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AF759" w14:textId="1B59EAEE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НАВЧАННЯ</w:t>
      </w:r>
      <w:r w:rsidR="00FE4421"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 xml:space="preserve"> ТА РОБОТА КАФЕДРИ</w:t>
      </w:r>
    </w:p>
    <w:p w14:paraId="36514B6A" w14:textId="77777777" w:rsidR="007E1B1A" w:rsidRPr="005878CA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>Сту</w:t>
      </w:r>
      <w:bookmarkStart w:id="0" w:name="_GoBack"/>
      <w:bookmarkEnd w:id="0"/>
      <w:r w:rsidRPr="005878CA">
        <w:rPr>
          <w:rFonts w:ascii="Times New Roman" w:hAnsi="Times New Roman" w:cs="Times New Roman"/>
          <w:sz w:val="28"/>
          <w:szCs w:val="28"/>
        </w:rPr>
        <w:t xml:space="preserve">дент 4-го курсу </w:t>
      </w:r>
      <w:proofErr w:type="spellStart"/>
      <w:r w:rsidRPr="005878CA">
        <w:rPr>
          <w:rFonts w:ascii="Times New Roman" w:hAnsi="Times New Roman" w:cs="Times New Roman"/>
          <w:sz w:val="28"/>
          <w:szCs w:val="28"/>
        </w:rPr>
        <w:t>ФіМВ</w:t>
      </w:r>
      <w:proofErr w:type="spellEnd"/>
      <w:r w:rsidRPr="005878CA">
        <w:rPr>
          <w:rFonts w:ascii="Times New Roman" w:hAnsi="Times New Roman" w:cs="Times New Roman"/>
          <w:sz w:val="28"/>
          <w:szCs w:val="28"/>
        </w:rPr>
        <w:t xml:space="preserve"> спеціальності «Маркетинг» - Тимченко Олексій був зарахований до </w:t>
      </w:r>
      <w:proofErr w:type="spellStart"/>
      <w:r w:rsidRPr="005878CA">
        <w:rPr>
          <w:rFonts w:ascii="Times New Roman" w:hAnsi="Times New Roman" w:cs="Times New Roman"/>
          <w:sz w:val="28"/>
          <w:szCs w:val="28"/>
        </w:rPr>
        <w:t>Nielsen</w:t>
      </w:r>
      <w:proofErr w:type="spellEnd"/>
      <w:r w:rsidRPr="00587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8CA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Pr="005878CA">
        <w:rPr>
          <w:rFonts w:ascii="Times New Roman" w:hAnsi="Times New Roman" w:cs="Times New Roman"/>
          <w:sz w:val="28"/>
          <w:szCs w:val="28"/>
        </w:rPr>
        <w:t xml:space="preserve">. (30.03.2021 р. </w:t>
      </w:r>
      <w:hyperlink r:id="rId4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https://www.uzhnu.edu.ua/uk/news/timchenko-oleksij-buv-zarahovanij-do-Nielsen-Academy-.htm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6B06C545" w14:textId="77777777" w:rsidR="00FE4421" w:rsidRPr="005878CA" w:rsidRDefault="00FE4421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Освітня програма «Бізнес-адміністрування» спеціальності 073 «Менеджмент» стане сучаснішою (28.05.2021 р. </w:t>
      </w:r>
      <w:hyperlink r:id="rId5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https://www.uzhnu.edu.ua/uk/news/osvitnya-programa-biznes-administruvannya-spetsialnosti-073-mene.htm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47C6ACDB" w14:textId="77777777" w:rsidR="00FE4421" w:rsidRPr="005878CA" w:rsidRDefault="00FE4421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Обговорення освітньої програми «Бізнес-адміністрування» зі </w:t>
      </w:r>
      <w:proofErr w:type="spellStart"/>
      <w:r w:rsidRPr="005878CA"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  <w:r w:rsidRPr="005878CA">
        <w:rPr>
          <w:rFonts w:ascii="Times New Roman" w:hAnsi="Times New Roman" w:cs="Times New Roman"/>
          <w:sz w:val="28"/>
          <w:szCs w:val="28"/>
        </w:rPr>
        <w:t xml:space="preserve"> (20.07.2021 р. </w:t>
      </w:r>
      <w:hyperlink r:id="rId6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https://www.uzhnu.edu.ua/uk/news/obgovorennya-osvitnoji-programi-biznes-administruvannya-zi-stejk.htm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6ED77361" w14:textId="485B3ED4" w:rsidR="00CE577E" w:rsidRPr="005878CA" w:rsidRDefault="00CE577E" w:rsidP="00CE57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4DF5237D" w14:textId="0E99B507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ПРОФОРІЄНТАЦІЙНА РОБОТА</w:t>
      </w:r>
    </w:p>
    <w:p w14:paraId="7B678F64" w14:textId="312CA66D" w:rsidR="007E1B1A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Від абітурієнта – до магістра: враження від навчання в УжНУ студентів-міжнародників факультету історії та МВ (частина ІІ) (13.05.2021 р. </w:t>
      </w:r>
      <w:hyperlink r:id="rId7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https://www.uzhnu.edu.ua/uk/news/vid-abituriyenta-do-magistra-vrazhennya-vid-navchannya-v-uzhnu-fi.htm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4D895337" w14:textId="6F863530" w:rsidR="007E44E0" w:rsidRPr="005878CA" w:rsidRDefault="007E44E0" w:rsidP="00641CA2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7AD235E8" w14:textId="284A535A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ВІДПОЧИНОК, СВЯТКУВАННЯ</w:t>
      </w:r>
    </w:p>
    <w:p w14:paraId="466C6C87" w14:textId="6D9A1833" w:rsidR="007E44E0" w:rsidRPr="00A96F3A" w:rsidRDefault="00FE4421" w:rsidP="00A96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Студенти-маркетологи відзначили своє професійне свято (12.11.2021 р. </w:t>
      </w:r>
      <w:hyperlink r:id="rId8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https://www.uzhnu.edu.ua/uk/news/studenti-marketologi-vidznachili-svoye-profesijne-svyato-.htm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2C82E574" w14:textId="488C3FCC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ВИХОВНА РОБОТА</w:t>
      </w:r>
    </w:p>
    <w:p w14:paraId="47785D42" w14:textId="4527B6E2" w:rsidR="007E44E0" w:rsidRDefault="00FE4421" w:rsidP="00A96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Кафедра БАММ ФІМВ долучилась до «Тижня добра в УжНУ» (04.11.2021 р. </w:t>
      </w:r>
      <w:hyperlink r:id="rId9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https://www.uzhnu.edu.ua/uk/news/kafedra-bamm-fImv-doluchila.htm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1F9FCC47" w14:textId="77777777" w:rsidR="00A96F3A" w:rsidRPr="00A96F3A" w:rsidRDefault="00A96F3A" w:rsidP="00A96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9DCA6" w14:textId="6F9E993F" w:rsidR="007E44E0" w:rsidRPr="005878CA" w:rsidRDefault="007E44E0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НАУКА</w:t>
      </w:r>
    </w:p>
    <w:p w14:paraId="78B956AF" w14:textId="77777777" w:rsidR="007E1B1A" w:rsidRPr="005878CA" w:rsidRDefault="007E1B1A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Підсумкова наукова студентська конференція на кафедрі бізнес-адміністрування, маркетингу та менеджменту (27.04.2021 р. </w:t>
      </w:r>
      <w:hyperlink r:id="rId10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https://www.uzhnu.edu.ua/uk/news/-na-kafedri-biznes-administruvannya-marketingu-ta-menedzhmentu.htm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2D311031" w14:textId="4894FA05" w:rsidR="00FE4421" w:rsidRDefault="00FE4421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На кафедрі БАММ провели студентську науково-практичну конференцію «Проблеми та перспективи розвитку сучасного маркетингу та менеджменту» (09.12.2021 р. </w:t>
      </w:r>
      <w:hyperlink r:id="rId11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https://www.uzhnu.edu.ua/uk/news/perspektivi-rozvitku-suchasnogo-marketingu-ta-menedzhmentu.htm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0F0E8A3C" w14:textId="3C9BE524" w:rsidR="00D65781" w:rsidRDefault="00D65781" w:rsidP="00D657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719A0" w14:textId="2E3E6D0E" w:rsidR="00B30015" w:rsidRPr="005878CA" w:rsidRDefault="00B30015" w:rsidP="005878CA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</w:pPr>
      <w:r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>СПІВПРАЦЯ</w:t>
      </w:r>
      <w:r w:rsidR="00FE4421" w:rsidRPr="005878CA">
        <w:rPr>
          <w:rFonts w:ascii="Times New Roman" w:eastAsia="Times New Roman" w:hAnsi="Times New Roman" w:cs="Times New Roman"/>
          <w:b/>
          <w:bCs/>
          <w:color w:val="2D2D2D"/>
          <w:kern w:val="36"/>
          <w:sz w:val="32"/>
          <w:szCs w:val="32"/>
          <w:lang w:eastAsia="uk-UA"/>
        </w:rPr>
        <w:t xml:space="preserve"> ТА МОЖЛИВОСТІ</w:t>
      </w:r>
    </w:p>
    <w:p w14:paraId="16DBEA54" w14:textId="77777777" w:rsidR="00FE4421" w:rsidRPr="005878CA" w:rsidRDefault="00FE4421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5878CA">
        <w:rPr>
          <w:rFonts w:ascii="Times New Roman" w:hAnsi="Times New Roman" w:cs="Times New Roman"/>
          <w:sz w:val="28"/>
          <w:szCs w:val="28"/>
        </w:rPr>
        <w:t>ProIdea</w:t>
      </w:r>
      <w:proofErr w:type="spellEnd"/>
      <w:r w:rsidRPr="005878CA">
        <w:rPr>
          <w:rFonts w:ascii="Times New Roman" w:hAnsi="Times New Roman" w:cs="Times New Roman"/>
          <w:sz w:val="28"/>
          <w:szCs w:val="28"/>
        </w:rPr>
        <w:t xml:space="preserve">»: працевлаштування та втілення професійних знань і можливостей для менеджерів і маркетологів УжНУ (08.07.2021 р. </w:t>
      </w:r>
      <w:hyperlink r:id="rId12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https://www.uzhnu.edu.ua/uk/news/proekt-ProIdea-pratsevlashtuvannya-ta-vtilennya-profesijnih-znan.htm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1D256773" w14:textId="77777777" w:rsidR="00FE4421" w:rsidRPr="005878CA" w:rsidRDefault="00FE4421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Міжнародна співпраця у дистанційному режим (27.09.2021 р. </w:t>
      </w:r>
      <w:hyperlink r:id="rId13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https://www.uzhnu.edu.ua/uk/news/mizhnarodna-spivpratsya-u-distantsijnomu-rezhimi.htm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4C24923E" w14:textId="77777777" w:rsidR="00FE4421" w:rsidRPr="005878CA" w:rsidRDefault="00FE4421" w:rsidP="00587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CA">
        <w:rPr>
          <w:rFonts w:ascii="Times New Roman" w:hAnsi="Times New Roman" w:cs="Times New Roman"/>
          <w:sz w:val="28"/>
          <w:szCs w:val="28"/>
        </w:rPr>
        <w:t xml:space="preserve">Професійний розвиток викладачів кафедри БАММ (25.11.2021 р. </w:t>
      </w:r>
      <w:hyperlink r:id="rId14" w:history="1">
        <w:r w:rsidRPr="005878CA">
          <w:rPr>
            <w:rStyle w:val="a3"/>
            <w:rFonts w:ascii="Times New Roman" w:hAnsi="Times New Roman" w:cs="Times New Roman"/>
            <w:sz w:val="28"/>
            <w:szCs w:val="28"/>
          </w:rPr>
          <w:t>https://www.uzhnu.edu.ua/uk/news/profesijnij-rozvitok-vikladachiv-kafedri-bamm.htm</w:t>
        </w:r>
      </w:hyperlink>
      <w:r w:rsidRPr="005878CA">
        <w:rPr>
          <w:rFonts w:ascii="Times New Roman" w:hAnsi="Times New Roman" w:cs="Times New Roman"/>
          <w:sz w:val="28"/>
          <w:szCs w:val="28"/>
        </w:rPr>
        <w:t>)</w:t>
      </w:r>
    </w:p>
    <w:p w14:paraId="692A67E2" w14:textId="77777777" w:rsidR="007E1B1A" w:rsidRPr="005878CA" w:rsidRDefault="007E1B1A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58C0FFA0" w14:textId="77777777" w:rsidR="007E44E0" w:rsidRPr="005878CA" w:rsidRDefault="007E44E0" w:rsidP="005878CA">
      <w:pPr>
        <w:shd w:val="clear" w:color="auto" w:fill="FFFFFF"/>
        <w:spacing w:after="0" w:line="360" w:lineRule="auto"/>
        <w:ind w:firstLine="525"/>
        <w:jc w:val="both"/>
        <w:outlineLvl w:val="0"/>
        <w:rPr>
          <w:rFonts w:ascii="Times New Roman" w:eastAsia="Times New Roman" w:hAnsi="Times New Roman" w:cs="Times New Roman"/>
          <w:color w:val="2D2D2D"/>
          <w:kern w:val="36"/>
          <w:sz w:val="28"/>
          <w:szCs w:val="28"/>
          <w:lang w:eastAsia="uk-UA"/>
        </w:rPr>
      </w:pPr>
    </w:p>
    <w:p w14:paraId="6DF9801E" w14:textId="77777777" w:rsidR="003A3E16" w:rsidRPr="005878CA" w:rsidRDefault="003A3E16" w:rsidP="005878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3E16" w:rsidRPr="00587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79"/>
    <w:rsid w:val="000C611C"/>
    <w:rsid w:val="000E501A"/>
    <w:rsid w:val="00295645"/>
    <w:rsid w:val="002C2894"/>
    <w:rsid w:val="003A3E16"/>
    <w:rsid w:val="00471965"/>
    <w:rsid w:val="00486FBB"/>
    <w:rsid w:val="00513779"/>
    <w:rsid w:val="005878CA"/>
    <w:rsid w:val="00641CA2"/>
    <w:rsid w:val="006E277E"/>
    <w:rsid w:val="007515F5"/>
    <w:rsid w:val="007E1B1A"/>
    <w:rsid w:val="007E44E0"/>
    <w:rsid w:val="008B0BF6"/>
    <w:rsid w:val="00950151"/>
    <w:rsid w:val="009C4F7F"/>
    <w:rsid w:val="00A47320"/>
    <w:rsid w:val="00A95E98"/>
    <w:rsid w:val="00A96F3A"/>
    <w:rsid w:val="00B30015"/>
    <w:rsid w:val="00BC3827"/>
    <w:rsid w:val="00C27471"/>
    <w:rsid w:val="00CE577E"/>
    <w:rsid w:val="00CE7229"/>
    <w:rsid w:val="00D61610"/>
    <w:rsid w:val="00D65781"/>
    <w:rsid w:val="00DE53FE"/>
    <w:rsid w:val="00E75313"/>
    <w:rsid w:val="00EA7F7A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587"/>
  <w15:chartTrackingRefBased/>
  <w15:docId w15:val="{4EB2CDED-40F8-430A-B5A7-F161B332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BF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post-title">
    <w:name w:val="post-title"/>
    <w:basedOn w:val="a0"/>
    <w:rsid w:val="008B0BF6"/>
  </w:style>
  <w:style w:type="character" w:customStyle="1" w:styleId="20">
    <w:name w:val="Заголовок 2 Знак"/>
    <w:basedOn w:val="a0"/>
    <w:link w:val="2"/>
    <w:uiPriority w:val="9"/>
    <w:semiHidden/>
    <w:rsid w:val="008B0B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0B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BF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E4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news/studenti-marketologi-vidznachili-svoye-profesijne-svyato-.htm" TargetMode="External"/><Relationship Id="rId13" Type="http://schemas.openxmlformats.org/officeDocument/2006/relationships/hyperlink" Target="https://www.uzhnu.edu.ua/uk/news/mizhnarodna-spivpratsya-u-distantsijnomu-rezhimi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zhnu.edu.ua/uk/news/vid-abituriyenta-do-magistra-vrazhennya-vid-navchannya-v-uzhnu-fi.htm" TargetMode="External"/><Relationship Id="rId12" Type="http://schemas.openxmlformats.org/officeDocument/2006/relationships/hyperlink" Target="https://www.uzhnu.edu.ua/uk/news/proekt-ProIdea-pratsevlashtuvannya-ta-vtilennya-profesijnih-znan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uzhnu.edu.ua/uk/news/obgovorennya-osvitnoji-programi-biznes-administruvannya-zi-stejk.htm" TargetMode="External"/><Relationship Id="rId11" Type="http://schemas.openxmlformats.org/officeDocument/2006/relationships/hyperlink" Target="https://www.uzhnu.edu.ua/uk/news/perspektivi-rozvitku-suchasnogo-marketingu-ta-menedzhmentu.htm" TargetMode="External"/><Relationship Id="rId5" Type="http://schemas.openxmlformats.org/officeDocument/2006/relationships/hyperlink" Target="https://www.uzhnu.edu.ua/uk/news/osvitnya-programa-biznes-administruvannya-spetsialnosti-073-mene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zhnu.edu.ua/uk/news/-na-kafedri-biznes-administruvannya-marketingu-ta-menedzhmentu.htm" TargetMode="External"/><Relationship Id="rId4" Type="http://schemas.openxmlformats.org/officeDocument/2006/relationships/hyperlink" Target="https://www.uzhnu.edu.ua/uk/news/timchenko-oleksij-buv-zarahovanij-do-Nielsen-Academy-.htm" TargetMode="External"/><Relationship Id="rId9" Type="http://schemas.openxmlformats.org/officeDocument/2006/relationships/hyperlink" Target="https://www.uzhnu.edu.ua/uk/news/kafedra-bamm-fImv-doluchila.htm" TargetMode="External"/><Relationship Id="rId14" Type="http://schemas.openxmlformats.org/officeDocument/2006/relationships/hyperlink" Target="https://www.uzhnu.edu.ua/uk/news/profesijnij-rozvitok-vikladachiv-kafedri-bamm.ht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admin</cp:lastModifiedBy>
  <cp:revision>9</cp:revision>
  <dcterms:created xsi:type="dcterms:W3CDTF">2022-02-10T10:12:00Z</dcterms:created>
  <dcterms:modified xsi:type="dcterms:W3CDTF">2025-03-24T06:57:00Z</dcterms:modified>
</cp:coreProperties>
</file>