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3001" w14:textId="1C5C651D" w:rsidR="00956EAC" w:rsidRPr="000B4BD9" w:rsidRDefault="00956EAC" w:rsidP="00956EA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ТЕМАТИКА ДИПЛОМНИХ РОБІТ БАКАЛАВРА СТУДЕНТІВ ДЕННОЇ ФОРМИ НАВЧАННЯ 202</w:t>
      </w:r>
      <w:r w:rsidR="00207B62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0B4BD9">
        <w:rPr>
          <w:rFonts w:ascii="Times New Roman" w:hAnsi="Times New Roman"/>
          <w:bCs/>
          <w:sz w:val="24"/>
          <w:szCs w:val="24"/>
          <w:lang w:val="uk-UA"/>
        </w:rPr>
        <w:t>-202</w:t>
      </w:r>
      <w:r w:rsidR="00207B62"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0B4BD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0B4BD9">
        <w:rPr>
          <w:rFonts w:ascii="Times New Roman" w:hAnsi="Times New Roman"/>
          <w:bCs/>
          <w:sz w:val="24"/>
          <w:szCs w:val="24"/>
          <w:lang w:val="uk-UA"/>
        </w:rPr>
        <w:t>н.р</w:t>
      </w:r>
      <w:proofErr w:type="spellEnd"/>
      <w:r w:rsidRPr="000B4BD9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9F38E8C" w14:textId="77777777" w:rsidR="00956EAC" w:rsidRPr="000B4BD9" w:rsidRDefault="00956EAC" w:rsidP="00956EA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Українсько-угорського навчально-наукового інституту ДВНЗ «УжНУ»</w:t>
      </w:r>
    </w:p>
    <w:p w14:paraId="3FB07830" w14:textId="77777777" w:rsidR="00956EAC" w:rsidRPr="000B4BD9" w:rsidRDefault="00956EAC" w:rsidP="00956EA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спеціальності 014 Середня освіта предметної спеціальності 014.08 Фізика</w:t>
      </w:r>
      <w:r w:rsidRPr="000B4BD9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:</w:t>
      </w:r>
    </w:p>
    <w:p w14:paraId="6FFF8F6B" w14:textId="77777777" w:rsidR="00956EAC" w:rsidRPr="000B4BD9" w:rsidRDefault="00956EAC" w:rsidP="00956EAC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за освітньою програмою «Фізика. Інформатика (мова навчання фахових дисциплін – угорська)»</w:t>
      </w:r>
    </w:p>
    <w:p w14:paraId="3A2DEEBD" w14:textId="77777777" w:rsidR="00956EAC" w:rsidRPr="000B4BD9" w:rsidRDefault="00956EAC" w:rsidP="00956E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8241"/>
        <w:gridCol w:w="2693"/>
        <w:gridCol w:w="3686"/>
      </w:tblGrid>
      <w:tr w:rsidR="00207B62" w:rsidRPr="00FB57D0" w14:paraId="2E01D528" w14:textId="77777777" w:rsidTr="002F4B4A">
        <w:trPr>
          <w:trHeight w:val="187"/>
        </w:trPr>
        <w:tc>
          <w:tcPr>
            <w:tcW w:w="514" w:type="dxa"/>
            <w:vAlign w:val="center"/>
          </w:tcPr>
          <w:p w14:paraId="7B394275" w14:textId="77777777" w:rsidR="00207B62" w:rsidRPr="00FB57D0" w:rsidRDefault="00207B62" w:rsidP="002F4B4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B57D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8241" w:type="dxa"/>
            <w:shd w:val="clear" w:color="auto" w:fill="auto"/>
            <w:vAlign w:val="center"/>
          </w:tcPr>
          <w:p w14:paraId="5EB78E9E" w14:textId="77777777" w:rsidR="00207B62" w:rsidRPr="00FB57D0" w:rsidRDefault="00207B62" w:rsidP="002F4B4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B57D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роботи</w:t>
            </w:r>
          </w:p>
        </w:tc>
        <w:tc>
          <w:tcPr>
            <w:tcW w:w="2693" w:type="dxa"/>
            <w:vAlign w:val="center"/>
          </w:tcPr>
          <w:p w14:paraId="42E73703" w14:textId="77777777" w:rsidR="00207B62" w:rsidRPr="00FB57D0" w:rsidRDefault="00207B62" w:rsidP="002F4B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FB57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Науковий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B57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</w:p>
        </w:tc>
        <w:tc>
          <w:tcPr>
            <w:tcW w:w="3686" w:type="dxa"/>
            <w:vAlign w:val="center"/>
          </w:tcPr>
          <w:p w14:paraId="3B365258" w14:textId="77777777" w:rsidR="00207B62" w:rsidRPr="00FB57D0" w:rsidRDefault="00207B62" w:rsidP="002F4B4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B57D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Студент</w:t>
            </w:r>
          </w:p>
        </w:tc>
      </w:tr>
      <w:tr w:rsidR="00207B62" w:rsidRPr="007F2224" w14:paraId="697BC3F5" w14:textId="77777777" w:rsidTr="002F4B4A">
        <w:trPr>
          <w:trHeight w:val="187"/>
        </w:trPr>
        <w:tc>
          <w:tcPr>
            <w:tcW w:w="514" w:type="dxa"/>
            <w:vAlign w:val="center"/>
          </w:tcPr>
          <w:p w14:paraId="175B3B8C" w14:textId="77777777" w:rsidR="00207B62" w:rsidRPr="007F2224" w:rsidRDefault="00207B62" w:rsidP="002F4B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241" w:type="dxa"/>
            <w:shd w:val="clear" w:color="auto" w:fill="auto"/>
            <w:vAlign w:val="center"/>
          </w:tcPr>
          <w:p w14:paraId="22081F6F" w14:textId="77777777" w:rsidR="00207B62" w:rsidRPr="007F2224" w:rsidRDefault="00207B62" w:rsidP="002F4B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Вивчення структурних особливостей інформаційних молекул в середній школі.</w:t>
            </w:r>
          </w:p>
        </w:tc>
        <w:tc>
          <w:tcPr>
            <w:tcW w:w="2693" w:type="dxa"/>
            <w:vAlign w:val="center"/>
          </w:tcPr>
          <w:p w14:paraId="2CAABA4B" w14:textId="77777777" w:rsidR="00207B62" w:rsidRPr="007F2224" w:rsidRDefault="00207B62" w:rsidP="002F4B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Доц. </w:t>
            </w:r>
            <w:proofErr w:type="spellStart"/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Шафраньош</w:t>
            </w:r>
            <w:proofErr w:type="spellEnd"/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3686" w:type="dxa"/>
            <w:vAlign w:val="center"/>
          </w:tcPr>
          <w:p w14:paraId="2CB9A856" w14:textId="77777777" w:rsidR="00207B62" w:rsidRPr="007F2224" w:rsidRDefault="00207B62" w:rsidP="002F4B4A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Берцик</w:t>
            </w:r>
            <w:proofErr w:type="spellEnd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Вівіен</w:t>
            </w:r>
            <w:proofErr w:type="spellEnd"/>
          </w:p>
        </w:tc>
      </w:tr>
      <w:tr w:rsidR="00207B62" w:rsidRPr="007F2224" w14:paraId="74F4E9D9" w14:textId="77777777" w:rsidTr="002F4B4A">
        <w:trPr>
          <w:trHeight w:val="187"/>
        </w:trPr>
        <w:tc>
          <w:tcPr>
            <w:tcW w:w="514" w:type="dxa"/>
            <w:vAlign w:val="center"/>
          </w:tcPr>
          <w:p w14:paraId="4C196A3D" w14:textId="77777777" w:rsidR="00207B62" w:rsidRPr="007F2224" w:rsidRDefault="00207B62" w:rsidP="002F4B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8241" w:type="dxa"/>
            <w:shd w:val="clear" w:color="auto" w:fill="auto"/>
            <w:vAlign w:val="center"/>
          </w:tcPr>
          <w:p w14:paraId="060D9702" w14:textId="77777777" w:rsidR="00207B62" w:rsidRPr="007F2224" w:rsidRDefault="00207B62" w:rsidP="002F4B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Особливості перебігу фізичних процесів у молекулах нуклеїнових кислот в шкільному курсі фізики.</w:t>
            </w:r>
          </w:p>
        </w:tc>
        <w:tc>
          <w:tcPr>
            <w:tcW w:w="2693" w:type="dxa"/>
            <w:vAlign w:val="center"/>
          </w:tcPr>
          <w:p w14:paraId="5266C9F8" w14:textId="77777777" w:rsidR="00207B62" w:rsidRPr="007F2224" w:rsidRDefault="00207B62" w:rsidP="002F4B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Доц. </w:t>
            </w:r>
            <w:proofErr w:type="spellStart"/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Шафраньош</w:t>
            </w:r>
            <w:proofErr w:type="spellEnd"/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3686" w:type="dxa"/>
            <w:vAlign w:val="center"/>
          </w:tcPr>
          <w:p w14:paraId="4C5F094F" w14:textId="77777777" w:rsidR="00207B62" w:rsidRPr="007F2224" w:rsidRDefault="00207B62" w:rsidP="002F4B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Палатиц</w:t>
            </w:r>
            <w:proofErr w:type="spellEnd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Мартин </w:t>
            </w:r>
            <w:proofErr w:type="spellStart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Адальбертович</w:t>
            </w:r>
            <w:proofErr w:type="spellEnd"/>
          </w:p>
        </w:tc>
      </w:tr>
      <w:tr w:rsidR="00207B62" w:rsidRPr="007F2224" w14:paraId="4CCEE2A7" w14:textId="77777777" w:rsidTr="002F4B4A">
        <w:trPr>
          <w:trHeight w:val="187"/>
        </w:trPr>
        <w:tc>
          <w:tcPr>
            <w:tcW w:w="514" w:type="dxa"/>
            <w:vAlign w:val="center"/>
          </w:tcPr>
          <w:p w14:paraId="72BC14FA" w14:textId="77777777" w:rsidR="00207B62" w:rsidRPr="007F2224" w:rsidRDefault="00207B62" w:rsidP="002F4B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F222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8241" w:type="dxa"/>
            <w:shd w:val="clear" w:color="auto" w:fill="auto"/>
            <w:vAlign w:val="center"/>
          </w:tcPr>
          <w:p w14:paraId="347DB16F" w14:textId="77777777" w:rsidR="00207B62" w:rsidRPr="00112D54" w:rsidRDefault="00207B62" w:rsidP="002F4B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Використання 3</w:t>
            </w:r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D</w:t>
            </w:r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-моделювання для пояснення електричних та магнітних явищ в школі.</w:t>
            </w:r>
          </w:p>
        </w:tc>
        <w:tc>
          <w:tcPr>
            <w:tcW w:w="2693" w:type="dxa"/>
            <w:vAlign w:val="center"/>
          </w:tcPr>
          <w:p w14:paraId="550CB77B" w14:textId="77777777" w:rsidR="00207B62" w:rsidRPr="007F2224" w:rsidRDefault="00207B62" w:rsidP="002F4B4A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Доц. </w:t>
            </w:r>
            <w:proofErr w:type="spellStart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Рубіш</w:t>
            </w:r>
            <w:proofErr w:type="spellEnd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В.В.</w:t>
            </w:r>
          </w:p>
        </w:tc>
        <w:tc>
          <w:tcPr>
            <w:tcW w:w="3686" w:type="dxa"/>
            <w:vAlign w:val="center"/>
          </w:tcPr>
          <w:p w14:paraId="63E7C073" w14:textId="77777777" w:rsidR="00207B62" w:rsidRPr="007F2224" w:rsidRDefault="00207B62" w:rsidP="002F4B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Товт</w:t>
            </w:r>
            <w:proofErr w:type="spellEnd"/>
            <w:r w:rsidRPr="007F2224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Мартин Юлійович</w:t>
            </w:r>
          </w:p>
        </w:tc>
      </w:tr>
    </w:tbl>
    <w:p w14:paraId="26E6D0F7" w14:textId="77777777" w:rsidR="00956EAC" w:rsidRDefault="00956EAC" w:rsidP="00956EAC"/>
    <w:p w14:paraId="5BBF690B" w14:textId="77777777" w:rsidR="00956EAC" w:rsidRDefault="00956EAC"/>
    <w:sectPr w:rsidR="00956EAC" w:rsidSect="000B4BD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AC"/>
    <w:rsid w:val="00207B62"/>
    <w:rsid w:val="0095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BEEA"/>
  <w15:chartTrackingRefBased/>
  <w15:docId w15:val="{7FC5B5DB-3702-49B5-A6DC-520591A6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EA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268</Characters>
  <Application>Microsoft Office Word</Application>
  <DocSecurity>0</DocSecurity>
  <Lines>2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УУННІ - 1</dc:creator>
  <cp:keywords/>
  <dc:description/>
  <cp:lastModifiedBy>Деканат УУННІ - 1</cp:lastModifiedBy>
  <cp:revision>2</cp:revision>
  <dcterms:created xsi:type="dcterms:W3CDTF">2025-02-17T15:20:00Z</dcterms:created>
  <dcterms:modified xsi:type="dcterms:W3CDTF">2025-02-17T15:20:00Z</dcterms:modified>
</cp:coreProperties>
</file>