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615C4" w14:textId="3B4D7CD2" w:rsidR="00B86429" w:rsidRDefault="00B86429" w:rsidP="00C06D3F">
      <w:pPr>
        <w:spacing w:after="0" w:line="240" w:lineRule="auto"/>
        <w:ind w:right="-426"/>
        <w:jc w:val="right"/>
        <w:rPr>
          <w:rFonts w:ascii="Times New Roman" w:hAnsi="Times New Roman" w:cs="Times New Roman"/>
          <w:sz w:val="28"/>
          <w:szCs w:val="28"/>
        </w:rPr>
      </w:pPr>
      <w:r>
        <w:rPr>
          <w:rFonts w:ascii="Times New Roman" w:hAnsi="Times New Roman" w:cs="Times New Roman"/>
          <w:noProof/>
          <w:sz w:val="28"/>
          <w:szCs w:val="28"/>
          <w:lang w:eastAsia="uk-UA"/>
        </w:rPr>
        <w:drawing>
          <wp:anchor distT="0" distB="0" distL="114300" distR="114300" simplePos="0" relativeHeight="251658240" behindDoc="0" locked="0" layoutInCell="1" allowOverlap="1" wp14:anchorId="0F1C8C00" wp14:editId="76A392BC">
            <wp:simplePos x="0" y="0"/>
            <wp:positionH relativeFrom="margin">
              <wp:posOffset>-548640</wp:posOffset>
            </wp:positionH>
            <wp:positionV relativeFrom="margin">
              <wp:posOffset>-1270</wp:posOffset>
            </wp:positionV>
            <wp:extent cx="7096125" cy="9410700"/>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КУЛ ЕТН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96125" cy="9410700"/>
                    </a:xfrm>
                    <a:prstGeom prst="rect">
                      <a:avLst/>
                    </a:prstGeom>
                  </pic:spPr>
                </pic:pic>
              </a:graphicData>
            </a:graphic>
            <wp14:sizeRelH relativeFrom="margin">
              <wp14:pctWidth>0</wp14:pctWidth>
            </wp14:sizeRelH>
            <wp14:sizeRelV relativeFrom="margin">
              <wp14:pctHeight>0</wp14:pctHeight>
            </wp14:sizeRelV>
          </wp:anchor>
        </w:drawing>
      </w:r>
    </w:p>
    <w:p w14:paraId="6BB0B14E" w14:textId="6E334E77" w:rsidR="00B86429" w:rsidRDefault="00B86429">
      <w:pPr>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anchor distT="0" distB="0" distL="114300" distR="114300" simplePos="0" relativeHeight="251659264" behindDoc="0" locked="0" layoutInCell="1" allowOverlap="1" wp14:anchorId="425F0654" wp14:editId="4FEF6CE9">
            <wp:simplePos x="0" y="0"/>
            <wp:positionH relativeFrom="margin">
              <wp:posOffset>-364490</wp:posOffset>
            </wp:positionH>
            <wp:positionV relativeFrom="margin">
              <wp:posOffset>-1905</wp:posOffset>
            </wp:positionV>
            <wp:extent cx="6667500" cy="9153525"/>
            <wp:effectExtent l="0" t="0" r="0" b="952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КУЛ ЕТН 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0" cy="91535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br w:type="page"/>
      </w:r>
    </w:p>
    <w:p w14:paraId="2886BE9D" w14:textId="07089CC9" w:rsidR="00B86429" w:rsidRDefault="00B86429" w:rsidP="00C06D3F">
      <w:pPr>
        <w:spacing w:after="0" w:line="240" w:lineRule="auto"/>
        <w:ind w:right="-426"/>
        <w:jc w:val="right"/>
        <w:rPr>
          <w:rFonts w:ascii="Times New Roman" w:hAnsi="Times New Roman" w:cs="Times New Roman"/>
          <w:sz w:val="28"/>
          <w:szCs w:val="28"/>
        </w:rPr>
      </w:pPr>
    </w:p>
    <w:p w14:paraId="4399EB87" w14:textId="2A6F1C0F" w:rsidR="00632462" w:rsidRPr="00B86429" w:rsidRDefault="00632462" w:rsidP="00B86429">
      <w:pPr>
        <w:rPr>
          <w:rFonts w:ascii="Times New Roman" w:hAnsi="Times New Roman" w:cs="Times New Roman"/>
          <w:sz w:val="28"/>
          <w:szCs w:val="28"/>
        </w:rPr>
      </w:pPr>
      <w:r w:rsidRPr="00501666">
        <w:rPr>
          <w:rFonts w:ascii="Times New Roman" w:hAnsi="Times New Roman" w:cs="Times New Roman"/>
          <w:b/>
          <w:sz w:val="28"/>
          <w:szCs w:val="28"/>
        </w:rPr>
        <w:t>ЗМІСТ РОБОЧОЇ ПРОГРАМИ НАВЧАЛЬНОЇ ДИСЦИПЛІНИ</w:t>
      </w:r>
      <w:bookmarkStart w:id="0" w:name="_GoBack"/>
      <w:bookmarkEnd w:id="0"/>
    </w:p>
    <w:p w14:paraId="02ED7CF4" w14:textId="77777777" w:rsidR="00632462" w:rsidRPr="00501666" w:rsidRDefault="00632462" w:rsidP="00632462">
      <w:pPr>
        <w:jc w:val="center"/>
        <w:rPr>
          <w:rFonts w:ascii="Times New Roman" w:hAnsi="Times New Roman" w:cs="Times New Roman"/>
          <w:b/>
          <w:sz w:val="28"/>
          <w:szCs w:val="28"/>
        </w:rPr>
      </w:pPr>
    </w:p>
    <w:tbl>
      <w:tblPr>
        <w:tblStyle w:val="aff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6"/>
        <w:gridCol w:w="8542"/>
        <w:gridCol w:w="540"/>
      </w:tblGrid>
      <w:tr w:rsidR="00632462" w:rsidRPr="00501666" w14:paraId="508AFC19" w14:textId="77777777" w:rsidTr="00B86429">
        <w:tc>
          <w:tcPr>
            <w:tcW w:w="566" w:type="dxa"/>
          </w:tcPr>
          <w:p w14:paraId="6BDF471F"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1.</w:t>
            </w:r>
          </w:p>
        </w:tc>
        <w:tc>
          <w:tcPr>
            <w:tcW w:w="8542" w:type="dxa"/>
          </w:tcPr>
          <w:p w14:paraId="6FB87017"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Опис навчальної дисципліни</w:t>
            </w:r>
          </w:p>
        </w:tc>
        <w:tc>
          <w:tcPr>
            <w:tcW w:w="540" w:type="dxa"/>
          </w:tcPr>
          <w:p w14:paraId="11B10EA1"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4</w:t>
            </w:r>
          </w:p>
        </w:tc>
      </w:tr>
      <w:tr w:rsidR="00632462" w:rsidRPr="00501666" w14:paraId="6C4E2984" w14:textId="77777777" w:rsidTr="00B86429">
        <w:tc>
          <w:tcPr>
            <w:tcW w:w="566" w:type="dxa"/>
          </w:tcPr>
          <w:p w14:paraId="7EF61B1A"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2.</w:t>
            </w:r>
          </w:p>
        </w:tc>
        <w:tc>
          <w:tcPr>
            <w:tcW w:w="8542" w:type="dxa"/>
          </w:tcPr>
          <w:p w14:paraId="427AB459"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Структурно-логічна схема навчальної дисципліни</w:t>
            </w:r>
          </w:p>
        </w:tc>
        <w:tc>
          <w:tcPr>
            <w:tcW w:w="540" w:type="dxa"/>
          </w:tcPr>
          <w:p w14:paraId="78659691"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5</w:t>
            </w:r>
          </w:p>
        </w:tc>
      </w:tr>
      <w:tr w:rsidR="00632462" w:rsidRPr="00501666" w14:paraId="4FC5D90A" w14:textId="77777777" w:rsidTr="00B86429">
        <w:tc>
          <w:tcPr>
            <w:tcW w:w="566" w:type="dxa"/>
          </w:tcPr>
          <w:p w14:paraId="0D9B9C13"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3.</w:t>
            </w:r>
          </w:p>
        </w:tc>
        <w:tc>
          <w:tcPr>
            <w:tcW w:w="8542" w:type="dxa"/>
          </w:tcPr>
          <w:p w14:paraId="25BF46C4"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Тематичний план навчальної дисципліни</w:t>
            </w:r>
          </w:p>
        </w:tc>
        <w:tc>
          <w:tcPr>
            <w:tcW w:w="540" w:type="dxa"/>
          </w:tcPr>
          <w:p w14:paraId="360A9A15"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6</w:t>
            </w:r>
          </w:p>
        </w:tc>
      </w:tr>
      <w:tr w:rsidR="00632462" w:rsidRPr="00501666" w14:paraId="1F46573F" w14:textId="77777777" w:rsidTr="00B86429">
        <w:tc>
          <w:tcPr>
            <w:tcW w:w="566" w:type="dxa"/>
          </w:tcPr>
          <w:p w14:paraId="7424446C"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4.</w:t>
            </w:r>
          </w:p>
        </w:tc>
        <w:tc>
          <w:tcPr>
            <w:tcW w:w="8542" w:type="dxa"/>
          </w:tcPr>
          <w:p w14:paraId="2E61E3BD"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Мета та завдання навчальної дисципліни</w:t>
            </w:r>
          </w:p>
        </w:tc>
        <w:tc>
          <w:tcPr>
            <w:tcW w:w="540" w:type="dxa"/>
          </w:tcPr>
          <w:p w14:paraId="7C6A90EA"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7</w:t>
            </w:r>
          </w:p>
        </w:tc>
      </w:tr>
      <w:tr w:rsidR="00632462" w:rsidRPr="00501666" w14:paraId="60AF221C" w14:textId="77777777" w:rsidTr="00B86429">
        <w:tc>
          <w:tcPr>
            <w:tcW w:w="566" w:type="dxa"/>
          </w:tcPr>
          <w:p w14:paraId="688DD7A3"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5.</w:t>
            </w:r>
          </w:p>
        </w:tc>
        <w:tc>
          <w:tcPr>
            <w:tcW w:w="8542" w:type="dxa"/>
          </w:tcPr>
          <w:p w14:paraId="24967A8F"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Зміст програми навчальної дисципліни</w:t>
            </w:r>
          </w:p>
        </w:tc>
        <w:tc>
          <w:tcPr>
            <w:tcW w:w="540" w:type="dxa"/>
          </w:tcPr>
          <w:p w14:paraId="3BE87A78"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8</w:t>
            </w:r>
          </w:p>
        </w:tc>
      </w:tr>
      <w:tr w:rsidR="00632462" w:rsidRPr="00501666" w14:paraId="3EF56E1F" w14:textId="77777777" w:rsidTr="00B86429">
        <w:tc>
          <w:tcPr>
            <w:tcW w:w="566" w:type="dxa"/>
          </w:tcPr>
          <w:p w14:paraId="39BC882E"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6.</w:t>
            </w:r>
          </w:p>
        </w:tc>
        <w:tc>
          <w:tcPr>
            <w:tcW w:w="8542" w:type="dxa"/>
          </w:tcPr>
          <w:p w14:paraId="10C117CB"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Плани практичних занять</w:t>
            </w:r>
          </w:p>
        </w:tc>
        <w:tc>
          <w:tcPr>
            <w:tcW w:w="540" w:type="dxa"/>
          </w:tcPr>
          <w:p w14:paraId="5ABA7A5F"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10</w:t>
            </w:r>
          </w:p>
        </w:tc>
      </w:tr>
      <w:tr w:rsidR="00632462" w:rsidRPr="00501666" w14:paraId="6A4B7D96" w14:textId="77777777" w:rsidTr="00B86429">
        <w:tc>
          <w:tcPr>
            <w:tcW w:w="566" w:type="dxa"/>
          </w:tcPr>
          <w:p w14:paraId="688E6C68"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7.</w:t>
            </w:r>
          </w:p>
        </w:tc>
        <w:tc>
          <w:tcPr>
            <w:tcW w:w="8542" w:type="dxa"/>
          </w:tcPr>
          <w:p w14:paraId="3AE1C71F"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Завдання для самостійної та індивідуальної роботи</w:t>
            </w:r>
          </w:p>
        </w:tc>
        <w:tc>
          <w:tcPr>
            <w:tcW w:w="540" w:type="dxa"/>
          </w:tcPr>
          <w:p w14:paraId="02A0B4FA"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17</w:t>
            </w:r>
          </w:p>
        </w:tc>
      </w:tr>
      <w:tr w:rsidR="00632462" w:rsidRPr="00501666" w14:paraId="561C4FC3" w14:textId="77777777" w:rsidTr="00B86429">
        <w:tc>
          <w:tcPr>
            <w:tcW w:w="566" w:type="dxa"/>
          </w:tcPr>
          <w:p w14:paraId="6D1DC81F"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8.</w:t>
            </w:r>
          </w:p>
        </w:tc>
        <w:tc>
          <w:tcPr>
            <w:tcW w:w="8542" w:type="dxa"/>
          </w:tcPr>
          <w:p w14:paraId="2A933BEF"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Завдання для контролю навчальних досягнень студентів</w:t>
            </w:r>
          </w:p>
        </w:tc>
        <w:tc>
          <w:tcPr>
            <w:tcW w:w="540" w:type="dxa"/>
          </w:tcPr>
          <w:p w14:paraId="6D6EFE3D"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18</w:t>
            </w:r>
          </w:p>
        </w:tc>
      </w:tr>
      <w:tr w:rsidR="00632462" w:rsidRPr="00501666" w14:paraId="5D67E7A1" w14:textId="77777777" w:rsidTr="00B86429">
        <w:tc>
          <w:tcPr>
            <w:tcW w:w="566" w:type="dxa"/>
          </w:tcPr>
          <w:p w14:paraId="172CD15F"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9.</w:t>
            </w:r>
          </w:p>
        </w:tc>
        <w:tc>
          <w:tcPr>
            <w:tcW w:w="8542" w:type="dxa"/>
          </w:tcPr>
          <w:p w14:paraId="2D68E1B6"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Рекомендована література</w:t>
            </w:r>
          </w:p>
        </w:tc>
        <w:tc>
          <w:tcPr>
            <w:tcW w:w="540" w:type="dxa"/>
          </w:tcPr>
          <w:p w14:paraId="2BA7BF70"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23</w:t>
            </w:r>
          </w:p>
        </w:tc>
      </w:tr>
      <w:tr w:rsidR="00632462" w:rsidRPr="00501666" w14:paraId="0430366E" w14:textId="77777777" w:rsidTr="00B86429">
        <w:tc>
          <w:tcPr>
            <w:tcW w:w="566" w:type="dxa"/>
          </w:tcPr>
          <w:p w14:paraId="762DF150"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10.</w:t>
            </w:r>
          </w:p>
        </w:tc>
        <w:tc>
          <w:tcPr>
            <w:tcW w:w="8542" w:type="dxa"/>
          </w:tcPr>
          <w:p w14:paraId="5B8F847E" w14:textId="77777777" w:rsidR="00632462" w:rsidRPr="00501666" w:rsidRDefault="00632462" w:rsidP="00B86429">
            <w:pPr>
              <w:spacing w:line="360" w:lineRule="auto"/>
              <w:rPr>
                <w:rFonts w:ascii="Times New Roman" w:hAnsi="Times New Roman" w:cs="Times New Roman"/>
                <w:sz w:val="28"/>
                <w:szCs w:val="28"/>
                <w:lang w:val="uk-UA"/>
              </w:rPr>
            </w:pPr>
            <w:r w:rsidRPr="00501666">
              <w:rPr>
                <w:rFonts w:ascii="Times New Roman" w:hAnsi="Times New Roman" w:cs="Times New Roman"/>
                <w:sz w:val="28"/>
                <w:szCs w:val="28"/>
                <w:lang w:val="uk-UA"/>
              </w:rPr>
              <w:t>Шкала оцінювання навчальних досягнень студентів</w:t>
            </w:r>
          </w:p>
        </w:tc>
        <w:tc>
          <w:tcPr>
            <w:tcW w:w="540" w:type="dxa"/>
          </w:tcPr>
          <w:p w14:paraId="2BDACE7C" w14:textId="77777777" w:rsidR="00632462" w:rsidRPr="00501666" w:rsidRDefault="00632462" w:rsidP="00B86429">
            <w:pPr>
              <w:spacing w:line="360" w:lineRule="auto"/>
              <w:jc w:val="center"/>
              <w:rPr>
                <w:rFonts w:ascii="Times New Roman" w:hAnsi="Times New Roman" w:cs="Times New Roman"/>
                <w:sz w:val="28"/>
                <w:szCs w:val="28"/>
                <w:lang w:val="uk-UA"/>
              </w:rPr>
            </w:pPr>
            <w:r w:rsidRPr="00501666">
              <w:rPr>
                <w:rFonts w:ascii="Times New Roman" w:hAnsi="Times New Roman" w:cs="Times New Roman"/>
                <w:sz w:val="28"/>
                <w:szCs w:val="28"/>
                <w:lang w:val="uk-UA"/>
              </w:rPr>
              <w:t>26</w:t>
            </w:r>
          </w:p>
        </w:tc>
      </w:tr>
    </w:tbl>
    <w:p w14:paraId="48A4C319" w14:textId="77777777" w:rsidR="00632462" w:rsidRPr="00501666" w:rsidRDefault="00632462" w:rsidP="00501666">
      <w:pPr>
        <w:pStyle w:val="1"/>
        <w:numPr>
          <w:ilvl w:val="0"/>
          <w:numId w:val="22"/>
        </w:numPr>
        <w:spacing w:before="0"/>
        <w:jc w:val="center"/>
        <w:rPr>
          <w:rFonts w:ascii="Times New Roman" w:hAnsi="Times New Roman" w:cs="Times New Roman"/>
          <w:bCs w:val="0"/>
          <w:caps/>
          <w:color w:val="auto"/>
        </w:rPr>
      </w:pPr>
      <w:r w:rsidRPr="00501666">
        <w:rPr>
          <w:rFonts w:ascii="Times New Roman" w:hAnsi="Times New Roman" w:cs="Times New Roman"/>
          <w:color w:val="auto"/>
        </w:rPr>
        <w:br w:type="page"/>
      </w:r>
      <w:r w:rsidRPr="00501666">
        <w:rPr>
          <w:rFonts w:ascii="Times New Roman" w:hAnsi="Times New Roman" w:cs="Times New Roman"/>
          <w:bCs w:val="0"/>
          <w:caps/>
          <w:color w:val="auto"/>
        </w:rPr>
        <w:lastRenderedPageBreak/>
        <w:t>Опис навчальної дисципліни</w:t>
      </w:r>
    </w:p>
    <w:p w14:paraId="73DD6534" w14:textId="77777777" w:rsidR="00632462" w:rsidRPr="00501666" w:rsidRDefault="00632462" w:rsidP="00632462">
      <w:pPr>
        <w:rPr>
          <w:rFonts w:ascii="Times New Roman" w:hAnsi="Times New Roman" w:cs="Times New Roman"/>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3906"/>
        <w:gridCol w:w="3299"/>
      </w:tblGrid>
      <w:tr w:rsidR="00632462" w:rsidRPr="00501666" w14:paraId="4B1E8FD9" w14:textId="77777777" w:rsidTr="00B86429">
        <w:trPr>
          <w:trHeight w:val="680"/>
        </w:trPr>
        <w:tc>
          <w:tcPr>
            <w:tcW w:w="2548" w:type="dxa"/>
            <w:vMerge w:val="restart"/>
            <w:tcBorders>
              <w:top w:val="single" w:sz="4" w:space="0" w:color="auto"/>
              <w:left w:val="single" w:sz="4" w:space="0" w:color="auto"/>
              <w:right w:val="single" w:sz="4" w:space="0" w:color="auto"/>
            </w:tcBorders>
          </w:tcPr>
          <w:p w14:paraId="0F8074E7" w14:textId="77777777" w:rsidR="00632462" w:rsidRPr="00501666" w:rsidRDefault="00632462" w:rsidP="00B86429">
            <w:pPr>
              <w:jc w:val="center"/>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Курс:</w:t>
            </w:r>
          </w:p>
          <w:p w14:paraId="4E1182E1" w14:textId="77777777" w:rsidR="00632462" w:rsidRPr="00501666" w:rsidRDefault="00632462" w:rsidP="00B86429">
            <w:pPr>
              <w:jc w:val="center"/>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 xml:space="preserve">підготовка </w:t>
            </w:r>
          </w:p>
          <w:p w14:paraId="10D6DE16" w14:textId="77777777" w:rsidR="00632462" w:rsidRPr="00501666" w:rsidRDefault="00632462" w:rsidP="00B86429">
            <w:pPr>
              <w:jc w:val="center"/>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бакалаврів</w:t>
            </w:r>
          </w:p>
        </w:tc>
        <w:tc>
          <w:tcPr>
            <w:tcW w:w="3906" w:type="dxa"/>
            <w:vMerge w:val="restart"/>
            <w:tcBorders>
              <w:top w:val="single" w:sz="4" w:space="0" w:color="auto"/>
              <w:left w:val="single" w:sz="4" w:space="0" w:color="auto"/>
              <w:right w:val="single" w:sz="4" w:space="0" w:color="auto"/>
            </w:tcBorders>
          </w:tcPr>
          <w:p w14:paraId="1E12BE7F" w14:textId="77777777" w:rsidR="00632462" w:rsidRPr="00501666" w:rsidRDefault="00632462" w:rsidP="00B86429">
            <w:pPr>
              <w:jc w:val="center"/>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Галузь знань,</w:t>
            </w:r>
          </w:p>
          <w:p w14:paraId="5022D312" w14:textId="77777777" w:rsidR="00632462" w:rsidRPr="00501666" w:rsidRDefault="00632462" w:rsidP="00B86429">
            <w:pPr>
              <w:jc w:val="center"/>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 xml:space="preserve">напрям  / </w:t>
            </w:r>
          </w:p>
          <w:p w14:paraId="63083792" w14:textId="77777777" w:rsidR="00632462" w:rsidRPr="00501666" w:rsidRDefault="00632462" w:rsidP="00B86429">
            <w:pPr>
              <w:jc w:val="center"/>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спеціальність, освітньо-кваліфікаційний рівень</w:t>
            </w:r>
          </w:p>
        </w:tc>
        <w:tc>
          <w:tcPr>
            <w:tcW w:w="3299" w:type="dxa"/>
            <w:tcBorders>
              <w:top w:val="single" w:sz="4" w:space="0" w:color="auto"/>
              <w:left w:val="single" w:sz="4" w:space="0" w:color="auto"/>
              <w:bottom w:val="single" w:sz="4" w:space="0" w:color="auto"/>
              <w:right w:val="single" w:sz="4" w:space="0" w:color="auto"/>
            </w:tcBorders>
            <w:vAlign w:val="center"/>
          </w:tcPr>
          <w:p w14:paraId="4D48DAAB" w14:textId="77777777" w:rsidR="00632462" w:rsidRPr="00501666" w:rsidRDefault="00632462" w:rsidP="00B86429">
            <w:pPr>
              <w:jc w:val="center"/>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 xml:space="preserve">Характеристика </w:t>
            </w:r>
          </w:p>
          <w:p w14:paraId="7EF9AAE8" w14:textId="77777777" w:rsidR="00632462" w:rsidRPr="00501666" w:rsidRDefault="00632462" w:rsidP="00B86429">
            <w:pPr>
              <w:jc w:val="center"/>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навчальної дисципліни</w:t>
            </w:r>
          </w:p>
        </w:tc>
      </w:tr>
      <w:tr w:rsidR="00632462" w:rsidRPr="00501666" w14:paraId="2E6D51F3" w14:textId="77777777" w:rsidTr="00B86429">
        <w:trPr>
          <w:trHeight w:val="863"/>
        </w:trPr>
        <w:tc>
          <w:tcPr>
            <w:tcW w:w="2548" w:type="dxa"/>
            <w:vMerge/>
            <w:tcBorders>
              <w:left w:val="single" w:sz="4" w:space="0" w:color="auto"/>
              <w:bottom w:val="single" w:sz="4" w:space="0" w:color="auto"/>
              <w:right w:val="single" w:sz="4" w:space="0" w:color="auto"/>
            </w:tcBorders>
          </w:tcPr>
          <w:p w14:paraId="6E81648D" w14:textId="77777777" w:rsidR="00632462" w:rsidRPr="00501666" w:rsidRDefault="00632462" w:rsidP="00B86429">
            <w:pPr>
              <w:jc w:val="center"/>
              <w:rPr>
                <w:rFonts w:ascii="Times New Roman" w:hAnsi="Times New Roman" w:cs="Times New Roman"/>
                <w:b/>
                <w:bCs/>
                <w:color w:val="000000"/>
                <w:sz w:val="28"/>
                <w:szCs w:val="28"/>
              </w:rPr>
            </w:pPr>
          </w:p>
        </w:tc>
        <w:tc>
          <w:tcPr>
            <w:tcW w:w="3906" w:type="dxa"/>
            <w:vMerge/>
            <w:tcBorders>
              <w:left w:val="single" w:sz="4" w:space="0" w:color="auto"/>
              <w:bottom w:val="single" w:sz="4" w:space="0" w:color="auto"/>
              <w:right w:val="single" w:sz="4" w:space="0" w:color="auto"/>
            </w:tcBorders>
          </w:tcPr>
          <w:p w14:paraId="74FB6490" w14:textId="77777777" w:rsidR="00632462" w:rsidRPr="00501666" w:rsidRDefault="00632462" w:rsidP="00B86429">
            <w:pPr>
              <w:jc w:val="center"/>
              <w:rPr>
                <w:rFonts w:ascii="Times New Roman" w:hAnsi="Times New Roman" w:cs="Times New Roman"/>
                <w:b/>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vAlign w:val="center"/>
          </w:tcPr>
          <w:p w14:paraId="0B82A7D5" w14:textId="0230C6BF" w:rsidR="00632462" w:rsidRPr="00501666" w:rsidRDefault="00632462" w:rsidP="00B670C5">
            <w:pPr>
              <w:jc w:val="center"/>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денна форма навчання</w:t>
            </w:r>
          </w:p>
        </w:tc>
      </w:tr>
      <w:tr w:rsidR="00632462" w:rsidRPr="00501666" w14:paraId="2647AEB2" w14:textId="77777777" w:rsidTr="00B86429">
        <w:trPr>
          <w:trHeight w:val="1300"/>
        </w:trPr>
        <w:tc>
          <w:tcPr>
            <w:tcW w:w="2548" w:type="dxa"/>
            <w:vMerge w:val="restart"/>
            <w:tcBorders>
              <w:top w:val="single" w:sz="4" w:space="0" w:color="auto"/>
              <w:left w:val="single" w:sz="4" w:space="0" w:color="auto"/>
              <w:right w:val="single" w:sz="4" w:space="0" w:color="auto"/>
            </w:tcBorders>
          </w:tcPr>
          <w:p w14:paraId="32ED9A44" w14:textId="77777777" w:rsidR="00632462" w:rsidRPr="00501666" w:rsidRDefault="00632462" w:rsidP="00B86429">
            <w:pPr>
              <w:jc w:val="center"/>
              <w:rPr>
                <w:rFonts w:ascii="Times New Roman" w:hAnsi="Times New Roman" w:cs="Times New Roman"/>
                <w:bCs/>
                <w:color w:val="000000"/>
                <w:sz w:val="28"/>
                <w:szCs w:val="28"/>
              </w:rPr>
            </w:pPr>
          </w:p>
          <w:p w14:paraId="6043E503" w14:textId="77777777" w:rsidR="00632462" w:rsidRPr="00501666" w:rsidRDefault="00632462" w:rsidP="00B86429">
            <w:pPr>
              <w:jc w:val="center"/>
              <w:rPr>
                <w:rFonts w:ascii="Times New Roman" w:hAnsi="Times New Roman" w:cs="Times New Roman"/>
                <w:bCs/>
                <w:color w:val="000000"/>
                <w:sz w:val="28"/>
                <w:szCs w:val="28"/>
              </w:rPr>
            </w:pPr>
            <w:r w:rsidRPr="00501666">
              <w:rPr>
                <w:rFonts w:ascii="Times New Roman" w:hAnsi="Times New Roman" w:cs="Times New Roman"/>
                <w:bCs/>
                <w:color w:val="000000"/>
                <w:sz w:val="28"/>
                <w:szCs w:val="28"/>
              </w:rPr>
              <w:t xml:space="preserve">Кількість кредитів, відповідних </w:t>
            </w:r>
            <w:r w:rsidRPr="00501666">
              <w:rPr>
                <w:rFonts w:ascii="Times New Roman" w:hAnsi="Times New Roman" w:cs="Times New Roman"/>
                <w:bCs/>
                <w:caps/>
                <w:color w:val="000000"/>
                <w:sz w:val="28"/>
                <w:szCs w:val="28"/>
              </w:rPr>
              <w:t xml:space="preserve">ECTS:        </w:t>
            </w:r>
            <w:r w:rsidRPr="00501666">
              <w:rPr>
                <w:rFonts w:ascii="Times New Roman" w:hAnsi="Times New Roman" w:cs="Times New Roman"/>
                <w:bCs/>
                <w:i/>
                <w:caps/>
                <w:color w:val="000000"/>
                <w:sz w:val="28"/>
                <w:szCs w:val="28"/>
              </w:rPr>
              <w:t>4</w:t>
            </w:r>
          </w:p>
          <w:p w14:paraId="27B59AC7" w14:textId="77777777" w:rsidR="00632462" w:rsidRPr="00501666" w:rsidRDefault="00632462" w:rsidP="00B86429">
            <w:pPr>
              <w:jc w:val="center"/>
              <w:rPr>
                <w:rFonts w:ascii="Times New Roman" w:hAnsi="Times New Roman" w:cs="Times New Roman"/>
                <w:bCs/>
                <w:color w:val="000000"/>
                <w:sz w:val="28"/>
                <w:szCs w:val="28"/>
              </w:rPr>
            </w:pPr>
          </w:p>
          <w:p w14:paraId="7CFF9357" w14:textId="77777777" w:rsidR="00632462" w:rsidRPr="00501666" w:rsidRDefault="00632462" w:rsidP="00B86429">
            <w:pPr>
              <w:jc w:val="center"/>
              <w:rPr>
                <w:rFonts w:ascii="Times New Roman" w:hAnsi="Times New Roman" w:cs="Times New Roman"/>
                <w:bCs/>
                <w:color w:val="000000"/>
                <w:sz w:val="28"/>
                <w:szCs w:val="28"/>
              </w:rPr>
            </w:pPr>
          </w:p>
          <w:p w14:paraId="73C462A5" w14:textId="77777777" w:rsidR="00632462" w:rsidRPr="00501666" w:rsidRDefault="00632462" w:rsidP="00B86429">
            <w:pPr>
              <w:jc w:val="center"/>
              <w:rPr>
                <w:rFonts w:ascii="Times New Roman" w:hAnsi="Times New Roman" w:cs="Times New Roman"/>
                <w:bCs/>
                <w:i/>
                <w:color w:val="000000"/>
                <w:sz w:val="28"/>
                <w:szCs w:val="28"/>
              </w:rPr>
            </w:pPr>
            <w:r w:rsidRPr="00501666">
              <w:rPr>
                <w:rFonts w:ascii="Times New Roman" w:hAnsi="Times New Roman" w:cs="Times New Roman"/>
                <w:bCs/>
                <w:color w:val="000000"/>
                <w:sz w:val="28"/>
                <w:szCs w:val="28"/>
              </w:rPr>
              <w:t>Модулів: </w:t>
            </w:r>
            <w:r w:rsidRPr="00501666">
              <w:rPr>
                <w:rFonts w:ascii="Times New Roman" w:hAnsi="Times New Roman" w:cs="Times New Roman"/>
                <w:bCs/>
                <w:i/>
                <w:sz w:val="28"/>
                <w:szCs w:val="28"/>
              </w:rPr>
              <w:t>2</w:t>
            </w:r>
          </w:p>
          <w:p w14:paraId="50093F76" w14:textId="77777777" w:rsidR="00632462" w:rsidRPr="00501666" w:rsidRDefault="00632462" w:rsidP="00B86429">
            <w:pPr>
              <w:rPr>
                <w:rFonts w:ascii="Times New Roman" w:hAnsi="Times New Roman" w:cs="Times New Roman"/>
                <w:bCs/>
                <w:color w:val="000000"/>
                <w:sz w:val="28"/>
                <w:szCs w:val="28"/>
              </w:rPr>
            </w:pPr>
          </w:p>
          <w:p w14:paraId="0DD484E3" w14:textId="77777777" w:rsidR="00632462" w:rsidRPr="00501666" w:rsidRDefault="00632462" w:rsidP="00B86429">
            <w:pPr>
              <w:rPr>
                <w:rFonts w:ascii="Times New Roman" w:hAnsi="Times New Roman" w:cs="Times New Roman"/>
                <w:bCs/>
                <w:color w:val="000000"/>
                <w:sz w:val="28"/>
                <w:szCs w:val="28"/>
              </w:rPr>
            </w:pPr>
          </w:p>
          <w:p w14:paraId="2CFAA4F9" w14:textId="77777777" w:rsidR="00632462" w:rsidRPr="00501666" w:rsidRDefault="00632462" w:rsidP="00B86429">
            <w:pPr>
              <w:rPr>
                <w:rFonts w:ascii="Times New Roman" w:hAnsi="Times New Roman" w:cs="Times New Roman"/>
                <w:bCs/>
                <w:color w:val="000000"/>
                <w:sz w:val="28"/>
                <w:szCs w:val="28"/>
              </w:rPr>
            </w:pPr>
          </w:p>
          <w:p w14:paraId="2697BA40" w14:textId="77777777" w:rsidR="00632462" w:rsidRPr="00501666" w:rsidRDefault="00632462" w:rsidP="00B86429">
            <w:pPr>
              <w:rPr>
                <w:rFonts w:ascii="Times New Roman" w:hAnsi="Times New Roman" w:cs="Times New Roman"/>
                <w:bCs/>
                <w:color w:val="000000"/>
                <w:sz w:val="28"/>
                <w:szCs w:val="28"/>
              </w:rPr>
            </w:pPr>
          </w:p>
          <w:p w14:paraId="25D10244" w14:textId="77777777" w:rsidR="00632462" w:rsidRPr="00501666" w:rsidRDefault="00632462" w:rsidP="00B86429">
            <w:pPr>
              <w:jc w:val="center"/>
              <w:rPr>
                <w:rFonts w:ascii="Times New Roman" w:hAnsi="Times New Roman" w:cs="Times New Roman"/>
                <w:bCs/>
                <w:color w:val="000000"/>
                <w:sz w:val="28"/>
                <w:szCs w:val="28"/>
              </w:rPr>
            </w:pPr>
            <w:r w:rsidRPr="00501666">
              <w:rPr>
                <w:rFonts w:ascii="Times New Roman" w:hAnsi="Times New Roman" w:cs="Times New Roman"/>
                <w:bCs/>
                <w:color w:val="000000"/>
                <w:sz w:val="28"/>
                <w:szCs w:val="28"/>
              </w:rPr>
              <w:t>Змістових модулів:</w:t>
            </w:r>
          </w:p>
          <w:p w14:paraId="5A5A6822" w14:textId="6E2D8C56" w:rsidR="00632462" w:rsidRPr="00501666" w:rsidRDefault="00632462" w:rsidP="00B86429">
            <w:pPr>
              <w:jc w:val="center"/>
              <w:rPr>
                <w:rFonts w:ascii="Times New Roman" w:hAnsi="Times New Roman" w:cs="Times New Roman"/>
                <w:bCs/>
                <w:i/>
                <w:color w:val="000000"/>
                <w:sz w:val="28"/>
                <w:szCs w:val="28"/>
              </w:rPr>
            </w:pPr>
            <w:r w:rsidRPr="00501666">
              <w:rPr>
                <w:rFonts w:ascii="Times New Roman" w:hAnsi="Times New Roman" w:cs="Times New Roman"/>
                <w:bCs/>
                <w:i/>
                <w:color w:val="000000"/>
                <w:sz w:val="28"/>
                <w:szCs w:val="28"/>
              </w:rPr>
              <w:t>2</w:t>
            </w:r>
          </w:p>
          <w:p w14:paraId="5959D0D1" w14:textId="77777777" w:rsidR="00632462" w:rsidRPr="00501666" w:rsidRDefault="00632462" w:rsidP="00B86429">
            <w:pPr>
              <w:jc w:val="center"/>
              <w:rPr>
                <w:rFonts w:ascii="Times New Roman" w:hAnsi="Times New Roman" w:cs="Times New Roman"/>
                <w:bCs/>
                <w:i/>
                <w:color w:val="000000"/>
                <w:sz w:val="28"/>
                <w:szCs w:val="28"/>
              </w:rPr>
            </w:pPr>
          </w:p>
          <w:p w14:paraId="65ACD46A" w14:textId="77777777" w:rsidR="00632462" w:rsidRPr="00501666" w:rsidRDefault="00632462" w:rsidP="00B86429">
            <w:pPr>
              <w:jc w:val="center"/>
              <w:rPr>
                <w:rFonts w:ascii="Times New Roman" w:hAnsi="Times New Roman" w:cs="Times New Roman"/>
                <w:bCs/>
                <w:i/>
                <w:color w:val="000000"/>
                <w:sz w:val="28"/>
                <w:szCs w:val="28"/>
              </w:rPr>
            </w:pPr>
          </w:p>
          <w:p w14:paraId="325DD554" w14:textId="77777777" w:rsidR="00632462" w:rsidRPr="00501666" w:rsidRDefault="00632462" w:rsidP="00B86429">
            <w:pPr>
              <w:jc w:val="center"/>
              <w:rPr>
                <w:rFonts w:ascii="Times New Roman" w:hAnsi="Times New Roman" w:cs="Times New Roman"/>
                <w:bCs/>
                <w:i/>
                <w:color w:val="000000"/>
                <w:sz w:val="28"/>
                <w:szCs w:val="28"/>
              </w:rPr>
            </w:pPr>
          </w:p>
          <w:p w14:paraId="46CDB5AD" w14:textId="2722BA5B" w:rsidR="00632462" w:rsidRPr="00501666" w:rsidRDefault="00632462" w:rsidP="00B73131">
            <w:pPr>
              <w:jc w:val="center"/>
              <w:rPr>
                <w:rFonts w:ascii="Times New Roman" w:hAnsi="Times New Roman" w:cs="Times New Roman"/>
                <w:b/>
                <w:bCs/>
                <w:color w:val="000000"/>
                <w:sz w:val="28"/>
                <w:szCs w:val="28"/>
              </w:rPr>
            </w:pPr>
            <w:r w:rsidRPr="00501666">
              <w:rPr>
                <w:rFonts w:ascii="Times New Roman" w:hAnsi="Times New Roman" w:cs="Times New Roman"/>
                <w:bCs/>
                <w:color w:val="000000"/>
                <w:sz w:val="28"/>
                <w:szCs w:val="28"/>
              </w:rPr>
              <w:t>Загальна кількість годин:</w:t>
            </w:r>
            <w:r w:rsidRPr="00501666">
              <w:rPr>
                <w:rFonts w:ascii="Times New Roman" w:hAnsi="Times New Roman" w:cs="Times New Roman"/>
                <w:bCs/>
                <w:i/>
                <w:color w:val="000000"/>
                <w:sz w:val="28"/>
                <w:szCs w:val="28"/>
              </w:rPr>
              <w:t xml:space="preserve">  </w:t>
            </w:r>
            <w:r w:rsidR="00B73131" w:rsidRPr="00501666">
              <w:rPr>
                <w:rFonts w:ascii="Times New Roman" w:hAnsi="Times New Roman" w:cs="Times New Roman"/>
                <w:bCs/>
                <w:i/>
                <w:color w:val="000000"/>
                <w:sz w:val="28"/>
                <w:szCs w:val="28"/>
              </w:rPr>
              <w:t>88</w:t>
            </w:r>
            <w:r w:rsidRPr="00501666">
              <w:rPr>
                <w:rFonts w:ascii="Times New Roman" w:hAnsi="Times New Roman" w:cs="Times New Roman"/>
                <w:bCs/>
                <w:i/>
                <w:color w:val="000000"/>
                <w:sz w:val="28"/>
                <w:szCs w:val="28"/>
              </w:rPr>
              <w:t xml:space="preserve"> год.</w:t>
            </w:r>
          </w:p>
          <w:p w14:paraId="5CBF9133" w14:textId="77777777" w:rsidR="00632462" w:rsidRPr="00501666" w:rsidRDefault="00632462" w:rsidP="00B86429">
            <w:pPr>
              <w:spacing w:line="360" w:lineRule="auto"/>
              <w:jc w:val="center"/>
              <w:rPr>
                <w:rFonts w:ascii="Times New Roman" w:hAnsi="Times New Roman" w:cs="Times New Roman"/>
                <w:b/>
                <w:bCs/>
                <w:color w:val="000000"/>
                <w:sz w:val="28"/>
                <w:szCs w:val="28"/>
              </w:rPr>
            </w:pPr>
            <w:r w:rsidRPr="00501666">
              <w:rPr>
                <w:rFonts w:ascii="Times New Roman" w:hAnsi="Times New Roman" w:cs="Times New Roman"/>
                <w:bCs/>
                <w:color w:val="000000"/>
                <w:sz w:val="28"/>
                <w:szCs w:val="28"/>
              </w:rPr>
              <w:t>Тижневих годин:</w:t>
            </w:r>
          </w:p>
          <w:p w14:paraId="3C324C2F" w14:textId="77777777" w:rsidR="00632462" w:rsidRPr="00501666" w:rsidRDefault="00632462" w:rsidP="00B86429">
            <w:pPr>
              <w:spacing w:line="360" w:lineRule="auto"/>
              <w:jc w:val="center"/>
              <w:rPr>
                <w:rFonts w:ascii="Times New Roman" w:hAnsi="Times New Roman" w:cs="Times New Roman"/>
                <w:bCs/>
                <w:i/>
                <w:sz w:val="28"/>
                <w:szCs w:val="28"/>
              </w:rPr>
            </w:pPr>
            <w:r w:rsidRPr="00501666">
              <w:rPr>
                <w:rFonts w:ascii="Times New Roman" w:hAnsi="Times New Roman" w:cs="Times New Roman"/>
                <w:bCs/>
                <w:i/>
                <w:sz w:val="28"/>
                <w:szCs w:val="28"/>
              </w:rPr>
              <w:t>год.</w:t>
            </w:r>
          </w:p>
          <w:p w14:paraId="70A18E2C" w14:textId="77777777" w:rsidR="00632462" w:rsidRPr="00501666" w:rsidRDefault="00632462" w:rsidP="00B86429">
            <w:pPr>
              <w:jc w:val="center"/>
              <w:rPr>
                <w:rFonts w:ascii="Times New Roman" w:hAnsi="Times New Roman" w:cs="Times New Roman"/>
                <w:b/>
                <w:bCs/>
                <w:color w:val="000000"/>
                <w:sz w:val="28"/>
                <w:szCs w:val="28"/>
              </w:rPr>
            </w:pPr>
          </w:p>
        </w:tc>
        <w:tc>
          <w:tcPr>
            <w:tcW w:w="3906" w:type="dxa"/>
            <w:vMerge w:val="restart"/>
            <w:tcBorders>
              <w:top w:val="single" w:sz="4" w:space="0" w:color="auto"/>
              <w:left w:val="single" w:sz="4" w:space="0" w:color="auto"/>
              <w:right w:val="single" w:sz="4" w:space="0" w:color="auto"/>
            </w:tcBorders>
          </w:tcPr>
          <w:p w14:paraId="00D82BCB" w14:textId="77777777" w:rsidR="00632462" w:rsidRPr="00501666" w:rsidRDefault="00632462" w:rsidP="00B86429">
            <w:pPr>
              <w:rPr>
                <w:rFonts w:ascii="Times New Roman" w:hAnsi="Times New Roman" w:cs="Times New Roman"/>
                <w:bCs/>
                <w:color w:val="000000"/>
                <w:sz w:val="28"/>
                <w:szCs w:val="28"/>
              </w:rPr>
            </w:pPr>
          </w:p>
          <w:p w14:paraId="0014BD54" w14:textId="77777777" w:rsidR="00632462" w:rsidRPr="00501666" w:rsidRDefault="00632462" w:rsidP="00B86429">
            <w:pPr>
              <w:rPr>
                <w:rFonts w:ascii="Times New Roman" w:hAnsi="Times New Roman" w:cs="Times New Roman"/>
                <w:bCs/>
                <w:color w:val="000000"/>
                <w:sz w:val="28"/>
                <w:szCs w:val="28"/>
              </w:rPr>
            </w:pPr>
          </w:p>
          <w:p w14:paraId="36AFE3EF" w14:textId="77777777" w:rsidR="00632462" w:rsidRPr="00501666" w:rsidRDefault="00632462" w:rsidP="00B86429">
            <w:pPr>
              <w:rPr>
                <w:rFonts w:ascii="Times New Roman" w:hAnsi="Times New Roman" w:cs="Times New Roman"/>
                <w:bCs/>
                <w:color w:val="000000"/>
                <w:sz w:val="28"/>
                <w:szCs w:val="28"/>
              </w:rPr>
            </w:pPr>
          </w:p>
          <w:p w14:paraId="14C81171" w14:textId="77777777" w:rsidR="00632462" w:rsidRPr="00501666" w:rsidRDefault="00632462" w:rsidP="00B86429">
            <w:pPr>
              <w:rPr>
                <w:rFonts w:ascii="Times New Roman" w:hAnsi="Times New Roman" w:cs="Times New Roman"/>
                <w:bCs/>
                <w:color w:val="000000"/>
                <w:sz w:val="28"/>
                <w:szCs w:val="28"/>
              </w:rPr>
            </w:pPr>
          </w:p>
          <w:p w14:paraId="5A51DF8F" w14:textId="38D36D9D" w:rsidR="00632462" w:rsidRPr="00501666" w:rsidRDefault="00632462" w:rsidP="00B86429">
            <w:pPr>
              <w:jc w:val="center"/>
              <w:rPr>
                <w:rFonts w:ascii="Times New Roman" w:hAnsi="Times New Roman" w:cs="Times New Roman"/>
                <w:bCs/>
                <w:sz w:val="28"/>
                <w:szCs w:val="28"/>
              </w:rPr>
            </w:pPr>
            <w:r w:rsidRPr="00501666">
              <w:rPr>
                <w:rFonts w:ascii="Times New Roman" w:hAnsi="Times New Roman" w:cs="Times New Roman"/>
                <w:bCs/>
                <w:sz w:val="28"/>
                <w:szCs w:val="28"/>
              </w:rPr>
              <w:t>Галузь знань:</w:t>
            </w:r>
            <w:r w:rsidRPr="00501666">
              <w:rPr>
                <w:rFonts w:ascii="Times New Roman" w:hAnsi="Times New Roman" w:cs="Times New Roman"/>
                <w:bCs/>
                <w:color w:val="FF0000"/>
                <w:sz w:val="28"/>
                <w:szCs w:val="28"/>
              </w:rPr>
              <w:t xml:space="preserve"> </w:t>
            </w:r>
            <w:r w:rsidRPr="00501666">
              <w:rPr>
                <w:rFonts w:ascii="Times New Roman" w:hAnsi="Times New Roman" w:cs="Times New Roman"/>
                <w:i/>
                <w:sz w:val="28"/>
                <w:szCs w:val="28"/>
              </w:rPr>
              <w:t>Сфера обслуговування</w:t>
            </w:r>
          </w:p>
          <w:p w14:paraId="11FA640B" w14:textId="77777777" w:rsidR="00632462" w:rsidRPr="00501666" w:rsidRDefault="00632462" w:rsidP="00B86429">
            <w:pPr>
              <w:spacing w:line="360" w:lineRule="auto"/>
              <w:jc w:val="center"/>
              <w:rPr>
                <w:rFonts w:ascii="Times New Roman" w:hAnsi="Times New Roman" w:cs="Times New Roman"/>
                <w:bCs/>
                <w:sz w:val="28"/>
                <w:szCs w:val="28"/>
              </w:rPr>
            </w:pPr>
          </w:p>
          <w:p w14:paraId="4DDCAD79" w14:textId="77777777" w:rsidR="00632462" w:rsidRPr="00501666" w:rsidRDefault="00632462" w:rsidP="00B86429">
            <w:pPr>
              <w:spacing w:line="360" w:lineRule="auto"/>
              <w:jc w:val="center"/>
              <w:rPr>
                <w:rFonts w:ascii="Times New Roman" w:hAnsi="Times New Roman" w:cs="Times New Roman"/>
                <w:bCs/>
                <w:sz w:val="28"/>
                <w:szCs w:val="28"/>
              </w:rPr>
            </w:pPr>
          </w:p>
          <w:p w14:paraId="25F7CCA1" w14:textId="77777777" w:rsidR="00632462" w:rsidRPr="00501666" w:rsidRDefault="00632462" w:rsidP="00B86429">
            <w:pPr>
              <w:spacing w:line="360" w:lineRule="auto"/>
              <w:jc w:val="center"/>
              <w:rPr>
                <w:rFonts w:ascii="Times New Roman" w:hAnsi="Times New Roman" w:cs="Times New Roman"/>
                <w:bCs/>
                <w:sz w:val="28"/>
                <w:szCs w:val="28"/>
              </w:rPr>
            </w:pPr>
          </w:p>
          <w:p w14:paraId="2E7215E1" w14:textId="77777777" w:rsidR="00632462" w:rsidRPr="00501666" w:rsidRDefault="00632462" w:rsidP="00B86429">
            <w:pPr>
              <w:spacing w:line="360" w:lineRule="auto"/>
              <w:jc w:val="center"/>
              <w:rPr>
                <w:rFonts w:ascii="Times New Roman" w:hAnsi="Times New Roman" w:cs="Times New Roman"/>
                <w:bCs/>
                <w:color w:val="000000"/>
                <w:sz w:val="28"/>
                <w:szCs w:val="28"/>
              </w:rPr>
            </w:pPr>
          </w:p>
          <w:p w14:paraId="69BE26F6" w14:textId="77777777" w:rsidR="00632462" w:rsidRPr="00501666" w:rsidRDefault="00632462" w:rsidP="00B86429">
            <w:pPr>
              <w:jc w:val="center"/>
              <w:rPr>
                <w:rFonts w:ascii="Times New Roman" w:hAnsi="Times New Roman" w:cs="Times New Roman"/>
                <w:sz w:val="28"/>
                <w:szCs w:val="28"/>
              </w:rPr>
            </w:pPr>
            <w:r w:rsidRPr="00501666">
              <w:rPr>
                <w:rFonts w:ascii="Times New Roman" w:hAnsi="Times New Roman" w:cs="Times New Roman"/>
                <w:sz w:val="28"/>
                <w:szCs w:val="28"/>
              </w:rPr>
              <w:t>Напрям підготовки:</w:t>
            </w:r>
          </w:p>
          <w:p w14:paraId="3EE99D7C" w14:textId="6BEA51B2" w:rsidR="00632462" w:rsidRPr="00501666" w:rsidRDefault="00B670C5" w:rsidP="00B86429">
            <w:pPr>
              <w:jc w:val="center"/>
              <w:rPr>
                <w:rFonts w:ascii="Times New Roman" w:hAnsi="Times New Roman" w:cs="Times New Roman"/>
                <w:bCs/>
                <w:i/>
                <w:sz w:val="28"/>
                <w:szCs w:val="28"/>
              </w:rPr>
            </w:pPr>
            <w:r w:rsidRPr="00501666">
              <w:rPr>
                <w:rFonts w:ascii="Times New Roman" w:hAnsi="Times New Roman" w:cs="Times New Roman"/>
                <w:bCs/>
                <w:sz w:val="28"/>
                <w:szCs w:val="28"/>
              </w:rPr>
              <w:t>24</w:t>
            </w:r>
            <w:r w:rsidR="00B73131" w:rsidRPr="00501666">
              <w:rPr>
                <w:rFonts w:ascii="Times New Roman" w:hAnsi="Times New Roman" w:cs="Times New Roman"/>
                <w:bCs/>
                <w:sz w:val="28"/>
                <w:szCs w:val="28"/>
              </w:rPr>
              <w:t>2</w:t>
            </w:r>
            <w:r w:rsidRPr="00501666">
              <w:rPr>
                <w:rFonts w:ascii="Times New Roman" w:hAnsi="Times New Roman" w:cs="Times New Roman"/>
                <w:bCs/>
                <w:sz w:val="28"/>
                <w:szCs w:val="28"/>
              </w:rPr>
              <w:t xml:space="preserve"> готельно ресторанна справа</w:t>
            </w:r>
          </w:p>
          <w:p w14:paraId="234B6A07" w14:textId="77777777" w:rsidR="00632462" w:rsidRPr="00501666" w:rsidRDefault="00632462" w:rsidP="00B86429">
            <w:pPr>
              <w:jc w:val="center"/>
              <w:rPr>
                <w:rFonts w:ascii="Times New Roman" w:hAnsi="Times New Roman" w:cs="Times New Roman"/>
                <w:bCs/>
                <w:color w:val="000000"/>
                <w:sz w:val="28"/>
                <w:szCs w:val="28"/>
              </w:rPr>
            </w:pPr>
          </w:p>
          <w:p w14:paraId="1F2F4910" w14:textId="77777777" w:rsidR="00632462" w:rsidRPr="00501666" w:rsidRDefault="00632462" w:rsidP="00B86429">
            <w:pPr>
              <w:rPr>
                <w:rFonts w:ascii="Times New Roman" w:hAnsi="Times New Roman" w:cs="Times New Roman"/>
                <w:bCs/>
                <w:sz w:val="28"/>
                <w:szCs w:val="28"/>
              </w:rPr>
            </w:pPr>
          </w:p>
          <w:p w14:paraId="7412BF54" w14:textId="77777777" w:rsidR="00632462" w:rsidRPr="00501666" w:rsidRDefault="00632462" w:rsidP="00B86429">
            <w:pPr>
              <w:jc w:val="center"/>
              <w:rPr>
                <w:rFonts w:ascii="Times New Roman" w:hAnsi="Times New Roman" w:cs="Times New Roman"/>
                <w:bCs/>
                <w:color w:val="000000"/>
                <w:sz w:val="28"/>
                <w:szCs w:val="28"/>
              </w:rPr>
            </w:pPr>
          </w:p>
          <w:p w14:paraId="0E42F586" w14:textId="77777777" w:rsidR="00632462" w:rsidRPr="00501666" w:rsidRDefault="00632462" w:rsidP="00B86429">
            <w:pPr>
              <w:jc w:val="center"/>
              <w:rPr>
                <w:rFonts w:ascii="Times New Roman" w:hAnsi="Times New Roman" w:cs="Times New Roman"/>
                <w:bCs/>
                <w:color w:val="000000"/>
                <w:sz w:val="28"/>
                <w:szCs w:val="28"/>
              </w:rPr>
            </w:pPr>
          </w:p>
          <w:p w14:paraId="39D1E0D5" w14:textId="77777777" w:rsidR="00632462" w:rsidRPr="00501666" w:rsidRDefault="00632462" w:rsidP="00B86429">
            <w:pPr>
              <w:jc w:val="center"/>
              <w:rPr>
                <w:rFonts w:ascii="Times New Roman" w:hAnsi="Times New Roman" w:cs="Times New Roman"/>
                <w:bCs/>
                <w:color w:val="000000"/>
                <w:sz w:val="28"/>
                <w:szCs w:val="28"/>
              </w:rPr>
            </w:pPr>
          </w:p>
          <w:p w14:paraId="43AB2C56" w14:textId="77777777" w:rsidR="00632462" w:rsidRPr="00501666" w:rsidRDefault="00632462" w:rsidP="00B86429">
            <w:pPr>
              <w:jc w:val="center"/>
              <w:rPr>
                <w:rFonts w:ascii="Times New Roman" w:hAnsi="Times New Roman" w:cs="Times New Roman"/>
                <w:bCs/>
                <w:color w:val="000000"/>
                <w:sz w:val="28"/>
                <w:szCs w:val="28"/>
              </w:rPr>
            </w:pPr>
          </w:p>
          <w:p w14:paraId="641278F4" w14:textId="20AF87A0" w:rsidR="00632462" w:rsidRPr="00501666" w:rsidRDefault="00632462" w:rsidP="00B86429">
            <w:pPr>
              <w:jc w:val="center"/>
              <w:rPr>
                <w:rFonts w:ascii="Times New Roman" w:hAnsi="Times New Roman" w:cs="Times New Roman"/>
                <w:bCs/>
                <w:color w:val="000000"/>
                <w:sz w:val="28"/>
                <w:szCs w:val="28"/>
              </w:rPr>
            </w:pPr>
            <w:r w:rsidRPr="00501666">
              <w:rPr>
                <w:rFonts w:ascii="Times New Roman" w:hAnsi="Times New Roman" w:cs="Times New Roman"/>
                <w:bCs/>
                <w:color w:val="000000"/>
                <w:sz w:val="28"/>
                <w:szCs w:val="28"/>
              </w:rPr>
              <w:lastRenderedPageBreak/>
              <w:t>Освітньо-кваліфікаційний рівень:</w:t>
            </w:r>
            <w:r w:rsidR="00B73131" w:rsidRPr="00501666">
              <w:rPr>
                <w:rFonts w:ascii="Times New Roman" w:hAnsi="Times New Roman" w:cs="Times New Roman"/>
                <w:bCs/>
                <w:color w:val="000000"/>
                <w:sz w:val="28"/>
                <w:szCs w:val="28"/>
              </w:rPr>
              <w:t xml:space="preserve"> </w:t>
            </w:r>
            <w:r w:rsidRPr="00501666">
              <w:rPr>
                <w:rFonts w:ascii="Times New Roman" w:hAnsi="Times New Roman" w:cs="Times New Roman"/>
                <w:bCs/>
                <w:i/>
                <w:color w:val="000000"/>
                <w:sz w:val="28"/>
                <w:szCs w:val="28"/>
              </w:rPr>
              <w:t>бакалавр</w:t>
            </w:r>
          </w:p>
          <w:p w14:paraId="33B72579" w14:textId="77777777" w:rsidR="00632462" w:rsidRPr="00501666" w:rsidRDefault="00632462" w:rsidP="00B86429">
            <w:pPr>
              <w:jc w:val="center"/>
              <w:rPr>
                <w:rFonts w:ascii="Times New Roman" w:hAnsi="Times New Roman" w:cs="Times New Roman"/>
                <w:bCs/>
                <w:color w:val="000000"/>
                <w:sz w:val="28"/>
                <w:szCs w:val="28"/>
              </w:rPr>
            </w:pPr>
          </w:p>
        </w:tc>
        <w:tc>
          <w:tcPr>
            <w:tcW w:w="3299" w:type="dxa"/>
            <w:tcBorders>
              <w:top w:val="single" w:sz="4" w:space="0" w:color="auto"/>
              <w:left w:val="single" w:sz="4" w:space="0" w:color="auto"/>
              <w:right w:val="single" w:sz="4" w:space="0" w:color="auto"/>
            </w:tcBorders>
          </w:tcPr>
          <w:p w14:paraId="14255DF7" w14:textId="77777777" w:rsidR="00632462" w:rsidRPr="00501666" w:rsidRDefault="00632462" w:rsidP="00B86429">
            <w:pPr>
              <w:jc w:val="center"/>
              <w:rPr>
                <w:rFonts w:ascii="Times New Roman" w:hAnsi="Times New Roman" w:cs="Times New Roman"/>
                <w:bCs/>
                <w:color w:val="000000"/>
                <w:sz w:val="28"/>
                <w:szCs w:val="28"/>
              </w:rPr>
            </w:pPr>
          </w:p>
          <w:p w14:paraId="78927962" w14:textId="77777777" w:rsidR="00632462" w:rsidRPr="00501666" w:rsidRDefault="00632462" w:rsidP="00B86429">
            <w:pPr>
              <w:jc w:val="center"/>
              <w:rPr>
                <w:rFonts w:ascii="Times New Roman" w:hAnsi="Times New Roman" w:cs="Times New Roman"/>
                <w:b/>
                <w:bCs/>
                <w:color w:val="000000"/>
                <w:sz w:val="28"/>
                <w:szCs w:val="28"/>
              </w:rPr>
            </w:pPr>
            <w:r w:rsidRPr="00501666">
              <w:rPr>
                <w:rFonts w:ascii="Times New Roman" w:hAnsi="Times New Roman" w:cs="Times New Roman"/>
                <w:bCs/>
                <w:i/>
                <w:color w:val="000000"/>
                <w:sz w:val="28"/>
                <w:szCs w:val="28"/>
              </w:rPr>
              <w:t>Рік підготовки</w:t>
            </w:r>
          </w:p>
        </w:tc>
      </w:tr>
      <w:tr w:rsidR="00632462" w:rsidRPr="00501666" w14:paraId="24D8D7BC" w14:textId="77777777" w:rsidTr="00B86429">
        <w:trPr>
          <w:trHeight w:val="620"/>
        </w:trPr>
        <w:tc>
          <w:tcPr>
            <w:tcW w:w="2548" w:type="dxa"/>
            <w:vMerge/>
            <w:tcBorders>
              <w:left w:val="single" w:sz="4" w:space="0" w:color="auto"/>
              <w:right w:val="single" w:sz="4" w:space="0" w:color="auto"/>
            </w:tcBorders>
          </w:tcPr>
          <w:p w14:paraId="2705B383"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20C4820E"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2DBE2848" w14:textId="77777777" w:rsidR="00632462" w:rsidRPr="00501666" w:rsidRDefault="00632462" w:rsidP="00B86429">
            <w:pPr>
              <w:jc w:val="center"/>
              <w:rPr>
                <w:rFonts w:ascii="Times New Roman" w:hAnsi="Times New Roman" w:cs="Times New Roman"/>
                <w:bCs/>
                <w:color w:val="000000"/>
                <w:sz w:val="28"/>
                <w:szCs w:val="28"/>
              </w:rPr>
            </w:pPr>
          </w:p>
          <w:p w14:paraId="181626BD" w14:textId="646DB660" w:rsidR="00632462" w:rsidRPr="00501666" w:rsidRDefault="00B73131" w:rsidP="00B73131">
            <w:pPr>
              <w:jc w:val="center"/>
              <w:rPr>
                <w:rFonts w:ascii="Times New Roman" w:hAnsi="Times New Roman" w:cs="Times New Roman"/>
                <w:bCs/>
                <w:color w:val="000000"/>
                <w:sz w:val="28"/>
                <w:szCs w:val="28"/>
              </w:rPr>
            </w:pPr>
            <w:r w:rsidRPr="00501666">
              <w:rPr>
                <w:rFonts w:ascii="Times New Roman" w:hAnsi="Times New Roman" w:cs="Times New Roman"/>
                <w:bCs/>
                <w:color w:val="000000"/>
                <w:sz w:val="28"/>
                <w:szCs w:val="28"/>
              </w:rPr>
              <w:t>4</w:t>
            </w:r>
          </w:p>
        </w:tc>
      </w:tr>
      <w:tr w:rsidR="00632462" w:rsidRPr="00501666" w14:paraId="1F6F3714" w14:textId="77777777" w:rsidTr="00B86429">
        <w:trPr>
          <w:trHeight w:val="690"/>
        </w:trPr>
        <w:tc>
          <w:tcPr>
            <w:tcW w:w="2548" w:type="dxa"/>
            <w:vMerge/>
            <w:tcBorders>
              <w:left w:val="single" w:sz="4" w:space="0" w:color="auto"/>
              <w:right w:val="single" w:sz="4" w:space="0" w:color="auto"/>
            </w:tcBorders>
          </w:tcPr>
          <w:p w14:paraId="2DD90E2E"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7B01CE1A"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0F4CC205" w14:textId="77777777" w:rsidR="00632462" w:rsidRPr="00501666" w:rsidRDefault="00632462" w:rsidP="00B86429">
            <w:pPr>
              <w:jc w:val="center"/>
              <w:rPr>
                <w:rFonts w:ascii="Times New Roman" w:hAnsi="Times New Roman" w:cs="Times New Roman"/>
                <w:bCs/>
                <w:color w:val="000000"/>
                <w:sz w:val="28"/>
                <w:szCs w:val="28"/>
              </w:rPr>
            </w:pPr>
          </w:p>
          <w:p w14:paraId="5BD898EA" w14:textId="04EC094D" w:rsidR="00632462" w:rsidRPr="00501666" w:rsidRDefault="00632462" w:rsidP="00B73131">
            <w:pPr>
              <w:jc w:val="center"/>
              <w:rPr>
                <w:rFonts w:ascii="Times New Roman" w:hAnsi="Times New Roman" w:cs="Times New Roman"/>
                <w:bCs/>
                <w:i/>
                <w:color w:val="000000"/>
                <w:sz w:val="28"/>
                <w:szCs w:val="28"/>
              </w:rPr>
            </w:pPr>
            <w:r w:rsidRPr="00501666">
              <w:rPr>
                <w:rFonts w:ascii="Times New Roman" w:hAnsi="Times New Roman" w:cs="Times New Roman"/>
                <w:bCs/>
                <w:i/>
                <w:color w:val="000000"/>
                <w:sz w:val="28"/>
                <w:szCs w:val="28"/>
              </w:rPr>
              <w:t>Семестр</w:t>
            </w:r>
          </w:p>
        </w:tc>
      </w:tr>
      <w:tr w:rsidR="00632462" w:rsidRPr="00501666" w14:paraId="392F24A4" w14:textId="77777777" w:rsidTr="00B86429">
        <w:trPr>
          <w:trHeight w:val="530"/>
        </w:trPr>
        <w:tc>
          <w:tcPr>
            <w:tcW w:w="2548" w:type="dxa"/>
            <w:vMerge/>
            <w:tcBorders>
              <w:left w:val="single" w:sz="4" w:space="0" w:color="auto"/>
              <w:right w:val="single" w:sz="4" w:space="0" w:color="auto"/>
            </w:tcBorders>
          </w:tcPr>
          <w:p w14:paraId="08A0CD97"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1BFBCCBC"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25EA0896" w14:textId="77777777" w:rsidR="00632462" w:rsidRPr="00501666" w:rsidRDefault="00632462" w:rsidP="00B86429">
            <w:pPr>
              <w:jc w:val="center"/>
              <w:rPr>
                <w:rFonts w:ascii="Times New Roman" w:hAnsi="Times New Roman" w:cs="Times New Roman"/>
                <w:bCs/>
                <w:color w:val="000000"/>
                <w:sz w:val="28"/>
                <w:szCs w:val="28"/>
              </w:rPr>
            </w:pPr>
          </w:p>
          <w:p w14:paraId="1E58367D" w14:textId="77B37B49" w:rsidR="00632462" w:rsidRPr="00501666" w:rsidRDefault="00B73131" w:rsidP="00B86429">
            <w:pPr>
              <w:jc w:val="center"/>
              <w:rPr>
                <w:rFonts w:ascii="Times New Roman" w:hAnsi="Times New Roman" w:cs="Times New Roman"/>
                <w:bCs/>
                <w:color w:val="000000"/>
                <w:sz w:val="28"/>
                <w:szCs w:val="28"/>
              </w:rPr>
            </w:pPr>
            <w:r w:rsidRPr="00501666">
              <w:rPr>
                <w:rFonts w:ascii="Times New Roman" w:hAnsi="Times New Roman" w:cs="Times New Roman"/>
                <w:bCs/>
                <w:color w:val="000000"/>
                <w:sz w:val="28"/>
                <w:szCs w:val="28"/>
              </w:rPr>
              <w:t>7</w:t>
            </w:r>
          </w:p>
        </w:tc>
      </w:tr>
      <w:tr w:rsidR="00632462" w:rsidRPr="00501666" w14:paraId="7A84AB60" w14:textId="77777777" w:rsidTr="00B86429">
        <w:trPr>
          <w:trHeight w:val="780"/>
        </w:trPr>
        <w:tc>
          <w:tcPr>
            <w:tcW w:w="2548" w:type="dxa"/>
            <w:vMerge/>
            <w:tcBorders>
              <w:left w:val="single" w:sz="4" w:space="0" w:color="auto"/>
              <w:right w:val="single" w:sz="4" w:space="0" w:color="auto"/>
            </w:tcBorders>
          </w:tcPr>
          <w:p w14:paraId="609D6924"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11D76173"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0EC22450" w14:textId="77777777" w:rsidR="00632462" w:rsidRPr="00501666" w:rsidRDefault="00632462" w:rsidP="00B86429">
            <w:pPr>
              <w:jc w:val="center"/>
              <w:rPr>
                <w:rFonts w:ascii="Times New Roman" w:hAnsi="Times New Roman" w:cs="Times New Roman"/>
                <w:bCs/>
                <w:sz w:val="28"/>
                <w:szCs w:val="28"/>
              </w:rPr>
            </w:pPr>
          </w:p>
          <w:p w14:paraId="674C707F" w14:textId="06432626" w:rsidR="00632462" w:rsidRPr="00501666" w:rsidRDefault="00632462" w:rsidP="00B73131">
            <w:pPr>
              <w:jc w:val="center"/>
              <w:rPr>
                <w:rFonts w:ascii="Times New Roman" w:hAnsi="Times New Roman" w:cs="Times New Roman"/>
                <w:bCs/>
                <w:sz w:val="28"/>
                <w:szCs w:val="28"/>
              </w:rPr>
            </w:pPr>
            <w:r w:rsidRPr="00501666">
              <w:rPr>
                <w:rFonts w:ascii="Times New Roman" w:hAnsi="Times New Roman" w:cs="Times New Roman"/>
                <w:bCs/>
                <w:i/>
                <w:sz w:val="28"/>
                <w:szCs w:val="28"/>
              </w:rPr>
              <w:t xml:space="preserve">Лекції </w:t>
            </w:r>
          </w:p>
        </w:tc>
      </w:tr>
      <w:tr w:rsidR="00632462" w:rsidRPr="00501666" w14:paraId="6B5DB563" w14:textId="77777777" w:rsidTr="00B73131">
        <w:trPr>
          <w:trHeight w:val="1096"/>
        </w:trPr>
        <w:tc>
          <w:tcPr>
            <w:tcW w:w="2548" w:type="dxa"/>
            <w:vMerge/>
            <w:tcBorders>
              <w:left w:val="single" w:sz="4" w:space="0" w:color="auto"/>
              <w:right w:val="single" w:sz="4" w:space="0" w:color="auto"/>
            </w:tcBorders>
          </w:tcPr>
          <w:p w14:paraId="4EAF69A6"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3A74F52C"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33EE7A18" w14:textId="77777777" w:rsidR="00632462" w:rsidRPr="00501666" w:rsidRDefault="00632462" w:rsidP="00B86429">
            <w:pPr>
              <w:jc w:val="center"/>
              <w:rPr>
                <w:rFonts w:ascii="Times New Roman" w:hAnsi="Times New Roman" w:cs="Times New Roman"/>
                <w:bCs/>
                <w:color w:val="000000"/>
                <w:sz w:val="28"/>
                <w:szCs w:val="28"/>
              </w:rPr>
            </w:pPr>
          </w:p>
          <w:p w14:paraId="39ED9AF0" w14:textId="5239962D" w:rsidR="00632462" w:rsidRPr="00501666" w:rsidRDefault="00632462" w:rsidP="00B73131">
            <w:pPr>
              <w:jc w:val="center"/>
              <w:rPr>
                <w:rFonts w:ascii="Times New Roman" w:hAnsi="Times New Roman" w:cs="Times New Roman"/>
                <w:bCs/>
                <w:color w:val="000000"/>
                <w:sz w:val="28"/>
                <w:szCs w:val="28"/>
              </w:rPr>
            </w:pPr>
            <w:r w:rsidRPr="00501666">
              <w:rPr>
                <w:rFonts w:ascii="Times New Roman" w:hAnsi="Times New Roman" w:cs="Times New Roman"/>
                <w:bCs/>
                <w:color w:val="000000"/>
                <w:sz w:val="28"/>
                <w:szCs w:val="28"/>
              </w:rPr>
              <w:t>36</w:t>
            </w:r>
          </w:p>
        </w:tc>
      </w:tr>
      <w:tr w:rsidR="00632462" w:rsidRPr="00501666" w14:paraId="3C5327D2" w14:textId="77777777" w:rsidTr="00B86429">
        <w:trPr>
          <w:trHeight w:val="590"/>
        </w:trPr>
        <w:tc>
          <w:tcPr>
            <w:tcW w:w="2548" w:type="dxa"/>
            <w:vMerge/>
            <w:tcBorders>
              <w:left w:val="single" w:sz="4" w:space="0" w:color="auto"/>
              <w:right w:val="single" w:sz="4" w:space="0" w:color="auto"/>
            </w:tcBorders>
          </w:tcPr>
          <w:p w14:paraId="05048CC2"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1A989046"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69E37DD5" w14:textId="77777777" w:rsidR="00632462" w:rsidRPr="00501666" w:rsidRDefault="00632462" w:rsidP="00B86429">
            <w:pPr>
              <w:jc w:val="center"/>
              <w:rPr>
                <w:rFonts w:ascii="Times New Roman" w:hAnsi="Times New Roman" w:cs="Times New Roman"/>
                <w:bCs/>
                <w:i/>
                <w:color w:val="000000"/>
                <w:sz w:val="28"/>
                <w:szCs w:val="28"/>
              </w:rPr>
            </w:pPr>
          </w:p>
          <w:p w14:paraId="7B711582" w14:textId="591B4590" w:rsidR="00632462" w:rsidRPr="00501666" w:rsidRDefault="00632462" w:rsidP="00B73131">
            <w:pPr>
              <w:jc w:val="center"/>
              <w:rPr>
                <w:rFonts w:ascii="Times New Roman" w:hAnsi="Times New Roman" w:cs="Times New Roman"/>
                <w:bCs/>
                <w:color w:val="000000"/>
                <w:sz w:val="28"/>
                <w:szCs w:val="28"/>
              </w:rPr>
            </w:pPr>
            <w:r w:rsidRPr="00501666">
              <w:rPr>
                <w:rFonts w:ascii="Times New Roman" w:hAnsi="Times New Roman" w:cs="Times New Roman"/>
                <w:bCs/>
                <w:i/>
                <w:color w:val="000000"/>
                <w:sz w:val="28"/>
                <w:szCs w:val="28"/>
              </w:rPr>
              <w:t>Практичні</w:t>
            </w:r>
          </w:p>
        </w:tc>
      </w:tr>
      <w:tr w:rsidR="00632462" w:rsidRPr="00501666" w14:paraId="60E8895F" w14:textId="77777777" w:rsidTr="00B86429">
        <w:trPr>
          <w:trHeight w:val="650"/>
        </w:trPr>
        <w:tc>
          <w:tcPr>
            <w:tcW w:w="2548" w:type="dxa"/>
            <w:vMerge/>
            <w:tcBorders>
              <w:left w:val="single" w:sz="4" w:space="0" w:color="auto"/>
              <w:right w:val="single" w:sz="4" w:space="0" w:color="auto"/>
            </w:tcBorders>
          </w:tcPr>
          <w:p w14:paraId="5D2B660C"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64F6D47E"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6C42C275" w14:textId="77777777" w:rsidR="00632462" w:rsidRPr="00501666" w:rsidRDefault="00632462" w:rsidP="00B86429">
            <w:pPr>
              <w:rPr>
                <w:rFonts w:ascii="Times New Roman" w:hAnsi="Times New Roman" w:cs="Times New Roman"/>
                <w:bCs/>
                <w:color w:val="000000"/>
                <w:sz w:val="28"/>
                <w:szCs w:val="28"/>
              </w:rPr>
            </w:pPr>
          </w:p>
          <w:p w14:paraId="034A9FFE" w14:textId="3DE13CF3" w:rsidR="00632462" w:rsidRPr="00501666" w:rsidRDefault="00B73131" w:rsidP="00B73131">
            <w:pPr>
              <w:jc w:val="center"/>
              <w:rPr>
                <w:rFonts w:ascii="Times New Roman" w:hAnsi="Times New Roman" w:cs="Times New Roman"/>
                <w:bCs/>
                <w:color w:val="000000"/>
                <w:sz w:val="28"/>
                <w:szCs w:val="28"/>
              </w:rPr>
            </w:pPr>
            <w:r w:rsidRPr="00501666">
              <w:rPr>
                <w:rFonts w:ascii="Times New Roman" w:hAnsi="Times New Roman" w:cs="Times New Roman"/>
                <w:bCs/>
                <w:color w:val="000000"/>
                <w:sz w:val="28"/>
                <w:szCs w:val="28"/>
              </w:rPr>
              <w:t>48</w:t>
            </w:r>
          </w:p>
        </w:tc>
      </w:tr>
      <w:tr w:rsidR="00632462" w:rsidRPr="00501666" w14:paraId="350C7056" w14:textId="77777777" w:rsidTr="00B86429">
        <w:trPr>
          <w:trHeight w:val="530"/>
        </w:trPr>
        <w:tc>
          <w:tcPr>
            <w:tcW w:w="2548" w:type="dxa"/>
            <w:vMerge/>
            <w:tcBorders>
              <w:left w:val="single" w:sz="4" w:space="0" w:color="auto"/>
              <w:right w:val="single" w:sz="4" w:space="0" w:color="auto"/>
            </w:tcBorders>
          </w:tcPr>
          <w:p w14:paraId="53EAE0E6"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74C2AACC"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6B1F4CBE" w14:textId="77777777" w:rsidR="00632462" w:rsidRPr="00501666" w:rsidRDefault="00632462" w:rsidP="00B86429">
            <w:pPr>
              <w:jc w:val="center"/>
              <w:rPr>
                <w:rFonts w:ascii="Times New Roman" w:hAnsi="Times New Roman" w:cs="Times New Roman"/>
                <w:bCs/>
                <w:i/>
                <w:color w:val="000000"/>
                <w:sz w:val="28"/>
                <w:szCs w:val="28"/>
              </w:rPr>
            </w:pPr>
          </w:p>
          <w:p w14:paraId="089AC88D" w14:textId="08F2C544" w:rsidR="00632462" w:rsidRPr="00501666" w:rsidRDefault="00632462" w:rsidP="00B73131">
            <w:pPr>
              <w:jc w:val="center"/>
              <w:rPr>
                <w:rFonts w:ascii="Times New Roman" w:hAnsi="Times New Roman" w:cs="Times New Roman"/>
                <w:bCs/>
                <w:color w:val="000000"/>
                <w:sz w:val="28"/>
                <w:szCs w:val="28"/>
              </w:rPr>
            </w:pPr>
            <w:r w:rsidRPr="00501666">
              <w:rPr>
                <w:rFonts w:ascii="Times New Roman" w:hAnsi="Times New Roman" w:cs="Times New Roman"/>
                <w:bCs/>
                <w:i/>
                <w:color w:val="000000"/>
                <w:sz w:val="28"/>
                <w:szCs w:val="28"/>
              </w:rPr>
              <w:t>Самостійна робота</w:t>
            </w:r>
          </w:p>
        </w:tc>
      </w:tr>
      <w:tr w:rsidR="00632462" w:rsidRPr="00501666" w14:paraId="17FBCC3E" w14:textId="77777777" w:rsidTr="00B86429">
        <w:trPr>
          <w:trHeight w:val="420"/>
        </w:trPr>
        <w:tc>
          <w:tcPr>
            <w:tcW w:w="2548" w:type="dxa"/>
            <w:vMerge/>
            <w:tcBorders>
              <w:left w:val="single" w:sz="4" w:space="0" w:color="auto"/>
              <w:right w:val="single" w:sz="4" w:space="0" w:color="auto"/>
            </w:tcBorders>
          </w:tcPr>
          <w:p w14:paraId="393E660A"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29DD5C76"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2C30D1A4" w14:textId="77777777" w:rsidR="00632462" w:rsidRPr="00501666" w:rsidRDefault="00632462" w:rsidP="00B86429">
            <w:pPr>
              <w:jc w:val="center"/>
              <w:rPr>
                <w:rFonts w:ascii="Times New Roman" w:hAnsi="Times New Roman" w:cs="Times New Roman"/>
                <w:bCs/>
                <w:color w:val="000000"/>
                <w:sz w:val="28"/>
                <w:szCs w:val="28"/>
              </w:rPr>
            </w:pPr>
          </w:p>
          <w:p w14:paraId="303FBB28" w14:textId="77777777" w:rsidR="00632462" w:rsidRPr="00501666" w:rsidRDefault="00632462" w:rsidP="00B86429">
            <w:pPr>
              <w:jc w:val="center"/>
              <w:rPr>
                <w:rFonts w:ascii="Times New Roman" w:hAnsi="Times New Roman" w:cs="Times New Roman"/>
                <w:bCs/>
                <w:color w:val="000000"/>
                <w:sz w:val="28"/>
                <w:szCs w:val="28"/>
              </w:rPr>
            </w:pPr>
          </w:p>
        </w:tc>
      </w:tr>
      <w:tr w:rsidR="00632462" w:rsidRPr="00501666" w14:paraId="7B6648DF" w14:textId="77777777" w:rsidTr="00B86429">
        <w:trPr>
          <w:trHeight w:val="480"/>
        </w:trPr>
        <w:tc>
          <w:tcPr>
            <w:tcW w:w="2548" w:type="dxa"/>
            <w:vMerge/>
            <w:tcBorders>
              <w:left w:val="single" w:sz="4" w:space="0" w:color="auto"/>
              <w:right w:val="single" w:sz="4" w:space="0" w:color="auto"/>
            </w:tcBorders>
          </w:tcPr>
          <w:p w14:paraId="31D730C7"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27771C5C"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344FFB3E" w14:textId="7A53F412" w:rsidR="00632462" w:rsidRPr="00501666" w:rsidRDefault="00632462" w:rsidP="00B73131">
            <w:pPr>
              <w:jc w:val="center"/>
              <w:rPr>
                <w:rFonts w:ascii="Times New Roman" w:hAnsi="Times New Roman" w:cs="Times New Roman"/>
                <w:bCs/>
                <w:color w:val="000000"/>
                <w:sz w:val="28"/>
                <w:szCs w:val="28"/>
              </w:rPr>
            </w:pPr>
            <w:r w:rsidRPr="00501666">
              <w:rPr>
                <w:rFonts w:ascii="Times New Roman" w:hAnsi="Times New Roman" w:cs="Times New Roman"/>
                <w:bCs/>
                <w:i/>
                <w:color w:val="000000"/>
                <w:sz w:val="28"/>
                <w:szCs w:val="28"/>
              </w:rPr>
              <w:t>Вид контролю</w:t>
            </w:r>
          </w:p>
        </w:tc>
      </w:tr>
      <w:tr w:rsidR="00632462" w:rsidRPr="00501666" w14:paraId="7537376B" w14:textId="77777777" w:rsidTr="00B86429">
        <w:trPr>
          <w:trHeight w:val="550"/>
        </w:trPr>
        <w:tc>
          <w:tcPr>
            <w:tcW w:w="2548" w:type="dxa"/>
            <w:vMerge/>
            <w:tcBorders>
              <w:left w:val="single" w:sz="4" w:space="0" w:color="auto"/>
              <w:right w:val="single" w:sz="4" w:space="0" w:color="auto"/>
            </w:tcBorders>
          </w:tcPr>
          <w:p w14:paraId="1E067A91" w14:textId="77777777" w:rsidR="00632462" w:rsidRPr="00501666" w:rsidRDefault="00632462" w:rsidP="00B86429">
            <w:pPr>
              <w:jc w:val="center"/>
              <w:rPr>
                <w:rFonts w:ascii="Times New Roman" w:hAnsi="Times New Roman" w:cs="Times New Roman"/>
                <w:bCs/>
                <w:color w:val="000000"/>
                <w:sz w:val="28"/>
                <w:szCs w:val="28"/>
              </w:rPr>
            </w:pPr>
          </w:p>
        </w:tc>
        <w:tc>
          <w:tcPr>
            <w:tcW w:w="3906" w:type="dxa"/>
            <w:vMerge/>
            <w:tcBorders>
              <w:left w:val="single" w:sz="4" w:space="0" w:color="auto"/>
              <w:right w:val="single" w:sz="4" w:space="0" w:color="auto"/>
            </w:tcBorders>
          </w:tcPr>
          <w:p w14:paraId="7998C159" w14:textId="77777777" w:rsidR="00632462" w:rsidRPr="00501666" w:rsidRDefault="00632462" w:rsidP="00B86429">
            <w:pPr>
              <w:rPr>
                <w:rFonts w:ascii="Times New Roman" w:hAnsi="Times New Roman" w:cs="Times New Roman"/>
                <w:bCs/>
                <w:color w:val="000000"/>
                <w:sz w:val="28"/>
                <w:szCs w:val="28"/>
              </w:rPr>
            </w:pPr>
          </w:p>
        </w:tc>
        <w:tc>
          <w:tcPr>
            <w:tcW w:w="3299" w:type="dxa"/>
            <w:tcBorders>
              <w:top w:val="single" w:sz="4" w:space="0" w:color="auto"/>
              <w:left w:val="single" w:sz="4" w:space="0" w:color="auto"/>
              <w:bottom w:val="single" w:sz="4" w:space="0" w:color="auto"/>
              <w:right w:val="single" w:sz="4" w:space="0" w:color="auto"/>
            </w:tcBorders>
          </w:tcPr>
          <w:p w14:paraId="191FD4E6" w14:textId="0F0DA1EC" w:rsidR="00632462" w:rsidRPr="00501666" w:rsidRDefault="00B73131" w:rsidP="00B86429">
            <w:pPr>
              <w:jc w:val="center"/>
              <w:rPr>
                <w:rFonts w:ascii="Times New Roman" w:hAnsi="Times New Roman" w:cs="Times New Roman"/>
                <w:bCs/>
                <w:color w:val="000000"/>
                <w:sz w:val="28"/>
                <w:szCs w:val="28"/>
              </w:rPr>
            </w:pPr>
            <w:r w:rsidRPr="00501666">
              <w:rPr>
                <w:rFonts w:ascii="Times New Roman" w:hAnsi="Times New Roman" w:cs="Times New Roman"/>
                <w:bCs/>
                <w:color w:val="000000"/>
                <w:sz w:val="28"/>
                <w:szCs w:val="28"/>
              </w:rPr>
              <w:t>іспит</w:t>
            </w:r>
          </w:p>
        </w:tc>
      </w:tr>
    </w:tbl>
    <w:p w14:paraId="7FC0FD80" w14:textId="77777777" w:rsidR="00B73131" w:rsidRPr="00501666" w:rsidRDefault="00B73131" w:rsidP="00632462">
      <w:pPr>
        <w:rPr>
          <w:rFonts w:ascii="Times New Roman" w:hAnsi="Times New Roman" w:cs="Times New Roman"/>
          <w:sz w:val="28"/>
          <w:szCs w:val="28"/>
        </w:rPr>
      </w:pPr>
    </w:p>
    <w:p w14:paraId="62560918" w14:textId="20F6AACB" w:rsidR="00632462" w:rsidRPr="00501666" w:rsidRDefault="00B73131" w:rsidP="00B73131">
      <w:pPr>
        <w:tabs>
          <w:tab w:val="left" w:pos="2964"/>
        </w:tabs>
        <w:rPr>
          <w:rFonts w:ascii="Times New Roman" w:hAnsi="Times New Roman" w:cs="Times New Roman"/>
        </w:rPr>
      </w:pPr>
      <w:r w:rsidRPr="00501666">
        <w:rPr>
          <w:rFonts w:ascii="Times New Roman" w:hAnsi="Times New Roman" w:cs="Times New Roman"/>
          <w:sz w:val="28"/>
          <w:szCs w:val="28"/>
        </w:rPr>
        <w:tab/>
      </w:r>
      <w:r w:rsidR="00632462" w:rsidRPr="00501666">
        <w:rPr>
          <w:rFonts w:ascii="Times New Roman" w:hAnsi="Times New Roman" w:cs="Times New Roman"/>
          <w:noProof/>
          <w:lang w:eastAsia="uk-UA"/>
        </w:rPr>
        <mc:AlternateContent>
          <mc:Choice Requires="wpc">
            <w:drawing>
              <wp:inline distT="0" distB="0" distL="0" distR="0" wp14:anchorId="67D38CE3" wp14:editId="4350811C">
                <wp:extent cx="5996540" cy="6103620"/>
                <wp:effectExtent l="0" t="0" r="4445" b="0"/>
                <wp:docPr id="10" name="Полотно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0" y="2171700"/>
                            <a:ext cx="2513848" cy="1372075"/>
                          </a:xfrm>
                          <a:prstGeom prst="flowChartOnlineStorage">
                            <a:avLst/>
                          </a:prstGeom>
                          <a:solidFill>
                            <a:srgbClr val="FFFFFF"/>
                          </a:solidFill>
                          <a:ln w="9525">
                            <a:solidFill>
                              <a:srgbClr val="000000"/>
                            </a:solidFill>
                            <a:miter lim="800000"/>
                            <a:headEnd/>
                            <a:tailEnd/>
                          </a:ln>
                        </wps:spPr>
                        <wps:txbx>
                          <w:txbxContent>
                            <w:p w14:paraId="187F48E3" w14:textId="77777777" w:rsidR="00B86429" w:rsidRPr="00B63997" w:rsidRDefault="00B86429" w:rsidP="00632462">
                              <w:pPr>
                                <w:rPr>
                                  <w:b/>
                                  <w:sz w:val="20"/>
                                  <w:szCs w:val="20"/>
                                </w:rPr>
                              </w:pPr>
                              <w:r w:rsidRPr="00B63997">
                                <w:rPr>
                                  <w:b/>
                                  <w:sz w:val="20"/>
                                  <w:szCs w:val="20"/>
                                </w:rPr>
                                <w:t>2 курс:</w:t>
                              </w:r>
                            </w:p>
                            <w:p w14:paraId="661BFCB6" w14:textId="77777777" w:rsidR="00B86429" w:rsidRPr="004E77A2" w:rsidRDefault="00B86429" w:rsidP="00501666">
                              <w:pPr>
                                <w:numPr>
                                  <w:ilvl w:val="0"/>
                                  <w:numId w:val="3"/>
                                </w:numPr>
                                <w:tabs>
                                  <w:tab w:val="clear" w:pos="720"/>
                                  <w:tab w:val="left" w:pos="180"/>
                                </w:tabs>
                                <w:spacing w:after="0" w:line="240" w:lineRule="auto"/>
                                <w:ind w:left="0" w:firstLine="0"/>
                                <w:rPr>
                                  <w:sz w:val="20"/>
                                  <w:szCs w:val="20"/>
                                </w:rPr>
                              </w:pPr>
                              <w:r w:rsidRPr="004E77A2">
                                <w:rPr>
                                  <w:sz w:val="20"/>
                                  <w:szCs w:val="20"/>
                                </w:rPr>
                                <w:t xml:space="preserve">Організація </w:t>
                              </w:r>
                              <w:r>
                                <w:rPr>
                                  <w:sz w:val="20"/>
                                  <w:szCs w:val="20"/>
                                </w:rPr>
                                <w:t xml:space="preserve">анімаційних </w:t>
                              </w:r>
                              <w:r w:rsidRPr="004E77A2">
                                <w:rPr>
                                  <w:sz w:val="20"/>
                                  <w:szCs w:val="20"/>
                                </w:rPr>
                                <w:t>послуг</w:t>
                              </w:r>
                              <w:r>
                                <w:rPr>
                                  <w:sz w:val="20"/>
                                  <w:szCs w:val="20"/>
                                </w:rPr>
                                <w:t xml:space="preserve"> в готельно-ресторанному </w:t>
                              </w:r>
                              <w:proofErr w:type="spellStart"/>
                              <w:r>
                                <w:rPr>
                                  <w:sz w:val="20"/>
                                  <w:szCs w:val="20"/>
                                </w:rPr>
                                <w:t>гсподарстві</w:t>
                              </w:r>
                              <w:proofErr w:type="spellEnd"/>
                            </w:p>
                            <w:p w14:paraId="5ABAC08F" w14:textId="77777777" w:rsidR="00B86429" w:rsidRPr="002B0682" w:rsidRDefault="00B86429" w:rsidP="00501666">
                              <w:pPr>
                                <w:numPr>
                                  <w:ilvl w:val="0"/>
                                  <w:numId w:val="3"/>
                                </w:numPr>
                                <w:tabs>
                                  <w:tab w:val="clear" w:pos="720"/>
                                  <w:tab w:val="left" w:pos="180"/>
                                </w:tabs>
                                <w:spacing w:after="0" w:line="240" w:lineRule="auto"/>
                                <w:ind w:left="0" w:firstLine="0"/>
                                <w:rPr>
                                  <w:sz w:val="20"/>
                                  <w:szCs w:val="20"/>
                                </w:rPr>
                              </w:pPr>
                              <w:r>
                                <w:rPr>
                                  <w:sz w:val="20"/>
                                  <w:szCs w:val="20"/>
                                </w:rPr>
                                <w:t>Технологія продукції ресторанного господарства</w:t>
                              </w:r>
                            </w:p>
                            <w:p w14:paraId="497A241C" w14:textId="77777777" w:rsidR="00B86429" w:rsidRPr="004E77A2" w:rsidRDefault="00B86429" w:rsidP="00501666">
                              <w:pPr>
                                <w:numPr>
                                  <w:ilvl w:val="0"/>
                                  <w:numId w:val="3"/>
                                </w:numPr>
                                <w:tabs>
                                  <w:tab w:val="clear" w:pos="720"/>
                                  <w:tab w:val="left" w:pos="180"/>
                                </w:tabs>
                                <w:spacing w:after="0" w:line="240" w:lineRule="auto"/>
                                <w:ind w:left="0" w:firstLine="0"/>
                                <w:rPr>
                                  <w:sz w:val="20"/>
                                  <w:szCs w:val="20"/>
                                </w:rPr>
                              </w:pPr>
                              <w:r>
                                <w:rPr>
                                  <w:sz w:val="20"/>
                                  <w:szCs w:val="20"/>
                                </w:rPr>
                                <w:t>Організація ресторанного господарства</w:t>
                              </w:r>
                            </w:p>
                            <w:p w14:paraId="6DC8312B" w14:textId="77777777" w:rsidR="00B86429" w:rsidRPr="004E77A2" w:rsidRDefault="00B86429" w:rsidP="00632462">
                              <w:pPr>
                                <w:tabs>
                                  <w:tab w:val="left" w:pos="180"/>
                                </w:tabs>
                                <w:rPr>
                                  <w:sz w:val="20"/>
                                  <w:szCs w:val="20"/>
                                </w:rPr>
                              </w:pPr>
                            </w:p>
                          </w:txbxContent>
                        </wps:txbx>
                        <wps:bodyPr rot="0" vert="horz" wrap="square" lIns="91440" tIns="45720" rIns="91440" bIns="45720" anchor="t" anchorCtr="0" upright="1">
                          <a:noAutofit/>
                        </wps:bodyPr>
                      </wps:wsp>
                      <wps:wsp>
                        <wps:cNvPr id="2" name="AutoShape 5"/>
                        <wps:cNvSpPr>
                          <a:spLocks noChangeArrowheads="1"/>
                        </wps:cNvSpPr>
                        <wps:spPr bwMode="auto">
                          <a:xfrm>
                            <a:off x="0" y="914443"/>
                            <a:ext cx="2513848" cy="1143259"/>
                          </a:xfrm>
                          <a:prstGeom prst="flowChartOnlineStorage">
                            <a:avLst/>
                          </a:prstGeom>
                          <a:solidFill>
                            <a:srgbClr val="FFFFFF"/>
                          </a:solidFill>
                          <a:ln w="9525">
                            <a:solidFill>
                              <a:srgbClr val="000000"/>
                            </a:solidFill>
                            <a:miter lim="800000"/>
                            <a:headEnd/>
                            <a:tailEnd/>
                          </a:ln>
                        </wps:spPr>
                        <wps:txbx>
                          <w:txbxContent>
                            <w:p w14:paraId="5DD19F44" w14:textId="77777777" w:rsidR="00B86429" w:rsidRPr="00B63997" w:rsidRDefault="00B86429" w:rsidP="00632462">
                              <w:pPr>
                                <w:rPr>
                                  <w:b/>
                                  <w:sz w:val="20"/>
                                  <w:szCs w:val="20"/>
                                </w:rPr>
                              </w:pPr>
                              <w:r w:rsidRPr="00B63997">
                                <w:rPr>
                                  <w:b/>
                                  <w:sz w:val="20"/>
                                  <w:szCs w:val="20"/>
                                </w:rPr>
                                <w:t>1 курс:</w:t>
                              </w:r>
                            </w:p>
                            <w:p w14:paraId="4DD7D1F6" w14:textId="77777777" w:rsidR="00B86429" w:rsidRPr="004E77A2" w:rsidRDefault="00B86429" w:rsidP="00501666">
                              <w:pPr>
                                <w:numPr>
                                  <w:ilvl w:val="0"/>
                                  <w:numId w:val="4"/>
                                </w:numPr>
                                <w:tabs>
                                  <w:tab w:val="clear" w:pos="720"/>
                                  <w:tab w:val="num" w:pos="180"/>
                                </w:tabs>
                                <w:spacing w:after="0" w:line="240" w:lineRule="auto"/>
                                <w:ind w:left="180" w:hanging="180"/>
                                <w:rPr>
                                  <w:sz w:val="20"/>
                                  <w:szCs w:val="20"/>
                                </w:rPr>
                              </w:pPr>
                              <w:r>
                                <w:rPr>
                                  <w:sz w:val="20"/>
                                  <w:szCs w:val="20"/>
                                  <w:shd w:val="clear" w:color="auto" w:fill="FFFFFF"/>
                                </w:rPr>
                                <w:t>Регіональна соціально-економічна географія країн світу та туристичні регіони світу</w:t>
                              </w:r>
                            </w:p>
                            <w:p w14:paraId="6B9EB789" w14:textId="77777777" w:rsidR="00B86429" w:rsidRPr="004E77A2" w:rsidRDefault="00B86429" w:rsidP="00501666">
                              <w:pPr>
                                <w:numPr>
                                  <w:ilvl w:val="0"/>
                                  <w:numId w:val="4"/>
                                </w:numPr>
                                <w:tabs>
                                  <w:tab w:val="clear" w:pos="720"/>
                                  <w:tab w:val="num" w:pos="180"/>
                                </w:tabs>
                                <w:spacing w:after="0" w:line="240" w:lineRule="auto"/>
                                <w:ind w:left="180" w:hanging="180"/>
                                <w:rPr>
                                  <w:sz w:val="20"/>
                                  <w:szCs w:val="20"/>
                                </w:rPr>
                              </w:pPr>
                              <w:r>
                                <w:rPr>
                                  <w:sz w:val="20"/>
                                  <w:szCs w:val="20"/>
                                  <w:shd w:val="clear" w:color="auto" w:fill="FFFFFF"/>
                                </w:rPr>
                                <w:t>Гігієна та санітарія в галузі</w:t>
                              </w:r>
                            </w:p>
                            <w:p w14:paraId="42F3F58F" w14:textId="77777777" w:rsidR="00B86429" w:rsidRPr="004E77A2" w:rsidRDefault="00B86429" w:rsidP="00632462">
                              <w:pPr>
                                <w:rPr>
                                  <w:sz w:val="20"/>
                                  <w:szCs w:val="20"/>
                                </w:rPr>
                              </w:pPr>
                            </w:p>
                          </w:txbxContent>
                        </wps:txbx>
                        <wps:bodyPr rot="0" vert="horz" wrap="square" lIns="91440" tIns="45720" rIns="91440" bIns="45720" anchor="t" anchorCtr="0" upright="1">
                          <a:noAutofit/>
                        </wps:bodyPr>
                      </wps:wsp>
                      <wps:wsp>
                        <wps:cNvPr id="3" name="AutoShape 6"/>
                        <wps:cNvSpPr>
                          <a:spLocks noChangeArrowheads="1"/>
                        </wps:cNvSpPr>
                        <wps:spPr bwMode="auto">
                          <a:xfrm>
                            <a:off x="2902462" y="1257257"/>
                            <a:ext cx="1487259" cy="2171700"/>
                          </a:xfrm>
                          <a:prstGeom prst="rightArrowCallout">
                            <a:avLst>
                              <a:gd name="adj1" fmla="val 36037"/>
                              <a:gd name="adj2" fmla="val 36037"/>
                              <a:gd name="adj3" fmla="val 16667"/>
                              <a:gd name="adj4" fmla="val 66667"/>
                            </a:avLst>
                          </a:prstGeom>
                          <a:solidFill>
                            <a:srgbClr val="FFFFFF"/>
                          </a:solidFill>
                          <a:ln w="9525">
                            <a:solidFill>
                              <a:srgbClr val="000000"/>
                            </a:solidFill>
                            <a:miter lim="800000"/>
                            <a:headEnd/>
                            <a:tailEnd/>
                          </a:ln>
                        </wps:spPr>
                        <wps:txbx>
                          <w:txbxContent>
                            <w:p w14:paraId="0727ACF4" w14:textId="77777777" w:rsidR="00B86429" w:rsidRDefault="00B86429" w:rsidP="00632462"/>
                            <w:p w14:paraId="1822BE2C" w14:textId="77777777" w:rsidR="00B86429" w:rsidRDefault="00B86429" w:rsidP="00632462"/>
                            <w:p w14:paraId="07E653F0" w14:textId="77777777" w:rsidR="00B86429" w:rsidRPr="00B63997" w:rsidRDefault="00B86429" w:rsidP="00632462">
                              <w:r>
                                <w:t>Кулінарна етнологія</w:t>
                              </w:r>
                            </w:p>
                          </w:txbxContent>
                        </wps:txbx>
                        <wps:bodyPr rot="0" vert="horz" wrap="square" lIns="91440" tIns="45720" rIns="91440" bIns="45720" anchor="t" anchorCtr="0" upright="1">
                          <a:noAutofit/>
                        </wps:bodyPr>
                      </wps:wsp>
                      <wps:wsp>
                        <wps:cNvPr id="4" name="Rectangle 7"/>
                        <wps:cNvSpPr>
                          <a:spLocks noChangeArrowheads="1"/>
                        </wps:cNvSpPr>
                        <wps:spPr bwMode="auto">
                          <a:xfrm>
                            <a:off x="4457729" y="1257257"/>
                            <a:ext cx="1485640" cy="1600891"/>
                          </a:xfrm>
                          <a:prstGeom prst="rect">
                            <a:avLst/>
                          </a:prstGeom>
                          <a:solidFill>
                            <a:srgbClr val="FFFFFF"/>
                          </a:solidFill>
                          <a:ln w="9525">
                            <a:solidFill>
                              <a:srgbClr val="000000"/>
                            </a:solidFill>
                            <a:miter lim="800000"/>
                            <a:headEnd/>
                            <a:tailEnd/>
                          </a:ln>
                        </wps:spPr>
                        <wps:txbx>
                          <w:txbxContent>
                            <w:p w14:paraId="5FEC46EA" w14:textId="77777777" w:rsidR="00B86429" w:rsidRDefault="00B86429" w:rsidP="00501666">
                              <w:pPr>
                                <w:numPr>
                                  <w:ilvl w:val="0"/>
                                  <w:numId w:val="5"/>
                                </w:numPr>
                                <w:tabs>
                                  <w:tab w:val="clear" w:pos="720"/>
                                  <w:tab w:val="left" w:pos="0"/>
                                  <w:tab w:val="left" w:pos="360"/>
                                </w:tabs>
                                <w:spacing w:after="0" w:line="240" w:lineRule="auto"/>
                                <w:ind w:left="360" w:firstLine="0"/>
                              </w:pPr>
                              <w:proofErr w:type="spellStart"/>
                              <w:r>
                                <w:t>Туризмологія</w:t>
                              </w:r>
                              <w:proofErr w:type="spellEnd"/>
                            </w:p>
                            <w:p w14:paraId="0669599A" w14:textId="77777777" w:rsidR="00B86429" w:rsidRDefault="00B86429" w:rsidP="00501666">
                              <w:pPr>
                                <w:numPr>
                                  <w:ilvl w:val="0"/>
                                  <w:numId w:val="5"/>
                                </w:numPr>
                                <w:tabs>
                                  <w:tab w:val="clear" w:pos="720"/>
                                  <w:tab w:val="left" w:pos="0"/>
                                  <w:tab w:val="left" w:pos="360"/>
                                </w:tabs>
                                <w:spacing w:after="0" w:line="240" w:lineRule="auto"/>
                                <w:ind w:left="360" w:firstLine="0"/>
                              </w:pPr>
                              <w:r>
                                <w:t xml:space="preserve">Менеджмент якості туристичного обслуговування </w:t>
                              </w:r>
                            </w:p>
                            <w:p w14:paraId="129F0D37" w14:textId="77777777" w:rsidR="00B86429" w:rsidRPr="00D201A1" w:rsidRDefault="00B86429" w:rsidP="00501666">
                              <w:pPr>
                                <w:numPr>
                                  <w:ilvl w:val="0"/>
                                  <w:numId w:val="5"/>
                                </w:numPr>
                                <w:tabs>
                                  <w:tab w:val="clear" w:pos="720"/>
                                  <w:tab w:val="left" w:pos="0"/>
                                  <w:tab w:val="left" w:pos="360"/>
                                </w:tabs>
                                <w:spacing w:after="0" w:line="240" w:lineRule="auto"/>
                              </w:pPr>
                              <w:r>
                                <w:rPr>
                                  <w:shd w:val="clear" w:color="auto" w:fill="FFFFFF"/>
                                </w:rPr>
                                <w:t>Організація</w:t>
                              </w:r>
                            </w:p>
                            <w:p w14:paraId="7ACAA728" w14:textId="77777777" w:rsidR="00B86429" w:rsidRDefault="00B86429" w:rsidP="00632462">
                              <w:pPr>
                                <w:tabs>
                                  <w:tab w:val="left" w:pos="0"/>
                                  <w:tab w:val="left" w:pos="360"/>
                                </w:tabs>
                                <w:ind w:left="180" w:hanging="180"/>
                                <w:rPr>
                                  <w:shd w:val="clear" w:color="auto" w:fill="FFFFFF"/>
                                </w:rPr>
                              </w:pPr>
                              <w:r>
                                <w:rPr>
                                  <w:shd w:val="clear" w:color="auto" w:fill="FFFFFF"/>
                                </w:rPr>
                                <w:t xml:space="preserve">      </w:t>
                              </w:r>
                              <w:r w:rsidRPr="00EA164E">
                                <w:rPr>
                                  <w:shd w:val="clear" w:color="auto" w:fill="FFFFFF"/>
                                </w:rPr>
                                <w:t xml:space="preserve">анімаційних </w:t>
                              </w:r>
                              <w:r>
                                <w:rPr>
                                  <w:shd w:val="clear" w:color="auto" w:fill="FFFFFF"/>
                                </w:rPr>
                                <w:t xml:space="preserve">       </w:t>
                              </w:r>
                              <w:r w:rsidRPr="00EA164E">
                                <w:rPr>
                                  <w:shd w:val="clear" w:color="auto" w:fill="FFFFFF"/>
                                </w:rPr>
                                <w:t>послуг в туризмі</w:t>
                              </w:r>
                            </w:p>
                            <w:p w14:paraId="4B7BA1DE" w14:textId="77777777" w:rsidR="00B86429" w:rsidRPr="005546BB" w:rsidRDefault="00B86429" w:rsidP="00632462">
                              <w:pPr>
                                <w:tabs>
                                  <w:tab w:val="left" w:pos="0"/>
                                  <w:tab w:val="left" w:pos="360"/>
                                </w:tabs>
                                <w:ind w:left="180" w:hanging="180"/>
                              </w:pPr>
                            </w:p>
                          </w:txbxContent>
                        </wps:txbx>
                        <wps:bodyPr rot="0" vert="horz" wrap="square" lIns="91440" tIns="45720" rIns="91440" bIns="45720" anchor="t" anchorCtr="0" upright="1">
                          <a:noAutofit/>
                        </wps:bodyPr>
                      </wps:wsp>
                      <wps:wsp>
                        <wps:cNvPr id="5" name="AutoShape 8"/>
                        <wps:cNvSpPr>
                          <a:spLocks noChangeArrowheads="1"/>
                        </wps:cNvSpPr>
                        <wps:spPr bwMode="auto">
                          <a:xfrm>
                            <a:off x="2399693" y="2400516"/>
                            <a:ext cx="502770" cy="571629"/>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9"/>
                        <wps:cNvSpPr>
                          <a:spLocks noChangeArrowheads="1"/>
                        </wps:cNvSpPr>
                        <wps:spPr bwMode="auto">
                          <a:xfrm>
                            <a:off x="114155" y="0"/>
                            <a:ext cx="2285537" cy="800445"/>
                          </a:xfrm>
                          <a:prstGeom prst="downArrowCallout">
                            <a:avLst>
                              <a:gd name="adj1" fmla="val 72310"/>
                              <a:gd name="adj2" fmla="val 72310"/>
                              <a:gd name="adj3" fmla="val 16667"/>
                              <a:gd name="adj4" fmla="val 66667"/>
                            </a:avLst>
                          </a:prstGeom>
                          <a:solidFill>
                            <a:srgbClr val="FFFFFF"/>
                          </a:solidFill>
                          <a:ln w="9525">
                            <a:solidFill>
                              <a:srgbClr val="000000"/>
                            </a:solidFill>
                            <a:miter lim="800000"/>
                            <a:headEnd/>
                            <a:tailEnd/>
                          </a:ln>
                        </wps:spPr>
                        <wps:txbx>
                          <w:txbxContent>
                            <w:p w14:paraId="7AA4EEB4" w14:textId="77777777" w:rsidR="00B86429" w:rsidRPr="00B63997" w:rsidRDefault="00B86429" w:rsidP="00632462">
                              <w:pPr>
                                <w:jc w:val="center"/>
                                <w:rPr>
                                  <w:b/>
                                  <w:i/>
                                </w:rPr>
                              </w:pPr>
                              <w:r w:rsidRPr="00B63997">
                                <w:rPr>
                                  <w:b/>
                                  <w:i/>
                                </w:rPr>
                                <w:t>Курси, які забезпечують викладання даної</w:t>
                              </w:r>
                              <w:r>
                                <w:rPr>
                                  <w:color w:val="FF0000"/>
                                  <w:sz w:val="28"/>
                                  <w:szCs w:val="28"/>
                                </w:rPr>
                                <w:t xml:space="preserve"> </w:t>
                              </w:r>
                              <w:r w:rsidRPr="00B63997">
                                <w:rPr>
                                  <w:b/>
                                  <w:i/>
                                </w:rPr>
                                <w:t>дисципліни</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3771177" y="0"/>
                            <a:ext cx="2170572" cy="800445"/>
                          </a:xfrm>
                          <a:prstGeom prst="downArrowCallout">
                            <a:avLst>
                              <a:gd name="adj1" fmla="val 68673"/>
                              <a:gd name="adj2" fmla="val 68673"/>
                              <a:gd name="adj3" fmla="val 16667"/>
                              <a:gd name="adj4" fmla="val 66667"/>
                            </a:avLst>
                          </a:prstGeom>
                          <a:solidFill>
                            <a:srgbClr val="FFFFFF"/>
                          </a:solidFill>
                          <a:ln w="9525">
                            <a:solidFill>
                              <a:srgbClr val="000000"/>
                            </a:solidFill>
                            <a:miter lim="800000"/>
                            <a:headEnd/>
                            <a:tailEnd/>
                          </a:ln>
                        </wps:spPr>
                        <wps:txbx>
                          <w:txbxContent>
                            <w:p w14:paraId="05B4CFEC" w14:textId="77777777" w:rsidR="00B86429" w:rsidRPr="00B63997" w:rsidRDefault="00B86429" w:rsidP="00632462">
                              <w:pPr>
                                <w:jc w:val="center"/>
                                <w:rPr>
                                  <w:b/>
                                  <w:i/>
                                </w:rPr>
                              </w:pPr>
                              <w:r w:rsidRPr="00B63997">
                                <w:rPr>
                                  <w:b/>
                                  <w:i/>
                                </w:rPr>
                                <w:t>Курси, які забезпечуються даною дисципліною</w:t>
                              </w:r>
                            </w:p>
                            <w:p w14:paraId="0499457D" w14:textId="77777777" w:rsidR="00B86429" w:rsidRDefault="00B86429" w:rsidP="00632462"/>
                          </w:txbxContent>
                        </wps:txbx>
                        <wps:bodyPr rot="0" vert="horz" wrap="square" lIns="91440" tIns="45720" rIns="91440" bIns="45720" anchor="t" anchorCtr="0" upright="1">
                          <a:noAutofit/>
                        </wps:bodyPr>
                      </wps:wsp>
                      <wps:wsp>
                        <wps:cNvPr id="8" name="AutoShape 11"/>
                        <wps:cNvSpPr>
                          <a:spLocks noChangeArrowheads="1"/>
                        </wps:cNvSpPr>
                        <wps:spPr bwMode="auto">
                          <a:xfrm>
                            <a:off x="114155" y="3886588"/>
                            <a:ext cx="2513039" cy="912803"/>
                          </a:xfrm>
                          <a:prstGeom prst="flowChartOnlineStorage">
                            <a:avLst/>
                          </a:prstGeom>
                          <a:solidFill>
                            <a:srgbClr val="FFFFFF"/>
                          </a:solidFill>
                          <a:ln w="9525">
                            <a:solidFill>
                              <a:srgbClr val="000000"/>
                            </a:solidFill>
                            <a:miter lim="800000"/>
                            <a:headEnd/>
                            <a:tailEnd/>
                          </a:ln>
                        </wps:spPr>
                        <wps:txbx>
                          <w:txbxContent>
                            <w:p w14:paraId="5E7E0169" w14:textId="77777777" w:rsidR="00B86429" w:rsidRPr="00B63997" w:rsidRDefault="00B86429" w:rsidP="00632462">
                              <w:pPr>
                                <w:rPr>
                                  <w:b/>
                                  <w:sz w:val="20"/>
                                  <w:szCs w:val="20"/>
                                </w:rPr>
                              </w:pPr>
                              <w:r>
                                <w:rPr>
                                  <w:b/>
                                  <w:sz w:val="20"/>
                                  <w:szCs w:val="20"/>
                                </w:rPr>
                                <w:t>3</w:t>
                              </w:r>
                              <w:r w:rsidRPr="00B63997">
                                <w:rPr>
                                  <w:b/>
                                  <w:sz w:val="20"/>
                                  <w:szCs w:val="20"/>
                                </w:rPr>
                                <w:t xml:space="preserve"> курс:</w:t>
                              </w:r>
                            </w:p>
                            <w:p w14:paraId="2309141B" w14:textId="77777777" w:rsidR="00B86429" w:rsidRPr="002B0682" w:rsidRDefault="00B86429" w:rsidP="00501666">
                              <w:pPr>
                                <w:numPr>
                                  <w:ilvl w:val="0"/>
                                  <w:numId w:val="3"/>
                                </w:numPr>
                                <w:tabs>
                                  <w:tab w:val="clear" w:pos="720"/>
                                  <w:tab w:val="left" w:pos="180"/>
                                </w:tabs>
                                <w:spacing w:after="0" w:line="240" w:lineRule="auto"/>
                                <w:ind w:left="0" w:firstLine="0"/>
                                <w:rPr>
                                  <w:sz w:val="20"/>
                                  <w:szCs w:val="20"/>
                                </w:rPr>
                              </w:pPr>
                              <w:r>
                                <w:rPr>
                                  <w:sz w:val="20"/>
                                  <w:szCs w:val="20"/>
                                </w:rPr>
                                <w:t>Технологія продукції ресторанного господарства</w:t>
                              </w:r>
                            </w:p>
                            <w:p w14:paraId="2E55060F" w14:textId="77777777" w:rsidR="00B86429" w:rsidRDefault="00B86429" w:rsidP="00501666">
                              <w:pPr>
                                <w:numPr>
                                  <w:ilvl w:val="0"/>
                                  <w:numId w:val="3"/>
                                </w:numPr>
                                <w:tabs>
                                  <w:tab w:val="clear" w:pos="720"/>
                                  <w:tab w:val="left" w:pos="180"/>
                                </w:tabs>
                                <w:spacing w:after="0" w:line="240" w:lineRule="auto"/>
                                <w:ind w:left="0" w:firstLine="0"/>
                                <w:rPr>
                                  <w:sz w:val="20"/>
                                  <w:szCs w:val="20"/>
                                </w:rPr>
                              </w:pPr>
                              <w:r>
                                <w:rPr>
                                  <w:sz w:val="20"/>
                                  <w:szCs w:val="20"/>
                                </w:rPr>
                                <w:t>Організація ресторанного господарства</w:t>
                              </w:r>
                            </w:p>
                            <w:p w14:paraId="0ED63469" w14:textId="77777777" w:rsidR="00B86429" w:rsidRPr="0041607D" w:rsidRDefault="00B86429" w:rsidP="00632462">
                              <w:pPr>
                                <w:tabs>
                                  <w:tab w:val="left" w:pos="180"/>
                                </w:tabs>
                                <w:rPr>
                                  <w:sz w:val="20"/>
                                  <w:szCs w:val="20"/>
                                </w:rPr>
                              </w:pPr>
                            </w:p>
                          </w:txbxContent>
                        </wps:txbx>
                        <wps:bodyPr rot="0" vert="horz" wrap="square" lIns="91440" tIns="45720" rIns="91440" bIns="45720" anchor="t" anchorCtr="0" upright="1">
                          <a:noAutofit/>
                        </wps:bodyPr>
                      </wps:wsp>
                      <wps:wsp>
                        <wps:cNvPr id="9" name="AutoShape 12"/>
                        <wps:cNvSpPr>
                          <a:spLocks noChangeArrowheads="1"/>
                        </wps:cNvSpPr>
                        <wps:spPr bwMode="auto">
                          <a:xfrm rot="19471827">
                            <a:off x="2706536" y="3516710"/>
                            <a:ext cx="635546" cy="1051405"/>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7D38CE3" id="Полотно 10" o:spid="_x0000_s1026" editas="canvas" style="width:472.15pt;height:480.6pt;mso-position-horizontal-relative:char;mso-position-vertical-relative:line" coordsize="59963,6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63;height:61036;visibility:visible;mso-wrap-style:square">
                  <v:fill o:detectmouseclick="t"/>
                  <v:path o:connecttype="none"/>
                </v:shape>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4" o:spid="_x0000_s1028" type="#_x0000_t130" style="position:absolute;top:21717;width:25138;height:1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J5sIA&#10;AADaAAAADwAAAGRycy9kb3ducmV2LnhtbESPQWvCQBCF74L/YRnBm9nYQytpVhHFkmOrEvA2ZKdJ&#10;cHc2ZLca++u7gYKnYXjvffMm3wzWiBv1vnWsYJmkIIgrp1uuFZxPh8UKhA/IGo1jUvAgD5v1dJJj&#10;pt2dv+h2DLWIEPYZKmhC6DIpfdWQRZ+4jjhq3663GOLa11L3eI9wa+RLmr5Kiy3HCw12tGuouh5/&#10;bKSkl5LK32Ul33b7T/exMvtDYZSaz4btO4hAQ3ia/9OFjvVhfG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yknmwgAAANoAAAAPAAAAAAAAAAAAAAAAAJgCAABkcnMvZG93&#10;bnJldi54bWxQSwUGAAAAAAQABAD1AAAAhwMAAAAA&#10;">
                  <v:textbox>
                    <w:txbxContent>
                      <w:p w14:paraId="187F48E3" w14:textId="77777777" w:rsidR="00B86429" w:rsidRPr="00B63997" w:rsidRDefault="00B86429" w:rsidP="00632462">
                        <w:pPr>
                          <w:rPr>
                            <w:b/>
                            <w:sz w:val="20"/>
                            <w:szCs w:val="20"/>
                          </w:rPr>
                        </w:pPr>
                        <w:r w:rsidRPr="00B63997">
                          <w:rPr>
                            <w:b/>
                            <w:sz w:val="20"/>
                            <w:szCs w:val="20"/>
                          </w:rPr>
                          <w:t>2 курс:</w:t>
                        </w:r>
                      </w:p>
                      <w:p w14:paraId="661BFCB6" w14:textId="77777777" w:rsidR="00B86429" w:rsidRPr="004E77A2" w:rsidRDefault="00B86429" w:rsidP="00501666">
                        <w:pPr>
                          <w:numPr>
                            <w:ilvl w:val="0"/>
                            <w:numId w:val="3"/>
                          </w:numPr>
                          <w:tabs>
                            <w:tab w:val="clear" w:pos="720"/>
                            <w:tab w:val="left" w:pos="180"/>
                          </w:tabs>
                          <w:spacing w:after="0" w:line="240" w:lineRule="auto"/>
                          <w:ind w:left="0" w:firstLine="0"/>
                          <w:rPr>
                            <w:sz w:val="20"/>
                            <w:szCs w:val="20"/>
                          </w:rPr>
                        </w:pPr>
                        <w:r w:rsidRPr="004E77A2">
                          <w:rPr>
                            <w:sz w:val="20"/>
                            <w:szCs w:val="20"/>
                          </w:rPr>
                          <w:t xml:space="preserve">Організація </w:t>
                        </w:r>
                        <w:r>
                          <w:rPr>
                            <w:sz w:val="20"/>
                            <w:szCs w:val="20"/>
                          </w:rPr>
                          <w:t xml:space="preserve">анімаційних </w:t>
                        </w:r>
                        <w:r w:rsidRPr="004E77A2">
                          <w:rPr>
                            <w:sz w:val="20"/>
                            <w:szCs w:val="20"/>
                          </w:rPr>
                          <w:t>послуг</w:t>
                        </w:r>
                        <w:r>
                          <w:rPr>
                            <w:sz w:val="20"/>
                            <w:szCs w:val="20"/>
                          </w:rPr>
                          <w:t xml:space="preserve"> в готельно-ресторанному </w:t>
                        </w:r>
                        <w:proofErr w:type="spellStart"/>
                        <w:r>
                          <w:rPr>
                            <w:sz w:val="20"/>
                            <w:szCs w:val="20"/>
                          </w:rPr>
                          <w:t>гсподарстві</w:t>
                        </w:r>
                        <w:proofErr w:type="spellEnd"/>
                      </w:p>
                      <w:p w14:paraId="5ABAC08F" w14:textId="77777777" w:rsidR="00B86429" w:rsidRPr="002B0682" w:rsidRDefault="00B86429" w:rsidP="00501666">
                        <w:pPr>
                          <w:numPr>
                            <w:ilvl w:val="0"/>
                            <w:numId w:val="3"/>
                          </w:numPr>
                          <w:tabs>
                            <w:tab w:val="clear" w:pos="720"/>
                            <w:tab w:val="left" w:pos="180"/>
                          </w:tabs>
                          <w:spacing w:after="0" w:line="240" w:lineRule="auto"/>
                          <w:ind w:left="0" w:firstLine="0"/>
                          <w:rPr>
                            <w:sz w:val="20"/>
                            <w:szCs w:val="20"/>
                          </w:rPr>
                        </w:pPr>
                        <w:r>
                          <w:rPr>
                            <w:sz w:val="20"/>
                            <w:szCs w:val="20"/>
                          </w:rPr>
                          <w:t>Технологія продукції ресторанного господарства</w:t>
                        </w:r>
                      </w:p>
                      <w:p w14:paraId="497A241C" w14:textId="77777777" w:rsidR="00B86429" w:rsidRPr="004E77A2" w:rsidRDefault="00B86429" w:rsidP="00501666">
                        <w:pPr>
                          <w:numPr>
                            <w:ilvl w:val="0"/>
                            <w:numId w:val="3"/>
                          </w:numPr>
                          <w:tabs>
                            <w:tab w:val="clear" w:pos="720"/>
                            <w:tab w:val="left" w:pos="180"/>
                          </w:tabs>
                          <w:spacing w:after="0" w:line="240" w:lineRule="auto"/>
                          <w:ind w:left="0" w:firstLine="0"/>
                          <w:rPr>
                            <w:sz w:val="20"/>
                            <w:szCs w:val="20"/>
                          </w:rPr>
                        </w:pPr>
                        <w:r>
                          <w:rPr>
                            <w:sz w:val="20"/>
                            <w:szCs w:val="20"/>
                          </w:rPr>
                          <w:t>Організація ресторанного господарства</w:t>
                        </w:r>
                      </w:p>
                      <w:p w14:paraId="6DC8312B" w14:textId="77777777" w:rsidR="00B86429" w:rsidRPr="004E77A2" w:rsidRDefault="00B86429" w:rsidP="00632462">
                        <w:pPr>
                          <w:tabs>
                            <w:tab w:val="left" w:pos="180"/>
                          </w:tabs>
                          <w:rPr>
                            <w:sz w:val="20"/>
                            <w:szCs w:val="20"/>
                          </w:rPr>
                        </w:pPr>
                      </w:p>
                    </w:txbxContent>
                  </v:textbox>
                </v:shape>
                <v:shape id="AutoShape 5" o:spid="_x0000_s1029" type="#_x0000_t130" style="position:absolute;top:9144;width:25138;height:11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XkcIA&#10;AADaAAAADwAAAGRycy9kb3ducmV2LnhtbESPQWvCQBSE7wX/w/KE3urGHGqIboIoFo81FqG3R/aZ&#10;BHffhuw2pv313ULB4zAz3zCbcrJGjDT4zrGC5SIBQVw73XGj4ON8eMlA+ICs0TgmBd/koSxmTxvM&#10;tbvzicYqNCJC2OeooA2hz6X0dUsW/cL1xNG7usFiiHJopB7wHuHWyDRJXqXFjuNCiz3tWqpv1ZeN&#10;lOTzQpefZS1Xu/27e8vM/nA0Sj3Pp+0aRKApPML/7aNWkMLflXgD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NeRwgAAANoAAAAPAAAAAAAAAAAAAAAAAJgCAABkcnMvZG93&#10;bnJldi54bWxQSwUGAAAAAAQABAD1AAAAhwMAAAAA&#10;">
                  <v:textbox>
                    <w:txbxContent>
                      <w:p w14:paraId="5DD19F44" w14:textId="77777777" w:rsidR="00B86429" w:rsidRPr="00B63997" w:rsidRDefault="00B86429" w:rsidP="00632462">
                        <w:pPr>
                          <w:rPr>
                            <w:b/>
                            <w:sz w:val="20"/>
                            <w:szCs w:val="20"/>
                          </w:rPr>
                        </w:pPr>
                        <w:r w:rsidRPr="00B63997">
                          <w:rPr>
                            <w:b/>
                            <w:sz w:val="20"/>
                            <w:szCs w:val="20"/>
                          </w:rPr>
                          <w:t>1 курс:</w:t>
                        </w:r>
                      </w:p>
                      <w:p w14:paraId="4DD7D1F6" w14:textId="77777777" w:rsidR="00B86429" w:rsidRPr="004E77A2" w:rsidRDefault="00B86429" w:rsidP="00501666">
                        <w:pPr>
                          <w:numPr>
                            <w:ilvl w:val="0"/>
                            <w:numId w:val="4"/>
                          </w:numPr>
                          <w:tabs>
                            <w:tab w:val="clear" w:pos="720"/>
                            <w:tab w:val="num" w:pos="180"/>
                          </w:tabs>
                          <w:spacing w:after="0" w:line="240" w:lineRule="auto"/>
                          <w:ind w:left="180" w:hanging="180"/>
                          <w:rPr>
                            <w:sz w:val="20"/>
                            <w:szCs w:val="20"/>
                          </w:rPr>
                        </w:pPr>
                        <w:r>
                          <w:rPr>
                            <w:sz w:val="20"/>
                            <w:szCs w:val="20"/>
                            <w:shd w:val="clear" w:color="auto" w:fill="FFFFFF"/>
                          </w:rPr>
                          <w:t>Регіональна соціально-економічна географія країн світу та туристичні регіони світу</w:t>
                        </w:r>
                      </w:p>
                      <w:p w14:paraId="6B9EB789" w14:textId="77777777" w:rsidR="00B86429" w:rsidRPr="004E77A2" w:rsidRDefault="00B86429" w:rsidP="00501666">
                        <w:pPr>
                          <w:numPr>
                            <w:ilvl w:val="0"/>
                            <w:numId w:val="4"/>
                          </w:numPr>
                          <w:tabs>
                            <w:tab w:val="clear" w:pos="720"/>
                            <w:tab w:val="num" w:pos="180"/>
                          </w:tabs>
                          <w:spacing w:after="0" w:line="240" w:lineRule="auto"/>
                          <w:ind w:left="180" w:hanging="180"/>
                          <w:rPr>
                            <w:sz w:val="20"/>
                            <w:szCs w:val="20"/>
                          </w:rPr>
                        </w:pPr>
                        <w:r>
                          <w:rPr>
                            <w:sz w:val="20"/>
                            <w:szCs w:val="20"/>
                            <w:shd w:val="clear" w:color="auto" w:fill="FFFFFF"/>
                          </w:rPr>
                          <w:t>Гігієна та санітарія в галузі</w:t>
                        </w:r>
                      </w:p>
                      <w:p w14:paraId="42F3F58F" w14:textId="77777777" w:rsidR="00B86429" w:rsidRPr="004E77A2" w:rsidRDefault="00B86429" w:rsidP="00632462">
                        <w:pPr>
                          <w:rPr>
                            <w:sz w:val="20"/>
                            <w:szCs w:val="20"/>
                          </w:rPr>
                        </w:pP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6" o:spid="_x0000_s1030" type="#_x0000_t78" style="position:absolute;left:29024;top:12572;width:14873;height:2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zsMMA&#10;AADaAAAADwAAAGRycy9kb3ducmV2LnhtbESP0WrCQBRE34X+w3ILvulGhRpSNyKtQtEHadoPuGSv&#10;m5Ds3ZBdTezXd4VCH4eZOcNstqNtxY16XztWsJgnIIhLp2s2Cr6/DrMUhA/IGlvHpOBOHrb502SD&#10;mXYDf9KtCEZECPsMFVQhdJmUvqzIop+7jjh6F9dbDFH2Ruoehwi3rVwmyYu0WHNcqLCjt4rKprha&#10;BebdrJu00Pfj+XLkk7HmZ58OSk2fx90riEBj+A//tT+0ghU8rsQb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yzsMMAAADaAAAADwAAAAAAAAAAAAAAAACYAgAAZHJzL2Rv&#10;d25yZXYueG1sUEsFBgAAAAAEAAQA9QAAAIgDAAAAAA==&#10;" adj=",5469,,8135">
                  <v:textbox>
                    <w:txbxContent>
                      <w:p w14:paraId="0727ACF4" w14:textId="77777777" w:rsidR="00B86429" w:rsidRDefault="00B86429" w:rsidP="00632462"/>
                      <w:p w14:paraId="1822BE2C" w14:textId="77777777" w:rsidR="00B86429" w:rsidRDefault="00B86429" w:rsidP="00632462"/>
                      <w:p w14:paraId="07E653F0" w14:textId="77777777" w:rsidR="00B86429" w:rsidRPr="00B63997" w:rsidRDefault="00B86429" w:rsidP="00632462">
                        <w:r>
                          <w:t>Кулінарна етнологія</w:t>
                        </w:r>
                      </w:p>
                    </w:txbxContent>
                  </v:textbox>
                </v:shape>
                <v:rect id="Rectangle 7" o:spid="_x0000_s1031" style="position:absolute;left:44577;top:12572;width:14856;height:16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5FEC46EA" w14:textId="77777777" w:rsidR="00B86429" w:rsidRDefault="00B86429" w:rsidP="00501666">
                        <w:pPr>
                          <w:numPr>
                            <w:ilvl w:val="0"/>
                            <w:numId w:val="5"/>
                          </w:numPr>
                          <w:tabs>
                            <w:tab w:val="clear" w:pos="720"/>
                            <w:tab w:val="left" w:pos="0"/>
                            <w:tab w:val="left" w:pos="360"/>
                          </w:tabs>
                          <w:spacing w:after="0" w:line="240" w:lineRule="auto"/>
                          <w:ind w:left="360" w:firstLine="0"/>
                        </w:pPr>
                        <w:proofErr w:type="spellStart"/>
                        <w:r>
                          <w:t>Туризмологія</w:t>
                        </w:r>
                        <w:proofErr w:type="spellEnd"/>
                      </w:p>
                      <w:p w14:paraId="0669599A" w14:textId="77777777" w:rsidR="00B86429" w:rsidRDefault="00B86429" w:rsidP="00501666">
                        <w:pPr>
                          <w:numPr>
                            <w:ilvl w:val="0"/>
                            <w:numId w:val="5"/>
                          </w:numPr>
                          <w:tabs>
                            <w:tab w:val="clear" w:pos="720"/>
                            <w:tab w:val="left" w:pos="0"/>
                            <w:tab w:val="left" w:pos="360"/>
                          </w:tabs>
                          <w:spacing w:after="0" w:line="240" w:lineRule="auto"/>
                          <w:ind w:left="360" w:firstLine="0"/>
                        </w:pPr>
                        <w:r>
                          <w:t xml:space="preserve">Менеджмент якості туристичного обслуговування </w:t>
                        </w:r>
                      </w:p>
                      <w:p w14:paraId="129F0D37" w14:textId="77777777" w:rsidR="00B86429" w:rsidRPr="00D201A1" w:rsidRDefault="00B86429" w:rsidP="00501666">
                        <w:pPr>
                          <w:numPr>
                            <w:ilvl w:val="0"/>
                            <w:numId w:val="5"/>
                          </w:numPr>
                          <w:tabs>
                            <w:tab w:val="clear" w:pos="720"/>
                            <w:tab w:val="left" w:pos="0"/>
                            <w:tab w:val="left" w:pos="360"/>
                          </w:tabs>
                          <w:spacing w:after="0" w:line="240" w:lineRule="auto"/>
                        </w:pPr>
                        <w:r>
                          <w:rPr>
                            <w:shd w:val="clear" w:color="auto" w:fill="FFFFFF"/>
                          </w:rPr>
                          <w:t>Організація</w:t>
                        </w:r>
                      </w:p>
                      <w:p w14:paraId="7ACAA728" w14:textId="77777777" w:rsidR="00B86429" w:rsidRDefault="00B86429" w:rsidP="00632462">
                        <w:pPr>
                          <w:tabs>
                            <w:tab w:val="left" w:pos="0"/>
                            <w:tab w:val="left" w:pos="360"/>
                          </w:tabs>
                          <w:ind w:left="180" w:hanging="180"/>
                          <w:rPr>
                            <w:shd w:val="clear" w:color="auto" w:fill="FFFFFF"/>
                          </w:rPr>
                        </w:pPr>
                        <w:r>
                          <w:rPr>
                            <w:shd w:val="clear" w:color="auto" w:fill="FFFFFF"/>
                          </w:rPr>
                          <w:t xml:space="preserve">      </w:t>
                        </w:r>
                        <w:r w:rsidRPr="00EA164E">
                          <w:rPr>
                            <w:shd w:val="clear" w:color="auto" w:fill="FFFFFF"/>
                          </w:rPr>
                          <w:t xml:space="preserve">анімаційних </w:t>
                        </w:r>
                        <w:r>
                          <w:rPr>
                            <w:shd w:val="clear" w:color="auto" w:fill="FFFFFF"/>
                          </w:rPr>
                          <w:t xml:space="preserve">       </w:t>
                        </w:r>
                        <w:r w:rsidRPr="00EA164E">
                          <w:rPr>
                            <w:shd w:val="clear" w:color="auto" w:fill="FFFFFF"/>
                          </w:rPr>
                          <w:t>послуг в туризмі</w:t>
                        </w:r>
                      </w:p>
                      <w:p w14:paraId="4B7BA1DE" w14:textId="77777777" w:rsidR="00B86429" w:rsidRPr="005546BB" w:rsidRDefault="00B86429" w:rsidP="00632462">
                        <w:pPr>
                          <w:tabs>
                            <w:tab w:val="left" w:pos="0"/>
                            <w:tab w:val="left" w:pos="360"/>
                          </w:tabs>
                          <w:ind w:left="180" w:hanging="180"/>
                        </w:pPr>
                      </w:p>
                    </w:txbxContent>
                  </v:textbox>
                </v: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8" o:spid="_x0000_s1032" type="#_x0000_t93" style="position:absolute;left:23996;top:24005;width:5028;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z0L8A&#10;AADaAAAADwAAAGRycy9kb3ducmV2LnhtbESPzQrCMBCE74LvEFbwIpoqKFKNIoJFDyL+gNelWdti&#10;sylN1Pr2RhA8DjPzDTNfNqYUT6pdYVnBcBCBIE6tLjhTcDlv+lMQziNrLC2Tgjc5WC7arTnG2r74&#10;SM+Tz0SAsItRQe59FUvp0pwMuoGtiIN3s7VBH2SdSV3jK8BNKUdRNJEGCw4LOVa0zim9nx5GgaTJ&#10;1XDlkws+knuUXG/73u6gVLfTrGYgPDX+H/61t1rBGL5Xwg2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pfPQvwAAANoAAAAPAAAAAAAAAAAAAAAAAJgCAABkcnMvZG93bnJl&#10;di54bWxQSwUGAAAAAAQABAD1AAAAhAM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9" o:spid="_x0000_s1033" type="#_x0000_t80" style="position:absolute;left:1141;width:22855;height:8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vXsMA&#10;AADaAAAADwAAAGRycy9kb3ducmV2LnhtbESPUWvCQBCE34X+h2MLfRG9qCht6iklIFQQpLa+L3dr&#10;EprbC9lT0/56r1DwcZiZb5jluveNulAndWADk3EGitgGV3Np4OtzM3oGJRHZYROYDPyQwHr1MFhi&#10;7sKVP+hyiKVKEJYcDVQxtrnWYivyKOPQEifvFDqPMcmu1K7Da4L7Rk+zbKE91pwWKmypqMh+H87e&#10;wO9wN5MXmcTZbnM8bWVf2LktjHl67N9eQUXq4z383353BhbwdyXdAL2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hvXsMAAADaAAAADwAAAAAAAAAAAAAAAACYAgAAZHJzL2Rv&#10;d25yZXYueG1sUEsFBgAAAAAEAAQA9QAAAIgDAAAAAA==&#10;" adj=",5330,,8065">
                  <v:textbox>
                    <w:txbxContent>
                      <w:p w14:paraId="7AA4EEB4" w14:textId="77777777" w:rsidR="00B86429" w:rsidRPr="00B63997" w:rsidRDefault="00B86429" w:rsidP="00632462">
                        <w:pPr>
                          <w:jc w:val="center"/>
                          <w:rPr>
                            <w:b/>
                            <w:i/>
                          </w:rPr>
                        </w:pPr>
                        <w:r w:rsidRPr="00B63997">
                          <w:rPr>
                            <w:b/>
                            <w:i/>
                          </w:rPr>
                          <w:t>Курси, які забезпечують викладання даної</w:t>
                        </w:r>
                        <w:r>
                          <w:rPr>
                            <w:color w:val="FF0000"/>
                            <w:sz w:val="28"/>
                            <w:szCs w:val="28"/>
                          </w:rPr>
                          <w:t xml:space="preserve"> </w:t>
                        </w:r>
                        <w:r w:rsidRPr="00B63997">
                          <w:rPr>
                            <w:b/>
                            <w:i/>
                          </w:rPr>
                          <w:t>дисципліни</w:t>
                        </w:r>
                      </w:p>
                    </w:txbxContent>
                  </v:textbox>
                </v:shape>
                <v:shape id="AutoShape 10" o:spid="_x0000_s1034" type="#_x0000_t80" style="position:absolute;left:37711;width:21706;height:8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KxcMA&#10;AADaAAAADwAAAGRycy9kb3ducmV2LnhtbESPX2vCQBDE34V+h2MLfRG9qPRf6iklIFQQpNa+L3dr&#10;EprbC9lT0356ryD4OMzMb5j5sveNOlEndWADk3EGitgGV3NpYP+1Gr2AkojssAlMBn5JYLm4G8wx&#10;d+HMn3TaxVIlCEuOBqoY21xrsRV5lHFoiZN3CJ3HmGRXatfhOcF9o6dZ9qQ91pwWKmypqMj+7I7e&#10;wN9wM5NXmcTZZvV9WMu2sI+2MObhvn9/AxWpj7fwtf3hDDzD/5V0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TKxcMAAADaAAAADwAAAAAAAAAAAAAAAACYAgAAZHJzL2Rv&#10;d25yZXYueG1sUEsFBgAAAAAEAAQA9QAAAIgDAAAAAA==&#10;" adj=",5330,,8065">
                  <v:textbox>
                    <w:txbxContent>
                      <w:p w14:paraId="05B4CFEC" w14:textId="77777777" w:rsidR="00B86429" w:rsidRPr="00B63997" w:rsidRDefault="00B86429" w:rsidP="00632462">
                        <w:pPr>
                          <w:jc w:val="center"/>
                          <w:rPr>
                            <w:b/>
                            <w:i/>
                          </w:rPr>
                        </w:pPr>
                        <w:r w:rsidRPr="00B63997">
                          <w:rPr>
                            <w:b/>
                            <w:i/>
                          </w:rPr>
                          <w:t>Курси, які забезпечуються даною дисципліною</w:t>
                        </w:r>
                      </w:p>
                      <w:p w14:paraId="0499457D" w14:textId="77777777" w:rsidR="00B86429" w:rsidRDefault="00B86429" w:rsidP="00632462"/>
                    </w:txbxContent>
                  </v:textbox>
                </v:shape>
                <v:shape id="AutoShape 11" o:spid="_x0000_s1035" type="#_x0000_t130" style="position:absolute;left:1141;top:38865;width:25130;height:9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ge8MA&#10;AADaAAAADwAAAGRycy9kb3ducmV2LnhtbESPwWrDMAyG74O9g9Ggt9XpDlvJ6paS0JFj15VCbyLW&#10;klBbDrHXpH366TDYUfz6P+lbbSbv1JWG2AU2sJhnoIjrYDtuDBy/ds9LUDEhW3SBycCNImzWjw8r&#10;zG0Y+ZOuh9QogXDM0UCbUp9rHeuWPMZ56Ikl+w6DxyTj0Gg74Chw7/RLlr1qjx3LhRZ7KlqqL4cf&#10;L5TsfKLTfVHrt6Lch4+lK3eVM2b2NG3fQSWa0v/yX7uyBuRXUREN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Dge8MAAADaAAAADwAAAAAAAAAAAAAAAACYAgAAZHJzL2Rv&#10;d25yZXYueG1sUEsFBgAAAAAEAAQA9QAAAIgDAAAAAA==&#10;">
                  <v:textbox>
                    <w:txbxContent>
                      <w:p w14:paraId="5E7E0169" w14:textId="77777777" w:rsidR="00B86429" w:rsidRPr="00B63997" w:rsidRDefault="00B86429" w:rsidP="00632462">
                        <w:pPr>
                          <w:rPr>
                            <w:b/>
                            <w:sz w:val="20"/>
                            <w:szCs w:val="20"/>
                          </w:rPr>
                        </w:pPr>
                        <w:r>
                          <w:rPr>
                            <w:b/>
                            <w:sz w:val="20"/>
                            <w:szCs w:val="20"/>
                          </w:rPr>
                          <w:t>3</w:t>
                        </w:r>
                        <w:r w:rsidRPr="00B63997">
                          <w:rPr>
                            <w:b/>
                            <w:sz w:val="20"/>
                            <w:szCs w:val="20"/>
                          </w:rPr>
                          <w:t xml:space="preserve"> курс:</w:t>
                        </w:r>
                      </w:p>
                      <w:p w14:paraId="2309141B" w14:textId="77777777" w:rsidR="00B86429" w:rsidRPr="002B0682" w:rsidRDefault="00B86429" w:rsidP="00501666">
                        <w:pPr>
                          <w:numPr>
                            <w:ilvl w:val="0"/>
                            <w:numId w:val="3"/>
                          </w:numPr>
                          <w:tabs>
                            <w:tab w:val="clear" w:pos="720"/>
                            <w:tab w:val="left" w:pos="180"/>
                          </w:tabs>
                          <w:spacing w:after="0" w:line="240" w:lineRule="auto"/>
                          <w:ind w:left="0" w:firstLine="0"/>
                          <w:rPr>
                            <w:sz w:val="20"/>
                            <w:szCs w:val="20"/>
                          </w:rPr>
                        </w:pPr>
                        <w:r>
                          <w:rPr>
                            <w:sz w:val="20"/>
                            <w:szCs w:val="20"/>
                          </w:rPr>
                          <w:t>Технологія продукції ресторанного господарства</w:t>
                        </w:r>
                      </w:p>
                      <w:p w14:paraId="2E55060F" w14:textId="77777777" w:rsidR="00B86429" w:rsidRDefault="00B86429" w:rsidP="00501666">
                        <w:pPr>
                          <w:numPr>
                            <w:ilvl w:val="0"/>
                            <w:numId w:val="3"/>
                          </w:numPr>
                          <w:tabs>
                            <w:tab w:val="clear" w:pos="720"/>
                            <w:tab w:val="left" w:pos="180"/>
                          </w:tabs>
                          <w:spacing w:after="0" w:line="240" w:lineRule="auto"/>
                          <w:ind w:left="0" w:firstLine="0"/>
                          <w:rPr>
                            <w:sz w:val="20"/>
                            <w:szCs w:val="20"/>
                          </w:rPr>
                        </w:pPr>
                        <w:r>
                          <w:rPr>
                            <w:sz w:val="20"/>
                            <w:szCs w:val="20"/>
                          </w:rPr>
                          <w:t>Організація ресторанного господарства</w:t>
                        </w:r>
                      </w:p>
                      <w:p w14:paraId="0ED63469" w14:textId="77777777" w:rsidR="00B86429" w:rsidRPr="0041607D" w:rsidRDefault="00B86429" w:rsidP="00632462">
                        <w:pPr>
                          <w:tabs>
                            <w:tab w:val="left" w:pos="180"/>
                          </w:tabs>
                          <w:rPr>
                            <w:sz w:val="20"/>
                            <w:szCs w:val="20"/>
                          </w:rPr>
                        </w:pPr>
                      </w:p>
                    </w:txbxContent>
                  </v:textbox>
                </v:shape>
                <v:shape id="AutoShape 12" o:spid="_x0000_s1036" type="#_x0000_t93" style="position:absolute;left:27065;top:35167;width:6355;height:10514;rotation:-23245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CFsEA&#10;AADaAAAADwAAAGRycy9kb3ducmV2LnhtbESPQWsCMRSE7wX/Q3iCt5pYsNStUWqt1B5d6/2xee4u&#10;3byETeqm/74RBI/DzHzDLNfJduJCfWgda5hNFQjiypmWaw3fx93jC4gQkQ12jknDHwVYr0YPSyyM&#10;G/hAlzLWIkM4FKihidEXUoaqIYth6jxx9s6utxiz7Gtpehwy3HbySalnabHlvNCgp/eGqp/y12o4&#10;+0+13exSaU4fw2mrki/r+ZfWk3F6ewURKcV7+NbeGw0LuF7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zAhbBAAAA2gAAAA8AAAAAAAAAAAAAAAAAmAIAAGRycy9kb3du&#10;cmV2LnhtbFBLBQYAAAAABAAEAPUAAACGAwAAAAA=&#10;"/>
                <w10:anchorlock/>
              </v:group>
            </w:pict>
          </mc:Fallback>
        </mc:AlternateContent>
      </w:r>
    </w:p>
    <w:p w14:paraId="19A7B610" w14:textId="77777777" w:rsidR="00632462" w:rsidRPr="00501666" w:rsidRDefault="00632462" w:rsidP="00632462">
      <w:pPr>
        <w:rPr>
          <w:rFonts w:ascii="Times New Roman" w:hAnsi="Times New Roman" w:cs="Times New Roman"/>
        </w:rPr>
      </w:pPr>
    </w:p>
    <w:p w14:paraId="52003D35" w14:textId="77777777" w:rsidR="00632462" w:rsidRPr="00501666" w:rsidRDefault="00632462" w:rsidP="00632462">
      <w:pPr>
        <w:rPr>
          <w:rFonts w:ascii="Times New Roman" w:hAnsi="Times New Roman" w:cs="Times New Roman"/>
        </w:rPr>
      </w:pPr>
    </w:p>
    <w:p w14:paraId="6E38F956" w14:textId="77777777" w:rsidR="00632462" w:rsidRPr="00501666" w:rsidRDefault="00632462" w:rsidP="00632462">
      <w:pPr>
        <w:rPr>
          <w:rFonts w:ascii="Times New Roman" w:hAnsi="Times New Roman" w:cs="Times New Roman"/>
        </w:rPr>
      </w:pPr>
    </w:p>
    <w:p w14:paraId="1AC24557" w14:textId="77777777" w:rsidR="00632462" w:rsidRPr="00501666" w:rsidRDefault="00632462" w:rsidP="00632462">
      <w:pPr>
        <w:tabs>
          <w:tab w:val="left" w:pos="1500"/>
        </w:tabs>
        <w:rPr>
          <w:rFonts w:ascii="Times New Roman" w:hAnsi="Times New Roman" w:cs="Times New Roman"/>
        </w:rPr>
      </w:pPr>
      <w:r w:rsidRPr="00501666">
        <w:rPr>
          <w:rFonts w:ascii="Times New Roman" w:hAnsi="Times New Roman" w:cs="Times New Roman"/>
        </w:rPr>
        <w:tab/>
      </w:r>
    </w:p>
    <w:p w14:paraId="29EAE011" w14:textId="77777777" w:rsidR="00632462" w:rsidRPr="00501666" w:rsidRDefault="00632462" w:rsidP="00632462">
      <w:pPr>
        <w:ind w:hanging="30"/>
        <w:jc w:val="center"/>
        <w:rPr>
          <w:rFonts w:ascii="Times New Roman" w:hAnsi="Times New Roman" w:cs="Times New Roman"/>
          <w:color w:val="000000"/>
          <w:sz w:val="28"/>
          <w:szCs w:val="28"/>
        </w:rPr>
      </w:pPr>
      <w:r w:rsidRPr="00501666">
        <w:rPr>
          <w:rFonts w:ascii="Times New Roman" w:hAnsi="Times New Roman" w:cs="Times New Roman"/>
        </w:rPr>
        <w:br w:type="page"/>
      </w:r>
      <w:r w:rsidRPr="00501666">
        <w:rPr>
          <w:rFonts w:ascii="Times New Roman" w:hAnsi="Times New Roman" w:cs="Times New Roman"/>
          <w:b/>
          <w:color w:val="000000"/>
          <w:sz w:val="32"/>
          <w:szCs w:val="32"/>
        </w:rPr>
        <w:lastRenderedPageBreak/>
        <w:t xml:space="preserve">3. </w:t>
      </w:r>
      <w:r w:rsidRPr="00501666">
        <w:rPr>
          <w:rFonts w:ascii="Times New Roman" w:hAnsi="Times New Roman" w:cs="Times New Roman"/>
          <w:color w:val="000000"/>
          <w:sz w:val="28"/>
          <w:szCs w:val="28"/>
        </w:rPr>
        <w:t>НАВЧАЛЬНО-ТЕМАТИЧНИЙ ПЛАН КУРСУ</w:t>
      </w:r>
    </w:p>
    <w:p w14:paraId="32A2AE44" w14:textId="77777777" w:rsidR="00632462" w:rsidRPr="00501666" w:rsidRDefault="00632462" w:rsidP="00632462">
      <w:pPr>
        <w:jc w:val="center"/>
        <w:rPr>
          <w:rFonts w:ascii="Times New Roman" w:hAnsi="Times New Roman" w:cs="Times New Roman"/>
          <w:b/>
          <w:bCs/>
          <w:i/>
          <w:iCs/>
          <w:caps/>
          <w:color w:val="000000"/>
          <w:sz w:val="28"/>
          <w:szCs w:val="28"/>
        </w:rPr>
      </w:pPr>
      <w:r w:rsidRPr="00501666">
        <w:rPr>
          <w:rFonts w:ascii="Times New Roman" w:hAnsi="Times New Roman" w:cs="Times New Roman"/>
          <w:b/>
          <w:bCs/>
          <w:color w:val="000000"/>
          <w:sz w:val="28"/>
          <w:szCs w:val="28"/>
        </w:rPr>
        <w:t xml:space="preserve"> «</w:t>
      </w:r>
      <w:r w:rsidRPr="00501666">
        <w:rPr>
          <w:rFonts w:ascii="Times New Roman" w:hAnsi="Times New Roman" w:cs="Times New Roman"/>
          <w:b/>
          <w:bCs/>
          <w:caps/>
          <w:color w:val="000000"/>
          <w:spacing w:val="-4"/>
          <w:sz w:val="32"/>
          <w:szCs w:val="32"/>
        </w:rPr>
        <w:t>Кулінарна етнологія</w:t>
      </w:r>
      <w:r w:rsidRPr="00501666">
        <w:rPr>
          <w:rFonts w:ascii="Times New Roman" w:hAnsi="Times New Roman" w:cs="Times New Roman"/>
          <w:b/>
          <w:bCs/>
          <w:caps/>
          <w:color w:val="000000"/>
          <w:sz w:val="28"/>
          <w:szCs w:val="28"/>
        </w:rPr>
        <w:t>»</w:t>
      </w:r>
    </w:p>
    <w:p w14:paraId="26042220" w14:textId="50A9D1E2" w:rsidR="00632462" w:rsidRPr="00501666" w:rsidRDefault="00632462" w:rsidP="00632462">
      <w:pPr>
        <w:pStyle w:val="23"/>
        <w:spacing w:after="0" w:line="240" w:lineRule="auto"/>
        <w:ind w:left="0"/>
        <w:jc w:val="center"/>
        <w:rPr>
          <w:rFonts w:cs="Times New Roman"/>
          <w:b/>
          <w:i/>
          <w:color w:val="000000"/>
        </w:rPr>
      </w:pPr>
      <w:r w:rsidRPr="00501666">
        <w:rPr>
          <w:rFonts w:cs="Times New Roman"/>
          <w:b/>
          <w:i/>
          <w:color w:val="000000"/>
          <w:lang w:val="uk-UA"/>
        </w:rPr>
        <w:t xml:space="preserve">Всього:   год. (лекцій –   36  год.; </w:t>
      </w:r>
      <w:proofErr w:type="spellStart"/>
      <w:r w:rsidRPr="00501666">
        <w:rPr>
          <w:rFonts w:cs="Times New Roman"/>
          <w:b/>
          <w:i/>
          <w:color w:val="000000"/>
          <w:lang w:val="uk-UA"/>
        </w:rPr>
        <w:t>практ</w:t>
      </w:r>
      <w:proofErr w:type="spellEnd"/>
      <w:r w:rsidRPr="00501666">
        <w:rPr>
          <w:rFonts w:cs="Times New Roman"/>
          <w:b/>
          <w:i/>
          <w:color w:val="000000"/>
          <w:lang w:val="uk-UA"/>
        </w:rPr>
        <w:t xml:space="preserve">. –   </w:t>
      </w:r>
      <w:r w:rsidR="00651DD8" w:rsidRPr="00501666">
        <w:rPr>
          <w:rFonts w:cs="Times New Roman"/>
          <w:b/>
          <w:i/>
          <w:color w:val="000000"/>
          <w:lang w:val="uk-UA"/>
        </w:rPr>
        <w:t>24</w:t>
      </w:r>
      <w:r w:rsidRPr="00501666">
        <w:rPr>
          <w:rFonts w:cs="Times New Roman"/>
          <w:b/>
          <w:i/>
          <w:color w:val="000000"/>
          <w:lang w:val="uk-UA"/>
        </w:rPr>
        <w:t xml:space="preserve"> год.; СРС –   год.)</w:t>
      </w:r>
    </w:p>
    <w:tbl>
      <w:tblPr>
        <w:tblStyle w:val="aff3"/>
        <w:tblW w:w="8820" w:type="dxa"/>
        <w:tblInd w:w="108" w:type="dxa"/>
        <w:tblLayout w:type="fixed"/>
        <w:tblLook w:val="01E0" w:firstRow="1" w:lastRow="1" w:firstColumn="1" w:lastColumn="1" w:noHBand="0" w:noVBand="0"/>
      </w:tblPr>
      <w:tblGrid>
        <w:gridCol w:w="514"/>
        <w:gridCol w:w="3539"/>
        <w:gridCol w:w="1167"/>
        <w:gridCol w:w="1260"/>
        <w:gridCol w:w="2340"/>
      </w:tblGrid>
      <w:tr w:rsidR="00632462" w:rsidRPr="00501666" w14:paraId="6FFC871C" w14:textId="77777777" w:rsidTr="00B86429">
        <w:trPr>
          <w:trHeight w:val="488"/>
        </w:trPr>
        <w:tc>
          <w:tcPr>
            <w:tcW w:w="514" w:type="dxa"/>
            <w:vAlign w:val="center"/>
          </w:tcPr>
          <w:p w14:paraId="079DDAAE" w14:textId="77777777" w:rsidR="00632462" w:rsidRPr="00501666" w:rsidRDefault="00632462" w:rsidP="00B86429">
            <w:pPr>
              <w:pStyle w:val="23"/>
              <w:spacing w:after="0" w:line="240" w:lineRule="auto"/>
              <w:ind w:left="0"/>
              <w:jc w:val="center"/>
              <w:rPr>
                <w:rFonts w:cs="Times New Roman"/>
                <w:color w:val="000000"/>
                <w:sz w:val="22"/>
                <w:szCs w:val="22"/>
                <w:lang w:val="uk-UA"/>
              </w:rPr>
            </w:pPr>
            <w:r w:rsidRPr="00501666">
              <w:rPr>
                <w:rFonts w:cs="Times New Roman"/>
                <w:color w:val="000000"/>
                <w:sz w:val="22"/>
                <w:szCs w:val="22"/>
                <w:lang w:val="uk-UA"/>
              </w:rPr>
              <w:t>№</w:t>
            </w:r>
          </w:p>
        </w:tc>
        <w:tc>
          <w:tcPr>
            <w:tcW w:w="3539" w:type="dxa"/>
            <w:vAlign w:val="center"/>
          </w:tcPr>
          <w:p w14:paraId="4DDAE967"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rPr>
              <w:t>ТЕМА</w:t>
            </w:r>
          </w:p>
        </w:tc>
        <w:tc>
          <w:tcPr>
            <w:tcW w:w="1167" w:type="dxa"/>
            <w:vAlign w:val="center"/>
          </w:tcPr>
          <w:p w14:paraId="6238E3FD" w14:textId="77777777" w:rsidR="00632462" w:rsidRPr="00501666" w:rsidRDefault="00632462" w:rsidP="00B86429">
            <w:pPr>
              <w:pStyle w:val="af"/>
              <w:jc w:val="center"/>
              <w:rPr>
                <w:rFonts w:cs="Times New Roman"/>
                <w:color w:val="000000"/>
                <w:sz w:val="22"/>
                <w:szCs w:val="22"/>
              </w:rPr>
            </w:pPr>
            <w:r w:rsidRPr="00501666">
              <w:rPr>
                <w:rFonts w:cs="Times New Roman"/>
                <w:color w:val="000000"/>
                <w:sz w:val="22"/>
                <w:szCs w:val="22"/>
                <w:lang w:val="uk-UA"/>
              </w:rPr>
              <w:t>Лекції</w:t>
            </w:r>
          </w:p>
        </w:tc>
        <w:tc>
          <w:tcPr>
            <w:tcW w:w="1260" w:type="dxa"/>
            <w:vAlign w:val="center"/>
          </w:tcPr>
          <w:p w14:paraId="3B8F5D5E" w14:textId="77777777" w:rsidR="00632462" w:rsidRPr="00501666" w:rsidRDefault="00632462" w:rsidP="00B86429">
            <w:pPr>
              <w:pStyle w:val="af"/>
              <w:jc w:val="center"/>
              <w:rPr>
                <w:rFonts w:cs="Times New Roman"/>
                <w:color w:val="000000"/>
                <w:sz w:val="22"/>
                <w:szCs w:val="22"/>
                <w:lang w:val="uk-UA"/>
              </w:rPr>
            </w:pPr>
            <w:r w:rsidRPr="00501666">
              <w:rPr>
                <w:rFonts w:cs="Times New Roman"/>
                <w:color w:val="000000"/>
                <w:sz w:val="22"/>
                <w:szCs w:val="22"/>
                <w:lang w:val="uk-UA"/>
              </w:rPr>
              <w:t>Практичні</w:t>
            </w:r>
          </w:p>
        </w:tc>
        <w:tc>
          <w:tcPr>
            <w:tcW w:w="2340" w:type="dxa"/>
            <w:vAlign w:val="center"/>
          </w:tcPr>
          <w:p w14:paraId="05FDADAD" w14:textId="77777777" w:rsidR="00632462" w:rsidRPr="00501666" w:rsidRDefault="00632462" w:rsidP="00B86429">
            <w:pPr>
              <w:pStyle w:val="af"/>
              <w:ind w:hanging="108"/>
              <w:jc w:val="center"/>
              <w:rPr>
                <w:rFonts w:cs="Times New Roman"/>
                <w:color w:val="000000"/>
                <w:sz w:val="22"/>
                <w:szCs w:val="22"/>
                <w:lang w:val="uk-UA"/>
              </w:rPr>
            </w:pPr>
            <w:r w:rsidRPr="00501666">
              <w:rPr>
                <w:rFonts w:cs="Times New Roman"/>
                <w:color w:val="000000"/>
                <w:sz w:val="22"/>
                <w:szCs w:val="22"/>
                <w:lang w:val="uk-UA"/>
              </w:rPr>
              <w:t xml:space="preserve">Самостійна робота </w:t>
            </w:r>
          </w:p>
        </w:tc>
      </w:tr>
      <w:tr w:rsidR="00632462" w:rsidRPr="00501666" w14:paraId="6E591C82" w14:textId="77777777" w:rsidTr="00B86429">
        <w:trPr>
          <w:trHeight w:val="227"/>
        </w:trPr>
        <w:tc>
          <w:tcPr>
            <w:tcW w:w="514" w:type="dxa"/>
            <w:vAlign w:val="center"/>
          </w:tcPr>
          <w:p w14:paraId="45D81F07"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rPr>
              <w:t>1</w:t>
            </w:r>
            <w:r w:rsidRPr="00501666">
              <w:rPr>
                <w:rFonts w:cs="Times New Roman"/>
                <w:color w:val="000000"/>
                <w:lang w:val="uk-UA"/>
              </w:rPr>
              <w:t>.</w:t>
            </w:r>
          </w:p>
        </w:tc>
        <w:tc>
          <w:tcPr>
            <w:tcW w:w="3539" w:type="dxa"/>
            <w:shd w:val="clear" w:color="auto" w:fill="auto"/>
            <w:vAlign w:val="center"/>
          </w:tcPr>
          <w:p w14:paraId="0F2B3214" w14:textId="77777777" w:rsidR="00632462" w:rsidRPr="00501666" w:rsidRDefault="00632462" w:rsidP="00B86429">
            <w:pPr>
              <w:pStyle w:val="23"/>
              <w:spacing w:after="0" w:line="240" w:lineRule="auto"/>
              <w:ind w:left="-8"/>
              <w:rPr>
                <w:rFonts w:cs="Times New Roman"/>
                <w:lang w:val="uk-UA"/>
              </w:rPr>
            </w:pPr>
            <w:r w:rsidRPr="00501666">
              <w:rPr>
                <w:rFonts w:cs="Times New Roman"/>
                <w:lang w:val="uk-UA"/>
              </w:rPr>
              <w:t>Вступ до дисципліни. Загальні  поняття про етнос, націю, регіон.</w:t>
            </w:r>
          </w:p>
        </w:tc>
        <w:tc>
          <w:tcPr>
            <w:tcW w:w="1167" w:type="dxa"/>
            <w:shd w:val="clear" w:color="auto" w:fill="auto"/>
            <w:vAlign w:val="center"/>
          </w:tcPr>
          <w:p w14:paraId="072CD747"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shd w:val="clear" w:color="auto" w:fill="auto"/>
            <w:vAlign w:val="center"/>
          </w:tcPr>
          <w:p w14:paraId="5E4B6022" w14:textId="77777777" w:rsidR="00632462" w:rsidRPr="00501666" w:rsidRDefault="00632462" w:rsidP="00B86429">
            <w:pPr>
              <w:pStyle w:val="23"/>
              <w:spacing w:after="0" w:line="240" w:lineRule="auto"/>
              <w:ind w:left="0"/>
              <w:jc w:val="center"/>
              <w:rPr>
                <w:rFonts w:cs="Times New Roman"/>
                <w:color w:val="000000"/>
                <w:lang w:val="uk-UA"/>
              </w:rPr>
            </w:pPr>
          </w:p>
        </w:tc>
        <w:tc>
          <w:tcPr>
            <w:tcW w:w="2340" w:type="dxa"/>
            <w:shd w:val="clear" w:color="auto" w:fill="auto"/>
            <w:vAlign w:val="center"/>
          </w:tcPr>
          <w:p w14:paraId="0CB3F20A"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01A19DB0" w14:textId="77777777" w:rsidTr="00B86429">
        <w:trPr>
          <w:trHeight w:val="227"/>
        </w:trPr>
        <w:tc>
          <w:tcPr>
            <w:tcW w:w="514" w:type="dxa"/>
            <w:vAlign w:val="center"/>
          </w:tcPr>
          <w:p w14:paraId="6BA78DE0"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3539" w:type="dxa"/>
            <w:shd w:val="clear" w:color="auto" w:fill="auto"/>
            <w:vAlign w:val="center"/>
          </w:tcPr>
          <w:p w14:paraId="15FAC4E3" w14:textId="77777777" w:rsidR="00632462" w:rsidRPr="00501666" w:rsidRDefault="00632462" w:rsidP="00B86429">
            <w:pPr>
              <w:pStyle w:val="23"/>
              <w:spacing w:after="0" w:line="240" w:lineRule="auto"/>
              <w:ind w:left="-8"/>
              <w:rPr>
                <w:rFonts w:cs="Times New Roman"/>
                <w:lang w:val="uk-UA"/>
              </w:rPr>
            </w:pPr>
            <w:r w:rsidRPr="00501666">
              <w:rPr>
                <w:rFonts w:cs="Times New Roman"/>
                <w:lang w:val="uk-UA"/>
              </w:rPr>
              <w:t xml:space="preserve">Кухня та її складові. Стилі </w:t>
            </w:r>
            <w:proofErr w:type="spellStart"/>
            <w:r w:rsidRPr="00501666">
              <w:rPr>
                <w:rFonts w:cs="Times New Roman"/>
                <w:lang w:val="uk-UA"/>
              </w:rPr>
              <w:t>кухонь</w:t>
            </w:r>
            <w:proofErr w:type="spellEnd"/>
            <w:r w:rsidRPr="00501666">
              <w:rPr>
                <w:rFonts w:cs="Times New Roman"/>
                <w:lang w:val="uk-UA"/>
              </w:rPr>
              <w:t xml:space="preserve">, їх характеристика. </w:t>
            </w:r>
          </w:p>
        </w:tc>
        <w:tc>
          <w:tcPr>
            <w:tcW w:w="1167" w:type="dxa"/>
            <w:shd w:val="clear" w:color="auto" w:fill="auto"/>
            <w:vAlign w:val="center"/>
          </w:tcPr>
          <w:p w14:paraId="505FEB57"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shd w:val="clear" w:color="auto" w:fill="auto"/>
            <w:vAlign w:val="center"/>
          </w:tcPr>
          <w:p w14:paraId="0AD44F43"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shd w:val="clear" w:color="auto" w:fill="auto"/>
            <w:vAlign w:val="center"/>
          </w:tcPr>
          <w:p w14:paraId="0DF16AF9"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40FB5D09" w14:textId="77777777" w:rsidTr="00B86429">
        <w:trPr>
          <w:trHeight w:val="801"/>
        </w:trPr>
        <w:tc>
          <w:tcPr>
            <w:tcW w:w="514" w:type="dxa"/>
            <w:vAlign w:val="center"/>
          </w:tcPr>
          <w:p w14:paraId="302B2A80" w14:textId="77777777" w:rsidR="00632462" w:rsidRPr="00501666" w:rsidRDefault="00632462" w:rsidP="00B86429">
            <w:pPr>
              <w:pStyle w:val="23"/>
              <w:spacing w:after="0" w:line="240" w:lineRule="auto"/>
              <w:ind w:left="0"/>
              <w:rPr>
                <w:rFonts w:cs="Times New Roman"/>
                <w:color w:val="000000"/>
                <w:lang w:val="uk-UA"/>
              </w:rPr>
            </w:pPr>
            <w:r w:rsidRPr="00501666">
              <w:rPr>
                <w:rFonts w:cs="Times New Roman"/>
                <w:color w:val="000000"/>
                <w:lang w:val="uk-UA"/>
              </w:rPr>
              <w:t xml:space="preserve"> 3.</w:t>
            </w:r>
          </w:p>
        </w:tc>
        <w:tc>
          <w:tcPr>
            <w:tcW w:w="3539" w:type="dxa"/>
            <w:shd w:val="clear" w:color="auto" w:fill="auto"/>
            <w:vAlign w:val="center"/>
          </w:tcPr>
          <w:p w14:paraId="030A47DF" w14:textId="77777777" w:rsidR="00632462" w:rsidRPr="00501666" w:rsidRDefault="00632462" w:rsidP="00B86429">
            <w:pPr>
              <w:pStyle w:val="23"/>
              <w:spacing w:after="0" w:line="240" w:lineRule="auto"/>
              <w:ind w:left="-8"/>
              <w:rPr>
                <w:rFonts w:cs="Times New Roman"/>
                <w:color w:val="000000"/>
                <w:lang w:val="uk-UA"/>
              </w:rPr>
            </w:pPr>
            <w:r w:rsidRPr="00501666">
              <w:rPr>
                <w:rFonts w:cs="Times New Roman"/>
                <w:lang w:val="uk-UA"/>
              </w:rPr>
              <w:t xml:space="preserve">Історія виникнення </w:t>
            </w:r>
            <w:proofErr w:type="spellStart"/>
            <w:r w:rsidRPr="00501666">
              <w:rPr>
                <w:rFonts w:cs="Times New Roman"/>
                <w:lang w:val="uk-UA"/>
              </w:rPr>
              <w:t>кухонь</w:t>
            </w:r>
            <w:proofErr w:type="spellEnd"/>
            <w:r w:rsidRPr="00501666">
              <w:rPr>
                <w:rFonts w:cs="Times New Roman"/>
                <w:lang w:val="uk-UA"/>
              </w:rPr>
              <w:t xml:space="preserve"> світу. Основні фактори формування </w:t>
            </w:r>
            <w:proofErr w:type="spellStart"/>
            <w:r w:rsidRPr="00501666">
              <w:rPr>
                <w:rFonts w:cs="Times New Roman"/>
                <w:lang w:val="uk-UA"/>
              </w:rPr>
              <w:t>кухонь</w:t>
            </w:r>
            <w:proofErr w:type="spellEnd"/>
            <w:r w:rsidRPr="00501666">
              <w:rPr>
                <w:rFonts w:cs="Times New Roman"/>
                <w:lang w:val="uk-UA"/>
              </w:rPr>
              <w:t xml:space="preserve"> світу.</w:t>
            </w:r>
          </w:p>
        </w:tc>
        <w:tc>
          <w:tcPr>
            <w:tcW w:w="1167" w:type="dxa"/>
            <w:vAlign w:val="center"/>
          </w:tcPr>
          <w:p w14:paraId="3C73ED0C"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vAlign w:val="center"/>
          </w:tcPr>
          <w:p w14:paraId="4659BBF1"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vAlign w:val="center"/>
          </w:tcPr>
          <w:p w14:paraId="7B8BE5C9"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16D20E0A" w14:textId="77777777" w:rsidTr="00B86429">
        <w:trPr>
          <w:trHeight w:val="801"/>
        </w:trPr>
        <w:tc>
          <w:tcPr>
            <w:tcW w:w="514" w:type="dxa"/>
            <w:vAlign w:val="center"/>
          </w:tcPr>
          <w:p w14:paraId="062CF66B"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4.</w:t>
            </w:r>
          </w:p>
        </w:tc>
        <w:tc>
          <w:tcPr>
            <w:tcW w:w="3539" w:type="dxa"/>
            <w:vAlign w:val="center"/>
          </w:tcPr>
          <w:p w14:paraId="05F619AD" w14:textId="77777777" w:rsidR="00632462" w:rsidRPr="00501666" w:rsidRDefault="00632462" w:rsidP="00B86429">
            <w:pPr>
              <w:pStyle w:val="23"/>
              <w:spacing w:after="0" w:line="240" w:lineRule="auto"/>
              <w:ind w:left="-8"/>
              <w:rPr>
                <w:rFonts w:cs="Times New Roman"/>
                <w:color w:val="000000"/>
                <w:lang w:val="uk-UA"/>
              </w:rPr>
            </w:pPr>
            <w:r w:rsidRPr="00501666">
              <w:rPr>
                <w:rFonts w:cs="Times New Roman"/>
                <w:lang w:val="uk-UA"/>
              </w:rPr>
              <w:t xml:space="preserve">Основи раціонального харчування. Характеристика </w:t>
            </w:r>
            <w:proofErr w:type="spellStart"/>
            <w:r w:rsidRPr="00501666">
              <w:rPr>
                <w:rFonts w:cs="Times New Roman"/>
                <w:lang w:val="uk-UA"/>
              </w:rPr>
              <w:t>нетрадицйних</w:t>
            </w:r>
            <w:proofErr w:type="spellEnd"/>
            <w:r w:rsidRPr="00501666">
              <w:rPr>
                <w:rFonts w:cs="Times New Roman"/>
                <w:lang w:val="uk-UA"/>
              </w:rPr>
              <w:t xml:space="preserve"> систем  харчування.</w:t>
            </w:r>
          </w:p>
        </w:tc>
        <w:tc>
          <w:tcPr>
            <w:tcW w:w="1167" w:type="dxa"/>
            <w:vAlign w:val="center"/>
          </w:tcPr>
          <w:p w14:paraId="4D43BB2B"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4</w:t>
            </w:r>
          </w:p>
        </w:tc>
        <w:tc>
          <w:tcPr>
            <w:tcW w:w="1260" w:type="dxa"/>
            <w:vAlign w:val="center"/>
          </w:tcPr>
          <w:p w14:paraId="3A7038BD"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vAlign w:val="center"/>
          </w:tcPr>
          <w:p w14:paraId="7E3D7583"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4BB642EF" w14:textId="77777777" w:rsidTr="00B86429">
        <w:trPr>
          <w:trHeight w:val="801"/>
        </w:trPr>
        <w:tc>
          <w:tcPr>
            <w:tcW w:w="514" w:type="dxa"/>
            <w:vAlign w:val="center"/>
          </w:tcPr>
          <w:p w14:paraId="13715B65"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5.</w:t>
            </w:r>
          </w:p>
        </w:tc>
        <w:tc>
          <w:tcPr>
            <w:tcW w:w="3539" w:type="dxa"/>
            <w:vAlign w:val="center"/>
          </w:tcPr>
          <w:p w14:paraId="7ECBE949" w14:textId="77777777" w:rsidR="00632462" w:rsidRPr="00501666" w:rsidRDefault="00632462" w:rsidP="00B86429">
            <w:pPr>
              <w:pStyle w:val="23"/>
              <w:spacing w:after="0" w:line="240" w:lineRule="auto"/>
              <w:ind w:left="0"/>
              <w:rPr>
                <w:rFonts w:cs="Times New Roman"/>
                <w:b/>
                <w:sz w:val="32"/>
                <w:szCs w:val="32"/>
                <w:lang w:val="uk-UA"/>
              </w:rPr>
            </w:pPr>
            <w:r w:rsidRPr="00501666">
              <w:rPr>
                <w:rFonts w:cs="Times New Roman"/>
                <w:lang w:val="uk-UA"/>
              </w:rPr>
              <w:t>Традиції та особливості кухні Європи: центральна Європа та країни Скандинавії.</w:t>
            </w:r>
          </w:p>
        </w:tc>
        <w:tc>
          <w:tcPr>
            <w:tcW w:w="1167" w:type="dxa"/>
            <w:vAlign w:val="center"/>
          </w:tcPr>
          <w:p w14:paraId="6FC18D2D"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vAlign w:val="center"/>
          </w:tcPr>
          <w:p w14:paraId="6F51FAB2"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vAlign w:val="center"/>
          </w:tcPr>
          <w:p w14:paraId="370B688A"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5E6A6077" w14:textId="77777777" w:rsidTr="00B86429">
        <w:trPr>
          <w:trHeight w:val="801"/>
        </w:trPr>
        <w:tc>
          <w:tcPr>
            <w:tcW w:w="514" w:type="dxa"/>
            <w:vAlign w:val="center"/>
          </w:tcPr>
          <w:p w14:paraId="2A32ABA2"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6.</w:t>
            </w:r>
          </w:p>
        </w:tc>
        <w:tc>
          <w:tcPr>
            <w:tcW w:w="3539" w:type="dxa"/>
            <w:vAlign w:val="center"/>
          </w:tcPr>
          <w:p w14:paraId="74EF3366" w14:textId="77777777" w:rsidR="00632462" w:rsidRPr="00501666" w:rsidRDefault="00632462" w:rsidP="00651DD8">
            <w:pPr>
              <w:pStyle w:val="23"/>
              <w:spacing w:after="0" w:line="240" w:lineRule="auto"/>
              <w:ind w:left="0"/>
              <w:rPr>
                <w:rFonts w:cs="Times New Roman"/>
                <w:lang w:val="uk-UA"/>
              </w:rPr>
            </w:pPr>
            <w:r w:rsidRPr="00501666">
              <w:rPr>
                <w:rFonts w:cs="Times New Roman"/>
                <w:lang w:val="uk-UA"/>
              </w:rPr>
              <w:t>Традиції та особливості кухні Європи: захід та схід.</w:t>
            </w:r>
          </w:p>
        </w:tc>
        <w:tc>
          <w:tcPr>
            <w:tcW w:w="1167" w:type="dxa"/>
            <w:vAlign w:val="center"/>
          </w:tcPr>
          <w:p w14:paraId="1793D02F" w14:textId="77777777" w:rsidR="00632462" w:rsidRPr="00501666" w:rsidRDefault="00632462" w:rsidP="00651DD8">
            <w:pPr>
              <w:pStyle w:val="23"/>
              <w:spacing w:after="0" w:line="240" w:lineRule="auto"/>
              <w:ind w:left="0"/>
              <w:rPr>
                <w:rFonts w:cs="Times New Roman"/>
                <w:lang w:val="uk-UA"/>
              </w:rPr>
            </w:pPr>
            <w:r w:rsidRPr="00501666">
              <w:rPr>
                <w:rFonts w:cs="Times New Roman"/>
                <w:lang w:val="uk-UA"/>
              </w:rPr>
              <w:t>4</w:t>
            </w:r>
          </w:p>
        </w:tc>
        <w:tc>
          <w:tcPr>
            <w:tcW w:w="1260" w:type="dxa"/>
            <w:vAlign w:val="center"/>
          </w:tcPr>
          <w:p w14:paraId="1CA665EE" w14:textId="77777777" w:rsidR="00632462" w:rsidRPr="00501666" w:rsidRDefault="00632462" w:rsidP="00651DD8">
            <w:pPr>
              <w:pStyle w:val="23"/>
              <w:spacing w:after="0" w:line="240" w:lineRule="auto"/>
              <w:ind w:left="0"/>
              <w:rPr>
                <w:rFonts w:cs="Times New Roman"/>
                <w:lang w:val="uk-UA"/>
              </w:rPr>
            </w:pPr>
            <w:r w:rsidRPr="00501666">
              <w:rPr>
                <w:rFonts w:cs="Times New Roman"/>
                <w:lang w:val="uk-UA"/>
              </w:rPr>
              <w:t>2</w:t>
            </w:r>
          </w:p>
        </w:tc>
        <w:tc>
          <w:tcPr>
            <w:tcW w:w="2340" w:type="dxa"/>
            <w:vAlign w:val="center"/>
          </w:tcPr>
          <w:p w14:paraId="36A1208C"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582913E4" w14:textId="77777777" w:rsidTr="00B86429">
        <w:trPr>
          <w:trHeight w:val="402"/>
        </w:trPr>
        <w:tc>
          <w:tcPr>
            <w:tcW w:w="514" w:type="dxa"/>
            <w:shd w:val="clear" w:color="auto" w:fill="auto"/>
            <w:vAlign w:val="center"/>
          </w:tcPr>
          <w:p w14:paraId="3203AB9E"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7.</w:t>
            </w:r>
          </w:p>
        </w:tc>
        <w:tc>
          <w:tcPr>
            <w:tcW w:w="3539" w:type="dxa"/>
            <w:vAlign w:val="center"/>
          </w:tcPr>
          <w:p w14:paraId="51DBA5F0" w14:textId="77777777" w:rsidR="00632462" w:rsidRPr="00501666" w:rsidRDefault="00632462" w:rsidP="00651DD8">
            <w:pPr>
              <w:pStyle w:val="23"/>
              <w:spacing w:after="0" w:line="240" w:lineRule="auto"/>
              <w:ind w:left="0"/>
              <w:rPr>
                <w:rFonts w:cs="Times New Roman"/>
                <w:lang w:val="uk-UA"/>
              </w:rPr>
            </w:pPr>
            <w:r w:rsidRPr="00501666">
              <w:rPr>
                <w:rFonts w:cs="Times New Roman"/>
                <w:lang w:val="uk-UA"/>
              </w:rPr>
              <w:t>Традиції та особливості кухні південної Європи.</w:t>
            </w:r>
          </w:p>
        </w:tc>
        <w:tc>
          <w:tcPr>
            <w:tcW w:w="1167" w:type="dxa"/>
            <w:shd w:val="clear" w:color="auto" w:fill="auto"/>
            <w:vAlign w:val="center"/>
          </w:tcPr>
          <w:p w14:paraId="7279C459" w14:textId="77777777" w:rsidR="00632462" w:rsidRPr="00501666" w:rsidRDefault="00632462" w:rsidP="00651DD8">
            <w:pPr>
              <w:pStyle w:val="23"/>
              <w:spacing w:after="0" w:line="240" w:lineRule="auto"/>
              <w:ind w:left="0"/>
              <w:rPr>
                <w:rFonts w:cs="Times New Roman"/>
                <w:lang w:val="uk-UA"/>
              </w:rPr>
            </w:pPr>
            <w:r w:rsidRPr="00501666">
              <w:rPr>
                <w:rFonts w:cs="Times New Roman"/>
                <w:lang w:val="uk-UA"/>
              </w:rPr>
              <w:t>2</w:t>
            </w:r>
          </w:p>
        </w:tc>
        <w:tc>
          <w:tcPr>
            <w:tcW w:w="1260" w:type="dxa"/>
            <w:shd w:val="clear" w:color="auto" w:fill="auto"/>
            <w:vAlign w:val="center"/>
          </w:tcPr>
          <w:p w14:paraId="446E7435" w14:textId="77777777" w:rsidR="00632462" w:rsidRPr="00501666" w:rsidRDefault="00632462" w:rsidP="00651DD8">
            <w:pPr>
              <w:pStyle w:val="23"/>
              <w:spacing w:after="0" w:line="240" w:lineRule="auto"/>
              <w:ind w:left="0"/>
              <w:rPr>
                <w:rFonts w:cs="Times New Roman"/>
                <w:lang w:val="uk-UA"/>
              </w:rPr>
            </w:pPr>
            <w:r w:rsidRPr="00501666">
              <w:rPr>
                <w:rFonts w:cs="Times New Roman"/>
                <w:lang w:val="uk-UA"/>
              </w:rPr>
              <w:t>2</w:t>
            </w:r>
          </w:p>
        </w:tc>
        <w:tc>
          <w:tcPr>
            <w:tcW w:w="2340" w:type="dxa"/>
            <w:shd w:val="clear" w:color="auto" w:fill="auto"/>
            <w:vAlign w:val="center"/>
          </w:tcPr>
          <w:p w14:paraId="5C6CE20E"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6C00A9C1" w14:textId="77777777" w:rsidTr="00B86429">
        <w:trPr>
          <w:trHeight w:val="402"/>
        </w:trPr>
        <w:tc>
          <w:tcPr>
            <w:tcW w:w="514" w:type="dxa"/>
            <w:shd w:val="clear" w:color="auto" w:fill="auto"/>
            <w:vAlign w:val="center"/>
          </w:tcPr>
          <w:p w14:paraId="3AED05BE"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8.</w:t>
            </w:r>
          </w:p>
        </w:tc>
        <w:tc>
          <w:tcPr>
            <w:tcW w:w="3539" w:type="dxa"/>
            <w:vAlign w:val="center"/>
          </w:tcPr>
          <w:p w14:paraId="320223CA" w14:textId="77777777" w:rsidR="00632462" w:rsidRPr="00501666" w:rsidRDefault="00632462" w:rsidP="00B86429">
            <w:pPr>
              <w:pStyle w:val="23"/>
              <w:spacing w:after="0" w:line="240" w:lineRule="auto"/>
              <w:ind w:left="-8"/>
              <w:rPr>
                <w:rFonts w:cs="Times New Roman"/>
                <w:color w:val="000000"/>
                <w:lang w:val="uk-UA"/>
              </w:rPr>
            </w:pPr>
            <w:r w:rsidRPr="00501666">
              <w:rPr>
                <w:rFonts w:cs="Times New Roman"/>
                <w:lang w:val="uk-UA"/>
              </w:rPr>
              <w:t xml:space="preserve">Традиції та особливості кухні Близького сходу: </w:t>
            </w:r>
          </w:p>
        </w:tc>
        <w:tc>
          <w:tcPr>
            <w:tcW w:w="1167" w:type="dxa"/>
            <w:shd w:val="clear" w:color="auto" w:fill="auto"/>
            <w:vAlign w:val="center"/>
          </w:tcPr>
          <w:p w14:paraId="1723C717"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shd w:val="clear" w:color="auto" w:fill="auto"/>
            <w:vAlign w:val="center"/>
          </w:tcPr>
          <w:p w14:paraId="52997480"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shd w:val="clear" w:color="auto" w:fill="auto"/>
            <w:vAlign w:val="center"/>
          </w:tcPr>
          <w:p w14:paraId="641746B6"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1080960D" w14:textId="77777777" w:rsidTr="00B86429">
        <w:trPr>
          <w:trHeight w:val="402"/>
        </w:trPr>
        <w:tc>
          <w:tcPr>
            <w:tcW w:w="514" w:type="dxa"/>
            <w:shd w:val="clear" w:color="auto" w:fill="auto"/>
            <w:vAlign w:val="center"/>
          </w:tcPr>
          <w:p w14:paraId="707D31B1"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9.</w:t>
            </w:r>
          </w:p>
        </w:tc>
        <w:tc>
          <w:tcPr>
            <w:tcW w:w="3539" w:type="dxa"/>
            <w:vAlign w:val="center"/>
          </w:tcPr>
          <w:p w14:paraId="0DE858C0" w14:textId="77777777" w:rsidR="00632462" w:rsidRPr="00501666" w:rsidRDefault="00632462" w:rsidP="00B86429">
            <w:pPr>
              <w:pStyle w:val="23"/>
              <w:spacing w:after="0" w:line="240" w:lineRule="auto"/>
              <w:ind w:left="-8"/>
              <w:rPr>
                <w:rFonts w:cs="Times New Roman"/>
                <w:color w:val="000000"/>
                <w:lang w:val="uk-UA"/>
              </w:rPr>
            </w:pPr>
            <w:r w:rsidRPr="00501666">
              <w:rPr>
                <w:rFonts w:cs="Times New Roman"/>
                <w:color w:val="000000"/>
                <w:lang w:val="uk-UA"/>
              </w:rPr>
              <w:t>Модульна контрольна робота</w:t>
            </w:r>
          </w:p>
        </w:tc>
        <w:tc>
          <w:tcPr>
            <w:tcW w:w="1167" w:type="dxa"/>
            <w:shd w:val="clear" w:color="auto" w:fill="auto"/>
            <w:vAlign w:val="center"/>
          </w:tcPr>
          <w:p w14:paraId="25A1848F" w14:textId="77777777" w:rsidR="00632462" w:rsidRPr="00501666" w:rsidRDefault="00632462" w:rsidP="00B86429">
            <w:pPr>
              <w:pStyle w:val="23"/>
              <w:spacing w:after="0" w:line="240" w:lineRule="auto"/>
              <w:ind w:left="0"/>
              <w:jc w:val="center"/>
              <w:rPr>
                <w:rFonts w:cs="Times New Roman"/>
                <w:color w:val="000000"/>
              </w:rPr>
            </w:pPr>
          </w:p>
        </w:tc>
        <w:tc>
          <w:tcPr>
            <w:tcW w:w="1260" w:type="dxa"/>
            <w:shd w:val="clear" w:color="auto" w:fill="auto"/>
            <w:vAlign w:val="center"/>
          </w:tcPr>
          <w:p w14:paraId="40672E60"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shd w:val="clear" w:color="auto" w:fill="auto"/>
            <w:vAlign w:val="center"/>
          </w:tcPr>
          <w:p w14:paraId="516AFD34"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3FAF20A7" w14:textId="77777777" w:rsidTr="00B86429">
        <w:trPr>
          <w:trHeight w:val="402"/>
        </w:trPr>
        <w:tc>
          <w:tcPr>
            <w:tcW w:w="514" w:type="dxa"/>
            <w:shd w:val="clear" w:color="auto" w:fill="auto"/>
            <w:vAlign w:val="center"/>
          </w:tcPr>
          <w:p w14:paraId="30092240"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10</w:t>
            </w:r>
          </w:p>
        </w:tc>
        <w:tc>
          <w:tcPr>
            <w:tcW w:w="3539" w:type="dxa"/>
            <w:vAlign w:val="center"/>
          </w:tcPr>
          <w:p w14:paraId="6973CD8F" w14:textId="77777777" w:rsidR="00632462" w:rsidRPr="00501666" w:rsidRDefault="00632462" w:rsidP="00B86429">
            <w:pPr>
              <w:pStyle w:val="23"/>
              <w:spacing w:after="0" w:line="240" w:lineRule="auto"/>
              <w:ind w:left="-8"/>
              <w:rPr>
                <w:rFonts w:cs="Times New Roman"/>
                <w:color w:val="000000"/>
                <w:lang w:val="uk-UA"/>
              </w:rPr>
            </w:pPr>
            <w:r w:rsidRPr="00501666">
              <w:rPr>
                <w:rFonts w:cs="Times New Roman"/>
                <w:lang w:val="uk-UA"/>
              </w:rPr>
              <w:t>Традиції та особливості кухні Африки.</w:t>
            </w:r>
          </w:p>
        </w:tc>
        <w:tc>
          <w:tcPr>
            <w:tcW w:w="1167" w:type="dxa"/>
            <w:shd w:val="clear" w:color="auto" w:fill="auto"/>
            <w:vAlign w:val="center"/>
          </w:tcPr>
          <w:p w14:paraId="1AA1DEC3"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shd w:val="clear" w:color="auto" w:fill="auto"/>
            <w:vAlign w:val="center"/>
          </w:tcPr>
          <w:p w14:paraId="4EEBA353"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shd w:val="clear" w:color="auto" w:fill="auto"/>
            <w:vAlign w:val="center"/>
          </w:tcPr>
          <w:p w14:paraId="40E581BE"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1B2EE58D" w14:textId="77777777" w:rsidTr="00B86429">
        <w:trPr>
          <w:trHeight w:val="227"/>
        </w:trPr>
        <w:tc>
          <w:tcPr>
            <w:tcW w:w="514" w:type="dxa"/>
            <w:vAlign w:val="center"/>
          </w:tcPr>
          <w:p w14:paraId="3C847D36"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11</w:t>
            </w:r>
          </w:p>
        </w:tc>
        <w:tc>
          <w:tcPr>
            <w:tcW w:w="3539" w:type="dxa"/>
            <w:shd w:val="clear" w:color="auto" w:fill="auto"/>
            <w:vAlign w:val="center"/>
          </w:tcPr>
          <w:p w14:paraId="41C45297" w14:textId="77777777" w:rsidR="00632462" w:rsidRPr="00501666" w:rsidRDefault="00632462" w:rsidP="00B86429">
            <w:pPr>
              <w:pStyle w:val="23"/>
              <w:spacing w:after="0" w:line="240" w:lineRule="auto"/>
              <w:ind w:left="-8"/>
              <w:rPr>
                <w:rFonts w:cs="Times New Roman"/>
                <w:color w:val="000000"/>
                <w:lang w:val="uk-UA"/>
              </w:rPr>
            </w:pPr>
            <w:r w:rsidRPr="00501666">
              <w:rPr>
                <w:rFonts w:cs="Times New Roman"/>
                <w:lang w:val="uk-UA"/>
              </w:rPr>
              <w:t>Традиції та особливості кухні південної та південно-східної Азії.</w:t>
            </w:r>
          </w:p>
        </w:tc>
        <w:tc>
          <w:tcPr>
            <w:tcW w:w="1167" w:type="dxa"/>
            <w:shd w:val="clear" w:color="auto" w:fill="auto"/>
            <w:vAlign w:val="center"/>
          </w:tcPr>
          <w:p w14:paraId="23A139C2"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shd w:val="clear" w:color="auto" w:fill="auto"/>
            <w:vAlign w:val="center"/>
          </w:tcPr>
          <w:p w14:paraId="7B318537" w14:textId="77777777" w:rsidR="00632462" w:rsidRPr="00501666" w:rsidRDefault="00632462" w:rsidP="00B86429">
            <w:pPr>
              <w:pStyle w:val="23"/>
              <w:spacing w:after="0" w:line="240" w:lineRule="auto"/>
              <w:ind w:left="0"/>
              <w:jc w:val="center"/>
              <w:rPr>
                <w:rFonts w:cs="Times New Roman"/>
                <w:color w:val="000000"/>
                <w:lang w:val="uk-UA"/>
              </w:rPr>
            </w:pPr>
          </w:p>
        </w:tc>
        <w:tc>
          <w:tcPr>
            <w:tcW w:w="2340" w:type="dxa"/>
            <w:shd w:val="clear" w:color="auto" w:fill="auto"/>
            <w:vAlign w:val="center"/>
          </w:tcPr>
          <w:p w14:paraId="35D08299"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7AD30289" w14:textId="77777777" w:rsidTr="00B86429">
        <w:trPr>
          <w:trHeight w:val="801"/>
        </w:trPr>
        <w:tc>
          <w:tcPr>
            <w:tcW w:w="514" w:type="dxa"/>
            <w:vAlign w:val="center"/>
          </w:tcPr>
          <w:p w14:paraId="71290E03"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12</w:t>
            </w:r>
          </w:p>
        </w:tc>
        <w:tc>
          <w:tcPr>
            <w:tcW w:w="3539" w:type="dxa"/>
            <w:shd w:val="clear" w:color="auto" w:fill="auto"/>
            <w:vAlign w:val="center"/>
          </w:tcPr>
          <w:p w14:paraId="4F0B8758" w14:textId="77777777" w:rsidR="00632462" w:rsidRPr="00501666" w:rsidRDefault="00632462" w:rsidP="00B86429">
            <w:pPr>
              <w:pStyle w:val="23"/>
              <w:spacing w:after="0" w:line="240" w:lineRule="auto"/>
              <w:ind w:left="-8"/>
              <w:rPr>
                <w:rFonts w:cs="Times New Roman"/>
                <w:color w:val="000000"/>
                <w:lang w:val="uk-UA"/>
              </w:rPr>
            </w:pPr>
            <w:r w:rsidRPr="00501666">
              <w:rPr>
                <w:rFonts w:cs="Times New Roman"/>
                <w:lang w:val="uk-UA"/>
              </w:rPr>
              <w:t>Традиції та особливості кухні східної Азії: Китай, Корея та Японія.</w:t>
            </w:r>
          </w:p>
        </w:tc>
        <w:tc>
          <w:tcPr>
            <w:tcW w:w="1167" w:type="dxa"/>
            <w:vAlign w:val="center"/>
          </w:tcPr>
          <w:p w14:paraId="0854175C"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vAlign w:val="center"/>
          </w:tcPr>
          <w:p w14:paraId="1D10D67A" w14:textId="0CED0F20" w:rsidR="00632462" w:rsidRPr="00501666" w:rsidRDefault="00632462" w:rsidP="00B86429">
            <w:pPr>
              <w:pStyle w:val="23"/>
              <w:spacing w:after="0" w:line="240" w:lineRule="auto"/>
              <w:ind w:left="0"/>
              <w:jc w:val="center"/>
              <w:rPr>
                <w:rFonts w:cs="Times New Roman"/>
                <w:color w:val="000000"/>
                <w:lang w:val="uk-UA"/>
              </w:rPr>
            </w:pPr>
          </w:p>
        </w:tc>
        <w:tc>
          <w:tcPr>
            <w:tcW w:w="2340" w:type="dxa"/>
            <w:vAlign w:val="center"/>
          </w:tcPr>
          <w:p w14:paraId="2A00C6AF"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0C7E6570" w14:textId="77777777" w:rsidTr="00B86429">
        <w:trPr>
          <w:trHeight w:val="528"/>
        </w:trPr>
        <w:tc>
          <w:tcPr>
            <w:tcW w:w="514" w:type="dxa"/>
            <w:vAlign w:val="center"/>
          </w:tcPr>
          <w:p w14:paraId="0C152F3E"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13</w:t>
            </w:r>
          </w:p>
        </w:tc>
        <w:tc>
          <w:tcPr>
            <w:tcW w:w="3539" w:type="dxa"/>
            <w:vAlign w:val="center"/>
          </w:tcPr>
          <w:p w14:paraId="23C21F8A" w14:textId="77777777" w:rsidR="00632462" w:rsidRPr="00501666" w:rsidRDefault="00632462" w:rsidP="00B86429">
            <w:pPr>
              <w:pStyle w:val="23"/>
              <w:spacing w:after="0" w:line="240" w:lineRule="auto"/>
              <w:ind w:left="-8"/>
              <w:rPr>
                <w:rFonts w:cs="Times New Roman"/>
                <w:color w:val="000000"/>
                <w:lang w:val="uk-UA"/>
              </w:rPr>
            </w:pPr>
            <w:r w:rsidRPr="00501666">
              <w:rPr>
                <w:rFonts w:cs="Times New Roman"/>
                <w:lang w:val="uk-UA"/>
              </w:rPr>
              <w:t>Традиції та особливості кухні північної та південної Америки: Канада та США, Бразилія, Аргентина, Чилі та Болівія.</w:t>
            </w:r>
          </w:p>
        </w:tc>
        <w:tc>
          <w:tcPr>
            <w:tcW w:w="1167" w:type="dxa"/>
            <w:vAlign w:val="center"/>
          </w:tcPr>
          <w:p w14:paraId="6940A595"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4</w:t>
            </w:r>
          </w:p>
        </w:tc>
        <w:tc>
          <w:tcPr>
            <w:tcW w:w="1260" w:type="dxa"/>
            <w:vAlign w:val="center"/>
          </w:tcPr>
          <w:p w14:paraId="701D24A9"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vAlign w:val="center"/>
          </w:tcPr>
          <w:p w14:paraId="291457F0"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00723757" w14:textId="77777777" w:rsidTr="00B86429">
        <w:trPr>
          <w:trHeight w:val="528"/>
        </w:trPr>
        <w:tc>
          <w:tcPr>
            <w:tcW w:w="514" w:type="dxa"/>
            <w:vAlign w:val="center"/>
          </w:tcPr>
          <w:p w14:paraId="68062598"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14</w:t>
            </w:r>
          </w:p>
        </w:tc>
        <w:tc>
          <w:tcPr>
            <w:tcW w:w="3539" w:type="dxa"/>
            <w:vAlign w:val="center"/>
          </w:tcPr>
          <w:p w14:paraId="4EDD22FE" w14:textId="77777777" w:rsidR="00632462" w:rsidRPr="00501666" w:rsidRDefault="00632462" w:rsidP="00B86429">
            <w:pPr>
              <w:pStyle w:val="23"/>
              <w:spacing w:after="0" w:line="240" w:lineRule="auto"/>
              <w:ind w:left="-8"/>
              <w:rPr>
                <w:rFonts w:cs="Times New Roman"/>
                <w:color w:val="000000"/>
                <w:lang w:val="uk-UA"/>
              </w:rPr>
            </w:pPr>
            <w:r w:rsidRPr="00501666">
              <w:rPr>
                <w:rFonts w:cs="Times New Roman"/>
                <w:lang w:val="uk-UA"/>
              </w:rPr>
              <w:t>Традиції та особливості кухні центральної Америки: Мексика та Карибський регіон.</w:t>
            </w:r>
          </w:p>
        </w:tc>
        <w:tc>
          <w:tcPr>
            <w:tcW w:w="1167" w:type="dxa"/>
            <w:vAlign w:val="center"/>
          </w:tcPr>
          <w:p w14:paraId="14943DE5"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vAlign w:val="center"/>
          </w:tcPr>
          <w:p w14:paraId="161748F2" w14:textId="1DE59E0D" w:rsidR="00632462" w:rsidRPr="00501666" w:rsidRDefault="00632462" w:rsidP="00B86429">
            <w:pPr>
              <w:pStyle w:val="23"/>
              <w:spacing w:after="0" w:line="240" w:lineRule="auto"/>
              <w:ind w:left="0"/>
              <w:jc w:val="center"/>
              <w:rPr>
                <w:rFonts w:cs="Times New Roman"/>
                <w:color w:val="000000"/>
                <w:lang w:val="uk-UA"/>
              </w:rPr>
            </w:pPr>
          </w:p>
        </w:tc>
        <w:tc>
          <w:tcPr>
            <w:tcW w:w="2340" w:type="dxa"/>
            <w:vAlign w:val="center"/>
          </w:tcPr>
          <w:p w14:paraId="16561BB9"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0192DC4C" w14:textId="77777777" w:rsidTr="00B86429">
        <w:trPr>
          <w:trHeight w:val="528"/>
        </w:trPr>
        <w:tc>
          <w:tcPr>
            <w:tcW w:w="514" w:type="dxa"/>
            <w:vAlign w:val="center"/>
          </w:tcPr>
          <w:p w14:paraId="38C1C1BF"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15</w:t>
            </w:r>
          </w:p>
        </w:tc>
        <w:tc>
          <w:tcPr>
            <w:tcW w:w="3539" w:type="dxa"/>
            <w:vAlign w:val="center"/>
          </w:tcPr>
          <w:p w14:paraId="7C329E9E" w14:textId="77777777" w:rsidR="00632462" w:rsidRPr="00501666" w:rsidRDefault="00632462" w:rsidP="00B86429">
            <w:pPr>
              <w:pStyle w:val="23"/>
              <w:spacing w:after="0" w:line="240" w:lineRule="auto"/>
              <w:ind w:left="-8"/>
              <w:rPr>
                <w:rFonts w:cs="Times New Roman"/>
                <w:lang w:val="uk-UA"/>
              </w:rPr>
            </w:pPr>
            <w:r w:rsidRPr="00501666">
              <w:rPr>
                <w:rFonts w:cs="Times New Roman"/>
                <w:lang w:val="uk-UA"/>
              </w:rPr>
              <w:t xml:space="preserve">Австралія та Океанія. Особливості харчування </w:t>
            </w:r>
            <w:proofErr w:type="spellStart"/>
            <w:r w:rsidRPr="00501666">
              <w:rPr>
                <w:rFonts w:cs="Times New Roman"/>
                <w:lang w:val="uk-UA"/>
              </w:rPr>
              <w:t>островитян</w:t>
            </w:r>
            <w:proofErr w:type="spellEnd"/>
          </w:p>
        </w:tc>
        <w:tc>
          <w:tcPr>
            <w:tcW w:w="1167" w:type="dxa"/>
            <w:vAlign w:val="center"/>
          </w:tcPr>
          <w:p w14:paraId="3CFBFDB9"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vAlign w:val="center"/>
          </w:tcPr>
          <w:p w14:paraId="2A417275"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vAlign w:val="center"/>
          </w:tcPr>
          <w:p w14:paraId="2BD0BA96"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26D1915B" w14:textId="77777777" w:rsidTr="00B86429">
        <w:trPr>
          <w:trHeight w:val="528"/>
        </w:trPr>
        <w:tc>
          <w:tcPr>
            <w:tcW w:w="514" w:type="dxa"/>
            <w:vAlign w:val="center"/>
          </w:tcPr>
          <w:p w14:paraId="7A19EDE1"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16</w:t>
            </w:r>
          </w:p>
        </w:tc>
        <w:tc>
          <w:tcPr>
            <w:tcW w:w="3539" w:type="dxa"/>
            <w:vAlign w:val="center"/>
          </w:tcPr>
          <w:p w14:paraId="4FC7B944" w14:textId="77777777" w:rsidR="00632462" w:rsidRPr="00501666" w:rsidRDefault="00632462" w:rsidP="00B86429">
            <w:pPr>
              <w:pStyle w:val="23"/>
              <w:spacing w:after="0" w:line="240" w:lineRule="auto"/>
              <w:ind w:left="-8"/>
              <w:rPr>
                <w:rFonts w:cs="Times New Roman"/>
                <w:lang w:val="uk-UA"/>
              </w:rPr>
            </w:pPr>
            <w:r w:rsidRPr="00501666">
              <w:rPr>
                <w:rFonts w:cs="Times New Roman"/>
                <w:lang w:val="uk-UA"/>
              </w:rPr>
              <w:t>Традиції та особливості української кухні.</w:t>
            </w:r>
          </w:p>
        </w:tc>
        <w:tc>
          <w:tcPr>
            <w:tcW w:w="1167" w:type="dxa"/>
            <w:vAlign w:val="center"/>
          </w:tcPr>
          <w:p w14:paraId="3C1B33B4"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1260" w:type="dxa"/>
            <w:vAlign w:val="center"/>
          </w:tcPr>
          <w:p w14:paraId="7A9B5D99"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vAlign w:val="center"/>
          </w:tcPr>
          <w:p w14:paraId="3562B549" w14:textId="77777777" w:rsidR="00632462" w:rsidRPr="00501666" w:rsidRDefault="00632462" w:rsidP="00B86429">
            <w:pPr>
              <w:pStyle w:val="23"/>
              <w:spacing w:after="0" w:line="240" w:lineRule="auto"/>
              <w:ind w:left="0"/>
              <w:jc w:val="center"/>
              <w:rPr>
                <w:rFonts w:cs="Times New Roman"/>
                <w:color w:val="000000"/>
                <w:lang w:val="uk-UA"/>
              </w:rPr>
            </w:pPr>
          </w:p>
        </w:tc>
      </w:tr>
      <w:tr w:rsidR="00632462" w:rsidRPr="00501666" w14:paraId="64CC87AA" w14:textId="77777777" w:rsidTr="00B86429">
        <w:trPr>
          <w:trHeight w:val="402"/>
        </w:trPr>
        <w:tc>
          <w:tcPr>
            <w:tcW w:w="514" w:type="dxa"/>
            <w:tcBorders>
              <w:bottom w:val="single" w:sz="6" w:space="0" w:color="auto"/>
              <w:right w:val="single" w:sz="6" w:space="0" w:color="auto"/>
            </w:tcBorders>
            <w:shd w:val="clear" w:color="auto" w:fill="auto"/>
            <w:vAlign w:val="center"/>
          </w:tcPr>
          <w:p w14:paraId="50C20FBF"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17</w:t>
            </w:r>
          </w:p>
        </w:tc>
        <w:tc>
          <w:tcPr>
            <w:tcW w:w="3539" w:type="dxa"/>
            <w:vAlign w:val="center"/>
          </w:tcPr>
          <w:p w14:paraId="3FE2FB5D" w14:textId="77777777" w:rsidR="00632462" w:rsidRPr="00501666" w:rsidRDefault="00632462" w:rsidP="00B86429">
            <w:pPr>
              <w:tabs>
                <w:tab w:val="left" w:pos="360"/>
              </w:tabs>
              <w:ind w:left="-8"/>
              <w:rPr>
                <w:rFonts w:ascii="Times New Roman" w:hAnsi="Times New Roman" w:cs="Times New Roman"/>
                <w:color w:val="000000"/>
              </w:rPr>
            </w:pPr>
            <w:r w:rsidRPr="00501666">
              <w:rPr>
                <w:rFonts w:ascii="Times New Roman" w:hAnsi="Times New Roman" w:cs="Times New Roman"/>
                <w:color w:val="000000"/>
                <w:lang w:val="uk-UA"/>
              </w:rPr>
              <w:t>Модульна контрольна робота</w:t>
            </w:r>
          </w:p>
        </w:tc>
        <w:tc>
          <w:tcPr>
            <w:tcW w:w="1167" w:type="dxa"/>
            <w:tcBorders>
              <w:left w:val="single" w:sz="6" w:space="0" w:color="auto"/>
              <w:right w:val="single" w:sz="6" w:space="0" w:color="auto"/>
            </w:tcBorders>
            <w:shd w:val="clear" w:color="auto" w:fill="auto"/>
            <w:vAlign w:val="center"/>
          </w:tcPr>
          <w:p w14:paraId="01D1E49F" w14:textId="77777777" w:rsidR="00632462" w:rsidRPr="00501666" w:rsidRDefault="00632462" w:rsidP="00B86429">
            <w:pPr>
              <w:pStyle w:val="23"/>
              <w:spacing w:after="0" w:line="240" w:lineRule="auto"/>
              <w:ind w:left="0"/>
              <w:jc w:val="center"/>
              <w:rPr>
                <w:rFonts w:cs="Times New Roman"/>
                <w:color w:val="000000"/>
                <w:lang w:val="uk-UA"/>
              </w:rPr>
            </w:pPr>
          </w:p>
        </w:tc>
        <w:tc>
          <w:tcPr>
            <w:tcW w:w="1260" w:type="dxa"/>
            <w:tcBorders>
              <w:left w:val="single" w:sz="6" w:space="0" w:color="auto"/>
              <w:right w:val="single" w:sz="6" w:space="0" w:color="auto"/>
            </w:tcBorders>
            <w:shd w:val="clear" w:color="auto" w:fill="auto"/>
            <w:vAlign w:val="center"/>
          </w:tcPr>
          <w:p w14:paraId="6C3C6653" w14:textId="77777777" w:rsidR="00632462" w:rsidRPr="00501666" w:rsidRDefault="00632462" w:rsidP="00B86429">
            <w:pPr>
              <w:pStyle w:val="23"/>
              <w:spacing w:after="0" w:line="240" w:lineRule="auto"/>
              <w:ind w:left="0"/>
              <w:jc w:val="center"/>
              <w:rPr>
                <w:rFonts w:cs="Times New Roman"/>
                <w:color w:val="000000"/>
                <w:lang w:val="uk-UA"/>
              </w:rPr>
            </w:pPr>
            <w:r w:rsidRPr="00501666">
              <w:rPr>
                <w:rFonts w:cs="Times New Roman"/>
                <w:color w:val="000000"/>
                <w:lang w:val="uk-UA"/>
              </w:rPr>
              <w:t>2</w:t>
            </w:r>
          </w:p>
        </w:tc>
        <w:tc>
          <w:tcPr>
            <w:tcW w:w="2340" w:type="dxa"/>
            <w:tcBorders>
              <w:left w:val="single" w:sz="6" w:space="0" w:color="auto"/>
              <w:right w:val="single" w:sz="6" w:space="0" w:color="auto"/>
            </w:tcBorders>
            <w:shd w:val="clear" w:color="auto" w:fill="auto"/>
            <w:vAlign w:val="center"/>
          </w:tcPr>
          <w:p w14:paraId="642E71B1" w14:textId="77777777" w:rsidR="00632462" w:rsidRPr="00501666" w:rsidRDefault="00632462" w:rsidP="00B86429">
            <w:pPr>
              <w:pStyle w:val="23"/>
              <w:spacing w:after="0" w:line="240" w:lineRule="auto"/>
              <w:ind w:left="0"/>
              <w:jc w:val="center"/>
              <w:rPr>
                <w:rFonts w:cs="Times New Roman"/>
                <w:color w:val="000000"/>
                <w:lang w:val="uk-UA"/>
              </w:rPr>
            </w:pPr>
          </w:p>
        </w:tc>
      </w:tr>
    </w:tbl>
    <w:p w14:paraId="06243F70" w14:textId="77777777" w:rsidR="00632462" w:rsidRPr="00501666" w:rsidRDefault="00632462" w:rsidP="00501666">
      <w:pPr>
        <w:pageBreakBefore/>
        <w:numPr>
          <w:ilvl w:val="0"/>
          <w:numId w:val="6"/>
        </w:numPr>
        <w:spacing w:after="0" w:line="240" w:lineRule="auto"/>
        <w:jc w:val="center"/>
        <w:rPr>
          <w:rFonts w:ascii="Times New Roman" w:hAnsi="Times New Roman" w:cs="Times New Roman"/>
          <w:b/>
          <w:bCs/>
          <w:color w:val="000000"/>
          <w:sz w:val="32"/>
          <w:szCs w:val="32"/>
        </w:rPr>
      </w:pPr>
      <w:r w:rsidRPr="00501666">
        <w:rPr>
          <w:rFonts w:ascii="Times New Roman" w:hAnsi="Times New Roman" w:cs="Times New Roman"/>
          <w:b/>
          <w:bCs/>
          <w:color w:val="000000"/>
          <w:sz w:val="32"/>
          <w:szCs w:val="32"/>
        </w:rPr>
        <w:lastRenderedPageBreak/>
        <w:t>МЕТА ТА ЗАВДАННЯ НАВЧАЛЬНОГО КУРСУ</w:t>
      </w:r>
    </w:p>
    <w:p w14:paraId="37A26515" w14:textId="77777777" w:rsidR="00632462" w:rsidRPr="00501666" w:rsidRDefault="00632462" w:rsidP="00632462">
      <w:pPr>
        <w:rPr>
          <w:rFonts w:ascii="Times New Roman" w:hAnsi="Times New Roman" w:cs="Times New Roman"/>
          <w:color w:val="000000"/>
        </w:rPr>
      </w:pPr>
    </w:p>
    <w:p w14:paraId="6C0CB5B6" w14:textId="77777777" w:rsidR="00632462" w:rsidRPr="00501666" w:rsidRDefault="00632462" w:rsidP="00632462">
      <w:pPr>
        <w:ind w:firstLine="540"/>
        <w:jc w:val="both"/>
        <w:rPr>
          <w:rFonts w:ascii="Times New Roman" w:hAnsi="Times New Roman" w:cs="Times New Roman"/>
          <w:color w:val="000000"/>
          <w:sz w:val="28"/>
          <w:szCs w:val="28"/>
        </w:rPr>
      </w:pPr>
      <w:r w:rsidRPr="00501666">
        <w:rPr>
          <w:rFonts w:ascii="Times New Roman" w:hAnsi="Times New Roman" w:cs="Times New Roman"/>
          <w:i/>
          <w:color w:val="000000"/>
          <w:sz w:val="28"/>
          <w:szCs w:val="28"/>
        </w:rPr>
        <w:t>Метою</w:t>
      </w:r>
      <w:r w:rsidRPr="00501666">
        <w:rPr>
          <w:rFonts w:ascii="Times New Roman" w:hAnsi="Times New Roman" w:cs="Times New Roman"/>
          <w:color w:val="000000"/>
          <w:sz w:val="28"/>
          <w:szCs w:val="28"/>
        </w:rPr>
        <w:t xml:space="preserve"> дисципліни «</w:t>
      </w:r>
      <w:r w:rsidRPr="00501666">
        <w:rPr>
          <w:rFonts w:ascii="Times New Roman" w:hAnsi="Times New Roman" w:cs="Times New Roman"/>
          <w:bCs/>
          <w:color w:val="000000"/>
          <w:sz w:val="28"/>
          <w:szCs w:val="28"/>
        </w:rPr>
        <w:t>Кулінарна етнологія</w:t>
      </w:r>
      <w:r w:rsidRPr="00501666">
        <w:rPr>
          <w:rFonts w:ascii="Times New Roman" w:hAnsi="Times New Roman" w:cs="Times New Roman"/>
          <w:color w:val="000000"/>
          <w:sz w:val="28"/>
          <w:szCs w:val="28"/>
        </w:rPr>
        <w:t>» є розглянути теоретичні та практичні аспекти формування, функціонування і розвитку поняття «кухня» (</w:t>
      </w:r>
      <w:r w:rsidRPr="00501666">
        <w:rPr>
          <w:rFonts w:ascii="Times New Roman" w:hAnsi="Times New Roman" w:cs="Times New Roman"/>
          <w:color w:val="000000"/>
          <w:sz w:val="28"/>
          <w:szCs w:val="28"/>
          <w:lang w:val="en-US"/>
        </w:rPr>
        <w:t>cuisine</w:t>
      </w:r>
      <w:r w:rsidRPr="00501666">
        <w:rPr>
          <w:rFonts w:ascii="Times New Roman" w:hAnsi="Times New Roman" w:cs="Times New Roman"/>
          <w:color w:val="000000"/>
          <w:sz w:val="28"/>
          <w:szCs w:val="28"/>
        </w:rPr>
        <w:t xml:space="preserve">), прослідкувати та систематизувати знання з історії походження страв, продемонструвати можливості подальшого розвитку такого глобального явища як туризм у взаємозв’язку з особливостями харчування,  підвищення рівня прийняття власної національної самобутності крізь  розуміння важливості етнічних особливостей </w:t>
      </w:r>
      <w:r w:rsidRPr="00501666">
        <w:rPr>
          <w:rFonts w:ascii="Times New Roman" w:hAnsi="Times New Roman" w:cs="Times New Roman"/>
          <w:color w:val="000000"/>
          <w:sz w:val="28"/>
          <w:szCs w:val="28"/>
          <w:lang w:val="en-US"/>
        </w:rPr>
        <w:t>cuisine</w:t>
      </w:r>
      <w:r w:rsidRPr="00501666">
        <w:rPr>
          <w:rFonts w:ascii="Times New Roman" w:hAnsi="Times New Roman" w:cs="Times New Roman"/>
          <w:color w:val="000000"/>
          <w:sz w:val="28"/>
          <w:szCs w:val="28"/>
        </w:rPr>
        <w:t xml:space="preserve"> по всьому світу;  дослідити унікальність як світової так і української </w:t>
      </w:r>
      <w:proofErr w:type="spellStart"/>
      <w:r w:rsidRPr="00501666">
        <w:rPr>
          <w:rFonts w:ascii="Times New Roman" w:hAnsi="Times New Roman" w:cs="Times New Roman"/>
          <w:color w:val="000000"/>
          <w:sz w:val="28"/>
          <w:szCs w:val="28"/>
        </w:rPr>
        <w:t>кухонь</w:t>
      </w:r>
      <w:proofErr w:type="spellEnd"/>
    </w:p>
    <w:p w14:paraId="3EA3F437" w14:textId="77777777" w:rsidR="00632462" w:rsidRPr="00501666" w:rsidRDefault="00632462" w:rsidP="00632462">
      <w:pPr>
        <w:ind w:firstLine="540"/>
        <w:jc w:val="both"/>
        <w:rPr>
          <w:rFonts w:ascii="Times New Roman" w:hAnsi="Times New Roman" w:cs="Times New Roman"/>
          <w:sz w:val="28"/>
          <w:szCs w:val="28"/>
        </w:rPr>
      </w:pPr>
      <w:r w:rsidRPr="00501666">
        <w:rPr>
          <w:rFonts w:ascii="Times New Roman" w:hAnsi="Times New Roman" w:cs="Times New Roman"/>
          <w:b/>
          <w:sz w:val="28"/>
          <w:szCs w:val="28"/>
        </w:rPr>
        <w:t>Основні завдання:</w:t>
      </w:r>
      <w:r w:rsidRPr="00501666">
        <w:rPr>
          <w:rFonts w:ascii="Times New Roman" w:hAnsi="Times New Roman" w:cs="Times New Roman"/>
          <w:sz w:val="28"/>
          <w:szCs w:val="28"/>
        </w:rPr>
        <w:t xml:space="preserve"> </w:t>
      </w:r>
    </w:p>
    <w:p w14:paraId="32DCA771" w14:textId="77777777" w:rsidR="00632462" w:rsidRPr="00501666" w:rsidRDefault="00632462" w:rsidP="00501666">
      <w:pPr>
        <w:numPr>
          <w:ilvl w:val="0"/>
          <w:numId w:val="17"/>
        </w:numPr>
        <w:tabs>
          <w:tab w:val="clear" w:pos="1260"/>
        </w:tabs>
        <w:spacing w:after="0" w:line="240" w:lineRule="auto"/>
        <w:ind w:left="360"/>
        <w:jc w:val="both"/>
        <w:rPr>
          <w:rFonts w:ascii="Times New Roman" w:hAnsi="Times New Roman" w:cs="Times New Roman"/>
          <w:sz w:val="28"/>
          <w:szCs w:val="28"/>
        </w:rPr>
      </w:pPr>
      <w:r w:rsidRPr="00501666">
        <w:rPr>
          <w:rFonts w:ascii="Times New Roman" w:hAnsi="Times New Roman" w:cs="Times New Roman"/>
          <w:b/>
          <w:i/>
          <w:sz w:val="28"/>
          <w:szCs w:val="28"/>
        </w:rPr>
        <w:t xml:space="preserve">ознайомити </w:t>
      </w:r>
      <w:r w:rsidRPr="00501666">
        <w:rPr>
          <w:rFonts w:ascii="Times New Roman" w:hAnsi="Times New Roman" w:cs="Times New Roman"/>
          <w:sz w:val="28"/>
          <w:szCs w:val="28"/>
        </w:rPr>
        <w:t xml:space="preserve">студентів з предметом, методикою та специфікою курсу </w:t>
      </w:r>
      <w:r w:rsidRPr="00501666">
        <w:rPr>
          <w:rFonts w:ascii="Times New Roman" w:hAnsi="Times New Roman" w:cs="Times New Roman"/>
          <w:color w:val="000000"/>
          <w:sz w:val="28"/>
          <w:szCs w:val="28"/>
        </w:rPr>
        <w:t>«Кулінарна етнологія»</w:t>
      </w:r>
      <w:r w:rsidRPr="00501666">
        <w:rPr>
          <w:rFonts w:ascii="Times New Roman" w:hAnsi="Times New Roman" w:cs="Times New Roman"/>
          <w:sz w:val="28"/>
          <w:szCs w:val="28"/>
        </w:rPr>
        <w:t>;</w:t>
      </w:r>
    </w:p>
    <w:p w14:paraId="56105C23" w14:textId="77777777" w:rsidR="00632462" w:rsidRPr="00501666" w:rsidRDefault="00632462" w:rsidP="00501666">
      <w:pPr>
        <w:numPr>
          <w:ilvl w:val="0"/>
          <w:numId w:val="17"/>
        </w:numPr>
        <w:tabs>
          <w:tab w:val="clear" w:pos="1260"/>
        </w:tabs>
        <w:spacing w:after="0" w:line="240" w:lineRule="auto"/>
        <w:ind w:left="360"/>
        <w:jc w:val="both"/>
        <w:rPr>
          <w:rFonts w:ascii="Times New Roman" w:hAnsi="Times New Roman" w:cs="Times New Roman"/>
          <w:sz w:val="28"/>
          <w:szCs w:val="28"/>
        </w:rPr>
      </w:pPr>
      <w:r w:rsidRPr="00501666">
        <w:rPr>
          <w:rFonts w:ascii="Times New Roman" w:hAnsi="Times New Roman" w:cs="Times New Roman"/>
          <w:sz w:val="28"/>
          <w:szCs w:val="28"/>
        </w:rPr>
        <w:t xml:space="preserve"> </w:t>
      </w:r>
      <w:r w:rsidRPr="00501666">
        <w:rPr>
          <w:rFonts w:ascii="Times New Roman" w:hAnsi="Times New Roman" w:cs="Times New Roman"/>
          <w:b/>
          <w:i/>
          <w:sz w:val="28"/>
          <w:szCs w:val="28"/>
        </w:rPr>
        <w:t>розкрити</w:t>
      </w:r>
      <w:r w:rsidRPr="00501666">
        <w:rPr>
          <w:rFonts w:ascii="Times New Roman" w:hAnsi="Times New Roman" w:cs="Times New Roman"/>
          <w:sz w:val="28"/>
          <w:szCs w:val="28"/>
        </w:rPr>
        <w:t xml:space="preserve"> теоретико-методологічні основи функціонування гастрономічного туризму;</w:t>
      </w:r>
    </w:p>
    <w:p w14:paraId="4CAB8C7F" w14:textId="77777777" w:rsidR="00632462" w:rsidRPr="00501666" w:rsidRDefault="00632462" w:rsidP="00501666">
      <w:pPr>
        <w:numPr>
          <w:ilvl w:val="0"/>
          <w:numId w:val="17"/>
        </w:numPr>
        <w:tabs>
          <w:tab w:val="clear" w:pos="1260"/>
        </w:tabs>
        <w:spacing w:after="0" w:line="240" w:lineRule="auto"/>
        <w:ind w:left="360"/>
        <w:jc w:val="both"/>
        <w:rPr>
          <w:rFonts w:ascii="Times New Roman" w:hAnsi="Times New Roman" w:cs="Times New Roman"/>
          <w:sz w:val="28"/>
          <w:szCs w:val="28"/>
        </w:rPr>
      </w:pPr>
      <w:r w:rsidRPr="00501666">
        <w:rPr>
          <w:rFonts w:ascii="Times New Roman" w:hAnsi="Times New Roman" w:cs="Times New Roman"/>
          <w:b/>
          <w:i/>
          <w:sz w:val="28"/>
          <w:szCs w:val="28"/>
        </w:rPr>
        <w:t>висвітлити</w:t>
      </w:r>
      <w:r w:rsidRPr="00501666">
        <w:rPr>
          <w:rFonts w:ascii="Times New Roman" w:hAnsi="Times New Roman" w:cs="Times New Roman"/>
          <w:sz w:val="28"/>
          <w:szCs w:val="28"/>
        </w:rPr>
        <w:t xml:space="preserve"> сутність важливості їжі, харчових традицій та культури харчування в організації туристської діяльності;</w:t>
      </w:r>
    </w:p>
    <w:p w14:paraId="6C39BF8C" w14:textId="77777777" w:rsidR="00632462" w:rsidRPr="00501666" w:rsidRDefault="00632462" w:rsidP="00501666">
      <w:pPr>
        <w:numPr>
          <w:ilvl w:val="0"/>
          <w:numId w:val="17"/>
        </w:numPr>
        <w:tabs>
          <w:tab w:val="clear" w:pos="1260"/>
        </w:tabs>
        <w:spacing w:after="0" w:line="240" w:lineRule="auto"/>
        <w:ind w:left="360"/>
        <w:jc w:val="both"/>
        <w:rPr>
          <w:rFonts w:ascii="Times New Roman" w:hAnsi="Times New Roman" w:cs="Times New Roman"/>
          <w:sz w:val="28"/>
          <w:szCs w:val="28"/>
        </w:rPr>
      </w:pPr>
      <w:r w:rsidRPr="00501666">
        <w:rPr>
          <w:rFonts w:ascii="Times New Roman" w:hAnsi="Times New Roman" w:cs="Times New Roman"/>
          <w:b/>
          <w:i/>
          <w:sz w:val="28"/>
          <w:szCs w:val="28"/>
        </w:rPr>
        <w:t>домогтися розуміння</w:t>
      </w:r>
      <w:r w:rsidRPr="00501666">
        <w:rPr>
          <w:rFonts w:ascii="Times New Roman" w:hAnsi="Times New Roman" w:cs="Times New Roman"/>
          <w:sz w:val="28"/>
          <w:szCs w:val="28"/>
        </w:rPr>
        <w:t xml:space="preserve"> студентами значимості та ефективності теоретичних знань та практичних навичок з організації системи громадського харчування для різноманітних етносів;</w:t>
      </w:r>
    </w:p>
    <w:p w14:paraId="7E764EC6" w14:textId="77777777" w:rsidR="00632462" w:rsidRPr="00501666" w:rsidRDefault="00632462" w:rsidP="00501666">
      <w:pPr>
        <w:numPr>
          <w:ilvl w:val="0"/>
          <w:numId w:val="17"/>
        </w:numPr>
        <w:tabs>
          <w:tab w:val="clear" w:pos="1260"/>
        </w:tabs>
        <w:spacing w:after="0" w:line="240" w:lineRule="auto"/>
        <w:ind w:left="360"/>
        <w:jc w:val="both"/>
        <w:rPr>
          <w:rFonts w:ascii="Times New Roman" w:hAnsi="Times New Roman" w:cs="Times New Roman"/>
          <w:sz w:val="28"/>
          <w:szCs w:val="28"/>
        </w:rPr>
      </w:pPr>
      <w:r w:rsidRPr="00501666">
        <w:rPr>
          <w:rFonts w:ascii="Times New Roman" w:hAnsi="Times New Roman" w:cs="Times New Roman"/>
          <w:b/>
          <w:i/>
          <w:sz w:val="28"/>
          <w:szCs w:val="28"/>
        </w:rPr>
        <w:t>надати</w:t>
      </w:r>
      <w:r w:rsidRPr="00501666">
        <w:rPr>
          <w:rFonts w:ascii="Times New Roman" w:hAnsi="Times New Roman" w:cs="Times New Roman"/>
          <w:sz w:val="28"/>
          <w:szCs w:val="28"/>
        </w:rPr>
        <w:t xml:space="preserve"> студентам розуміння важливості використовувати на практиці отримані знання.</w:t>
      </w:r>
    </w:p>
    <w:p w14:paraId="1BB8F7F2" w14:textId="77777777" w:rsidR="00632462" w:rsidRPr="00501666" w:rsidRDefault="00632462" w:rsidP="00501666">
      <w:pPr>
        <w:numPr>
          <w:ilvl w:val="0"/>
          <w:numId w:val="17"/>
        </w:numPr>
        <w:tabs>
          <w:tab w:val="clear" w:pos="1260"/>
        </w:tabs>
        <w:spacing w:after="0" w:line="240" w:lineRule="auto"/>
        <w:ind w:left="360"/>
        <w:jc w:val="both"/>
        <w:rPr>
          <w:rFonts w:ascii="Times New Roman" w:hAnsi="Times New Roman" w:cs="Times New Roman"/>
          <w:sz w:val="28"/>
          <w:szCs w:val="28"/>
        </w:rPr>
      </w:pPr>
      <w:r w:rsidRPr="00501666">
        <w:rPr>
          <w:rFonts w:ascii="Times New Roman" w:hAnsi="Times New Roman" w:cs="Times New Roman"/>
          <w:b/>
          <w:i/>
          <w:sz w:val="28"/>
          <w:szCs w:val="28"/>
        </w:rPr>
        <w:t>стимулювати</w:t>
      </w:r>
      <w:r w:rsidRPr="00501666">
        <w:rPr>
          <w:rFonts w:ascii="Times New Roman" w:hAnsi="Times New Roman" w:cs="Times New Roman"/>
          <w:sz w:val="28"/>
          <w:szCs w:val="28"/>
        </w:rPr>
        <w:t xml:space="preserve"> бажання студентів до саморозвитку та самовдосконалення.</w:t>
      </w:r>
    </w:p>
    <w:p w14:paraId="220CB5B0" w14:textId="77777777" w:rsidR="00632462" w:rsidRPr="00501666" w:rsidRDefault="00632462" w:rsidP="00632462">
      <w:pPr>
        <w:ind w:firstLine="540"/>
        <w:rPr>
          <w:rFonts w:ascii="Times New Roman" w:hAnsi="Times New Roman" w:cs="Times New Roman"/>
          <w:color w:val="000000"/>
          <w:sz w:val="28"/>
          <w:szCs w:val="28"/>
        </w:rPr>
      </w:pPr>
    </w:p>
    <w:p w14:paraId="5CA2F24F" w14:textId="77777777" w:rsidR="00632462" w:rsidRPr="00501666" w:rsidRDefault="00632462" w:rsidP="00632462">
      <w:pPr>
        <w:tabs>
          <w:tab w:val="left" w:pos="6285"/>
        </w:tabs>
        <w:rPr>
          <w:rFonts w:ascii="Times New Roman" w:hAnsi="Times New Roman" w:cs="Times New Roman"/>
          <w:color w:val="000000"/>
          <w:sz w:val="28"/>
          <w:szCs w:val="28"/>
        </w:rPr>
      </w:pPr>
    </w:p>
    <w:p w14:paraId="7236A493" w14:textId="77777777" w:rsidR="00632462" w:rsidRPr="00501666" w:rsidRDefault="00632462" w:rsidP="00501666">
      <w:pPr>
        <w:numPr>
          <w:ilvl w:val="0"/>
          <w:numId w:val="6"/>
        </w:numPr>
        <w:tabs>
          <w:tab w:val="left" w:pos="1500"/>
        </w:tabs>
        <w:spacing w:after="0" w:line="240" w:lineRule="auto"/>
        <w:jc w:val="center"/>
        <w:rPr>
          <w:rFonts w:ascii="Times New Roman" w:hAnsi="Times New Roman" w:cs="Times New Roman"/>
        </w:rPr>
      </w:pPr>
      <w:r w:rsidRPr="00501666">
        <w:rPr>
          <w:rFonts w:ascii="Times New Roman" w:hAnsi="Times New Roman" w:cs="Times New Roman"/>
        </w:rPr>
        <w:br w:type="page"/>
      </w:r>
      <w:r w:rsidRPr="00501666">
        <w:rPr>
          <w:rFonts w:ascii="Times New Roman" w:hAnsi="Times New Roman" w:cs="Times New Roman"/>
          <w:b/>
          <w:sz w:val="28"/>
          <w:szCs w:val="28"/>
        </w:rPr>
        <w:lastRenderedPageBreak/>
        <w:t>ЗМІСТ ПРОГРАМИ НАВЧАЛЬНОЇ ДИСЦИПЛІНИ</w:t>
      </w:r>
      <w:r w:rsidRPr="00501666">
        <w:rPr>
          <w:rFonts w:ascii="Times New Roman" w:hAnsi="Times New Roman" w:cs="Times New Roman"/>
        </w:rPr>
        <w:t xml:space="preserve"> </w:t>
      </w:r>
    </w:p>
    <w:p w14:paraId="3554A07A" w14:textId="77777777" w:rsidR="00632462" w:rsidRPr="00501666" w:rsidRDefault="00632462" w:rsidP="00632462">
      <w:pPr>
        <w:tabs>
          <w:tab w:val="left" w:pos="360"/>
        </w:tabs>
        <w:ind w:left="180" w:hanging="180"/>
        <w:jc w:val="center"/>
        <w:rPr>
          <w:rFonts w:ascii="Times New Roman" w:hAnsi="Times New Roman" w:cs="Times New Roman"/>
        </w:rPr>
      </w:pPr>
    </w:p>
    <w:p w14:paraId="0A9D3294" w14:textId="77777777" w:rsidR="00632462" w:rsidRPr="00501666" w:rsidRDefault="00632462" w:rsidP="00632462">
      <w:pPr>
        <w:tabs>
          <w:tab w:val="left" w:pos="360"/>
        </w:tabs>
        <w:ind w:left="180" w:hanging="180"/>
        <w:jc w:val="center"/>
        <w:rPr>
          <w:rFonts w:ascii="Times New Roman" w:hAnsi="Times New Roman" w:cs="Times New Roman"/>
          <w:b/>
          <w:color w:val="000000"/>
          <w:sz w:val="28"/>
          <w:szCs w:val="28"/>
          <w:u w:val="single"/>
        </w:rPr>
      </w:pPr>
      <w:r w:rsidRPr="00501666">
        <w:rPr>
          <w:rFonts w:ascii="Times New Roman" w:hAnsi="Times New Roman" w:cs="Times New Roman"/>
          <w:b/>
          <w:color w:val="000000"/>
          <w:sz w:val="28"/>
          <w:szCs w:val="28"/>
          <w:u w:val="single"/>
        </w:rPr>
        <w:t xml:space="preserve">Змістовий модуль№1: </w:t>
      </w:r>
    </w:p>
    <w:p w14:paraId="4BAA0B77" w14:textId="77777777" w:rsidR="00632462" w:rsidRPr="00501666" w:rsidRDefault="00632462" w:rsidP="00632462">
      <w:pPr>
        <w:tabs>
          <w:tab w:val="left" w:pos="360"/>
        </w:tabs>
        <w:ind w:left="180" w:hanging="180"/>
        <w:jc w:val="center"/>
        <w:rPr>
          <w:rFonts w:ascii="Times New Roman" w:hAnsi="Times New Roman" w:cs="Times New Roman"/>
          <w:b/>
          <w:color w:val="000000"/>
          <w:sz w:val="28"/>
          <w:szCs w:val="28"/>
          <w:u w:val="single"/>
        </w:rPr>
      </w:pPr>
      <w:r w:rsidRPr="00501666">
        <w:rPr>
          <w:rFonts w:ascii="Times New Roman" w:hAnsi="Times New Roman" w:cs="Times New Roman"/>
          <w:b/>
          <w:color w:val="000000"/>
          <w:sz w:val="28"/>
          <w:szCs w:val="28"/>
          <w:u w:val="single"/>
        </w:rPr>
        <w:t>Кулінарна етнологія.</w:t>
      </w:r>
    </w:p>
    <w:p w14:paraId="5586BACE"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Тема 1</w:t>
      </w:r>
      <w:r w:rsidRPr="00501666">
        <w:rPr>
          <w:rFonts w:ascii="Times New Roman" w:hAnsi="Times New Roman" w:cs="Times New Roman"/>
          <w:b/>
          <w:sz w:val="28"/>
          <w:szCs w:val="28"/>
        </w:rPr>
        <w:t xml:space="preserve"> Вступ до дисципліни. Загальні  поняття про етнос, націю, регіон.</w:t>
      </w:r>
    </w:p>
    <w:p w14:paraId="2CB9643A" w14:textId="77777777" w:rsidR="00632462" w:rsidRPr="00501666" w:rsidRDefault="00632462" w:rsidP="00B670C5">
      <w:pPr>
        <w:tabs>
          <w:tab w:val="left" w:pos="360"/>
        </w:tabs>
        <w:ind w:left="180" w:firstLine="180"/>
        <w:rPr>
          <w:rFonts w:ascii="Times New Roman" w:hAnsi="Times New Roman" w:cs="Times New Roman"/>
          <w:sz w:val="28"/>
          <w:szCs w:val="28"/>
        </w:rPr>
      </w:pPr>
      <w:r w:rsidRPr="00501666">
        <w:rPr>
          <w:rFonts w:ascii="Times New Roman" w:hAnsi="Times New Roman" w:cs="Times New Roman"/>
          <w:sz w:val="28"/>
          <w:szCs w:val="28"/>
        </w:rPr>
        <w:t>Роль харчування в житті людини. Загальні  поняття про етнос, націю, регіон. Від племені до нації. Визначення етносу.</w:t>
      </w:r>
    </w:p>
    <w:p w14:paraId="5F46D46B"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 xml:space="preserve">Тема 2. </w:t>
      </w:r>
      <w:r w:rsidRPr="00501666">
        <w:rPr>
          <w:rFonts w:ascii="Times New Roman" w:hAnsi="Times New Roman" w:cs="Times New Roman"/>
          <w:b/>
          <w:sz w:val="28"/>
          <w:szCs w:val="28"/>
        </w:rPr>
        <w:t xml:space="preserve">Кухня та її складові. Стилі </w:t>
      </w:r>
      <w:proofErr w:type="spellStart"/>
      <w:r w:rsidRPr="00501666">
        <w:rPr>
          <w:rFonts w:ascii="Times New Roman" w:hAnsi="Times New Roman" w:cs="Times New Roman"/>
          <w:b/>
          <w:sz w:val="28"/>
          <w:szCs w:val="28"/>
        </w:rPr>
        <w:t>кухонь</w:t>
      </w:r>
      <w:proofErr w:type="spellEnd"/>
      <w:r w:rsidRPr="00501666">
        <w:rPr>
          <w:rFonts w:ascii="Times New Roman" w:hAnsi="Times New Roman" w:cs="Times New Roman"/>
          <w:b/>
          <w:sz w:val="28"/>
          <w:szCs w:val="28"/>
        </w:rPr>
        <w:t xml:space="preserve">, їх характеристика. </w:t>
      </w:r>
    </w:p>
    <w:p w14:paraId="3B4FF46C" w14:textId="77777777" w:rsidR="00632462" w:rsidRPr="00501666" w:rsidRDefault="00632462" w:rsidP="00B670C5">
      <w:pPr>
        <w:tabs>
          <w:tab w:val="left" w:pos="360"/>
        </w:tabs>
        <w:ind w:left="180" w:firstLine="180"/>
        <w:rPr>
          <w:rFonts w:ascii="Times New Roman" w:hAnsi="Times New Roman" w:cs="Times New Roman"/>
          <w:sz w:val="28"/>
          <w:szCs w:val="28"/>
        </w:rPr>
      </w:pPr>
      <w:r w:rsidRPr="00501666">
        <w:rPr>
          <w:rFonts w:ascii="Times New Roman" w:hAnsi="Times New Roman" w:cs="Times New Roman"/>
          <w:sz w:val="28"/>
          <w:szCs w:val="28"/>
        </w:rPr>
        <w:t xml:space="preserve">Складові кухні та їх визначення. Типи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Поняття інгредієнтів та їх роль у процесі формування харчової карти світу. Етнічні та релігійні кухні світу.</w:t>
      </w:r>
    </w:p>
    <w:p w14:paraId="0560AE20"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 xml:space="preserve">Тема 3. </w:t>
      </w:r>
      <w:r w:rsidRPr="00501666">
        <w:rPr>
          <w:rFonts w:ascii="Times New Roman" w:hAnsi="Times New Roman" w:cs="Times New Roman"/>
          <w:b/>
          <w:sz w:val="28"/>
          <w:szCs w:val="28"/>
        </w:rPr>
        <w:t xml:space="preserve">Історія виникнення </w:t>
      </w:r>
      <w:proofErr w:type="spellStart"/>
      <w:r w:rsidRPr="00501666">
        <w:rPr>
          <w:rFonts w:ascii="Times New Roman" w:hAnsi="Times New Roman" w:cs="Times New Roman"/>
          <w:b/>
          <w:sz w:val="28"/>
          <w:szCs w:val="28"/>
        </w:rPr>
        <w:t>кухонь</w:t>
      </w:r>
      <w:proofErr w:type="spellEnd"/>
      <w:r w:rsidRPr="00501666">
        <w:rPr>
          <w:rFonts w:ascii="Times New Roman" w:hAnsi="Times New Roman" w:cs="Times New Roman"/>
          <w:b/>
          <w:sz w:val="28"/>
          <w:szCs w:val="28"/>
        </w:rPr>
        <w:t xml:space="preserve"> світу. Основні фактори формування </w:t>
      </w:r>
      <w:proofErr w:type="spellStart"/>
      <w:r w:rsidRPr="00501666">
        <w:rPr>
          <w:rFonts w:ascii="Times New Roman" w:hAnsi="Times New Roman" w:cs="Times New Roman"/>
          <w:b/>
          <w:sz w:val="28"/>
          <w:szCs w:val="28"/>
        </w:rPr>
        <w:t>кухонь</w:t>
      </w:r>
      <w:proofErr w:type="spellEnd"/>
      <w:r w:rsidRPr="00501666">
        <w:rPr>
          <w:rFonts w:ascii="Times New Roman" w:hAnsi="Times New Roman" w:cs="Times New Roman"/>
          <w:b/>
          <w:sz w:val="28"/>
          <w:szCs w:val="28"/>
        </w:rPr>
        <w:t xml:space="preserve"> світу.</w:t>
      </w:r>
    </w:p>
    <w:p w14:paraId="6904C1C3" w14:textId="77777777" w:rsidR="00632462" w:rsidRPr="00501666" w:rsidRDefault="00632462" w:rsidP="00B670C5">
      <w:pPr>
        <w:tabs>
          <w:tab w:val="left" w:pos="360"/>
        </w:tabs>
        <w:ind w:left="180" w:firstLine="180"/>
        <w:rPr>
          <w:rFonts w:ascii="Times New Roman" w:hAnsi="Times New Roman" w:cs="Times New Roman"/>
          <w:color w:val="000000"/>
          <w:sz w:val="28"/>
          <w:szCs w:val="28"/>
        </w:rPr>
      </w:pPr>
      <w:r w:rsidRPr="00501666">
        <w:rPr>
          <w:rFonts w:ascii="Times New Roman" w:hAnsi="Times New Roman" w:cs="Times New Roman"/>
          <w:color w:val="000000"/>
          <w:sz w:val="28"/>
          <w:szCs w:val="28"/>
        </w:rPr>
        <w:t xml:space="preserve">Історія виникнення кулінарії. Природні та релігійні фактори формування </w:t>
      </w:r>
      <w:r w:rsidRPr="00501666">
        <w:rPr>
          <w:rFonts w:ascii="Times New Roman" w:hAnsi="Times New Roman" w:cs="Times New Roman"/>
          <w:color w:val="000000"/>
          <w:sz w:val="28"/>
          <w:szCs w:val="28"/>
          <w:lang w:val="en-US"/>
        </w:rPr>
        <w:t>cuisine</w:t>
      </w:r>
      <w:r w:rsidRPr="00501666">
        <w:rPr>
          <w:rFonts w:ascii="Times New Roman" w:hAnsi="Times New Roman" w:cs="Times New Roman"/>
          <w:color w:val="000000"/>
          <w:sz w:val="28"/>
          <w:szCs w:val="28"/>
        </w:rPr>
        <w:t>.Вплив географічного положення та клімату на формування типу кухні.</w:t>
      </w:r>
    </w:p>
    <w:p w14:paraId="768A4242" w14:textId="77777777" w:rsidR="00632462" w:rsidRPr="00501666" w:rsidRDefault="00632462" w:rsidP="00B670C5">
      <w:pPr>
        <w:tabs>
          <w:tab w:val="left" w:pos="0"/>
        </w:tabs>
        <w:ind w:firstLine="540"/>
        <w:rPr>
          <w:rFonts w:ascii="Times New Roman" w:hAnsi="Times New Roman" w:cs="Times New Roman"/>
          <w:b/>
          <w:sz w:val="28"/>
          <w:szCs w:val="28"/>
        </w:rPr>
      </w:pPr>
      <w:r w:rsidRPr="00501666">
        <w:rPr>
          <w:rFonts w:ascii="Times New Roman" w:hAnsi="Times New Roman" w:cs="Times New Roman"/>
          <w:b/>
          <w:color w:val="000000"/>
          <w:sz w:val="28"/>
          <w:szCs w:val="28"/>
        </w:rPr>
        <w:t>Тема 4.</w:t>
      </w:r>
      <w:r w:rsidRPr="00501666">
        <w:rPr>
          <w:rFonts w:ascii="Times New Roman" w:hAnsi="Times New Roman" w:cs="Times New Roman"/>
          <w:b/>
          <w:bCs/>
          <w:sz w:val="28"/>
          <w:szCs w:val="28"/>
        </w:rPr>
        <w:t xml:space="preserve"> </w:t>
      </w:r>
      <w:r w:rsidRPr="00501666">
        <w:rPr>
          <w:rFonts w:ascii="Times New Roman" w:hAnsi="Times New Roman" w:cs="Times New Roman"/>
          <w:b/>
          <w:sz w:val="28"/>
          <w:szCs w:val="28"/>
        </w:rPr>
        <w:t xml:space="preserve">Основи раціонального харчування. Характеристика </w:t>
      </w:r>
      <w:proofErr w:type="spellStart"/>
      <w:r w:rsidRPr="00501666">
        <w:rPr>
          <w:rFonts w:ascii="Times New Roman" w:hAnsi="Times New Roman" w:cs="Times New Roman"/>
          <w:b/>
          <w:sz w:val="28"/>
          <w:szCs w:val="28"/>
        </w:rPr>
        <w:t>нетрадицйних</w:t>
      </w:r>
      <w:proofErr w:type="spellEnd"/>
      <w:r w:rsidRPr="00501666">
        <w:rPr>
          <w:rFonts w:ascii="Times New Roman" w:hAnsi="Times New Roman" w:cs="Times New Roman"/>
          <w:b/>
          <w:sz w:val="28"/>
          <w:szCs w:val="28"/>
        </w:rPr>
        <w:t xml:space="preserve"> систем  харчування.</w:t>
      </w:r>
    </w:p>
    <w:p w14:paraId="311CD7D0" w14:textId="77777777" w:rsidR="00632462" w:rsidRPr="00501666" w:rsidRDefault="00632462" w:rsidP="00B670C5">
      <w:pPr>
        <w:tabs>
          <w:tab w:val="left" w:pos="0"/>
        </w:tabs>
        <w:ind w:firstLine="540"/>
        <w:rPr>
          <w:rStyle w:val="hps"/>
          <w:rFonts w:ascii="Times New Roman" w:hAnsi="Times New Roman" w:cs="Times New Roman"/>
          <w:sz w:val="28"/>
          <w:szCs w:val="28"/>
        </w:rPr>
      </w:pPr>
      <w:r w:rsidRPr="00501666">
        <w:rPr>
          <w:rStyle w:val="hps"/>
          <w:rFonts w:ascii="Times New Roman" w:hAnsi="Times New Roman" w:cs="Times New Roman"/>
          <w:sz w:val="28"/>
          <w:szCs w:val="28"/>
        </w:rPr>
        <w:t>Поняття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обміну</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речовин.</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Енергетичний</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баланс.</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Принципи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раціонального</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адекватність,</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збалансованість.</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Вимоги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до харчового</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раціону</w:t>
      </w:r>
      <w:r w:rsidRPr="00501666">
        <w:rPr>
          <w:rFonts w:ascii="Times New Roman" w:hAnsi="Times New Roman" w:cs="Times New Roman"/>
          <w:sz w:val="28"/>
          <w:szCs w:val="28"/>
        </w:rPr>
        <w:t xml:space="preserve">, режиму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умов</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прийому</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їжі.</w:t>
      </w:r>
    </w:p>
    <w:p w14:paraId="3A900787" w14:textId="77777777" w:rsidR="00632462" w:rsidRPr="00501666" w:rsidRDefault="00632462" w:rsidP="00B670C5">
      <w:pPr>
        <w:tabs>
          <w:tab w:val="left" w:pos="0"/>
        </w:tabs>
        <w:ind w:firstLine="540"/>
        <w:rPr>
          <w:rFonts w:ascii="Times New Roman" w:hAnsi="Times New Roman" w:cs="Times New Roman"/>
          <w:sz w:val="28"/>
          <w:szCs w:val="28"/>
        </w:rPr>
      </w:pPr>
      <w:r w:rsidRPr="00501666">
        <w:rPr>
          <w:rStyle w:val="hps"/>
          <w:rFonts w:ascii="Times New Roman" w:hAnsi="Times New Roman" w:cs="Times New Roman"/>
          <w:sz w:val="28"/>
          <w:szCs w:val="28"/>
        </w:rPr>
        <w:t>Основні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харчові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речовини</w:t>
      </w:r>
      <w:r w:rsidRPr="00501666">
        <w:rPr>
          <w:rFonts w:ascii="Times New Roman" w:hAnsi="Times New Roman" w:cs="Times New Roman"/>
          <w:sz w:val="28"/>
          <w:szCs w:val="28"/>
        </w:rPr>
        <w:t xml:space="preserve">: білки, </w:t>
      </w:r>
      <w:r w:rsidRPr="00501666">
        <w:rPr>
          <w:rStyle w:val="hps"/>
          <w:rFonts w:ascii="Times New Roman" w:hAnsi="Times New Roman" w:cs="Times New Roman"/>
          <w:sz w:val="28"/>
          <w:szCs w:val="28"/>
        </w:rPr>
        <w:t>жири</w:t>
      </w:r>
      <w:r w:rsidRPr="00501666">
        <w:rPr>
          <w:rFonts w:ascii="Times New Roman" w:hAnsi="Times New Roman" w:cs="Times New Roman"/>
          <w:sz w:val="28"/>
          <w:szCs w:val="28"/>
        </w:rPr>
        <w:t xml:space="preserve">, вуглеводи, вітаміни, мінеральні </w:t>
      </w:r>
      <w:r w:rsidRPr="00501666">
        <w:rPr>
          <w:rStyle w:val="hps"/>
          <w:rFonts w:ascii="Times New Roman" w:hAnsi="Times New Roman" w:cs="Times New Roman"/>
          <w:sz w:val="28"/>
          <w:szCs w:val="28"/>
        </w:rPr>
        <w:t>речовини</w:t>
      </w:r>
      <w:r w:rsidRPr="00501666">
        <w:rPr>
          <w:rFonts w:ascii="Times New Roman" w:hAnsi="Times New Roman" w:cs="Times New Roman"/>
          <w:sz w:val="28"/>
          <w:szCs w:val="28"/>
        </w:rPr>
        <w:t xml:space="preserve">, вода. </w:t>
      </w:r>
      <w:r w:rsidRPr="00501666">
        <w:rPr>
          <w:rFonts w:ascii="Times New Roman" w:hAnsi="Times New Roman" w:cs="Times New Roman"/>
          <w:sz w:val="28"/>
          <w:szCs w:val="28"/>
        </w:rPr>
        <w:br/>
      </w:r>
      <w:r w:rsidRPr="00501666">
        <w:rPr>
          <w:rStyle w:val="hps"/>
          <w:rFonts w:ascii="Times New Roman" w:hAnsi="Times New Roman" w:cs="Times New Roman"/>
          <w:sz w:val="28"/>
          <w:szCs w:val="28"/>
        </w:rPr>
        <w:t>Нетрадиційні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системи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харчування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їх критичний</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аналіз:</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роздільне</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вегетаріанство, сироїдіння, харчування </w:t>
      </w:r>
      <w:r w:rsidRPr="00501666">
        <w:rPr>
          <w:rStyle w:val="hps"/>
          <w:rFonts w:ascii="Times New Roman" w:hAnsi="Times New Roman" w:cs="Times New Roman"/>
          <w:sz w:val="28"/>
          <w:szCs w:val="28"/>
        </w:rPr>
        <w:t>за групою</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крові і</w:t>
      </w:r>
      <w:r w:rsidRPr="00501666">
        <w:rPr>
          <w:rFonts w:ascii="Times New Roman" w:hAnsi="Times New Roman" w:cs="Times New Roman"/>
          <w:sz w:val="28"/>
          <w:szCs w:val="28"/>
        </w:rPr>
        <w:t xml:space="preserve"> </w:t>
      </w:r>
      <w:proofErr w:type="spellStart"/>
      <w:r w:rsidRPr="00501666">
        <w:rPr>
          <w:rStyle w:val="hps"/>
          <w:rFonts w:ascii="Times New Roman" w:hAnsi="Times New Roman" w:cs="Times New Roman"/>
          <w:sz w:val="28"/>
          <w:szCs w:val="28"/>
        </w:rPr>
        <w:t>т.д</w:t>
      </w:r>
      <w:proofErr w:type="spellEnd"/>
      <w:r w:rsidRPr="00501666">
        <w:rPr>
          <w:rStyle w:val="hps"/>
          <w:rFonts w:ascii="Times New Roman" w:hAnsi="Times New Roman" w:cs="Times New Roman"/>
          <w:sz w:val="28"/>
          <w:szCs w:val="28"/>
        </w:rPr>
        <w:t>.</w:t>
      </w:r>
    </w:p>
    <w:p w14:paraId="427D8C07" w14:textId="77777777" w:rsidR="00632462" w:rsidRPr="00501666" w:rsidRDefault="00632462" w:rsidP="00B670C5">
      <w:pPr>
        <w:tabs>
          <w:tab w:val="left" w:pos="360"/>
        </w:tabs>
        <w:ind w:left="180"/>
        <w:rPr>
          <w:rFonts w:ascii="Times New Roman" w:hAnsi="Times New Roman" w:cs="Times New Roman"/>
          <w:b/>
          <w:sz w:val="28"/>
          <w:szCs w:val="28"/>
        </w:rPr>
      </w:pPr>
      <w:r w:rsidRPr="00501666">
        <w:rPr>
          <w:rFonts w:ascii="Times New Roman" w:hAnsi="Times New Roman" w:cs="Times New Roman"/>
          <w:b/>
          <w:color w:val="000000"/>
          <w:sz w:val="28"/>
          <w:szCs w:val="28"/>
        </w:rPr>
        <w:t xml:space="preserve">Тема 5. </w:t>
      </w:r>
      <w:r w:rsidRPr="00501666">
        <w:rPr>
          <w:rFonts w:ascii="Times New Roman" w:hAnsi="Times New Roman" w:cs="Times New Roman"/>
          <w:b/>
          <w:sz w:val="28"/>
          <w:szCs w:val="28"/>
        </w:rPr>
        <w:t>Традиції та особливості кухні Європи: центральна Європа та країни Скандинавії.</w:t>
      </w:r>
    </w:p>
    <w:p w14:paraId="6571B50B" w14:textId="77777777" w:rsidR="00632462" w:rsidRPr="00501666" w:rsidRDefault="00632462" w:rsidP="00B670C5">
      <w:pPr>
        <w:ind w:firstLine="360"/>
        <w:rPr>
          <w:rFonts w:ascii="Times New Roman" w:hAnsi="Times New Roman" w:cs="Times New Roman"/>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w:t>
      </w:r>
      <w:r w:rsidRPr="00501666">
        <w:rPr>
          <w:rFonts w:ascii="Times New Roman" w:hAnsi="Times New Roman" w:cs="Times New Roman"/>
          <w:spacing w:val="-5"/>
          <w:sz w:val="28"/>
          <w:szCs w:val="28"/>
        </w:rPr>
        <w:t xml:space="preserve"> Центральна Європа: Німеччина, Швейцарія, Австрія, Словаччина, Чехія та Угорщина. Країни Скандинавії-</w:t>
      </w:r>
      <w:r w:rsidRPr="00501666">
        <w:rPr>
          <w:rFonts w:ascii="Times New Roman" w:hAnsi="Times New Roman" w:cs="Times New Roman"/>
          <w:spacing w:val="-6"/>
          <w:sz w:val="28"/>
          <w:szCs w:val="28"/>
        </w:rPr>
        <w:t xml:space="preserve"> Данія, Швеція, Норвегія, Фінляндія</w:t>
      </w:r>
    </w:p>
    <w:p w14:paraId="563B524B" w14:textId="77777777" w:rsidR="00632462" w:rsidRPr="00501666" w:rsidRDefault="00632462" w:rsidP="00B670C5">
      <w:pPr>
        <w:spacing w:line="322" w:lineRule="exact"/>
        <w:rPr>
          <w:rFonts w:ascii="Times New Roman" w:hAnsi="Times New Roman" w:cs="Times New Roman"/>
          <w:b/>
          <w:sz w:val="28"/>
          <w:szCs w:val="28"/>
        </w:rPr>
      </w:pPr>
      <w:r w:rsidRPr="00501666">
        <w:rPr>
          <w:rFonts w:ascii="Times New Roman" w:hAnsi="Times New Roman" w:cs="Times New Roman"/>
          <w:b/>
          <w:color w:val="000000"/>
          <w:sz w:val="28"/>
          <w:szCs w:val="28"/>
        </w:rPr>
        <w:t xml:space="preserve">Тема 6. </w:t>
      </w:r>
      <w:r w:rsidRPr="00501666">
        <w:rPr>
          <w:rFonts w:ascii="Times New Roman" w:hAnsi="Times New Roman" w:cs="Times New Roman"/>
          <w:b/>
          <w:sz w:val="28"/>
          <w:szCs w:val="28"/>
        </w:rPr>
        <w:t>Традиції та особливості кухні Європи: захід та схід.</w:t>
      </w:r>
    </w:p>
    <w:p w14:paraId="3CD0E548" w14:textId="77777777" w:rsidR="00632462" w:rsidRPr="00501666" w:rsidRDefault="00632462" w:rsidP="00B670C5">
      <w:pPr>
        <w:ind w:firstLine="360"/>
        <w:rPr>
          <w:rFonts w:ascii="Times New Roman" w:hAnsi="Times New Roman" w:cs="Times New Roman"/>
          <w:sz w:val="28"/>
          <w:szCs w:val="28"/>
        </w:rPr>
      </w:pPr>
      <w:r w:rsidRPr="00501666">
        <w:rPr>
          <w:rStyle w:val="hps"/>
          <w:rFonts w:ascii="Times New Roman" w:hAnsi="Times New Roman" w:cs="Times New Roman"/>
          <w:sz w:val="28"/>
          <w:szCs w:val="28"/>
        </w:rPr>
        <w:lastRenderedPageBreak/>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 західна</w:t>
      </w:r>
      <w:r w:rsidRPr="00501666">
        <w:rPr>
          <w:rFonts w:ascii="Times New Roman" w:hAnsi="Times New Roman" w:cs="Times New Roman"/>
          <w:spacing w:val="-5"/>
          <w:sz w:val="28"/>
          <w:szCs w:val="28"/>
        </w:rPr>
        <w:t xml:space="preserve"> Європа: Бельгія, Франція, Голландія, Великобританія. Східна Європа- Росія, Польща.</w:t>
      </w:r>
    </w:p>
    <w:p w14:paraId="34F8D36C"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 xml:space="preserve">Тема 7. </w:t>
      </w:r>
      <w:r w:rsidRPr="00501666">
        <w:rPr>
          <w:rFonts w:ascii="Times New Roman" w:hAnsi="Times New Roman" w:cs="Times New Roman"/>
          <w:b/>
          <w:sz w:val="28"/>
          <w:szCs w:val="28"/>
        </w:rPr>
        <w:t>Традиції та особливості кухня  південної Європи.</w:t>
      </w:r>
    </w:p>
    <w:p w14:paraId="48D3AF06" w14:textId="77777777" w:rsidR="00632462" w:rsidRPr="00501666" w:rsidRDefault="00632462" w:rsidP="00B670C5">
      <w:pPr>
        <w:ind w:firstLine="360"/>
        <w:rPr>
          <w:rFonts w:ascii="Times New Roman" w:hAnsi="Times New Roman" w:cs="Times New Roman"/>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 Італія, Іспанія, Португалія.</w:t>
      </w:r>
    </w:p>
    <w:p w14:paraId="7BEE5C62"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 xml:space="preserve">Тема 8. </w:t>
      </w:r>
      <w:r w:rsidRPr="00501666">
        <w:rPr>
          <w:rFonts w:ascii="Times New Roman" w:hAnsi="Times New Roman" w:cs="Times New Roman"/>
          <w:b/>
          <w:sz w:val="28"/>
          <w:szCs w:val="28"/>
        </w:rPr>
        <w:t>Традиції та особливості кухні Близького сходу та арабських країн.</w:t>
      </w:r>
    </w:p>
    <w:p w14:paraId="025B0854" w14:textId="77777777" w:rsidR="00632462" w:rsidRPr="00501666" w:rsidRDefault="00632462" w:rsidP="00B670C5">
      <w:pPr>
        <w:ind w:firstLine="360"/>
        <w:rPr>
          <w:rFonts w:ascii="Times New Roman" w:hAnsi="Times New Roman" w:cs="Times New Roman"/>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 близький Схід-</w:t>
      </w:r>
      <w:proofErr w:type="spellStart"/>
      <w:r w:rsidRPr="00501666">
        <w:rPr>
          <w:rStyle w:val="hps"/>
          <w:rFonts w:ascii="Times New Roman" w:hAnsi="Times New Roman" w:cs="Times New Roman"/>
          <w:sz w:val="28"/>
          <w:szCs w:val="28"/>
        </w:rPr>
        <w:t>Турція</w:t>
      </w:r>
      <w:proofErr w:type="spellEnd"/>
      <w:r w:rsidRPr="00501666">
        <w:rPr>
          <w:rStyle w:val="hps"/>
          <w:rFonts w:ascii="Times New Roman" w:hAnsi="Times New Roman" w:cs="Times New Roman"/>
          <w:sz w:val="28"/>
          <w:szCs w:val="28"/>
        </w:rPr>
        <w:t xml:space="preserve">.  Арабські країни Аравійського півострова: </w:t>
      </w:r>
      <w:proofErr w:type="spellStart"/>
      <w:r w:rsidRPr="00501666">
        <w:rPr>
          <w:rStyle w:val="hps"/>
          <w:rFonts w:ascii="Times New Roman" w:hAnsi="Times New Roman" w:cs="Times New Roman"/>
          <w:sz w:val="28"/>
          <w:szCs w:val="28"/>
        </w:rPr>
        <w:t>Ірак,Іран</w:t>
      </w:r>
      <w:proofErr w:type="spellEnd"/>
      <w:r w:rsidRPr="00501666">
        <w:rPr>
          <w:rStyle w:val="hps"/>
          <w:rFonts w:ascii="Times New Roman" w:hAnsi="Times New Roman" w:cs="Times New Roman"/>
          <w:sz w:val="28"/>
          <w:szCs w:val="28"/>
        </w:rPr>
        <w:t xml:space="preserve">, Ліван, </w:t>
      </w:r>
      <w:proofErr w:type="spellStart"/>
      <w:r w:rsidRPr="00501666">
        <w:rPr>
          <w:rStyle w:val="hps"/>
          <w:rFonts w:ascii="Times New Roman" w:hAnsi="Times New Roman" w:cs="Times New Roman"/>
          <w:sz w:val="28"/>
          <w:szCs w:val="28"/>
        </w:rPr>
        <w:t>Сірія</w:t>
      </w:r>
      <w:proofErr w:type="spellEnd"/>
      <w:r w:rsidRPr="00501666">
        <w:rPr>
          <w:rStyle w:val="hps"/>
          <w:rFonts w:ascii="Times New Roman" w:hAnsi="Times New Roman" w:cs="Times New Roman"/>
          <w:sz w:val="28"/>
          <w:szCs w:val="28"/>
        </w:rPr>
        <w:t>, Ізраїль.</w:t>
      </w:r>
    </w:p>
    <w:p w14:paraId="795B2134" w14:textId="77777777" w:rsidR="00632462" w:rsidRPr="00501666" w:rsidRDefault="00632462" w:rsidP="00B670C5">
      <w:pPr>
        <w:tabs>
          <w:tab w:val="left" w:pos="360"/>
        </w:tabs>
        <w:ind w:left="180" w:hanging="180"/>
        <w:rPr>
          <w:rFonts w:ascii="Times New Roman" w:hAnsi="Times New Roman" w:cs="Times New Roman"/>
          <w:b/>
          <w:color w:val="000000"/>
          <w:sz w:val="28"/>
          <w:szCs w:val="28"/>
        </w:rPr>
      </w:pPr>
      <w:r w:rsidRPr="00501666">
        <w:rPr>
          <w:rFonts w:ascii="Times New Roman" w:hAnsi="Times New Roman" w:cs="Times New Roman"/>
          <w:b/>
          <w:color w:val="000000"/>
          <w:sz w:val="28"/>
          <w:szCs w:val="28"/>
        </w:rPr>
        <w:t>Тема 9. Модульна контрольна робота</w:t>
      </w:r>
    </w:p>
    <w:p w14:paraId="3815CBEB"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 xml:space="preserve">Тема 10. </w:t>
      </w:r>
      <w:r w:rsidRPr="00501666">
        <w:rPr>
          <w:rFonts w:ascii="Times New Roman" w:hAnsi="Times New Roman" w:cs="Times New Roman"/>
          <w:b/>
          <w:sz w:val="28"/>
          <w:szCs w:val="28"/>
        </w:rPr>
        <w:t>Традиції та особливості кухні Африки.</w:t>
      </w:r>
    </w:p>
    <w:p w14:paraId="373CC2E0" w14:textId="77777777" w:rsidR="00632462" w:rsidRPr="00501666" w:rsidRDefault="00632462" w:rsidP="00B670C5">
      <w:pPr>
        <w:ind w:firstLine="360"/>
        <w:rPr>
          <w:rFonts w:ascii="Times New Roman" w:hAnsi="Times New Roman" w:cs="Times New Roman"/>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 Єгипет, Туніс, Алжир, Марокко.</w:t>
      </w:r>
    </w:p>
    <w:p w14:paraId="310CD04F" w14:textId="63BBE9A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Тема 11.</w:t>
      </w:r>
      <w:r w:rsidRPr="00501666">
        <w:rPr>
          <w:rFonts w:ascii="Times New Roman" w:hAnsi="Times New Roman" w:cs="Times New Roman"/>
          <w:b/>
          <w:sz w:val="28"/>
          <w:szCs w:val="28"/>
        </w:rPr>
        <w:t xml:space="preserve"> Традиції та особливості кухні південної та південно-східної Азії: Індія, Шрі-Ланка, Таїланд, В’єтнам та Малайзія.</w:t>
      </w:r>
    </w:p>
    <w:p w14:paraId="3AFF8881" w14:textId="782498B9" w:rsidR="00651DD8" w:rsidRPr="00501666" w:rsidRDefault="00651DD8" w:rsidP="00B670C5">
      <w:pPr>
        <w:tabs>
          <w:tab w:val="left" w:pos="360"/>
        </w:tabs>
        <w:ind w:left="180" w:hanging="180"/>
        <w:rPr>
          <w:rFonts w:ascii="Times New Roman" w:hAnsi="Times New Roman" w:cs="Times New Roman"/>
          <w:b/>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w:t>
      </w:r>
    </w:p>
    <w:p w14:paraId="53A044BC" w14:textId="2F03E592"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Тема 12.</w:t>
      </w:r>
      <w:r w:rsidRPr="00501666">
        <w:rPr>
          <w:rFonts w:ascii="Times New Roman" w:hAnsi="Times New Roman" w:cs="Times New Roman"/>
          <w:b/>
          <w:sz w:val="28"/>
          <w:szCs w:val="28"/>
        </w:rPr>
        <w:t xml:space="preserve"> Традиції та особливості кухні східної Азії: Китай, Корея та Японія.</w:t>
      </w:r>
    </w:p>
    <w:p w14:paraId="438AEF53" w14:textId="440C2276" w:rsidR="00651DD8" w:rsidRPr="00501666" w:rsidRDefault="00651DD8" w:rsidP="00B670C5">
      <w:pPr>
        <w:tabs>
          <w:tab w:val="left" w:pos="360"/>
        </w:tabs>
        <w:ind w:left="180" w:hanging="180"/>
        <w:rPr>
          <w:rFonts w:ascii="Times New Roman" w:hAnsi="Times New Roman" w:cs="Times New Roman"/>
          <w:b/>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w:t>
      </w:r>
    </w:p>
    <w:p w14:paraId="4679B890"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Тема 13.</w:t>
      </w:r>
      <w:r w:rsidRPr="00501666">
        <w:rPr>
          <w:rFonts w:ascii="Times New Roman" w:hAnsi="Times New Roman" w:cs="Times New Roman"/>
          <w:b/>
          <w:sz w:val="28"/>
          <w:szCs w:val="28"/>
        </w:rPr>
        <w:t xml:space="preserve"> Традиції та особливості кухні північної та південної Америки: Канада та США, Бразилія, Аргентина, Чилі та Болівія.</w:t>
      </w:r>
    </w:p>
    <w:p w14:paraId="46AA451A" w14:textId="77777777" w:rsidR="00632462" w:rsidRPr="00501666" w:rsidRDefault="00632462" w:rsidP="00B670C5">
      <w:pPr>
        <w:tabs>
          <w:tab w:val="left" w:pos="360"/>
        </w:tabs>
        <w:ind w:left="180" w:firstLine="180"/>
        <w:rPr>
          <w:rFonts w:ascii="Times New Roman" w:hAnsi="Times New Roman" w:cs="Times New Roman"/>
          <w:b/>
          <w:sz w:val="28"/>
          <w:szCs w:val="28"/>
        </w:rPr>
      </w:pPr>
      <w:r w:rsidRPr="00501666">
        <w:rPr>
          <w:rStyle w:val="hps"/>
          <w:rFonts w:ascii="Times New Roman" w:hAnsi="Times New Roman" w:cs="Times New Roman"/>
          <w:sz w:val="28"/>
          <w:szCs w:val="28"/>
        </w:rPr>
        <w:lastRenderedPageBreak/>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 xml:space="preserve">напоїв: північна Америка: Канада, США. Південна Америка- </w:t>
      </w:r>
      <w:r w:rsidRPr="00501666">
        <w:rPr>
          <w:rFonts w:ascii="Times New Roman" w:hAnsi="Times New Roman" w:cs="Times New Roman"/>
          <w:sz w:val="28"/>
          <w:szCs w:val="28"/>
        </w:rPr>
        <w:t>Бразилія, Аргентина, Чилі та Болівія.</w:t>
      </w:r>
    </w:p>
    <w:p w14:paraId="0D29D9A7"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Тема 14.</w:t>
      </w:r>
      <w:r w:rsidRPr="00501666">
        <w:rPr>
          <w:rFonts w:ascii="Times New Roman" w:hAnsi="Times New Roman" w:cs="Times New Roman"/>
          <w:b/>
          <w:sz w:val="28"/>
          <w:szCs w:val="28"/>
        </w:rPr>
        <w:t xml:space="preserve"> Традиції та особливості кухні центральної Америки: Мексика та Карибський регіон.</w:t>
      </w:r>
    </w:p>
    <w:p w14:paraId="198FA207" w14:textId="77777777" w:rsidR="00632462" w:rsidRPr="00501666" w:rsidRDefault="00632462" w:rsidP="00B670C5">
      <w:pPr>
        <w:tabs>
          <w:tab w:val="left" w:pos="360"/>
        </w:tabs>
        <w:ind w:left="180" w:firstLine="180"/>
        <w:rPr>
          <w:rFonts w:ascii="Times New Roman" w:hAnsi="Times New Roman" w:cs="Times New Roman"/>
          <w:b/>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 xml:space="preserve">напоїв: Мексика Барбадос та </w:t>
      </w:r>
      <w:proofErr w:type="spellStart"/>
      <w:r w:rsidRPr="00501666">
        <w:rPr>
          <w:rStyle w:val="hps"/>
          <w:rFonts w:ascii="Times New Roman" w:hAnsi="Times New Roman" w:cs="Times New Roman"/>
          <w:sz w:val="28"/>
          <w:szCs w:val="28"/>
        </w:rPr>
        <w:t>Домінікана</w:t>
      </w:r>
      <w:proofErr w:type="spellEnd"/>
      <w:r w:rsidRPr="00501666">
        <w:rPr>
          <w:rStyle w:val="hps"/>
          <w:rFonts w:ascii="Times New Roman" w:hAnsi="Times New Roman" w:cs="Times New Roman"/>
          <w:sz w:val="28"/>
          <w:szCs w:val="28"/>
        </w:rPr>
        <w:t>.</w:t>
      </w:r>
    </w:p>
    <w:p w14:paraId="3647AF86"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Тема 15.</w:t>
      </w:r>
      <w:r w:rsidRPr="00501666">
        <w:rPr>
          <w:rFonts w:ascii="Times New Roman" w:hAnsi="Times New Roman" w:cs="Times New Roman"/>
          <w:b/>
          <w:sz w:val="28"/>
          <w:szCs w:val="28"/>
        </w:rPr>
        <w:t xml:space="preserve"> Австралія та Океанія. Особливості харчування </w:t>
      </w:r>
      <w:proofErr w:type="spellStart"/>
      <w:r w:rsidRPr="00501666">
        <w:rPr>
          <w:rFonts w:ascii="Times New Roman" w:hAnsi="Times New Roman" w:cs="Times New Roman"/>
          <w:b/>
          <w:sz w:val="28"/>
          <w:szCs w:val="28"/>
        </w:rPr>
        <w:t>островитян</w:t>
      </w:r>
      <w:proofErr w:type="spellEnd"/>
      <w:r w:rsidRPr="00501666">
        <w:rPr>
          <w:rFonts w:ascii="Times New Roman" w:hAnsi="Times New Roman" w:cs="Times New Roman"/>
          <w:b/>
          <w:sz w:val="28"/>
          <w:szCs w:val="28"/>
        </w:rPr>
        <w:t>.</w:t>
      </w:r>
    </w:p>
    <w:p w14:paraId="77257E5E" w14:textId="77777777" w:rsidR="00632462" w:rsidRPr="00501666" w:rsidRDefault="00632462" w:rsidP="00B670C5">
      <w:pPr>
        <w:ind w:firstLine="360"/>
        <w:rPr>
          <w:rFonts w:ascii="Times New Roman" w:hAnsi="Times New Roman" w:cs="Times New Roman"/>
          <w:b/>
          <w:spacing w:val="-5"/>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 острови Тихого океану (Гавайські о-ви, о. Пасхи, Нова Зеландія)</w:t>
      </w:r>
    </w:p>
    <w:p w14:paraId="746DE26B" w14:textId="77777777" w:rsidR="00632462" w:rsidRPr="00501666" w:rsidRDefault="00632462" w:rsidP="00B670C5">
      <w:pPr>
        <w:tabs>
          <w:tab w:val="left" w:pos="360"/>
        </w:tabs>
        <w:ind w:left="180" w:hanging="180"/>
        <w:rPr>
          <w:rFonts w:ascii="Times New Roman" w:hAnsi="Times New Roman" w:cs="Times New Roman"/>
          <w:b/>
          <w:sz w:val="28"/>
          <w:szCs w:val="28"/>
        </w:rPr>
      </w:pPr>
      <w:r w:rsidRPr="00501666">
        <w:rPr>
          <w:rFonts w:ascii="Times New Roman" w:hAnsi="Times New Roman" w:cs="Times New Roman"/>
          <w:b/>
          <w:color w:val="000000"/>
          <w:sz w:val="28"/>
          <w:szCs w:val="28"/>
        </w:rPr>
        <w:t xml:space="preserve">Тема 16. </w:t>
      </w:r>
      <w:r w:rsidRPr="00501666">
        <w:rPr>
          <w:rFonts w:ascii="Times New Roman" w:hAnsi="Times New Roman" w:cs="Times New Roman"/>
          <w:b/>
          <w:sz w:val="28"/>
          <w:szCs w:val="28"/>
        </w:rPr>
        <w:t>Традиції та особливості української кухні.</w:t>
      </w:r>
    </w:p>
    <w:p w14:paraId="36940FE5" w14:textId="77777777" w:rsidR="00632462" w:rsidRPr="00501666" w:rsidRDefault="00632462" w:rsidP="00B670C5">
      <w:pPr>
        <w:tabs>
          <w:tab w:val="left" w:pos="360"/>
        </w:tabs>
        <w:ind w:left="180" w:firstLine="180"/>
        <w:rPr>
          <w:rFonts w:ascii="Times New Roman" w:hAnsi="Times New Roman" w:cs="Times New Roman"/>
          <w:color w:val="000000"/>
          <w:sz w:val="28"/>
          <w:szCs w:val="28"/>
        </w:rPr>
      </w:pPr>
      <w:r w:rsidRPr="00501666">
        <w:rPr>
          <w:rFonts w:ascii="Times New Roman" w:hAnsi="Times New Roman" w:cs="Times New Roman"/>
          <w:color w:val="000000"/>
          <w:sz w:val="28"/>
          <w:szCs w:val="28"/>
        </w:rPr>
        <w:t>Традиції харчування українського народу. Особливості закарпатської кухні.</w:t>
      </w:r>
    </w:p>
    <w:p w14:paraId="693282C1" w14:textId="77777777" w:rsidR="00632462" w:rsidRPr="00501666" w:rsidRDefault="00632462" w:rsidP="00B670C5">
      <w:pPr>
        <w:tabs>
          <w:tab w:val="left" w:pos="360"/>
        </w:tabs>
        <w:ind w:left="180" w:hanging="180"/>
        <w:rPr>
          <w:rFonts w:ascii="Times New Roman" w:hAnsi="Times New Roman" w:cs="Times New Roman"/>
          <w:b/>
          <w:color w:val="000000"/>
          <w:sz w:val="28"/>
          <w:szCs w:val="28"/>
        </w:rPr>
      </w:pPr>
      <w:r w:rsidRPr="00501666">
        <w:rPr>
          <w:rFonts w:ascii="Times New Roman" w:hAnsi="Times New Roman" w:cs="Times New Roman"/>
          <w:b/>
          <w:color w:val="000000"/>
          <w:sz w:val="28"/>
          <w:szCs w:val="28"/>
        </w:rPr>
        <w:t>Тема 17. Модульна контрольна робота</w:t>
      </w:r>
    </w:p>
    <w:p w14:paraId="51CF19A7" w14:textId="77777777" w:rsidR="00632462" w:rsidRPr="00501666" w:rsidRDefault="00632462" w:rsidP="00B670C5">
      <w:pPr>
        <w:tabs>
          <w:tab w:val="left" w:pos="360"/>
        </w:tabs>
        <w:ind w:left="180" w:hanging="180"/>
        <w:rPr>
          <w:rFonts w:ascii="Times New Roman" w:hAnsi="Times New Roman" w:cs="Times New Roman"/>
          <w:b/>
          <w:color w:val="000000"/>
        </w:rPr>
      </w:pPr>
    </w:p>
    <w:p w14:paraId="1117F8F5" w14:textId="77777777" w:rsidR="00632462" w:rsidRPr="00501666" w:rsidRDefault="00632462" w:rsidP="00B670C5">
      <w:pPr>
        <w:tabs>
          <w:tab w:val="left" w:pos="3285"/>
        </w:tabs>
        <w:rPr>
          <w:rFonts w:ascii="Times New Roman" w:hAnsi="Times New Roman" w:cs="Times New Roman"/>
          <w:b/>
          <w:sz w:val="28"/>
          <w:szCs w:val="28"/>
        </w:rPr>
      </w:pPr>
      <w:r w:rsidRPr="00501666">
        <w:rPr>
          <w:rFonts w:ascii="Times New Roman" w:hAnsi="Times New Roman" w:cs="Times New Roman"/>
        </w:rPr>
        <w:br w:type="page"/>
      </w:r>
      <w:r w:rsidRPr="00501666">
        <w:rPr>
          <w:rFonts w:ascii="Times New Roman" w:hAnsi="Times New Roman" w:cs="Times New Roman"/>
          <w:b/>
          <w:sz w:val="28"/>
          <w:szCs w:val="28"/>
        </w:rPr>
        <w:lastRenderedPageBreak/>
        <w:t>6. ПЛАНИ ПРАКТИЧНИХ ЗАНЯТЬ</w:t>
      </w:r>
    </w:p>
    <w:p w14:paraId="5FB687F3" w14:textId="77777777" w:rsidR="00632462" w:rsidRPr="00501666" w:rsidRDefault="00632462" w:rsidP="00B670C5">
      <w:pPr>
        <w:rPr>
          <w:rFonts w:ascii="Times New Roman" w:hAnsi="Times New Roman" w:cs="Times New Roman"/>
          <w:b/>
          <w:color w:val="000000"/>
          <w:sz w:val="28"/>
          <w:szCs w:val="28"/>
          <w:u w:val="single"/>
        </w:rPr>
      </w:pPr>
      <w:r w:rsidRPr="00501666">
        <w:rPr>
          <w:rFonts w:ascii="Times New Roman" w:hAnsi="Times New Roman" w:cs="Times New Roman"/>
          <w:b/>
          <w:color w:val="000000"/>
          <w:sz w:val="28"/>
          <w:szCs w:val="28"/>
          <w:u w:val="single"/>
        </w:rPr>
        <w:t>І МОДУЛЬНИЙ КОНТРОЛЬ</w:t>
      </w:r>
    </w:p>
    <w:p w14:paraId="788A50E9" w14:textId="77777777" w:rsidR="00632462" w:rsidRPr="00501666" w:rsidRDefault="00632462" w:rsidP="00B670C5">
      <w:pPr>
        <w:ind w:firstLine="708"/>
        <w:rPr>
          <w:rFonts w:ascii="Times New Roman" w:hAnsi="Times New Roman" w:cs="Times New Roman"/>
          <w:sz w:val="28"/>
          <w:szCs w:val="28"/>
          <w:u w:val="single"/>
        </w:rPr>
      </w:pPr>
      <w:r w:rsidRPr="00501666">
        <w:rPr>
          <w:rFonts w:ascii="Times New Roman" w:hAnsi="Times New Roman" w:cs="Times New Roman"/>
          <w:sz w:val="28"/>
          <w:szCs w:val="28"/>
          <w:u w:val="single"/>
        </w:rPr>
        <w:t xml:space="preserve">Заняття №1 </w:t>
      </w:r>
    </w:p>
    <w:p w14:paraId="6D4F0077" w14:textId="77777777" w:rsidR="00632462" w:rsidRPr="00501666" w:rsidRDefault="00632462" w:rsidP="00B670C5">
      <w:pPr>
        <w:rPr>
          <w:rFonts w:ascii="Times New Roman" w:hAnsi="Times New Roman" w:cs="Times New Roman"/>
          <w:sz w:val="28"/>
          <w:szCs w:val="28"/>
        </w:rPr>
      </w:pPr>
      <w:r w:rsidRPr="00501666">
        <w:rPr>
          <w:rFonts w:ascii="Times New Roman" w:hAnsi="Times New Roman" w:cs="Times New Roman"/>
          <w:b/>
          <w:sz w:val="28"/>
          <w:szCs w:val="28"/>
        </w:rPr>
        <w:t>Тема:</w:t>
      </w:r>
      <w:r w:rsidRPr="00501666">
        <w:rPr>
          <w:rFonts w:ascii="Times New Roman" w:hAnsi="Times New Roman" w:cs="Times New Roman"/>
          <w:sz w:val="28"/>
          <w:szCs w:val="28"/>
        </w:rPr>
        <w:t xml:space="preserve"> Кухня та її складові. Стилі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їх характеристика</w:t>
      </w:r>
      <w:r w:rsidRPr="00501666">
        <w:rPr>
          <w:rFonts w:ascii="Times New Roman" w:hAnsi="Times New Roman" w:cs="Times New Roman"/>
          <w:b/>
          <w:sz w:val="28"/>
          <w:szCs w:val="28"/>
        </w:rPr>
        <w:t>.</w:t>
      </w:r>
      <w:r w:rsidRPr="00501666">
        <w:rPr>
          <w:rFonts w:ascii="Times New Roman" w:hAnsi="Times New Roman" w:cs="Times New Roman"/>
          <w:sz w:val="28"/>
          <w:szCs w:val="28"/>
        </w:rPr>
        <w:t xml:space="preserve"> (2год.)</w:t>
      </w:r>
    </w:p>
    <w:p w14:paraId="0AD1BEF5" w14:textId="77777777" w:rsidR="00632462" w:rsidRPr="00501666" w:rsidRDefault="00632462" w:rsidP="00B670C5">
      <w:pPr>
        <w:ind w:firstLine="360"/>
        <w:rPr>
          <w:rFonts w:ascii="Times New Roman" w:hAnsi="Times New Roman" w:cs="Times New Roman"/>
          <w:sz w:val="28"/>
          <w:szCs w:val="28"/>
        </w:rPr>
      </w:pPr>
      <w:r w:rsidRPr="00501666">
        <w:rPr>
          <w:rFonts w:ascii="Times New Roman" w:hAnsi="Times New Roman" w:cs="Times New Roman"/>
          <w:sz w:val="28"/>
          <w:szCs w:val="28"/>
        </w:rPr>
        <w:t>План.</w:t>
      </w:r>
    </w:p>
    <w:p w14:paraId="2B977BDF" w14:textId="77777777" w:rsidR="00632462" w:rsidRPr="00501666" w:rsidRDefault="00632462" w:rsidP="00501666">
      <w:pPr>
        <w:numPr>
          <w:ilvl w:val="0"/>
          <w:numId w:val="7"/>
        </w:numPr>
        <w:spacing w:after="0" w:line="240" w:lineRule="auto"/>
        <w:rPr>
          <w:rFonts w:ascii="Times New Roman" w:hAnsi="Times New Roman" w:cs="Times New Roman"/>
          <w:sz w:val="28"/>
          <w:szCs w:val="28"/>
        </w:rPr>
      </w:pPr>
      <w:r w:rsidRPr="00501666">
        <w:rPr>
          <w:rFonts w:ascii="Times New Roman" w:hAnsi="Times New Roman" w:cs="Times New Roman"/>
          <w:sz w:val="28"/>
          <w:szCs w:val="28"/>
        </w:rPr>
        <w:t>Історія виникнення системи харчування.</w:t>
      </w:r>
    </w:p>
    <w:p w14:paraId="6D77DCB2" w14:textId="77777777" w:rsidR="00632462" w:rsidRPr="00501666" w:rsidRDefault="00632462" w:rsidP="00501666">
      <w:pPr>
        <w:numPr>
          <w:ilvl w:val="0"/>
          <w:numId w:val="7"/>
        </w:numPr>
        <w:spacing w:after="0" w:line="240" w:lineRule="auto"/>
        <w:rPr>
          <w:rFonts w:ascii="Times New Roman" w:hAnsi="Times New Roman" w:cs="Times New Roman"/>
          <w:sz w:val="28"/>
          <w:szCs w:val="28"/>
        </w:rPr>
      </w:pPr>
      <w:r w:rsidRPr="00501666">
        <w:rPr>
          <w:rFonts w:ascii="Times New Roman" w:hAnsi="Times New Roman" w:cs="Times New Roman"/>
          <w:sz w:val="28"/>
          <w:szCs w:val="28"/>
        </w:rPr>
        <w:t>Роль харчування в житті людини.</w:t>
      </w:r>
    </w:p>
    <w:p w14:paraId="2A5A8BD5" w14:textId="77777777" w:rsidR="00632462" w:rsidRPr="00501666" w:rsidRDefault="00632462" w:rsidP="00501666">
      <w:pPr>
        <w:numPr>
          <w:ilvl w:val="0"/>
          <w:numId w:val="7"/>
        </w:numPr>
        <w:spacing w:after="0" w:line="240" w:lineRule="auto"/>
        <w:rPr>
          <w:rFonts w:ascii="Times New Roman" w:hAnsi="Times New Roman" w:cs="Times New Roman"/>
          <w:sz w:val="28"/>
          <w:szCs w:val="28"/>
        </w:rPr>
      </w:pPr>
      <w:r w:rsidRPr="00501666">
        <w:rPr>
          <w:rFonts w:ascii="Times New Roman" w:hAnsi="Times New Roman" w:cs="Times New Roman"/>
          <w:sz w:val="28"/>
          <w:szCs w:val="28"/>
        </w:rPr>
        <w:t>Варіативність підходів до значенні їжі.</w:t>
      </w:r>
    </w:p>
    <w:p w14:paraId="6EB324E5" w14:textId="77777777" w:rsidR="00632462" w:rsidRPr="00501666" w:rsidRDefault="00632462" w:rsidP="00501666">
      <w:pPr>
        <w:numPr>
          <w:ilvl w:val="0"/>
          <w:numId w:val="7"/>
        </w:numPr>
        <w:spacing w:after="0" w:line="240" w:lineRule="auto"/>
        <w:rPr>
          <w:rFonts w:ascii="Times New Roman" w:hAnsi="Times New Roman" w:cs="Times New Roman"/>
          <w:sz w:val="28"/>
          <w:szCs w:val="28"/>
        </w:rPr>
      </w:pPr>
      <w:r w:rsidRPr="00501666">
        <w:rPr>
          <w:rFonts w:ascii="Times New Roman" w:hAnsi="Times New Roman" w:cs="Times New Roman"/>
          <w:sz w:val="28"/>
          <w:szCs w:val="28"/>
        </w:rPr>
        <w:t xml:space="preserve">Харчова піраміда. </w:t>
      </w:r>
    </w:p>
    <w:p w14:paraId="0620B428" w14:textId="77777777" w:rsidR="00632462" w:rsidRPr="00501666" w:rsidRDefault="00632462" w:rsidP="00B670C5">
      <w:pPr>
        <w:rPr>
          <w:rFonts w:ascii="Times New Roman" w:hAnsi="Times New Roman" w:cs="Times New Roman"/>
          <w:sz w:val="28"/>
          <w:szCs w:val="28"/>
        </w:rPr>
      </w:pPr>
    </w:p>
    <w:p w14:paraId="2FAC054D" w14:textId="77777777" w:rsidR="00632462" w:rsidRPr="00501666" w:rsidRDefault="00632462" w:rsidP="00B670C5">
      <w:pPr>
        <w:ind w:firstLine="708"/>
        <w:rPr>
          <w:rFonts w:ascii="Times New Roman" w:hAnsi="Times New Roman" w:cs="Times New Roman"/>
          <w:sz w:val="28"/>
          <w:szCs w:val="28"/>
          <w:u w:val="single"/>
        </w:rPr>
      </w:pPr>
      <w:r w:rsidRPr="00501666">
        <w:rPr>
          <w:rFonts w:ascii="Times New Roman" w:hAnsi="Times New Roman" w:cs="Times New Roman"/>
          <w:sz w:val="28"/>
          <w:szCs w:val="28"/>
          <w:u w:val="single"/>
        </w:rPr>
        <w:t xml:space="preserve">Заняття №2 </w:t>
      </w:r>
    </w:p>
    <w:p w14:paraId="7554193C" w14:textId="77777777" w:rsidR="00632462" w:rsidRPr="00501666" w:rsidRDefault="00632462" w:rsidP="00B670C5">
      <w:pPr>
        <w:rPr>
          <w:rFonts w:ascii="Times New Roman" w:hAnsi="Times New Roman" w:cs="Times New Roman"/>
          <w:sz w:val="28"/>
          <w:szCs w:val="28"/>
        </w:rPr>
      </w:pPr>
      <w:r w:rsidRPr="00501666">
        <w:rPr>
          <w:rFonts w:ascii="Times New Roman" w:hAnsi="Times New Roman" w:cs="Times New Roman"/>
          <w:b/>
          <w:sz w:val="28"/>
          <w:szCs w:val="28"/>
        </w:rPr>
        <w:t>Тема:</w:t>
      </w:r>
      <w:r w:rsidRPr="00501666">
        <w:rPr>
          <w:rFonts w:ascii="Times New Roman" w:hAnsi="Times New Roman" w:cs="Times New Roman"/>
          <w:sz w:val="28"/>
          <w:szCs w:val="28"/>
        </w:rPr>
        <w:t xml:space="preserve"> Історія виникнення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xml:space="preserve"> світу. Основні фактори формування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xml:space="preserve"> світу.(2год.)</w:t>
      </w:r>
    </w:p>
    <w:p w14:paraId="365910D4" w14:textId="77777777" w:rsidR="00632462" w:rsidRPr="00501666" w:rsidRDefault="00632462" w:rsidP="00B670C5">
      <w:pPr>
        <w:ind w:firstLine="360"/>
        <w:rPr>
          <w:rFonts w:ascii="Times New Roman" w:hAnsi="Times New Roman" w:cs="Times New Roman"/>
          <w:sz w:val="28"/>
          <w:szCs w:val="28"/>
        </w:rPr>
      </w:pPr>
      <w:r w:rsidRPr="00501666">
        <w:rPr>
          <w:rFonts w:ascii="Times New Roman" w:hAnsi="Times New Roman" w:cs="Times New Roman"/>
          <w:sz w:val="28"/>
          <w:szCs w:val="28"/>
        </w:rPr>
        <w:t>План.</w:t>
      </w:r>
    </w:p>
    <w:p w14:paraId="11E75C93" w14:textId="77777777" w:rsidR="00632462" w:rsidRPr="00501666" w:rsidRDefault="00632462" w:rsidP="00501666">
      <w:pPr>
        <w:numPr>
          <w:ilvl w:val="0"/>
          <w:numId w:val="8"/>
        </w:numPr>
        <w:spacing w:after="0" w:line="240" w:lineRule="auto"/>
        <w:rPr>
          <w:rFonts w:ascii="Times New Roman" w:hAnsi="Times New Roman" w:cs="Times New Roman"/>
          <w:sz w:val="28"/>
          <w:szCs w:val="28"/>
        </w:rPr>
      </w:pPr>
      <w:r w:rsidRPr="00501666">
        <w:rPr>
          <w:rFonts w:ascii="Times New Roman" w:hAnsi="Times New Roman" w:cs="Times New Roman"/>
          <w:sz w:val="28"/>
          <w:szCs w:val="28"/>
        </w:rPr>
        <w:t>Поняття інгредієнтів та їх роль у процесі формування харчової карти світу.</w:t>
      </w:r>
    </w:p>
    <w:p w14:paraId="73D738C8" w14:textId="77777777" w:rsidR="00632462" w:rsidRPr="00501666" w:rsidRDefault="00632462" w:rsidP="00501666">
      <w:pPr>
        <w:numPr>
          <w:ilvl w:val="0"/>
          <w:numId w:val="8"/>
        </w:numPr>
        <w:spacing w:after="0" w:line="240" w:lineRule="auto"/>
        <w:rPr>
          <w:rFonts w:ascii="Times New Roman" w:hAnsi="Times New Roman" w:cs="Times New Roman"/>
          <w:sz w:val="28"/>
          <w:szCs w:val="28"/>
        </w:rPr>
      </w:pPr>
      <w:r w:rsidRPr="00501666">
        <w:rPr>
          <w:rFonts w:ascii="Times New Roman" w:hAnsi="Times New Roman" w:cs="Times New Roman"/>
          <w:sz w:val="28"/>
          <w:szCs w:val="28"/>
        </w:rPr>
        <w:t xml:space="preserve">Типи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xml:space="preserve"> та їх характеристика.</w:t>
      </w:r>
    </w:p>
    <w:p w14:paraId="22AA5881" w14:textId="77777777" w:rsidR="00632462" w:rsidRPr="00501666" w:rsidRDefault="00632462" w:rsidP="00501666">
      <w:pPr>
        <w:numPr>
          <w:ilvl w:val="0"/>
          <w:numId w:val="8"/>
        </w:numPr>
        <w:spacing w:after="0" w:line="240" w:lineRule="auto"/>
        <w:rPr>
          <w:rFonts w:ascii="Times New Roman" w:hAnsi="Times New Roman" w:cs="Times New Roman"/>
          <w:sz w:val="28"/>
          <w:szCs w:val="28"/>
        </w:rPr>
      </w:pPr>
      <w:r w:rsidRPr="00501666">
        <w:rPr>
          <w:rFonts w:ascii="Times New Roman" w:hAnsi="Times New Roman" w:cs="Times New Roman"/>
          <w:sz w:val="28"/>
          <w:szCs w:val="28"/>
        </w:rPr>
        <w:t xml:space="preserve">Географічний та релігійний фактори формування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xml:space="preserve"> світу.</w:t>
      </w:r>
    </w:p>
    <w:p w14:paraId="7C120C79" w14:textId="77777777" w:rsidR="00632462" w:rsidRPr="00501666" w:rsidRDefault="00632462" w:rsidP="00501666">
      <w:pPr>
        <w:numPr>
          <w:ilvl w:val="0"/>
          <w:numId w:val="8"/>
        </w:numPr>
        <w:spacing w:after="0" w:line="240" w:lineRule="auto"/>
        <w:rPr>
          <w:rFonts w:ascii="Times New Roman" w:hAnsi="Times New Roman" w:cs="Times New Roman"/>
          <w:sz w:val="28"/>
          <w:szCs w:val="28"/>
        </w:rPr>
      </w:pPr>
      <w:r w:rsidRPr="00501666">
        <w:rPr>
          <w:rFonts w:ascii="Times New Roman" w:hAnsi="Times New Roman" w:cs="Times New Roman"/>
          <w:sz w:val="28"/>
          <w:szCs w:val="28"/>
        </w:rPr>
        <w:t>Харчові меседжі.</w:t>
      </w:r>
    </w:p>
    <w:p w14:paraId="5B758653"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Практичні завдання.</w:t>
      </w:r>
    </w:p>
    <w:p w14:paraId="46AF0E78"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 xml:space="preserve">Групове практичне заняття з обговорення  та визначення загальновідомих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xml:space="preserve"> світу. Короткі історичні ракурси в географічні місця зародження основних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xml:space="preserve"> світу. </w:t>
      </w:r>
    </w:p>
    <w:p w14:paraId="1E8353C4" w14:textId="77777777" w:rsidR="00632462" w:rsidRPr="00501666" w:rsidRDefault="00632462" w:rsidP="00B670C5">
      <w:pPr>
        <w:ind w:firstLine="708"/>
        <w:rPr>
          <w:rFonts w:ascii="Times New Roman" w:hAnsi="Times New Roman" w:cs="Times New Roman"/>
          <w:sz w:val="28"/>
          <w:szCs w:val="28"/>
          <w:u w:val="single"/>
        </w:rPr>
      </w:pPr>
      <w:r w:rsidRPr="00501666">
        <w:rPr>
          <w:rFonts w:ascii="Times New Roman" w:hAnsi="Times New Roman" w:cs="Times New Roman"/>
          <w:sz w:val="28"/>
          <w:szCs w:val="28"/>
          <w:u w:val="single"/>
        </w:rPr>
        <w:t>Заняття №3</w:t>
      </w:r>
    </w:p>
    <w:p w14:paraId="2F31467E" w14:textId="77777777" w:rsidR="00632462" w:rsidRPr="00501666" w:rsidRDefault="00632462" w:rsidP="00B670C5">
      <w:pPr>
        <w:rPr>
          <w:rFonts w:ascii="Times New Roman" w:hAnsi="Times New Roman" w:cs="Times New Roman"/>
          <w:sz w:val="28"/>
          <w:szCs w:val="28"/>
        </w:rPr>
      </w:pPr>
      <w:r w:rsidRPr="00501666">
        <w:rPr>
          <w:rFonts w:ascii="Times New Roman" w:hAnsi="Times New Roman" w:cs="Times New Roman"/>
          <w:b/>
          <w:sz w:val="28"/>
          <w:szCs w:val="28"/>
        </w:rPr>
        <w:t>Тема:</w:t>
      </w:r>
      <w:r w:rsidRPr="00501666">
        <w:rPr>
          <w:rFonts w:ascii="Times New Roman" w:hAnsi="Times New Roman" w:cs="Times New Roman"/>
          <w:sz w:val="28"/>
          <w:szCs w:val="28"/>
        </w:rPr>
        <w:t xml:space="preserve"> Традиції та особливості кухні Європи: центральна Європа та країни Скандинавії</w:t>
      </w:r>
      <w:r w:rsidRPr="00501666">
        <w:rPr>
          <w:rFonts w:ascii="Times New Roman" w:hAnsi="Times New Roman" w:cs="Times New Roman"/>
          <w:color w:val="000000"/>
          <w:sz w:val="28"/>
          <w:szCs w:val="28"/>
        </w:rPr>
        <w:t>.</w:t>
      </w:r>
      <w:r w:rsidRPr="00501666">
        <w:rPr>
          <w:rFonts w:ascii="Times New Roman" w:hAnsi="Times New Roman" w:cs="Times New Roman"/>
          <w:sz w:val="28"/>
          <w:szCs w:val="28"/>
        </w:rPr>
        <w:t xml:space="preserve"> (2год.)</w:t>
      </w:r>
    </w:p>
    <w:p w14:paraId="106A23C5"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План.</w:t>
      </w:r>
    </w:p>
    <w:p w14:paraId="52EB07CB" w14:textId="77777777" w:rsidR="00632462" w:rsidRPr="00501666" w:rsidRDefault="00632462" w:rsidP="00501666">
      <w:pPr>
        <w:numPr>
          <w:ilvl w:val="0"/>
          <w:numId w:val="10"/>
        </w:numPr>
        <w:spacing w:after="0" w:line="240" w:lineRule="auto"/>
        <w:rPr>
          <w:rFonts w:ascii="Times New Roman" w:hAnsi="Times New Roman" w:cs="Times New Roman"/>
          <w:bCs/>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 Великобританія та Ірландія, Норвегія, Швеція.</w:t>
      </w:r>
    </w:p>
    <w:p w14:paraId="1D96DEAD" w14:textId="77777777" w:rsidR="00632462" w:rsidRPr="00501666" w:rsidRDefault="00632462" w:rsidP="00501666">
      <w:pPr>
        <w:numPr>
          <w:ilvl w:val="0"/>
          <w:numId w:val="10"/>
        </w:numPr>
        <w:spacing w:after="0" w:line="240" w:lineRule="auto"/>
        <w:rPr>
          <w:rFonts w:ascii="Times New Roman" w:hAnsi="Times New Roman" w:cs="Times New Roman"/>
          <w:bCs/>
          <w:sz w:val="28"/>
          <w:szCs w:val="28"/>
        </w:rPr>
      </w:pPr>
      <w:r w:rsidRPr="00501666">
        <w:rPr>
          <w:rFonts w:ascii="Times New Roman" w:hAnsi="Times New Roman" w:cs="Times New Roman"/>
          <w:bCs/>
          <w:sz w:val="28"/>
          <w:szCs w:val="28"/>
        </w:rPr>
        <w:t>Таблиця сучасних харчових вподобань та культурних аспектів споживання їжі народами вищезазначених країн.</w:t>
      </w:r>
    </w:p>
    <w:p w14:paraId="3FE943DA"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Практичні завдання.</w:t>
      </w:r>
    </w:p>
    <w:p w14:paraId="72DCD417"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u w:val="single"/>
        </w:rPr>
        <w:t>Метод "Бесіда за круглим столом"</w:t>
      </w:r>
      <w:r w:rsidRPr="00501666">
        <w:rPr>
          <w:rFonts w:ascii="Times New Roman" w:hAnsi="Times New Roman" w:cs="Times New Roman"/>
          <w:sz w:val="28"/>
          <w:szCs w:val="28"/>
        </w:rPr>
        <w:t xml:space="preserve"> проводиться за круглим столом у невимушеній атмосфері й стосується заданої теми. Обговорення зорієнтоване на </w:t>
      </w:r>
      <w:r w:rsidRPr="00501666">
        <w:rPr>
          <w:rFonts w:ascii="Times New Roman" w:hAnsi="Times New Roman" w:cs="Times New Roman"/>
          <w:sz w:val="28"/>
          <w:szCs w:val="28"/>
        </w:rPr>
        <w:lastRenderedPageBreak/>
        <w:t xml:space="preserve">виокремлення вже існуючих знань студентів та їх систематизацію у класифікації чи групи. Метою є підтримання віри студентів щодо власних знань та навчити формулювати їх з використанням професійної лексики. </w:t>
      </w:r>
    </w:p>
    <w:p w14:paraId="2267F858" w14:textId="77777777" w:rsidR="00632462" w:rsidRPr="00501666" w:rsidRDefault="00632462" w:rsidP="00B670C5">
      <w:pPr>
        <w:ind w:firstLine="708"/>
        <w:rPr>
          <w:rFonts w:ascii="Times New Roman" w:hAnsi="Times New Roman" w:cs="Times New Roman"/>
          <w:sz w:val="28"/>
          <w:szCs w:val="28"/>
          <w:u w:val="single"/>
        </w:rPr>
      </w:pPr>
      <w:r w:rsidRPr="00501666">
        <w:rPr>
          <w:rFonts w:ascii="Times New Roman" w:hAnsi="Times New Roman" w:cs="Times New Roman"/>
          <w:sz w:val="28"/>
          <w:szCs w:val="28"/>
          <w:u w:val="single"/>
        </w:rPr>
        <w:t>Заняття №4</w:t>
      </w:r>
    </w:p>
    <w:p w14:paraId="09AF0A5C" w14:textId="77777777" w:rsidR="00632462" w:rsidRPr="00501666" w:rsidRDefault="00632462" w:rsidP="00B670C5">
      <w:pPr>
        <w:rPr>
          <w:rFonts w:ascii="Times New Roman" w:hAnsi="Times New Roman" w:cs="Times New Roman"/>
          <w:sz w:val="28"/>
          <w:szCs w:val="28"/>
        </w:rPr>
      </w:pPr>
      <w:r w:rsidRPr="00501666">
        <w:rPr>
          <w:rFonts w:ascii="Times New Roman" w:hAnsi="Times New Roman" w:cs="Times New Roman"/>
          <w:b/>
          <w:color w:val="000000"/>
          <w:sz w:val="28"/>
          <w:szCs w:val="28"/>
        </w:rPr>
        <w:t>Тема:</w:t>
      </w:r>
      <w:r w:rsidRPr="00501666">
        <w:rPr>
          <w:rFonts w:ascii="Times New Roman" w:hAnsi="Times New Roman" w:cs="Times New Roman"/>
          <w:sz w:val="28"/>
          <w:szCs w:val="28"/>
        </w:rPr>
        <w:t xml:space="preserve"> Традиції та особливості кухні Європи: захід та схід (4год.)</w:t>
      </w:r>
    </w:p>
    <w:p w14:paraId="1B2D1C5A"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План.</w:t>
      </w:r>
    </w:p>
    <w:p w14:paraId="2CA573A0" w14:textId="77777777" w:rsidR="00632462" w:rsidRPr="00501666" w:rsidRDefault="00632462" w:rsidP="00B670C5">
      <w:pPr>
        <w:ind w:firstLine="360"/>
        <w:rPr>
          <w:rFonts w:ascii="Times New Roman" w:hAnsi="Times New Roman" w:cs="Times New Roman"/>
          <w:spacing w:val="-5"/>
          <w:sz w:val="28"/>
          <w:szCs w:val="28"/>
        </w:rPr>
      </w:pPr>
      <w:r w:rsidRPr="00501666">
        <w:rPr>
          <w:rStyle w:val="hps"/>
          <w:rFonts w:ascii="Times New Roman" w:hAnsi="Times New Roman" w:cs="Times New Roman"/>
          <w:sz w:val="28"/>
          <w:szCs w:val="28"/>
        </w:rPr>
        <w:t>1. 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 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 західна</w:t>
      </w:r>
      <w:r w:rsidRPr="00501666">
        <w:rPr>
          <w:rFonts w:ascii="Times New Roman" w:hAnsi="Times New Roman" w:cs="Times New Roman"/>
          <w:spacing w:val="-5"/>
          <w:sz w:val="28"/>
          <w:szCs w:val="28"/>
        </w:rPr>
        <w:t xml:space="preserve"> Європа: Бельгія, Франція, Голландія. Східна Європа- Росія, Польща.</w:t>
      </w:r>
    </w:p>
    <w:p w14:paraId="62518D2D" w14:textId="77777777" w:rsidR="00632462" w:rsidRPr="00501666" w:rsidRDefault="00632462" w:rsidP="00501666">
      <w:pPr>
        <w:numPr>
          <w:ilvl w:val="0"/>
          <w:numId w:val="18"/>
        </w:numPr>
        <w:spacing w:after="0" w:line="240" w:lineRule="auto"/>
        <w:rPr>
          <w:rFonts w:ascii="Times New Roman" w:hAnsi="Times New Roman" w:cs="Times New Roman"/>
          <w:bCs/>
          <w:sz w:val="28"/>
          <w:szCs w:val="28"/>
        </w:rPr>
      </w:pPr>
      <w:r w:rsidRPr="00501666">
        <w:rPr>
          <w:rFonts w:ascii="Times New Roman" w:hAnsi="Times New Roman" w:cs="Times New Roman"/>
          <w:bCs/>
          <w:sz w:val="28"/>
          <w:szCs w:val="28"/>
        </w:rPr>
        <w:t>Таблиця сучасних харчових вподобань та культурних аспектів споживання їжі народами вищезазначених країн.</w:t>
      </w:r>
    </w:p>
    <w:p w14:paraId="6DA1DF32" w14:textId="77777777" w:rsidR="00632462" w:rsidRPr="00501666" w:rsidRDefault="00632462" w:rsidP="00B670C5">
      <w:pPr>
        <w:ind w:firstLine="360"/>
        <w:rPr>
          <w:rFonts w:ascii="Times New Roman" w:hAnsi="Times New Roman" w:cs="Times New Roman"/>
          <w:sz w:val="28"/>
          <w:szCs w:val="28"/>
        </w:rPr>
      </w:pPr>
      <w:r w:rsidRPr="00501666">
        <w:rPr>
          <w:rFonts w:ascii="Times New Roman" w:hAnsi="Times New Roman" w:cs="Times New Roman"/>
          <w:sz w:val="28"/>
          <w:szCs w:val="28"/>
        </w:rPr>
        <w:t>Практичне завдання.</w:t>
      </w:r>
    </w:p>
    <w:p w14:paraId="75FC77EC"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u w:val="single"/>
        </w:rPr>
        <w:t>Семінар-дискусія,</w:t>
      </w:r>
      <w:r w:rsidRPr="00501666">
        <w:rPr>
          <w:rFonts w:ascii="Times New Roman" w:hAnsi="Times New Roman" w:cs="Times New Roman"/>
          <w:sz w:val="28"/>
          <w:szCs w:val="28"/>
        </w:rPr>
        <w:t xml:space="preserve"> що передбачає обмін думками і поглядами учасників щодо теми приміщень та вимог до них відповідно класу. Таке практичне заняття розвиває мислення, допомагає формувати погляди виробляють вміння формулювати думки і висловлювати їх, вчать оцінювати пропозиції інших людей, критично підходити до власних поглядів. </w:t>
      </w:r>
    </w:p>
    <w:p w14:paraId="74DBFA7A" w14:textId="77777777" w:rsidR="00632462" w:rsidRPr="00501666" w:rsidRDefault="00632462" w:rsidP="00B670C5">
      <w:pPr>
        <w:ind w:firstLine="708"/>
        <w:rPr>
          <w:rFonts w:ascii="Times New Roman" w:hAnsi="Times New Roman" w:cs="Times New Roman"/>
          <w:sz w:val="28"/>
          <w:szCs w:val="28"/>
          <w:u w:val="single"/>
        </w:rPr>
      </w:pPr>
      <w:r w:rsidRPr="00501666">
        <w:rPr>
          <w:rFonts w:ascii="Times New Roman" w:hAnsi="Times New Roman" w:cs="Times New Roman"/>
          <w:sz w:val="28"/>
          <w:szCs w:val="28"/>
          <w:u w:val="single"/>
        </w:rPr>
        <w:t>Заняття №5</w:t>
      </w:r>
    </w:p>
    <w:p w14:paraId="36252158" w14:textId="77777777" w:rsidR="00632462" w:rsidRPr="00501666" w:rsidRDefault="00632462" w:rsidP="00B670C5">
      <w:pPr>
        <w:rPr>
          <w:rFonts w:ascii="Times New Roman" w:hAnsi="Times New Roman" w:cs="Times New Roman"/>
          <w:sz w:val="28"/>
          <w:szCs w:val="28"/>
        </w:rPr>
      </w:pPr>
      <w:r w:rsidRPr="00501666">
        <w:rPr>
          <w:rFonts w:ascii="Times New Roman" w:hAnsi="Times New Roman" w:cs="Times New Roman"/>
          <w:b/>
          <w:sz w:val="28"/>
          <w:szCs w:val="28"/>
        </w:rPr>
        <w:t>Тема:</w:t>
      </w:r>
      <w:r w:rsidRPr="00501666">
        <w:rPr>
          <w:rFonts w:ascii="Times New Roman" w:hAnsi="Times New Roman" w:cs="Times New Roman"/>
          <w:sz w:val="28"/>
          <w:szCs w:val="28"/>
        </w:rPr>
        <w:t xml:space="preserve"> Традиції та особливості кухні південної Європи.</w:t>
      </w:r>
      <w:r w:rsidRPr="00501666">
        <w:rPr>
          <w:rFonts w:ascii="Times New Roman" w:hAnsi="Times New Roman" w:cs="Times New Roman"/>
          <w:color w:val="000000"/>
          <w:sz w:val="28"/>
          <w:szCs w:val="28"/>
        </w:rPr>
        <w:t xml:space="preserve"> (2год.)</w:t>
      </w:r>
    </w:p>
    <w:p w14:paraId="497CECBC"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План.</w:t>
      </w:r>
    </w:p>
    <w:p w14:paraId="5892B1E0" w14:textId="77777777" w:rsidR="00632462" w:rsidRPr="00501666" w:rsidRDefault="00632462" w:rsidP="00B670C5">
      <w:pPr>
        <w:ind w:firstLine="708"/>
        <w:rPr>
          <w:rFonts w:ascii="Times New Roman" w:hAnsi="Times New Roman" w:cs="Times New Roman"/>
          <w:sz w:val="28"/>
          <w:szCs w:val="28"/>
        </w:rPr>
      </w:pPr>
      <w:r w:rsidRPr="00501666">
        <w:rPr>
          <w:rStyle w:val="hps"/>
          <w:rFonts w:ascii="Times New Roman" w:hAnsi="Times New Roman" w:cs="Times New Roman"/>
          <w:sz w:val="28"/>
          <w:szCs w:val="28"/>
        </w:rPr>
        <w:t>1. 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 Італія, Іспанія, Португалія, Греція, Туреччина, Болгарія.</w:t>
      </w:r>
    </w:p>
    <w:p w14:paraId="0EBEC674"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Практичне заняття.</w:t>
      </w:r>
    </w:p>
    <w:p w14:paraId="47D00F15"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u w:val="single"/>
        </w:rPr>
        <w:t>Презентація з використанням мультимедійних засобів</w:t>
      </w:r>
      <w:r w:rsidRPr="00501666">
        <w:rPr>
          <w:rFonts w:ascii="Times New Roman" w:hAnsi="Times New Roman" w:cs="Times New Roman"/>
          <w:sz w:val="28"/>
          <w:szCs w:val="28"/>
        </w:rPr>
        <w:t>, під час якого стає  можливим продемонструвати зовнішній основних страв та варіанти їх подачі.  Після перегляду презентацій надається можливість створити власні міні-меню для туристів з вивчених  країн, враховуючи особливості харчових інгредієнтів в місцевих закладах ресторанного господарства, де студенти мають можливість продемонструвати власні знання та усвідомлення отримані під кінець першого модулю дисципліни «етнічні кухні».</w:t>
      </w:r>
    </w:p>
    <w:p w14:paraId="74513A2E" w14:textId="77777777" w:rsidR="00632462" w:rsidRPr="00501666" w:rsidRDefault="00632462" w:rsidP="00B670C5">
      <w:pPr>
        <w:ind w:firstLine="708"/>
        <w:rPr>
          <w:rFonts w:ascii="Times New Roman" w:hAnsi="Times New Roman" w:cs="Times New Roman"/>
          <w:sz w:val="28"/>
          <w:szCs w:val="28"/>
          <w:u w:val="single"/>
        </w:rPr>
      </w:pPr>
      <w:r w:rsidRPr="00501666">
        <w:rPr>
          <w:rFonts w:ascii="Times New Roman" w:hAnsi="Times New Roman" w:cs="Times New Roman"/>
          <w:sz w:val="28"/>
          <w:szCs w:val="28"/>
          <w:u w:val="single"/>
        </w:rPr>
        <w:t>Заняття №6</w:t>
      </w:r>
    </w:p>
    <w:p w14:paraId="6B31E5AD"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b/>
          <w:sz w:val="28"/>
          <w:szCs w:val="28"/>
        </w:rPr>
        <w:lastRenderedPageBreak/>
        <w:t>Модульна контрольна робота</w:t>
      </w:r>
      <w:r w:rsidRPr="00501666">
        <w:rPr>
          <w:rFonts w:ascii="Times New Roman" w:hAnsi="Times New Roman" w:cs="Times New Roman"/>
          <w:sz w:val="28"/>
          <w:szCs w:val="28"/>
        </w:rPr>
        <w:t xml:space="preserve"> (2год.)</w:t>
      </w:r>
    </w:p>
    <w:p w14:paraId="1AAFE9B2" w14:textId="77777777" w:rsidR="00632462" w:rsidRPr="00501666" w:rsidRDefault="00632462" w:rsidP="00B670C5">
      <w:pPr>
        <w:rPr>
          <w:rFonts w:ascii="Times New Roman" w:hAnsi="Times New Roman" w:cs="Times New Roman"/>
          <w:sz w:val="28"/>
          <w:szCs w:val="28"/>
          <w:u w:val="single"/>
        </w:rPr>
      </w:pPr>
      <w:r w:rsidRPr="00501666">
        <w:rPr>
          <w:rFonts w:ascii="Times New Roman" w:hAnsi="Times New Roman" w:cs="Times New Roman"/>
          <w:sz w:val="28"/>
          <w:szCs w:val="28"/>
          <w:u w:val="single"/>
        </w:rPr>
        <w:t>2 Модульний контроль</w:t>
      </w:r>
    </w:p>
    <w:p w14:paraId="7DCB24D4" w14:textId="77777777" w:rsidR="00632462" w:rsidRPr="00501666" w:rsidRDefault="00632462" w:rsidP="00B670C5">
      <w:pPr>
        <w:ind w:firstLine="708"/>
        <w:rPr>
          <w:rFonts w:ascii="Times New Roman" w:hAnsi="Times New Roman" w:cs="Times New Roman"/>
          <w:sz w:val="28"/>
          <w:szCs w:val="28"/>
          <w:u w:val="single"/>
        </w:rPr>
      </w:pPr>
      <w:r w:rsidRPr="00501666">
        <w:rPr>
          <w:rFonts w:ascii="Times New Roman" w:hAnsi="Times New Roman" w:cs="Times New Roman"/>
          <w:sz w:val="28"/>
          <w:szCs w:val="28"/>
          <w:u w:val="single"/>
        </w:rPr>
        <w:t>Заняття №7</w:t>
      </w:r>
    </w:p>
    <w:p w14:paraId="7550D89E" w14:textId="77777777" w:rsidR="00632462" w:rsidRPr="00501666" w:rsidRDefault="00632462" w:rsidP="00B670C5">
      <w:pPr>
        <w:rPr>
          <w:rFonts w:ascii="Times New Roman" w:hAnsi="Times New Roman" w:cs="Times New Roman"/>
          <w:sz w:val="28"/>
          <w:szCs w:val="28"/>
        </w:rPr>
      </w:pPr>
      <w:r w:rsidRPr="00501666">
        <w:rPr>
          <w:rFonts w:ascii="Times New Roman" w:hAnsi="Times New Roman" w:cs="Times New Roman"/>
          <w:b/>
          <w:sz w:val="28"/>
          <w:szCs w:val="28"/>
        </w:rPr>
        <w:t>Тема:</w:t>
      </w:r>
      <w:r w:rsidRPr="00501666">
        <w:rPr>
          <w:rFonts w:ascii="Times New Roman" w:hAnsi="Times New Roman" w:cs="Times New Roman"/>
          <w:sz w:val="28"/>
          <w:szCs w:val="28"/>
        </w:rPr>
        <w:t xml:space="preserve"> Традиції та особливості кухні Африки.(2год.)</w:t>
      </w:r>
    </w:p>
    <w:p w14:paraId="39930C20"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План.</w:t>
      </w:r>
    </w:p>
    <w:p w14:paraId="594502A9" w14:textId="77777777" w:rsidR="00632462" w:rsidRPr="00501666" w:rsidRDefault="00632462" w:rsidP="00501666">
      <w:pPr>
        <w:numPr>
          <w:ilvl w:val="0"/>
          <w:numId w:val="19"/>
        </w:numPr>
        <w:spacing w:after="0" w:line="240" w:lineRule="auto"/>
        <w:rPr>
          <w:rFonts w:ascii="Times New Roman" w:hAnsi="Times New Roman" w:cs="Times New Roman"/>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 Єгипет, Туніс, Алжир, Марокко.</w:t>
      </w:r>
    </w:p>
    <w:p w14:paraId="478401D5" w14:textId="77777777" w:rsidR="00632462" w:rsidRPr="00501666" w:rsidRDefault="00632462" w:rsidP="00501666">
      <w:pPr>
        <w:numPr>
          <w:ilvl w:val="0"/>
          <w:numId w:val="19"/>
        </w:numPr>
        <w:spacing w:after="0" w:line="240" w:lineRule="auto"/>
        <w:rPr>
          <w:rFonts w:ascii="Times New Roman" w:hAnsi="Times New Roman" w:cs="Times New Roman"/>
          <w:sz w:val="28"/>
          <w:szCs w:val="28"/>
        </w:rPr>
      </w:pPr>
      <w:r w:rsidRPr="00501666">
        <w:rPr>
          <w:rFonts w:ascii="Times New Roman" w:hAnsi="Times New Roman" w:cs="Times New Roman"/>
          <w:sz w:val="28"/>
          <w:szCs w:val="28"/>
        </w:rPr>
        <w:t>Релігійні особливості кухні мусульманських країн Африки.</w:t>
      </w:r>
    </w:p>
    <w:p w14:paraId="2E472C8F" w14:textId="77777777" w:rsidR="00632462" w:rsidRPr="00501666" w:rsidRDefault="00632462" w:rsidP="00B670C5">
      <w:pPr>
        <w:ind w:left="360" w:firstLine="348"/>
        <w:rPr>
          <w:rFonts w:ascii="Times New Roman" w:hAnsi="Times New Roman" w:cs="Times New Roman"/>
          <w:sz w:val="28"/>
          <w:szCs w:val="28"/>
        </w:rPr>
      </w:pPr>
      <w:r w:rsidRPr="00501666">
        <w:rPr>
          <w:rFonts w:ascii="Times New Roman" w:hAnsi="Times New Roman" w:cs="Times New Roman"/>
          <w:sz w:val="28"/>
          <w:szCs w:val="28"/>
        </w:rPr>
        <w:t>Практичне заняття.</w:t>
      </w:r>
    </w:p>
    <w:p w14:paraId="7B853E2A" w14:textId="77777777" w:rsidR="00632462" w:rsidRPr="00501666" w:rsidRDefault="00632462" w:rsidP="00B670C5">
      <w:pPr>
        <w:ind w:left="360" w:firstLine="348"/>
        <w:rPr>
          <w:rFonts w:ascii="Times New Roman" w:hAnsi="Times New Roman" w:cs="Times New Roman"/>
          <w:sz w:val="28"/>
          <w:szCs w:val="28"/>
        </w:rPr>
      </w:pPr>
      <w:r w:rsidRPr="00501666">
        <w:rPr>
          <w:rFonts w:ascii="Times New Roman" w:hAnsi="Times New Roman" w:cs="Times New Roman"/>
          <w:sz w:val="28"/>
          <w:szCs w:val="28"/>
        </w:rPr>
        <w:t xml:space="preserve">Для практичного заняття спочатку демонструється фільм, що розкриває незвичайні вподобання мусульман Північної Африки під назвою « Незвичайні страви: кулінарні подорожі з Ендрю </w:t>
      </w:r>
      <w:proofErr w:type="spellStart"/>
      <w:r w:rsidRPr="00501666">
        <w:rPr>
          <w:rFonts w:ascii="Times New Roman" w:hAnsi="Times New Roman" w:cs="Times New Roman"/>
          <w:sz w:val="28"/>
          <w:szCs w:val="28"/>
        </w:rPr>
        <w:t>Ціммерном</w:t>
      </w:r>
      <w:proofErr w:type="spellEnd"/>
      <w:r w:rsidRPr="00501666">
        <w:rPr>
          <w:rFonts w:ascii="Times New Roman" w:hAnsi="Times New Roman" w:cs="Times New Roman"/>
          <w:sz w:val="28"/>
          <w:szCs w:val="28"/>
        </w:rPr>
        <w:t xml:space="preserve">». Після перегляду пропонується дискусія на тему харчових табу, вже відомих студентам та інші, незвичайні традиції, пов’язані з </w:t>
      </w:r>
      <w:proofErr w:type="spellStart"/>
      <w:r w:rsidRPr="00501666">
        <w:rPr>
          <w:rFonts w:ascii="Times New Roman" w:hAnsi="Times New Roman" w:cs="Times New Roman"/>
          <w:sz w:val="28"/>
          <w:szCs w:val="28"/>
        </w:rPr>
        <w:t>іжею</w:t>
      </w:r>
      <w:proofErr w:type="spellEnd"/>
      <w:r w:rsidRPr="00501666">
        <w:rPr>
          <w:rFonts w:ascii="Times New Roman" w:hAnsi="Times New Roman" w:cs="Times New Roman"/>
          <w:sz w:val="28"/>
          <w:szCs w:val="28"/>
        </w:rPr>
        <w:t xml:space="preserve"> та процесом її споживання. </w:t>
      </w:r>
    </w:p>
    <w:p w14:paraId="27DA4CF9" w14:textId="77777777" w:rsidR="00632462" w:rsidRPr="00501666" w:rsidRDefault="00632462" w:rsidP="00B670C5">
      <w:pPr>
        <w:ind w:firstLine="708"/>
        <w:rPr>
          <w:rFonts w:ascii="Times New Roman" w:hAnsi="Times New Roman" w:cs="Times New Roman"/>
          <w:sz w:val="28"/>
          <w:szCs w:val="28"/>
          <w:u w:val="single"/>
        </w:rPr>
      </w:pPr>
      <w:r w:rsidRPr="00501666">
        <w:rPr>
          <w:rFonts w:ascii="Times New Roman" w:hAnsi="Times New Roman" w:cs="Times New Roman"/>
          <w:sz w:val="28"/>
          <w:szCs w:val="28"/>
          <w:u w:val="single"/>
        </w:rPr>
        <w:t>Заняття №8</w:t>
      </w:r>
    </w:p>
    <w:p w14:paraId="7CC7BA74" w14:textId="77777777" w:rsidR="00632462" w:rsidRPr="00501666" w:rsidRDefault="00632462" w:rsidP="00B670C5">
      <w:pPr>
        <w:ind w:firstLine="360"/>
        <w:rPr>
          <w:rFonts w:ascii="Times New Roman" w:hAnsi="Times New Roman" w:cs="Times New Roman"/>
          <w:sz w:val="28"/>
          <w:szCs w:val="28"/>
        </w:rPr>
      </w:pPr>
      <w:r w:rsidRPr="00501666">
        <w:rPr>
          <w:rFonts w:ascii="Times New Roman" w:hAnsi="Times New Roman" w:cs="Times New Roman"/>
          <w:b/>
          <w:sz w:val="28"/>
          <w:szCs w:val="28"/>
        </w:rPr>
        <w:t>Тема</w:t>
      </w:r>
      <w:r w:rsidRPr="00501666">
        <w:rPr>
          <w:rFonts w:ascii="Times New Roman" w:hAnsi="Times New Roman" w:cs="Times New Roman"/>
          <w:sz w:val="28"/>
          <w:szCs w:val="28"/>
        </w:rPr>
        <w:t>: Традиції та особливості кухні східної Азії: Китай, Корея та Японія.(2год.)</w:t>
      </w:r>
    </w:p>
    <w:p w14:paraId="1548F7B8" w14:textId="77777777" w:rsidR="00632462" w:rsidRPr="00501666" w:rsidRDefault="00632462" w:rsidP="00B670C5">
      <w:pPr>
        <w:ind w:firstLine="360"/>
        <w:rPr>
          <w:rFonts w:ascii="Times New Roman" w:hAnsi="Times New Roman" w:cs="Times New Roman"/>
          <w:sz w:val="28"/>
          <w:szCs w:val="28"/>
        </w:rPr>
      </w:pPr>
      <w:r w:rsidRPr="00501666">
        <w:rPr>
          <w:rFonts w:ascii="Times New Roman" w:hAnsi="Times New Roman" w:cs="Times New Roman"/>
          <w:sz w:val="28"/>
          <w:szCs w:val="28"/>
        </w:rPr>
        <w:t>План.</w:t>
      </w:r>
    </w:p>
    <w:p w14:paraId="2B53FFD3" w14:textId="77777777" w:rsidR="00632462" w:rsidRPr="00501666" w:rsidRDefault="00632462" w:rsidP="00501666">
      <w:pPr>
        <w:numPr>
          <w:ilvl w:val="0"/>
          <w:numId w:val="9"/>
        </w:numPr>
        <w:spacing w:after="0" w:line="240" w:lineRule="auto"/>
        <w:rPr>
          <w:rFonts w:ascii="Times New Roman" w:hAnsi="Times New Roman" w:cs="Times New Roman"/>
          <w:sz w:val="28"/>
          <w:szCs w:val="28"/>
        </w:rPr>
      </w:pPr>
      <w:r w:rsidRPr="00501666">
        <w:rPr>
          <w:rStyle w:val="hps"/>
          <w:rFonts w:ascii="Times New Roman" w:hAnsi="Times New Roman" w:cs="Times New Roman"/>
          <w:sz w:val="28"/>
          <w:szCs w:val="28"/>
        </w:rPr>
        <w:t>Традиції</w:t>
      </w:r>
      <w:r w:rsidRPr="00501666">
        <w:rPr>
          <w:rFonts w:ascii="Times New Roman" w:hAnsi="Times New Roman" w:cs="Times New Roman"/>
          <w:sz w:val="28"/>
          <w:szCs w:val="28"/>
        </w:rPr>
        <w:t xml:space="preserve">, режим </w:t>
      </w:r>
      <w:r w:rsidRPr="00501666">
        <w:rPr>
          <w:rStyle w:val="hps"/>
          <w:rFonts w:ascii="Times New Roman" w:hAnsi="Times New Roman" w:cs="Times New Roman"/>
          <w:sz w:val="28"/>
          <w:szCs w:val="28"/>
        </w:rPr>
        <w:t>харчування,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кухні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і кулінарні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уподобання.</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Холодні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Гарячі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закуски.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Супи.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Другі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Солодкі</w:t>
      </w:r>
      <w:r w:rsidRPr="00501666">
        <w:rPr>
          <w:rFonts w:ascii="Times New Roman" w:hAnsi="Times New Roman" w:cs="Times New Roman"/>
          <w:sz w:val="28"/>
          <w:szCs w:val="28"/>
        </w:rPr>
        <w:t xml:space="preserve"> </w:t>
      </w:r>
      <w:r w:rsidRPr="00501666">
        <w:rPr>
          <w:rStyle w:val="hpsatn"/>
          <w:rFonts w:ascii="Times New Roman" w:hAnsi="Times New Roman" w:cs="Times New Roman"/>
          <w:sz w:val="28"/>
          <w:szCs w:val="28"/>
        </w:rPr>
        <w:t>страви (</w:t>
      </w:r>
      <w:r w:rsidRPr="00501666">
        <w:rPr>
          <w:rFonts w:ascii="Times New Roman" w:hAnsi="Times New Roman" w:cs="Times New Roman"/>
          <w:sz w:val="28"/>
          <w:szCs w:val="28"/>
        </w:rPr>
        <w:t xml:space="preserve">десерти). </w:t>
      </w:r>
      <w:r w:rsidRPr="00501666">
        <w:rPr>
          <w:rStyle w:val="hps"/>
          <w:rFonts w:ascii="Times New Roman" w:hAnsi="Times New Roman" w:cs="Times New Roman"/>
          <w:sz w:val="28"/>
          <w:szCs w:val="28"/>
        </w:rPr>
        <w:t>Кондитерські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вироби.</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(безалкогольні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та алкогольні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Особливості оформлення та</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подачі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страв і</w:t>
      </w:r>
      <w:r w:rsidRPr="00501666">
        <w:rPr>
          <w:rFonts w:ascii="Times New Roman" w:hAnsi="Times New Roman" w:cs="Times New Roman"/>
          <w:sz w:val="28"/>
          <w:szCs w:val="28"/>
        </w:rPr>
        <w:t xml:space="preserve"> </w:t>
      </w:r>
      <w:r w:rsidRPr="00501666">
        <w:rPr>
          <w:rStyle w:val="hps"/>
          <w:rFonts w:ascii="Times New Roman" w:hAnsi="Times New Roman" w:cs="Times New Roman"/>
          <w:sz w:val="28"/>
          <w:szCs w:val="28"/>
        </w:rPr>
        <w:t>напоїв: Китай, Корея, Японія.</w:t>
      </w:r>
    </w:p>
    <w:p w14:paraId="5089FB0C" w14:textId="77777777" w:rsidR="00632462" w:rsidRPr="00501666" w:rsidRDefault="00632462" w:rsidP="00B670C5">
      <w:pPr>
        <w:ind w:firstLine="360"/>
        <w:rPr>
          <w:rFonts w:ascii="Times New Roman" w:hAnsi="Times New Roman" w:cs="Times New Roman"/>
          <w:sz w:val="28"/>
          <w:szCs w:val="28"/>
        </w:rPr>
      </w:pPr>
      <w:r w:rsidRPr="00501666">
        <w:rPr>
          <w:rFonts w:ascii="Times New Roman" w:hAnsi="Times New Roman" w:cs="Times New Roman"/>
          <w:sz w:val="28"/>
          <w:szCs w:val="28"/>
        </w:rPr>
        <w:t>Практичне завдання.</w:t>
      </w:r>
    </w:p>
    <w:p w14:paraId="5870DA71" w14:textId="77777777" w:rsidR="00632462" w:rsidRPr="00501666" w:rsidRDefault="00632462" w:rsidP="00B670C5">
      <w:pPr>
        <w:ind w:firstLine="360"/>
        <w:rPr>
          <w:rFonts w:ascii="Times New Roman" w:hAnsi="Times New Roman" w:cs="Times New Roman"/>
          <w:b/>
          <w:sz w:val="28"/>
          <w:szCs w:val="28"/>
        </w:rPr>
      </w:pPr>
      <w:r w:rsidRPr="00501666">
        <w:rPr>
          <w:rStyle w:val="aff5"/>
          <w:rFonts w:ascii="Times New Roman" w:hAnsi="Times New Roman" w:cs="Times New Roman"/>
          <w:b w:val="0"/>
          <w:sz w:val="28"/>
          <w:szCs w:val="28"/>
        </w:rPr>
        <w:t>Практичний майстер-клас: Приготування суші та ролів.</w:t>
      </w:r>
    </w:p>
    <w:p w14:paraId="7C790E25" w14:textId="77777777" w:rsidR="00632462" w:rsidRPr="00501666" w:rsidRDefault="00632462" w:rsidP="00B670C5">
      <w:pPr>
        <w:ind w:firstLine="360"/>
        <w:rPr>
          <w:rFonts w:ascii="Times New Roman" w:hAnsi="Times New Roman" w:cs="Times New Roman"/>
          <w:sz w:val="28"/>
          <w:szCs w:val="28"/>
        </w:rPr>
      </w:pPr>
      <w:r w:rsidRPr="00501666">
        <w:rPr>
          <w:rFonts w:ascii="Times New Roman" w:hAnsi="Times New Roman" w:cs="Times New Roman"/>
          <w:sz w:val="28"/>
          <w:szCs w:val="28"/>
        </w:rPr>
        <w:t xml:space="preserve">Підготовка основних складових для приготування суші. Попередньо підготувати рис, норі. Включити відео та дотримуючись інструкції вчитися правильно визначати та викладати кількість рису на норі, нарізати відповідно огірки (авокадо) та крабові палички (лосось). При можливості запросити шеф-кухаря для наглядної демонстрації. Навчитись основним термінам та вивчити основні супроводжуючі продукти, дослідити специфіку  аранжування з квітів, відповідної музики, та подачі страв. </w:t>
      </w:r>
    </w:p>
    <w:p w14:paraId="2376292F" w14:textId="77777777" w:rsidR="00632462" w:rsidRPr="00501666" w:rsidRDefault="00632462" w:rsidP="00B670C5">
      <w:pPr>
        <w:ind w:firstLine="708"/>
        <w:rPr>
          <w:rFonts w:ascii="Times New Roman" w:hAnsi="Times New Roman" w:cs="Times New Roman"/>
          <w:sz w:val="28"/>
          <w:szCs w:val="28"/>
          <w:u w:val="single"/>
        </w:rPr>
      </w:pPr>
      <w:r w:rsidRPr="00501666">
        <w:rPr>
          <w:rFonts w:ascii="Times New Roman" w:hAnsi="Times New Roman" w:cs="Times New Roman"/>
          <w:sz w:val="28"/>
          <w:szCs w:val="28"/>
          <w:u w:val="single"/>
        </w:rPr>
        <w:lastRenderedPageBreak/>
        <w:t>Заняття №9</w:t>
      </w:r>
    </w:p>
    <w:p w14:paraId="0716A2F4" w14:textId="77777777" w:rsidR="00632462" w:rsidRPr="00501666" w:rsidRDefault="00632462" w:rsidP="00B670C5">
      <w:pPr>
        <w:rPr>
          <w:rFonts w:ascii="Times New Roman" w:hAnsi="Times New Roman" w:cs="Times New Roman"/>
          <w:sz w:val="28"/>
          <w:szCs w:val="28"/>
        </w:rPr>
      </w:pPr>
      <w:r w:rsidRPr="00501666">
        <w:rPr>
          <w:rFonts w:ascii="Times New Roman" w:hAnsi="Times New Roman" w:cs="Times New Roman"/>
          <w:b/>
          <w:sz w:val="28"/>
          <w:szCs w:val="28"/>
        </w:rPr>
        <w:t>Тема:</w:t>
      </w:r>
      <w:r w:rsidRPr="00501666">
        <w:rPr>
          <w:rFonts w:ascii="Times New Roman" w:hAnsi="Times New Roman" w:cs="Times New Roman"/>
          <w:sz w:val="28"/>
          <w:szCs w:val="28"/>
        </w:rPr>
        <w:t xml:space="preserve"> Традиції та особливості кухні центральної Америки: Мексика та Карибський регіон (4год).</w:t>
      </w:r>
    </w:p>
    <w:p w14:paraId="0A762AEF"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План.</w:t>
      </w:r>
    </w:p>
    <w:p w14:paraId="7259C074" w14:textId="77777777" w:rsidR="00632462" w:rsidRPr="00501666" w:rsidRDefault="00632462" w:rsidP="00501666">
      <w:pPr>
        <w:numPr>
          <w:ilvl w:val="0"/>
          <w:numId w:val="11"/>
        </w:numPr>
        <w:tabs>
          <w:tab w:val="left" w:pos="0"/>
        </w:tabs>
        <w:spacing w:after="0" w:line="240" w:lineRule="auto"/>
        <w:rPr>
          <w:rFonts w:ascii="Times New Roman" w:hAnsi="Times New Roman" w:cs="Times New Roman"/>
          <w:color w:val="000000"/>
          <w:sz w:val="28"/>
          <w:szCs w:val="28"/>
        </w:rPr>
      </w:pPr>
      <w:r w:rsidRPr="00501666">
        <w:rPr>
          <w:rFonts w:ascii="Times New Roman" w:hAnsi="Times New Roman" w:cs="Times New Roman"/>
          <w:color w:val="000000"/>
          <w:sz w:val="28"/>
          <w:szCs w:val="28"/>
        </w:rPr>
        <w:t>Особливості харчування в Мексиці, Бразилії та Аргентині.</w:t>
      </w:r>
    </w:p>
    <w:p w14:paraId="783913BB" w14:textId="77777777" w:rsidR="00632462" w:rsidRPr="00501666" w:rsidRDefault="00632462" w:rsidP="00501666">
      <w:pPr>
        <w:numPr>
          <w:ilvl w:val="0"/>
          <w:numId w:val="11"/>
        </w:numPr>
        <w:tabs>
          <w:tab w:val="left" w:pos="0"/>
        </w:tabs>
        <w:spacing w:after="0" w:line="240" w:lineRule="auto"/>
        <w:rPr>
          <w:rFonts w:ascii="Times New Roman" w:hAnsi="Times New Roman" w:cs="Times New Roman"/>
          <w:color w:val="000000"/>
          <w:sz w:val="28"/>
          <w:szCs w:val="28"/>
        </w:rPr>
      </w:pPr>
      <w:r w:rsidRPr="00501666">
        <w:rPr>
          <w:rFonts w:ascii="Times New Roman" w:hAnsi="Times New Roman" w:cs="Times New Roman"/>
          <w:color w:val="000000"/>
          <w:sz w:val="28"/>
          <w:szCs w:val="28"/>
        </w:rPr>
        <w:t>Особливості кухні карибського басейну.</w:t>
      </w:r>
    </w:p>
    <w:p w14:paraId="40B6D4DC" w14:textId="77777777" w:rsidR="00632462" w:rsidRPr="00501666" w:rsidRDefault="00632462" w:rsidP="00B670C5">
      <w:pPr>
        <w:tabs>
          <w:tab w:val="left" w:pos="0"/>
        </w:tabs>
        <w:rPr>
          <w:rFonts w:ascii="Times New Roman" w:hAnsi="Times New Roman" w:cs="Times New Roman"/>
          <w:color w:val="000000"/>
          <w:sz w:val="28"/>
          <w:szCs w:val="28"/>
        </w:rPr>
      </w:pPr>
      <w:r w:rsidRPr="00501666">
        <w:rPr>
          <w:rFonts w:ascii="Times New Roman" w:hAnsi="Times New Roman" w:cs="Times New Roman"/>
          <w:color w:val="000000"/>
          <w:sz w:val="28"/>
          <w:szCs w:val="28"/>
        </w:rPr>
        <w:tab/>
        <w:t>Практичне заняття.</w:t>
      </w:r>
    </w:p>
    <w:p w14:paraId="4110D35D"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u w:val="single"/>
        </w:rPr>
        <w:t>Семінар-дискусія,</w:t>
      </w:r>
      <w:r w:rsidRPr="00501666">
        <w:rPr>
          <w:rFonts w:ascii="Times New Roman" w:hAnsi="Times New Roman" w:cs="Times New Roman"/>
          <w:sz w:val="28"/>
          <w:szCs w:val="28"/>
        </w:rPr>
        <w:t xml:space="preserve"> що передбачає обмін думками і поглядами учасників щодо теми приміщень та вимог до них відповідно класу. Таке практичне заняття розвиває мислення, допомагає формувати погляди виробляють вміння формулювати думки і висловлювати їх, вчать оцінювати пропозиції інших людей, критично підходити до власних поглядів. </w:t>
      </w:r>
    </w:p>
    <w:p w14:paraId="1E5F8205" w14:textId="75C4188D" w:rsidR="00632462" w:rsidRPr="00501666" w:rsidRDefault="00632462" w:rsidP="00B670C5">
      <w:pPr>
        <w:tabs>
          <w:tab w:val="left" w:pos="0"/>
        </w:tabs>
        <w:rPr>
          <w:rFonts w:ascii="Times New Roman" w:hAnsi="Times New Roman" w:cs="Times New Roman"/>
          <w:sz w:val="28"/>
          <w:szCs w:val="28"/>
          <w:u w:val="single"/>
        </w:rPr>
      </w:pPr>
      <w:r w:rsidRPr="00501666">
        <w:rPr>
          <w:rFonts w:ascii="Times New Roman" w:hAnsi="Times New Roman" w:cs="Times New Roman"/>
          <w:sz w:val="28"/>
          <w:szCs w:val="28"/>
        </w:rPr>
        <w:tab/>
      </w:r>
      <w:r w:rsidRPr="00501666">
        <w:rPr>
          <w:rFonts w:ascii="Times New Roman" w:hAnsi="Times New Roman" w:cs="Times New Roman"/>
          <w:sz w:val="28"/>
          <w:szCs w:val="28"/>
          <w:u w:val="single"/>
        </w:rPr>
        <w:t>Заняття №10</w:t>
      </w:r>
    </w:p>
    <w:p w14:paraId="510BB263" w14:textId="77777777" w:rsidR="00632462" w:rsidRPr="00501666" w:rsidRDefault="00632462" w:rsidP="00B670C5">
      <w:pPr>
        <w:rPr>
          <w:rFonts w:ascii="Times New Roman" w:hAnsi="Times New Roman" w:cs="Times New Roman"/>
          <w:sz w:val="28"/>
          <w:szCs w:val="28"/>
        </w:rPr>
      </w:pPr>
      <w:r w:rsidRPr="00501666">
        <w:rPr>
          <w:rFonts w:ascii="Times New Roman" w:hAnsi="Times New Roman" w:cs="Times New Roman"/>
          <w:b/>
          <w:sz w:val="28"/>
          <w:szCs w:val="28"/>
        </w:rPr>
        <w:t>Тема:</w:t>
      </w:r>
      <w:r w:rsidRPr="00501666">
        <w:rPr>
          <w:rFonts w:ascii="Times New Roman" w:hAnsi="Times New Roman" w:cs="Times New Roman"/>
          <w:sz w:val="28"/>
          <w:szCs w:val="28"/>
        </w:rPr>
        <w:t xml:space="preserve"> Традиції та особливості української кухні. (2год.)</w:t>
      </w:r>
    </w:p>
    <w:p w14:paraId="48C75F20"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План.</w:t>
      </w:r>
    </w:p>
    <w:p w14:paraId="23991C54" w14:textId="77777777" w:rsidR="00632462" w:rsidRPr="00501666" w:rsidRDefault="00632462" w:rsidP="00501666">
      <w:pPr>
        <w:numPr>
          <w:ilvl w:val="0"/>
          <w:numId w:val="20"/>
        </w:numPr>
        <w:tabs>
          <w:tab w:val="left" w:pos="360"/>
        </w:tabs>
        <w:spacing w:after="0" w:line="240" w:lineRule="auto"/>
        <w:rPr>
          <w:rFonts w:ascii="Times New Roman" w:hAnsi="Times New Roman" w:cs="Times New Roman"/>
          <w:color w:val="000000"/>
          <w:sz w:val="28"/>
          <w:szCs w:val="28"/>
        </w:rPr>
      </w:pPr>
      <w:r w:rsidRPr="00501666">
        <w:rPr>
          <w:rFonts w:ascii="Times New Roman" w:hAnsi="Times New Roman" w:cs="Times New Roman"/>
          <w:color w:val="000000"/>
          <w:sz w:val="28"/>
          <w:szCs w:val="28"/>
        </w:rPr>
        <w:t>Традиції харчування українського народу.</w:t>
      </w:r>
    </w:p>
    <w:p w14:paraId="43E083DA" w14:textId="77777777" w:rsidR="00632462" w:rsidRPr="00501666" w:rsidRDefault="00632462" w:rsidP="00501666">
      <w:pPr>
        <w:numPr>
          <w:ilvl w:val="0"/>
          <w:numId w:val="20"/>
        </w:numPr>
        <w:tabs>
          <w:tab w:val="left" w:pos="360"/>
        </w:tabs>
        <w:spacing w:after="0" w:line="240" w:lineRule="auto"/>
        <w:rPr>
          <w:rFonts w:ascii="Times New Roman" w:hAnsi="Times New Roman" w:cs="Times New Roman"/>
          <w:color w:val="000000"/>
          <w:sz w:val="28"/>
          <w:szCs w:val="28"/>
        </w:rPr>
      </w:pPr>
      <w:r w:rsidRPr="00501666">
        <w:rPr>
          <w:rFonts w:ascii="Times New Roman" w:hAnsi="Times New Roman" w:cs="Times New Roman"/>
          <w:color w:val="000000"/>
          <w:sz w:val="28"/>
          <w:szCs w:val="28"/>
        </w:rPr>
        <w:t>Особливості закарпатської кухні.</w:t>
      </w:r>
    </w:p>
    <w:p w14:paraId="172F2B06"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rPr>
        <w:t>Практичне заняття.</w:t>
      </w:r>
    </w:p>
    <w:p w14:paraId="07923D14" w14:textId="77777777" w:rsidR="00632462" w:rsidRPr="00501666" w:rsidRDefault="00632462" w:rsidP="00B670C5">
      <w:pPr>
        <w:ind w:firstLine="708"/>
        <w:rPr>
          <w:rFonts w:ascii="Times New Roman" w:hAnsi="Times New Roman" w:cs="Times New Roman"/>
          <w:sz w:val="28"/>
          <w:szCs w:val="28"/>
        </w:rPr>
      </w:pPr>
      <w:r w:rsidRPr="00501666">
        <w:rPr>
          <w:rFonts w:ascii="Times New Roman" w:hAnsi="Times New Roman" w:cs="Times New Roman"/>
          <w:sz w:val="28"/>
          <w:szCs w:val="28"/>
          <w:u w:val="single"/>
        </w:rPr>
        <w:t>Презентація з використанням мультимедійних засобів</w:t>
      </w:r>
      <w:r w:rsidRPr="00501666">
        <w:rPr>
          <w:rFonts w:ascii="Times New Roman" w:hAnsi="Times New Roman" w:cs="Times New Roman"/>
          <w:sz w:val="28"/>
          <w:szCs w:val="28"/>
        </w:rPr>
        <w:t xml:space="preserve">, під час якого стає  можливим продемонструвати зовнішній основних страв та варіанти їх подачі.  Після перегляду презентацій надається можливість створити власні міні-меню, адаптовані для туристів з вивчених  країн, враховуючи особливості харчових інгредієнтів українських  </w:t>
      </w:r>
      <w:proofErr w:type="spellStart"/>
      <w:r w:rsidRPr="00501666">
        <w:rPr>
          <w:rFonts w:ascii="Times New Roman" w:hAnsi="Times New Roman" w:cs="Times New Roman"/>
          <w:sz w:val="28"/>
          <w:szCs w:val="28"/>
        </w:rPr>
        <w:t>закладаів</w:t>
      </w:r>
      <w:proofErr w:type="spellEnd"/>
      <w:r w:rsidRPr="00501666">
        <w:rPr>
          <w:rFonts w:ascii="Times New Roman" w:hAnsi="Times New Roman" w:cs="Times New Roman"/>
          <w:sz w:val="28"/>
          <w:szCs w:val="28"/>
        </w:rPr>
        <w:t xml:space="preserve"> ресторанного господарства, де студенти мають можливість продемонструвати власні знання та усвідомлення отримані під кінець другого модулю дисципліни «етнічні кухні».</w:t>
      </w:r>
    </w:p>
    <w:p w14:paraId="0A27795B" w14:textId="3E550853" w:rsidR="00632462" w:rsidRPr="00501666" w:rsidRDefault="00632462" w:rsidP="00651DD8">
      <w:pPr>
        <w:tabs>
          <w:tab w:val="left" w:pos="0"/>
        </w:tabs>
        <w:rPr>
          <w:rFonts w:ascii="Times New Roman" w:hAnsi="Times New Roman" w:cs="Times New Roman"/>
          <w:sz w:val="28"/>
          <w:szCs w:val="28"/>
          <w:u w:val="single"/>
        </w:rPr>
      </w:pPr>
      <w:r w:rsidRPr="00501666">
        <w:rPr>
          <w:rFonts w:ascii="Times New Roman" w:hAnsi="Times New Roman" w:cs="Times New Roman"/>
          <w:sz w:val="28"/>
          <w:szCs w:val="28"/>
        </w:rPr>
        <w:tab/>
      </w:r>
      <w:r w:rsidRPr="00501666">
        <w:rPr>
          <w:rFonts w:ascii="Times New Roman" w:hAnsi="Times New Roman" w:cs="Times New Roman"/>
          <w:sz w:val="28"/>
          <w:szCs w:val="28"/>
          <w:u w:val="single"/>
        </w:rPr>
        <w:t>Заняття №11</w:t>
      </w:r>
    </w:p>
    <w:p w14:paraId="276743AB" w14:textId="77777777" w:rsidR="00632462" w:rsidRPr="00501666" w:rsidRDefault="00632462" w:rsidP="00B670C5">
      <w:pPr>
        <w:ind w:firstLine="360"/>
        <w:rPr>
          <w:rFonts w:ascii="Times New Roman" w:hAnsi="Times New Roman" w:cs="Times New Roman"/>
          <w:sz w:val="28"/>
          <w:szCs w:val="28"/>
        </w:rPr>
      </w:pPr>
      <w:r w:rsidRPr="00501666">
        <w:rPr>
          <w:rFonts w:ascii="Times New Roman" w:hAnsi="Times New Roman" w:cs="Times New Roman"/>
          <w:b/>
          <w:sz w:val="28"/>
          <w:szCs w:val="28"/>
        </w:rPr>
        <w:t>Модульна контрольна робота</w:t>
      </w:r>
      <w:r w:rsidRPr="00501666">
        <w:rPr>
          <w:rFonts w:ascii="Times New Roman" w:hAnsi="Times New Roman" w:cs="Times New Roman"/>
          <w:sz w:val="28"/>
          <w:szCs w:val="28"/>
        </w:rPr>
        <w:t xml:space="preserve"> (2год.)</w:t>
      </w:r>
    </w:p>
    <w:p w14:paraId="560891EB" w14:textId="77777777" w:rsidR="00632462" w:rsidRPr="00501666" w:rsidRDefault="00632462" w:rsidP="00B670C5">
      <w:pPr>
        <w:tabs>
          <w:tab w:val="left" w:pos="0"/>
        </w:tabs>
        <w:rPr>
          <w:rFonts w:ascii="Times New Roman" w:hAnsi="Times New Roman" w:cs="Times New Roman"/>
          <w:b/>
          <w:sz w:val="28"/>
          <w:szCs w:val="28"/>
        </w:rPr>
      </w:pPr>
      <w:r w:rsidRPr="00501666">
        <w:rPr>
          <w:rFonts w:ascii="Times New Roman" w:hAnsi="Times New Roman" w:cs="Times New Roman"/>
          <w:b/>
          <w:color w:val="000000"/>
          <w:sz w:val="28"/>
          <w:szCs w:val="28"/>
          <w:u w:val="single"/>
        </w:rPr>
        <w:br w:type="page"/>
      </w:r>
      <w:r w:rsidRPr="00501666">
        <w:rPr>
          <w:rFonts w:ascii="Times New Roman" w:hAnsi="Times New Roman" w:cs="Times New Roman"/>
          <w:b/>
          <w:sz w:val="28"/>
          <w:szCs w:val="28"/>
        </w:rPr>
        <w:lastRenderedPageBreak/>
        <w:t>7. ЗАВДАННЯ ДЛЯ САМОСТІЙНОЇ ТА ІНДИВІДУАЛЬНОЇ РОБОТИ</w:t>
      </w:r>
    </w:p>
    <w:p w14:paraId="30B4C2CD" w14:textId="5F2D1B5D" w:rsidR="00632462" w:rsidRPr="00501666" w:rsidRDefault="00632462" w:rsidP="00B670C5">
      <w:pPr>
        <w:tabs>
          <w:tab w:val="left" w:pos="3285"/>
        </w:tabs>
        <w:rPr>
          <w:rFonts w:ascii="Times New Roman" w:hAnsi="Times New Roman" w:cs="Times New Roman"/>
          <w:color w:val="000000"/>
          <w:sz w:val="28"/>
          <w:szCs w:val="28"/>
        </w:rPr>
      </w:pPr>
      <w:r w:rsidRPr="00501666">
        <w:rPr>
          <w:rFonts w:ascii="Times New Roman" w:hAnsi="Times New Roman" w:cs="Times New Roman"/>
          <w:sz w:val="28"/>
          <w:szCs w:val="28"/>
        </w:rPr>
        <w:t xml:space="preserve">        </w:t>
      </w:r>
      <w:r w:rsidRPr="00501666">
        <w:rPr>
          <w:rFonts w:ascii="Times New Roman" w:hAnsi="Times New Roman" w:cs="Times New Roman"/>
          <w:b/>
          <w:i/>
          <w:sz w:val="28"/>
          <w:szCs w:val="28"/>
        </w:rPr>
        <w:t xml:space="preserve">        Самостійна робота</w:t>
      </w:r>
      <w:r w:rsidRPr="00501666">
        <w:rPr>
          <w:rFonts w:ascii="Times New Roman" w:hAnsi="Times New Roman" w:cs="Times New Roman"/>
          <w:b/>
          <w:sz w:val="28"/>
          <w:szCs w:val="28"/>
        </w:rPr>
        <w:t xml:space="preserve"> </w:t>
      </w:r>
      <w:r w:rsidRPr="00501666">
        <w:rPr>
          <w:rFonts w:ascii="Times New Roman" w:hAnsi="Times New Roman" w:cs="Times New Roman"/>
          <w:sz w:val="28"/>
          <w:szCs w:val="28"/>
        </w:rPr>
        <w:t xml:space="preserve">є основним засобом засвоєння студентом навчального матеріалу в час, вільний від обов’язкових навчальних занять, без участі викладача. Зміст самостійної роботи з навчальної дисципліни </w:t>
      </w:r>
      <w:r w:rsidRPr="00501666">
        <w:rPr>
          <w:rFonts w:ascii="Times New Roman" w:hAnsi="Times New Roman" w:cs="Times New Roman"/>
          <w:color w:val="000000"/>
          <w:sz w:val="28"/>
          <w:szCs w:val="28"/>
        </w:rPr>
        <w:t>«Кулінарна етнологія» визначається типовою навчальною програмою дисципліни та методичними рекомендаціями викладача.</w:t>
      </w:r>
    </w:p>
    <w:p w14:paraId="21A20DAA" w14:textId="77777777" w:rsidR="00632462" w:rsidRPr="00501666" w:rsidRDefault="00632462" w:rsidP="00B670C5">
      <w:pPr>
        <w:tabs>
          <w:tab w:val="left" w:pos="3285"/>
        </w:tabs>
        <w:rPr>
          <w:rFonts w:ascii="Times New Roman" w:hAnsi="Times New Roman" w:cs="Times New Roman"/>
          <w:color w:val="000000"/>
          <w:sz w:val="28"/>
          <w:szCs w:val="28"/>
        </w:rPr>
      </w:pPr>
      <w:r w:rsidRPr="00501666">
        <w:rPr>
          <w:rFonts w:ascii="Times New Roman" w:hAnsi="Times New Roman" w:cs="Times New Roman"/>
          <w:color w:val="000000"/>
          <w:sz w:val="28"/>
          <w:szCs w:val="28"/>
        </w:rPr>
        <w:t xml:space="preserve">        Самостійна робота студента з предмету «Кулінарна етнологія»  передбачає: </w:t>
      </w:r>
    </w:p>
    <w:p w14:paraId="60F2E868" w14:textId="77777777" w:rsidR="00632462" w:rsidRPr="00501666" w:rsidRDefault="00632462" w:rsidP="00B670C5">
      <w:pPr>
        <w:tabs>
          <w:tab w:val="left" w:pos="3285"/>
        </w:tabs>
        <w:rPr>
          <w:rFonts w:ascii="Times New Roman" w:hAnsi="Times New Roman" w:cs="Times New Roman"/>
          <w:color w:val="000000"/>
          <w:sz w:val="28"/>
          <w:szCs w:val="28"/>
        </w:rPr>
      </w:pPr>
      <w:r w:rsidRPr="00501666">
        <w:rPr>
          <w:rFonts w:ascii="Times New Roman" w:hAnsi="Times New Roman" w:cs="Times New Roman"/>
          <w:color w:val="000000"/>
          <w:sz w:val="28"/>
          <w:szCs w:val="28"/>
        </w:rPr>
        <w:t xml:space="preserve">        ● опрацювання та конспектування додаткової літератури, рекомендованої викладачем під час викладу лекцій;</w:t>
      </w:r>
    </w:p>
    <w:p w14:paraId="61CAB9B7" w14:textId="77777777" w:rsidR="00632462" w:rsidRPr="00501666" w:rsidRDefault="00632462" w:rsidP="00B670C5">
      <w:pPr>
        <w:tabs>
          <w:tab w:val="left" w:pos="3285"/>
        </w:tabs>
        <w:rPr>
          <w:rFonts w:ascii="Times New Roman" w:hAnsi="Times New Roman" w:cs="Times New Roman"/>
          <w:color w:val="000000"/>
          <w:sz w:val="28"/>
          <w:szCs w:val="28"/>
        </w:rPr>
      </w:pPr>
      <w:r w:rsidRPr="00501666">
        <w:rPr>
          <w:rFonts w:ascii="Times New Roman" w:hAnsi="Times New Roman" w:cs="Times New Roman"/>
          <w:color w:val="000000"/>
          <w:sz w:val="28"/>
          <w:szCs w:val="28"/>
        </w:rPr>
        <w:t xml:space="preserve">        ● підготовку термінологічного словника з базовими категоріями та поняттями;</w:t>
      </w:r>
    </w:p>
    <w:p w14:paraId="39439CD0" w14:textId="77777777" w:rsidR="00632462" w:rsidRPr="00501666" w:rsidRDefault="00632462" w:rsidP="00B670C5">
      <w:pPr>
        <w:tabs>
          <w:tab w:val="left" w:pos="3285"/>
        </w:tabs>
        <w:rPr>
          <w:rFonts w:ascii="Times New Roman" w:hAnsi="Times New Roman" w:cs="Times New Roman"/>
          <w:color w:val="000000"/>
          <w:sz w:val="28"/>
          <w:szCs w:val="28"/>
        </w:rPr>
      </w:pPr>
      <w:r w:rsidRPr="00501666">
        <w:rPr>
          <w:rFonts w:ascii="Times New Roman" w:hAnsi="Times New Roman" w:cs="Times New Roman"/>
          <w:color w:val="000000"/>
          <w:sz w:val="28"/>
          <w:szCs w:val="28"/>
        </w:rPr>
        <w:t xml:space="preserve">        ● самостійний пошук інформації в бібліотеках та в мережі Інтернет для підготовки до практичних занять</w:t>
      </w:r>
    </w:p>
    <w:p w14:paraId="71E3B0A6" w14:textId="77777777" w:rsidR="00632462" w:rsidRPr="00501666" w:rsidRDefault="00632462" w:rsidP="00B670C5">
      <w:pPr>
        <w:tabs>
          <w:tab w:val="left" w:pos="3285"/>
        </w:tabs>
        <w:rPr>
          <w:rFonts w:ascii="Times New Roman" w:hAnsi="Times New Roman" w:cs="Times New Roman"/>
          <w:b/>
          <w:i/>
          <w:color w:val="000000"/>
          <w:sz w:val="28"/>
          <w:szCs w:val="28"/>
        </w:rPr>
      </w:pPr>
      <w:r w:rsidRPr="00501666">
        <w:rPr>
          <w:rFonts w:ascii="Times New Roman" w:hAnsi="Times New Roman" w:cs="Times New Roman"/>
          <w:b/>
          <w:i/>
          <w:color w:val="000000"/>
          <w:sz w:val="28"/>
          <w:szCs w:val="28"/>
        </w:rPr>
        <w:t xml:space="preserve">       Індивідуальна робота</w:t>
      </w:r>
      <w:r w:rsidRPr="00501666">
        <w:rPr>
          <w:rFonts w:ascii="Times New Roman" w:hAnsi="Times New Roman" w:cs="Times New Roman"/>
          <w:color w:val="000000"/>
          <w:sz w:val="28"/>
          <w:szCs w:val="28"/>
        </w:rPr>
        <w:t xml:space="preserve"> студента  з курсу «Кулінарна етнологія»  оцінюється за 20-ти бальною системою та включає наступні завдання:</w:t>
      </w:r>
    </w:p>
    <w:p w14:paraId="46FCCF62" w14:textId="77777777" w:rsidR="00632462" w:rsidRPr="00501666" w:rsidRDefault="00632462" w:rsidP="00501666">
      <w:pPr>
        <w:numPr>
          <w:ilvl w:val="0"/>
          <w:numId w:val="12"/>
        </w:numPr>
        <w:tabs>
          <w:tab w:val="left" w:pos="3285"/>
        </w:tabs>
        <w:spacing w:after="0" w:line="240" w:lineRule="auto"/>
        <w:rPr>
          <w:rFonts w:ascii="Times New Roman" w:hAnsi="Times New Roman" w:cs="Times New Roman"/>
          <w:sz w:val="28"/>
          <w:szCs w:val="28"/>
        </w:rPr>
      </w:pPr>
      <w:r w:rsidRPr="00501666">
        <w:rPr>
          <w:rFonts w:ascii="Times New Roman" w:hAnsi="Times New Roman" w:cs="Times New Roman"/>
          <w:b/>
          <w:i/>
          <w:sz w:val="28"/>
          <w:szCs w:val="28"/>
        </w:rPr>
        <w:t>1</w:t>
      </w:r>
      <w:r w:rsidRPr="00501666">
        <w:rPr>
          <w:rFonts w:ascii="Times New Roman" w:hAnsi="Times New Roman" w:cs="Times New Roman"/>
          <w:sz w:val="28"/>
          <w:szCs w:val="28"/>
        </w:rPr>
        <w:t xml:space="preserve"> </w:t>
      </w:r>
      <w:r w:rsidRPr="00501666">
        <w:rPr>
          <w:rFonts w:ascii="Times New Roman" w:hAnsi="Times New Roman" w:cs="Times New Roman"/>
          <w:b/>
          <w:i/>
          <w:sz w:val="28"/>
          <w:szCs w:val="28"/>
        </w:rPr>
        <w:t xml:space="preserve">модульний контроль: </w:t>
      </w:r>
      <w:r w:rsidRPr="00501666">
        <w:rPr>
          <w:rFonts w:ascii="Times New Roman" w:hAnsi="Times New Roman" w:cs="Times New Roman"/>
          <w:sz w:val="28"/>
          <w:szCs w:val="28"/>
        </w:rPr>
        <w:t>написання та захист реферату;</w:t>
      </w:r>
    </w:p>
    <w:p w14:paraId="6BACBED6" w14:textId="77777777" w:rsidR="00632462" w:rsidRPr="00501666" w:rsidRDefault="00632462" w:rsidP="00501666">
      <w:pPr>
        <w:numPr>
          <w:ilvl w:val="0"/>
          <w:numId w:val="12"/>
        </w:numPr>
        <w:tabs>
          <w:tab w:val="left" w:pos="3285"/>
        </w:tabs>
        <w:spacing w:after="0" w:line="240" w:lineRule="auto"/>
        <w:rPr>
          <w:rFonts w:ascii="Times New Roman" w:hAnsi="Times New Roman" w:cs="Times New Roman"/>
          <w:sz w:val="28"/>
          <w:szCs w:val="28"/>
        </w:rPr>
      </w:pPr>
      <w:r w:rsidRPr="00501666">
        <w:rPr>
          <w:rFonts w:ascii="Times New Roman" w:hAnsi="Times New Roman" w:cs="Times New Roman"/>
          <w:b/>
          <w:i/>
          <w:sz w:val="28"/>
          <w:szCs w:val="28"/>
        </w:rPr>
        <w:t xml:space="preserve">2 модульний контроль: </w:t>
      </w:r>
      <w:r w:rsidRPr="00501666">
        <w:rPr>
          <w:rFonts w:ascii="Times New Roman" w:hAnsi="Times New Roman" w:cs="Times New Roman"/>
          <w:sz w:val="28"/>
          <w:szCs w:val="28"/>
        </w:rPr>
        <w:t>презентація на тему «Особливості харчування та незвичайні харчові вподобання …народу чи країни(на вибір студента)».</w:t>
      </w:r>
    </w:p>
    <w:p w14:paraId="5D220895" w14:textId="77777777" w:rsidR="00632462" w:rsidRPr="00501666" w:rsidRDefault="00632462" w:rsidP="00B670C5">
      <w:pPr>
        <w:rPr>
          <w:rFonts w:ascii="Times New Roman" w:hAnsi="Times New Roman" w:cs="Times New Roman"/>
          <w:sz w:val="28"/>
          <w:szCs w:val="28"/>
        </w:rPr>
      </w:pPr>
    </w:p>
    <w:p w14:paraId="7DB02B3E" w14:textId="77777777" w:rsidR="00632462" w:rsidRPr="00501666" w:rsidRDefault="00632462" w:rsidP="00B670C5">
      <w:pPr>
        <w:ind w:left="1080"/>
        <w:rPr>
          <w:rFonts w:ascii="Times New Roman" w:hAnsi="Times New Roman" w:cs="Times New Roman"/>
          <w:b/>
          <w:bCs/>
          <w:color w:val="000000"/>
          <w:sz w:val="28"/>
          <w:szCs w:val="28"/>
        </w:rPr>
      </w:pPr>
      <w:r w:rsidRPr="00501666">
        <w:rPr>
          <w:rFonts w:ascii="Times New Roman" w:hAnsi="Times New Roman" w:cs="Times New Roman"/>
          <w:b/>
          <w:bCs/>
          <w:color w:val="000000"/>
          <w:sz w:val="28"/>
          <w:szCs w:val="28"/>
        </w:rPr>
        <w:t>Орієнтовні теми для підготовки рефератів.</w:t>
      </w:r>
    </w:p>
    <w:p w14:paraId="6A77F809" w14:textId="77777777" w:rsidR="00632462" w:rsidRPr="00501666" w:rsidRDefault="00632462" w:rsidP="00B670C5">
      <w:pPr>
        <w:pStyle w:val="HTML"/>
        <w:rPr>
          <w:rFonts w:ascii="Times New Roman" w:hAnsi="Times New Roman" w:cs="Times New Roman"/>
          <w:sz w:val="28"/>
          <w:szCs w:val="28"/>
        </w:rPr>
      </w:pPr>
    </w:p>
    <w:p w14:paraId="17735DB2" w14:textId="77777777" w:rsidR="00632462" w:rsidRPr="00501666" w:rsidRDefault="00632462" w:rsidP="00501666">
      <w:pPr>
        <w:pStyle w:val="HTML"/>
        <w:keepLines/>
        <w:numPr>
          <w:ilvl w:val="0"/>
          <w:numId w:val="13"/>
        </w:numPr>
        <w:tabs>
          <w:tab w:val="clear" w:pos="916"/>
          <w:tab w:val="left" w:pos="900"/>
        </w:tabs>
        <w:rPr>
          <w:rFonts w:ascii="Times New Roman" w:hAnsi="Times New Roman" w:cs="Times New Roman"/>
          <w:sz w:val="28"/>
          <w:szCs w:val="28"/>
          <w:lang w:val="uk-UA"/>
        </w:rPr>
      </w:pPr>
      <w:r w:rsidRPr="00501666">
        <w:rPr>
          <w:rFonts w:ascii="Times New Roman" w:hAnsi="Times New Roman" w:cs="Times New Roman"/>
          <w:sz w:val="28"/>
          <w:szCs w:val="28"/>
          <w:lang w:val="uk-UA"/>
        </w:rPr>
        <w:t>Кухня-«</w:t>
      </w:r>
      <w:proofErr w:type="spellStart"/>
      <w:r w:rsidRPr="00501666">
        <w:rPr>
          <w:rFonts w:ascii="Times New Roman" w:hAnsi="Times New Roman" w:cs="Times New Roman"/>
          <w:sz w:val="28"/>
          <w:szCs w:val="28"/>
          <w:lang w:val="uk-UA"/>
        </w:rPr>
        <w:t>фьюжн</w:t>
      </w:r>
      <w:proofErr w:type="spellEnd"/>
      <w:r w:rsidRPr="00501666">
        <w:rPr>
          <w:rFonts w:ascii="Times New Roman" w:hAnsi="Times New Roman" w:cs="Times New Roman"/>
          <w:sz w:val="28"/>
          <w:szCs w:val="28"/>
          <w:lang w:val="uk-UA"/>
        </w:rPr>
        <w:t>» як інноваційний підхід до гастрономії.</w:t>
      </w:r>
    </w:p>
    <w:p w14:paraId="3FDE22C5"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Кухні народів Сходу.</w:t>
      </w:r>
    </w:p>
    <w:p w14:paraId="47E8C6BE"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Кухні народів Балканського півострова.</w:t>
      </w:r>
    </w:p>
    <w:p w14:paraId="481D456F"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Історія  розвитку європейської кухні.</w:t>
      </w:r>
    </w:p>
    <w:p w14:paraId="25FD8812"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Історія розвитку єврейської кухні.</w:t>
      </w:r>
    </w:p>
    <w:p w14:paraId="0A59DEBA"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 xml:space="preserve">Вплив релігій на формування </w:t>
      </w:r>
      <w:proofErr w:type="spellStart"/>
      <w:r w:rsidRPr="00501666">
        <w:rPr>
          <w:sz w:val="28"/>
          <w:szCs w:val="28"/>
          <w:lang w:val="uk-UA"/>
        </w:rPr>
        <w:t>кухонь</w:t>
      </w:r>
      <w:proofErr w:type="spellEnd"/>
      <w:r w:rsidRPr="00501666">
        <w:rPr>
          <w:sz w:val="28"/>
          <w:szCs w:val="28"/>
          <w:lang w:val="uk-UA"/>
        </w:rPr>
        <w:t xml:space="preserve"> світу.</w:t>
      </w:r>
    </w:p>
    <w:p w14:paraId="34C24449"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Роль традиції у культурі споживання їжі.</w:t>
      </w:r>
    </w:p>
    <w:p w14:paraId="1BC27FA3"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 xml:space="preserve">Вегетаріанство та </w:t>
      </w:r>
      <w:proofErr w:type="spellStart"/>
      <w:r w:rsidRPr="00501666">
        <w:rPr>
          <w:sz w:val="28"/>
          <w:szCs w:val="28"/>
          <w:lang w:val="uk-UA"/>
        </w:rPr>
        <w:t>веганство</w:t>
      </w:r>
      <w:proofErr w:type="spellEnd"/>
      <w:r w:rsidRPr="00501666">
        <w:rPr>
          <w:sz w:val="28"/>
          <w:szCs w:val="28"/>
          <w:lang w:val="uk-UA"/>
        </w:rPr>
        <w:t xml:space="preserve"> як нетрадиційні форми споживання їжі</w:t>
      </w:r>
    </w:p>
    <w:p w14:paraId="0FA73EE6"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 xml:space="preserve">Сироїдіння як нетрадиційна форма споживання </w:t>
      </w:r>
      <w:proofErr w:type="spellStart"/>
      <w:r w:rsidRPr="00501666">
        <w:rPr>
          <w:sz w:val="28"/>
          <w:szCs w:val="28"/>
          <w:lang w:val="uk-UA"/>
        </w:rPr>
        <w:t>їжї</w:t>
      </w:r>
      <w:proofErr w:type="spellEnd"/>
      <w:r w:rsidRPr="00501666">
        <w:rPr>
          <w:sz w:val="28"/>
          <w:szCs w:val="28"/>
          <w:lang w:val="uk-UA"/>
        </w:rPr>
        <w:t>.</w:t>
      </w:r>
    </w:p>
    <w:p w14:paraId="1E24B740"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 xml:space="preserve"> Закарпаття як приклад мультикультурності у споживчій культурі.</w:t>
      </w:r>
    </w:p>
    <w:p w14:paraId="0196E6D9"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Фактори формування традиційної кухні.</w:t>
      </w:r>
    </w:p>
    <w:p w14:paraId="1522C915"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Французька кухня як основа європейської кухні.</w:t>
      </w:r>
    </w:p>
    <w:p w14:paraId="7288F196"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Роль алкогольних напоїв у культурі споживання.</w:t>
      </w:r>
    </w:p>
    <w:p w14:paraId="0AA8ED5C"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 xml:space="preserve"> Роль трав та спецій у формуванні харчової </w:t>
      </w:r>
      <w:proofErr w:type="spellStart"/>
      <w:r w:rsidRPr="00501666">
        <w:rPr>
          <w:sz w:val="28"/>
          <w:szCs w:val="28"/>
          <w:lang w:val="uk-UA"/>
        </w:rPr>
        <w:t>катри</w:t>
      </w:r>
      <w:proofErr w:type="spellEnd"/>
      <w:r w:rsidRPr="00501666">
        <w:rPr>
          <w:sz w:val="28"/>
          <w:szCs w:val="28"/>
          <w:lang w:val="uk-UA"/>
        </w:rPr>
        <w:t xml:space="preserve"> світу.</w:t>
      </w:r>
    </w:p>
    <w:p w14:paraId="0DA6A6D6" w14:textId="77777777" w:rsidR="00632462" w:rsidRPr="00501666" w:rsidRDefault="00632462" w:rsidP="00501666">
      <w:pPr>
        <w:pStyle w:val="a4"/>
        <w:numPr>
          <w:ilvl w:val="0"/>
          <w:numId w:val="13"/>
        </w:numPr>
        <w:spacing w:before="0" w:beforeAutospacing="0" w:after="0" w:afterAutospacing="0"/>
        <w:rPr>
          <w:sz w:val="28"/>
          <w:szCs w:val="28"/>
          <w:lang w:val="uk-UA"/>
        </w:rPr>
      </w:pPr>
      <w:r w:rsidRPr="00501666">
        <w:rPr>
          <w:sz w:val="28"/>
          <w:szCs w:val="28"/>
          <w:lang w:val="uk-UA"/>
        </w:rPr>
        <w:t xml:space="preserve"> Дари моря та їх вплив на формування харчової карти світу.</w:t>
      </w:r>
    </w:p>
    <w:p w14:paraId="65625ADD" w14:textId="77777777" w:rsidR="00632462" w:rsidRPr="00501666" w:rsidRDefault="00632462" w:rsidP="00501666">
      <w:pPr>
        <w:numPr>
          <w:ilvl w:val="1"/>
          <w:numId w:val="14"/>
        </w:numPr>
        <w:tabs>
          <w:tab w:val="left" w:pos="3480"/>
        </w:tabs>
        <w:spacing w:after="0" w:line="240" w:lineRule="auto"/>
        <w:jc w:val="center"/>
        <w:rPr>
          <w:rFonts w:ascii="Times New Roman" w:hAnsi="Times New Roman" w:cs="Times New Roman"/>
          <w:b/>
          <w:sz w:val="28"/>
          <w:szCs w:val="28"/>
        </w:rPr>
      </w:pPr>
      <w:r w:rsidRPr="00501666">
        <w:rPr>
          <w:rFonts w:ascii="Times New Roman" w:hAnsi="Times New Roman" w:cs="Times New Roman"/>
          <w:b/>
          <w:color w:val="000000"/>
          <w:sz w:val="28"/>
          <w:szCs w:val="28"/>
          <w:u w:val="single"/>
        </w:rPr>
        <w:br w:type="page"/>
      </w:r>
      <w:r w:rsidRPr="00501666">
        <w:rPr>
          <w:rFonts w:ascii="Times New Roman" w:hAnsi="Times New Roman" w:cs="Times New Roman"/>
          <w:b/>
          <w:sz w:val="28"/>
          <w:szCs w:val="28"/>
        </w:rPr>
        <w:lastRenderedPageBreak/>
        <w:t xml:space="preserve">ЗАВДАННЯ ДЛЯ КОНТРОЛЮ </w:t>
      </w:r>
    </w:p>
    <w:p w14:paraId="0944B3DE" w14:textId="77777777" w:rsidR="00632462" w:rsidRPr="00501666" w:rsidRDefault="00632462" w:rsidP="00632462">
      <w:pPr>
        <w:tabs>
          <w:tab w:val="left" w:pos="3480"/>
        </w:tabs>
        <w:ind w:left="960"/>
        <w:jc w:val="center"/>
        <w:rPr>
          <w:rFonts w:ascii="Times New Roman" w:hAnsi="Times New Roman" w:cs="Times New Roman"/>
          <w:b/>
          <w:sz w:val="28"/>
          <w:szCs w:val="28"/>
        </w:rPr>
      </w:pPr>
      <w:r w:rsidRPr="00501666">
        <w:rPr>
          <w:rFonts w:ascii="Times New Roman" w:hAnsi="Times New Roman" w:cs="Times New Roman"/>
          <w:b/>
          <w:sz w:val="28"/>
          <w:szCs w:val="28"/>
        </w:rPr>
        <w:t>НАВЧАЛЬНИХ ДОСЯГНЕНЬ СТУДЕНТІВ</w:t>
      </w:r>
    </w:p>
    <w:p w14:paraId="5BF985C9" w14:textId="77777777" w:rsidR="00632462" w:rsidRPr="00501666" w:rsidRDefault="00632462" w:rsidP="00632462">
      <w:pPr>
        <w:tabs>
          <w:tab w:val="num" w:pos="0"/>
          <w:tab w:val="left" w:pos="3480"/>
        </w:tabs>
        <w:ind w:left="180"/>
        <w:jc w:val="both"/>
        <w:rPr>
          <w:rFonts w:ascii="Times New Roman" w:hAnsi="Times New Roman" w:cs="Times New Roman"/>
          <w:color w:val="000000"/>
          <w:sz w:val="28"/>
          <w:szCs w:val="28"/>
        </w:rPr>
      </w:pPr>
      <w:r w:rsidRPr="00501666">
        <w:rPr>
          <w:rFonts w:ascii="Times New Roman" w:hAnsi="Times New Roman" w:cs="Times New Roman"/>
          <w:sz w:val="28"/>
          <w:szCs w:val="28"/>
        </w:rPr>
        <w:t xml:space="preserve">        Методика поточного контролю знань студентів з навчальної дисципліни </w:t>
      </w:r>
      <w:r w:rsidRPr="00501666">
        <w:rPr>
          <w:rFonts w:ascii="Times New Roman" w:hAnsi="Times New Roman" w:cs="Times New Roman"/>
          <w:color w:val="000000"/>
          <w:sz w:val="28"/>
          <w:szCs w:val="28"/>
        </w:rPr>
        <w:t xml:space="preserve">«Кулінарна етнологія» включає проведення </w:t>
      </w:r>
      <w:r w:rsidRPr="00501666">
        <w:rPr>
          <w:rFonts w:ascii="Times New Roman" w:hAnsi="Times New Roman" w:cs="Times New Roman"/>
          <w:sz w:val="28"/>
          <w:szCs w:val="28"/>
        </w:rPr>
        <w:t>усних відповідей, бліц-опитувань,</w:t>
      </w:r>
      <w:r w:rsidRPr="00501666">
        <w:rPr>
          <w:rFonts w:ascii="Times New Roman" w:hAnsi="Times New Roman" w:cs="Times New Roman"/>
          <w:color w:val="FF0000"/>
          <w:sz w:val="28"/>
          <w:szCs w:val="28"/>
        </w:rPr>
        <w:t xml:space="preserve"> </w:t>
      </w:r>
      <w:r w:rsidRPr="00501666">
        <w:rPr>
          <w:rFonts w:ascii="Times New Roman" w:hAnsi="Times New Roman" w:cs="Times New Roman"/>
          <w:color w:val="000000"/>
          <w:sz w:val="28"/>
          <w:szCs w:val="28"/>
        </w:rPr>
        <w:t>контрольних робіт та підсумкового контролю у формі заліку та іспиту.</w:t>
      </w:r>
    </w:p>
    <w:p w14:paraId="0E8E4897" w14:textId="77777777" w:rsidR="00632462" w:rsidRPr="00501666" w:rsidRDefault="00632462" w:rsidP="00632462">
      <w:pPr>
        <w:tabs>
          <w:tab w:val="num" w:pos="0"/>
          <w:tab w:val="left" w:pos="3480"/>
        </w:tabs>
        <w:ind w:left="180"/>
        <w:jc w:val="both"/>
        <w:rPr>
          <w:rFonts w:ascii="Times New Roman" w:hAnsi="Times New Roman" w:cs="Times New Roman"/>
          <w:sz w:val="28"/>
          <w:szCs w:val="28"/>
        </w:rPr>
      </w:pPr>
      <w:r w:rsidRPr="00501666">
        <w:rPr>
          <w:rFonts w:ascii="Times New Roman" w:hAnsi="Times New Roman" w:cs="Times New Roman"/>
          <w:color w:val="000000"/>
          <w:sz w:val="28"/>
          <w:szCs w:val="28"/>
        </w:rPr>
        <w:t xml:space="preserve">       Модульна контрольна робота </w:t>
      </w:r>
      <w:r w:rsidRPr="00501666">
        <w:rPr>
          <w:rFonts w:ascii="Times New Roman" w:hAnsi="Times New Roman" w:cs="Times New Roman"/>
          <w:sz w:val="28"/>
          <w:szCs w:val="28"/>
        </w:rPr>
        <w:t xml:space="preserve">з навчальної дисципліни </w:t>
      </w:r>
      <w:r w:rsidRPr="00501666">
        <w:rPr>
          <w:rFonts w:ascii="Times New Roman" w:hAnsi="Times New Roman" w:cs="Times New Roman"/>
          <w:color w:val="000000"/>
          <w:sz w:val="28"/>
          <w:szCs w:val="28"/>
        </w:rPr>
        <w:t xml:space="preserve">«Кулінарна етнологія»  передбачає </w:t>
      </w:r>
      <w:r w:rsidRPr="00501666">
        <w:rPr>
          <w:rFonts w:ascii="Times New Roman" w:hAnsi="Times New Roman" w:cs="Times New Roman"/>
          <w:i/>
          <w:sz w:val="28"/>
          <w:szCs w:val="28"/>
        </w:rPr>
        <w:t>завдання з переліку теоретичних питань та тестових завдань.</w:t>
      </w:r>
      <w:r w:rsidRPr="00501666">
        <w:rPr>
          <w:rFonts w:ascii="Times New Roman" w:hAnsi="Times New Roman" w:cs="Times New Roman"/>
          <w:sz w:val="28"/>
          <w:szCs w:val="28"/>
        </w:rPr>
        <w:t xml:space="preserve"> Кожен варіант складається викладачем вибірково з нижченаведених переліків теоретичних та тестових завдань.</w:t>
      </w:r>
    </w:p>
    <w:p w14:paraId="038370CC" w14:textId="77777777" w:rsidR="00632462" w:rsidRPr="00501666" w:rsidRDefault="00632462" w:rsidP="00632462">
      <w:pPr>
        <w:tabs>
          <w:tab w:val="num" w:pos="0"/>
          <w:tab w:val="left" w:pos="3480"/>
        </w:tabs>
        <w:ind w:left="180"/>
        <w:jc w:val="both"/>
        <w:rPr>
          <w:rFonts w:ascii="Times New Roman" w:hAnsi="Times New Roman" w:cs="Times New Roman"/>
          <w:sz w:val="28"/>
          <w:szCs w:val="28"/>
        </w:rPr>
      </w:pPr>
      <w:r w:rsidRPr="00501666">
        <w:rPr>
          <w:rFonts w:ascii="Times New Roman" w:hAnsi="Times New Roman" w:cs="Times New Roman"/>
          <w:sz w:val="28"/>
          <w:szCs w:val="28"/>
        </w:rPr>
        <w:t xml:space="preserve">        Варіант складається з двох теоретичних питань (кожне оцінюється в 10 балів) та п’яти тестових завдань (кожне оцінюється в 1 бал). Максимальна сума отриманих студентом балів таким чином може становити 25 балів. </w:t>
      </w:r>
    </w:p>
    <w:p w14:paraId="40EB3973" w14:textId="77777777" w:rsidR="00632462" w:rsidRPr="00501666" w:rsidRDefault="00632462" w:rsidP="00632462">
      <w:pPr>
        <w:tabs>
          <w:tab w:val="num" w:pos="0"/>
          <w:tab w:val="left" w:pos="3480"/>
        </w:tabs>
        <w:jc w:val="both"/>
        <w:rPr>
          <w:rFonts w:ascii="Times New Roman" w:hAnsi="Times New Roman" w:cs="Times New Roman"/>
          <w:b/>
          <w:sz w:val="28"/>
          <w:szCs w:val="28"/>
        </w:rPr>
      </w:pPr>
      <w:r w:rsidRPr="00501666">
        <w:rPr>
          <w:rFonts w:ascii="Times New Roman" w:hAnsi="Times New Roman" w:cs="Times New Roman"/>
          <w:b/>
          <w:sz w:val="28"/>
          <w:szCs w:val="28"/>
        </w:rPr>
        <w:t>ПЕРЕЛІК ПИТАНЬ ДЛЯ МОДУЛЬНОЇ КОНТРОЛЬНОЇ РОБОТИ № 1:</w:t>
      </w:r>
    </w:p>
    <w:p w14:paraId="1B07D209" w14:textId="77777777" w:rsidR="00632462" w:rsidRPr="00501666" w:rsidRDefault="00632462" w:rsidP="00501666">
      <w:pPr>
        <w:numPr>
          <w:ilvl w:val="0"/>
          <w:numId w:val="15"/>
        </w:numPr>
        <w:tabs>
          <w:tab w:val="left" w:pos="36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color w:val="000000"/>
          <w:sz w:val="28"/>
          <w:szCs w:val="28"/>
        </w:rPr>
        <w:t>Визначення  масового харчування, основні функції.</w:t>
      </w:r>
    </w:p>
    <w:p w14:paraId="16117445" w14:textId="77777777" w:rsidR="00632462" w:rsidRPr="00501666" w:rsidRDefault="00632462" w:rsidP="00501666">
      <w:pPr>
        <w:numPr>
          <w:ilvl w:val="0"/>
          <w:numId w:val="15"/>
        </w:numPr>
        <w:tabs>
          <w:tab w:val="left" w:pos="36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color w:val="000000"/>
          <w:sz w:val="28"/>
          <w:szCs w:val="28"/>
        </w:rPr>
        <w:t>Розкрийте суть галузевої функції масового харчування.</w:t>
      </w:r>
    </w:p>
    <w:p w14:paraId="36A63C1B" w14:textId="77777777" w:rsidR="00632462" w:rsidRPr="00501666" w:rsidRDefault="00632462" w:rsidP="00501666">
      <w:pPr>
        <w:numPr>
          <w:ilvl w:val="0"/>
          <w:numId w:val="15"/>
        </w:numPr>
        <w:tabs>
          <w:tab w:val="left" w:pos="36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color w:val="000000"/>
          <w:sz w:val="28"/>
          <w:szCs w:val="28"/>
        </w:rPr>
        <w:t>Розкрийте суть організаційно-економічної функції масового харчування.</w:t>
      </w:r>
    </w:p>
    <w:p w14:paraId="225CA4C3" w14:textId="77777777" w:rsidR="00632462" w:rsidRPr="00501666" w:rsidRDefault="00632462" w:rsidP="00501666">
      <w:pPr>
        <w:numPr>
          <w:ilvl w:val="0"/>
          <w:numId w:val="15"/>
        </w:numPr>
        <w:tabs>
          <w:tab w:val="left" w:pos="36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color w:val="000000"/>
          <w:sz w:val="28"/>
          <w:szCs w:val="28"/>
        </w:rPr>
        <w:t>Соціальний характер масового харчування, основні складові.</w:t>
      </w:r>
    </w:p>
    <w:p w14:paraId="57299538"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Дайте визначення кухні та її складових.</w:t>
      </w:r>
    </w:p>
    <w:p w14:paraId="714E7103"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Типи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їх характеристика</w:t>
      </w:r>
    </w:p>
    <w:p w14:paraId="695280F7"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харчування народів країн Австралійського союзу</w:t>
      </w:r>
    </w:p>
    <w:p w14:paraId="1D2A6DC2"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культури харчування народів Нової Зеландії.</w:t>
      </w:r>
    </w:p>
    <w:p w14:paraId="7FC15FC6"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Традиції та культура харчування народів Китаю</w:t>
      </w:r>
    </w:p>
    <w:p w14:paraId="388426E4"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формування народної та сучасної японської регіональної кухні</w:t>
      </w:r>
    </w:p>
    <w:p w14:paraId="40D4CB53"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Специфічні особливості культури харчування народів Монголії та Кореї</w:t>
      </w:r>
    </w:p>
    <w:p w14:paraId="3E890878"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формування народної та сучасної арабської регіональної кухні</w:t>
      </w:r>
    </w:p>
    <w:p w14:paraId="2A16AADA"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культури харчування в країнах Північної Америки.</w:t>
      </w:r>
    </w:p>
    <w:p w14:paraId="42A53D12"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культури харчування в країнах Центральної Америки: Канада.</w:t>
      </w:r>
    </w:p>
    <w:p w14:paraId="5824A724"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Особливості культури харчування в країнах Південної Америки: Аргентина, Чилі </w:t>
      </w:r>
    </w:p>
    <w:p w14:paraId="112CF47C"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культури харчування в країнах Південної Америки: Бразилія, Колумбія, Венесуела.</w:t>
      </w:r>
    </w:p>
    <w:p w14:paraId="04ABFBD0"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розвитку традицій та культури харчування народів Африки</w:t>
      </w:r>
    </w:p>
    <w:p w14:paraId="54E807F8"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Дайте визначення етносу, його складові.</w:t>
      </w:r>
    </w:p>
    <w:p w14:paraId="648691C7"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Стилі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їх характеристика</w:t>
      </w:r>
    </w:p>
    <w:p w14:paraId="19937396"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Десять характеристик кухні </w:t>
      </w:r>
      <w:r w:rsidRPr="00501666">
        <w:rPr>
          <w:rFonts w:ascii="Times New Roman" w:hAnsi="Times New Roman" w:cs="Times New Roman"/>
          <w:sz w:val="28"/>
          <w:szCs w:val="28"/>
          <w:lang w:val="en-US"/>
        </w:rPr>
        <w:t>Nouvelle</w:t>
      </w:r>
      <w:r w:rsidRPr="00501666">
        <w:rPr>
          <w:rFonts w:ascii="Times New Roman" w:hAnsi="Times New Roman" w:cs="Times New Roman"/>
          <w:sz w:val="28"/>
          <w:szCs w:val="28"/>
        </w:rPr>
        <w:t xml:space="preserve"> (Нової кухні)</w:t>
      </w:r>
    </w:p>
    <w:p w14:paraId="48C5F15F"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поняття «комфортної їжі»</w:t>
      </w:r>
    </w:p>
    <w:p w14:paraId="6CC9A5F9"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Історія виникнення кулінарії</w:t>
      </w:r>
    </w:p>
    <w:p w14:paraId="0EF120D8" w14:textId="77777777" w:rsidR="00632462" w:rsidRPr="00501666" w:rsidRDefault="00632462" w:rsidP="00501666">
      <w:pPr>
        <w:numPr>
          <w:ilvl w:val="0"/>
          <w:numId w:val="15"/>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Кухня Північної Європи: Норвегія та Фінляндія.</w:t>
      </w:r>
    </w:p>
    <w:p w14:paraId="5385BAC9" w14:textId="77777777" w:rsidR="00632462" w:rsidRPr="00501666" w:rsidRDefault="00632462" w:rsidP="00501666">
      <w:pPr>
        <w:numPr>
          <w:ilvl w:val="0"/>
          <w:numId w:val="15"/>
        </w:numPr>
        <w:spacing w:after="0" w:line="240" w:lineRule="auto"/>
        <w:jc w:val="both"/>
        <w:rPr>
          <w:rFonts w:ascii="Times New Roman" w:hAnsi="Times New Roman" w:cs="Times New Roman"/>
        </w:rPr>
      </w:pPr>
      <w:r w:rsidRPr="00501666">
        <w:rPr>
          <w:rFonts w:ascii="Times New Roman" w:hAnsi="Times New Roman" w:cs="Times New Roman"/>
          <w:sz w:val="28"/>
          <w:szCs w:val="28"/>
        </w:rPr>
        <w:t>Розкрийте особливості французької кухні, її класифікація</w:t>
      </w:r>
      <w:r w:rsidRPr="00501666">
        <w:rPr>
          <w:rFonts w:ascii="Times New Roman" w:hAnsi="Times New Roman" w:cs="Times New Roman"/>
        </w:rPr>
        <w:t>.</w:t>
      </w:r>
    </w:p>
    <w:p w14:paraId="4C5B9353" w14:textId="77777777" w:rsidR="00632462" w:rsidRPr="00501666" w:rsidRDefault="00632462" w:rsidP="00632462">
      <w:pPr>
        <w:ind w:left="360"/>
        <w:rPr>
          <w:rFonts w:ascii="Times New Roman" w:hAnsi="Times New Roman" w:cs="Times New Roman"/>
        </w:rPr>
      </w:pPr>
    </w:p>
    <w:p w14:paraId="107638F6" w14:textId="77777777" w:rsidR="00632462" w:rsidRPr="00501666" w:rsidRDefault="00632462" w:rsidP="00632462">
      <w:pPr>
        <w:tabs>
          <w:tab w:val="num" w:pos="0"/>
          <w:tab w:val="left" w:pos="3480"/>
        </w:tabs>
        <w:jc w:val="both"/>
        <w:rPr>
          <w:rFonts w:ascii="Times New Roman" w:hAnsi="Times New Roman" w:cs="Times New Roman"/>
          <w:b/>
          <w:sz w:val="28"/>
          <w:szCs w:val="28"/>
        </w:rPr>
      </w:pPr>
      <w:r w:rsidRPr="00501666">
        <w:rPr>
          <w:rFonts w:ascii="Times New Roman" w:hAnsi="Times New Roman" w:cs="Times New Roman"/>
          <w:b/>
          <w:sz w:val="28"/>
          <w:szCs w:val="28"/>
        </w:rPr>
        <w:lastRenderedPageBreak/>
        <w:t>ПЕРЕЛІК ПИТАНЬ ДЛЯ МОДУЛЬНОЇ КОНТРОЛЬНОЇ РОБОТИ № 2:</w:t>
      </w:r>
    </w:p>
    <w:p w14:paraId="227400D2"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Харчові настанови православної релігії.</w:t>
      </w:r>
    </w:p>
    <w:p w14:paraId="57504EC1"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Харчові настанови мусульманської релігії.</w:t>
      </w:r>
    </w:p>
    <w:p w14:paraId="3EEA337B"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Харчові настанови іудаїзму.</w:t>
      </w:r>
    </w:p>
    <w:p w14:paraId="39C5C8B4"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італійської кухні.</w:t>
      </w:r>
    </w:p>
    <w:p w14:paraId="73B1851E"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Назвіть та охарактеризуйте основні теорії харчування.</w:t>
      </w:r>
    </w:p>
    <w:p w14:paraId="7C4CC708"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сутність законів в теорії адекватного харчування.</w:t>
      </w:r>
    </w:p>
    <w:p w14:paraId="287C76EB"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російської кухні</w:t>
      </w:r>
    </w:p>
    <w:p w14:paraId="49EAD655"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Кухня африканських племен</w:t>
      </w:r>
    </w:p>
    <w:p w14:paraId="512D6739"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харчування народів центральної Америки</w:t>
      </w:r>
    </w:p>
    <w:p w14:paraId="55DDE892"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харчування в карибському басейні.</w:t>
      </w:r>
    </w:p>
    <w:p w14:paraId="3D301456"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Балканської кухні</w:t>
      </w:r>
    </w:p>
    <w:p w14:paraId="78890546"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кухні Закавказзя: Вірменія та Грузія</w:t>
      </w:r>
    </w:p>
    <w:p w14:paraId="3B9C4D0F"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Розкрийте кухню Західної Європи: Німеччина та Австрія </w:t>
      </w:r>
    </w:p>
    <w:p w14:paraId="76451163"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Розкрийте кухню Центральної Європи: Польща та Чехія </w:t>
      </w:r>
    </w:p>
    <w:p w14:paraId="52B8F41B"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харчування українського народу</w:t>
      </w:r>
    </w:p>
    <w:p w14:paraId="1C799471"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кухню Центральної Європи: Румунія та Угорщина</w:t>
      </w:r>
    </w:p>
    <w:p w14:paraId="7F40645A"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Основні фактори формування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xml:space="preserve"> світу.</w:t>
      </w:r>
    </w:p>
    <w:p w14:paraId="6456BE77" w14:textId="77777777" w:rsidR="00632462" w:rsidRPr="00501666" w:rsidRDefault="00632462" w:rsidP="00501666">
      <w:pPr>
        <w:numPr>
          <w:ilvl w:val="0"/>
          <w:numId w:val="16"/>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закарпатської кухні.</w:t>
      </w:r>
    </w:p>
    <w:p w14:paraId="6ED5B91D" w14:textId="77777777" w:rsidR="00632462" w:rsidRPr="00501666" w:rsidRDefault="00632462" w:rsidP="00501666">
      <w:pPr>
        <w:numPr>
          <w:ilvl w:val="0"/>
          <w:numId w:val="16"/>
        </w:numPr>
        <w:tabs>
          <w:tab w:val="left" w:pos="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sz w:val="28"/>
          <w:szCs w:val="28"/>
        </w:rPr>
        <w:t xml:space="preserve">Розкрийте особливості корейської та японської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w:t>
      </w:r>
    </w:p>
    <w:p w14:paraId="182B7E3B" w14:textId="77777777" w:rsidR="00632462" w:rsidRPr="00501666" w:rsidRDefault="00632462" w:rsidP="00501666">
      <w:pPr>
        <w:numPr>
          <w:ilvl w:val="0"/>
          <w:numId w:val="16"/>
        </w:numPr>
        <w:tabs>
          <w:tab w:val="left" w:pos="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sz w:val="28"/>
          <w:szCs w:val="28"/>
        </w:rPr>
        <w:t xml:space="preserve"> Північна </w:t>
      </w:r>
      <w:proofErr w:type="spellStart"/>
      <w:r w:rsidRPr="00501666">
        <w:rPr>
          <w:rFonts w:ascii="Times New Roman" w:hAnsi="Times New Roman" w:cs="Times New Roman"/>
          <w:sz w:val="28"/>
          <w:szCs w:val="28"/>
        </w:rPr>
        <w:t>африка</w:t>
      </w:r>
      <w:proofErr w:type="spellEnd"/>
      <w:r w:rsidRPr="00501666">
        <w:rPr>
          <w:rFonts w:ascii="Times New Roman" w:hAnsi="Times New Roman" w:cs="Times New Roman"/>
          <w:sz w:val="28"/>
          <w:szCs w:val="28"/>
        </w:rPr>
        <w:t>- Мекка дивних кулінарних вподобань Поясніть чому.</w:t>
      </w:r>
    </w:p>
    <w:p w14:paraId="5796581A" w14:textId="77777777" w:rsidR="00632462" w:rsidRPr="00501666" w:rsidRDefault="00632462" w:rsidP="00632462">
      <w:pPr>
        <w:tabs>
          <w:tab w:val="left" w:pos="0"/>
        </w:tabs>
        <w:ind w:left="360"/>
        <w:jc w:val="both"/>
        <w:rPr>
          <w:rFonts w:ascii="Times New Roman" w:hAnsi="Times New Roman" w:cs="Times New Roman"/>
          <w:color w:val="000000"/>
        </w:rPr>
      </w:pPr>
    </w:p>
    <w:p w14:paraId="3DBEBFE7" w14:textId="77777777" w:rsidR="00632462" w:rsidRPr="00501666" w:rsidRDefault="00632462" w:rsidP="00632462">
      <w:pPr>
        <w:tabs>
          <w:tab w:val="left" w:pos="360"/>
          <w:tab w:val="left" w:pos="1080"/>
        </w:tabs>
        <w:ind w:left="360" w:hanging="360"/>
        <w:jc w:val="center"/>
        <w:rPr>
          <w:rFonts w:ascii="Times New Roman" w:hAnsi="Times New Roman" w:cs="Times New Roman"/>
          <w:b/>
          <w:sz w:val="28"/>
          <w:szCs w:val="28"/>
        </w:rPr>
      </w:pPr>
      <w:r w:rsidRPr="00501666">
        <w:rPr>
          <w:rFonts w:ascii="Times New Roman" w:hAnsi="Times New Roman" w:cs="Times New Roman"/>
          <w:b/>
          <w:sz w:val="28"/>
          <w:szCs w:val="28"/>
        </w:rPr>
        <w:t>ВЗІРЦІ ТЕСТОВИХ ЗАВДАНЬ</w:t>
      </w:r>
      <w:r w:rsidRPr="00501666">
        <w:rPr>
          <w:rFonts w:ascii="Times New Roman" w:hAnsi="Times New Roman" w:cs="Times New Roman"/>
          <w:sz w:val="28"/>
          <w:szCs w:val="28"/>
        </w:rPr>
        <w:t xml:space="preserve"> </w:t>
      </w:r>
      <w:r w:rsidRPr="00501666">
        <w:rPr>
          <w:rFonts w:ascii="Times New Roman" w:hAnsi="Times New Roman" w:cs="Times New Roman"/>
          <w:b/>
          <w:sz w:val="28"/>
          <w:szCs w:val="28"/>
        </w:rPr>
        <w:t>ДЛЯ МОДУЛЬНОЇ КОНТРОЛЬНОЇ РОБОТИ</w:t>
      </w:r>
    </w:p>
    <w:p w14:paraId="59D4CE51" w14:textId="77777777" w:rsidR="00632462" w:rsidRPr="00501666" w:rsidRDefault="00632462" w:rsidP="00632462">
      <w:pPr>
        <w:pStyle w:val="5"/>
        <w:jc w:val="center"/>
        <w:rPr>
          <w:rFonts w:ascii="Times New Roman" w:hAnsi="Times New Roman" w:cs="Times New Roman"/>
          <w:b/>
          <w:i/>
          <w:color w:val="000000"/>
          <w:szCs w:val="28"/>
        </w:rPr>
      </w:pPr>
      <w:r w:rsidRPr="00501666">
        <w:rPr>
          <w:rFonts w:ascii="Times New Roman" w:hAnsi="Times New Roman" w:cs="Times New Roman"/>
          <w:b/>
          <w:i/>
          <w:color w:val="000000"/>
          <w:szCs w:val="28"/>
        </w:rPr>
        <w:t>Тести (Зразок)</w:t>
      </w:r>
    </w:p>
    <w:p w14:paraId="53FBEB9E"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p>
    <w:p w14:paraId="028ADF59"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1. Систему харчування не визначають:</w:t>
      </w:r>
    </w:p>
    <w:p w14:paraId="24A70FBB"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набір основних продуктів</w:t>
      </w:r>
    </w:p>
    <w:p w14:paraId="38134DD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географія місцевості</w:t>
      </w:r>
    </w:p>
    <w:p w14:paraId="579DA724"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в) клімат місцевості</w:t>
      </w:r>
    </w:p>
    <w:p w14:paraId="5621E3D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г) заробіток населення</w:t>
      </w:r>
    </w:p>
    <w:p w14:paraId="6D2ED884"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3935343E"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2. Основу болгарської кухні складають:</w:t>
      </w:r>
    </w:p>
    <w:p w14:paraId="492204C4"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овочі</w:t>
      </w:r>
    </w:p>
    <w:p w14:paraId="391DAFAA"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молочні продукти</w:t>
      </w:r>
    </w:p>
    <w:p w14:paraId="42E8EC24"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w:t>
      </w:r>
      <w:proofErr w:type="spellStart"/>
      <w:r w:rsidRPr="00501666">
        <w:rPr>
          <w:rFonts w:ascii="Times New Roman" w:hAnsi="Times New Roman" w:cs="Times New Roman"/>
          <w:sz w:val="26"/>
          <w:szCs w:val="26"/>
        </w:rPr>
        <w:t>мясопродукти</w:t>
      </w:r>
      <w:proofErr w:type="spellEnd"/>
      <w:r w:rsidRPr="00501666">
        <w:rPr>
          <w:rFonts w:ascii="Times New Roman" w:hAnsi="Times New Roman" w:cs="Times New Roman"/>
          <w:sz w:val="26"/>
          <w:szCs w:val="26"/>
        </w:rPr>
        <w:t xml:space="preserve"> </w:t>
      </w:r>
    </w:p>
    <w:p w14:paraId="7CB803AE"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lastRenderedPageBreak/>
        <w:t>г) крупи та макаронні вироби</w:t>
      </w:r>
    </w:p>
    <w:p w14:paraId="3A722BEA"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490B73AB"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3. Із холодних закусок болгари надають перевагу:</w:t>
      </w:r>
    </w:p>
    <w:p w14:paraId="576141C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а) </w:t>
      </w:r>
      <w:proofErr w:type="spellStart"/>
      <w:r w:rsidRPr="00501666">
        <w:rPr>
          <w:rFonts w:ascii="Times New Roman" w:hAnsi="Times New Roman" w:cs="Times New Roman"/>
          <w:sz w:val="26"/>
          <w:szCs w:val="26"/>
        </w:rPr>
        <w:t>бутербродаи</w:t>
      </w:r>
      <w:proofErr w:type="spellEnd"/>
    </w:p>
    <w:p w14:paraId="49258D9E"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б) </w:t>
      </w:r>
      <w:proofErr w:type="spellStart"/>
      <w:r w:rsidRPr="00501666">
        <w:rPr>
          <w:rFonts w:ascii="Times New Roman" w:hAnsi="Times New Roman" w:cs="Times New Roman"/>
          <w:sz w:val="26"/>
          <w:szCs w:val="26"/>
        </w:rPr>
        <w:t>мясним</w:t>
      </w:r>
      <w:proofErr w:type="spellEnd"/>
      <w:r w:rsidRPr="00501666">
        <w:rPr>
          <w:rFonts w:ascii="Times New Roman" w:hAnsi="Times New Roman" w:cs="Times New Roman"/>
          <w:sz w:val="26"/>
          <w:szCs w:val="26"/>
        </w:rPr>
        <w:t xml:space="preserve"> салати</w:t>
      </w:r>
    </w:p>
    <w:p w14:paraId="40B6B8D2"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овочевим салати </w:t>
      </w:r>
    </w:p>
    <w:p w14:paraId="3CDD22A3"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г) салатам з морепродуктів</w:t>
      </w:r>
    </w:p>
    <w:p w14:paraId="0A86929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67B2A0B7"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 xml:space="preserve">4. Для заправки </w:t>
      </w:r>
      <w:proofErr w:type="spellStart"/>
      <w:r w:rsidRPr="00501666">
        <w:rPr>
          <w:rFonts w:ascii="Times New Roman" w:hAnsi="Times New Roman" w:cs="Times New Roman"/>
          <w:sz w:val="26"/>
          <w:szCs w:val="26"/>
        </w:rPr>
        <w:t>болгарскої</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чорби</w:t>
      </w:r>
      <w:proofErr w:type="spellEnd"/>
      <w:r w:rsidRPr="00501666">
        <w:rPr>
          <w:rFonts w:ascii="Times New Roman" w:hAnsi="Times New Roman" w:cs="Times New Roman"/>
          <w:sz w:val="26"/>
          <w:szCs w:val="26"/>
        </w:rPr>
        <w:t xml:space="preserve"> використовують:</w:t>
      </w:r>
    </w:p>
    <w:p w14:paraId="4ACC81F8"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сметану</w:t>
      </w:r>
    </w:p>
    <w:p w14:paraId="22A2D9BE"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б) </w:t>
      </w:r>
      <w:proofErr w:type="spellStart"/>
      <w:r w:rsidRPr="00501666">
        <w:rPr>
          <w:rFonts w:ascii="Times New Roman" w:hAnsi="Times New Roman" w:cs="Times New Roman"/>
          <w:sz w:val="26"/>
          <w:szCs w:val="26"/>
        </w:rPr>
        <w:t>взбиті</w:t>
      </w:r>
      <w:proofErr w:type="spellEnd"/>
      <w:r w:rsidRPr="00501666">
        <w:rPr>
          <w:rFonts w:ascii="Times New Roman" w:hAnsi="Times New Roman" w:cs="Times New Roman"/>
          <w:sz w:val="26"/>
          <w:szCs w:val="26"/>
        </w:rPr>
        <w:t xml:space="preserve"> яйця та кисле молоко</w:t>
      </w:r>
    </w:p>
    <w:p w14:paraId="5C880EE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оцет </w:t>
      </w:r>
    </w:p>
    <w:p w14:paraId="6AB0E60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г) солодкі вершки</w:t>
      </w:r>
    </w:p>
    <w:p w14:paraId="1F7544CE"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70DD5765"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5. Основою для супу “</w:t>
      </w:r>
      <w:proofErr w:type="spellStart"/>
      <w:r w:rsidRPr="00501666">
        <w:rPr>
          <w:rFonts w:ascii="Times New Roman" w:hAnsi="Times New Roman" w:cs="Times New Roman"/>
          <w:sz w:val="26"/>
          <w:szCs w:val="26"/>
        </w:rPr>
        <w:t>Таратор</w:t>
      </w:r>
      <w:proofErr w:type="spellEnd"/>
      <w:r w:rsidRPr="00501666">
        <w:rPr>
          <w:rFonts w:ascii="Times New Roman" w:hAnsi="Times New Roman" w:cs="Times New Roman"/>
          <w:sz w:val="26"/>
          <w:szCs w:val="26"/>
        </w:rPr>
        <w:t>” являється:</w:t>
      </w:r>
    </w:p>
    <w:p w14:paraId="766E9F3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а) </w:t>
      </w:r>
      <w:proofErr w:type="spellStart"/>
      <w:r w:rsidRPr="00501666">
        <w:rPr>
          <w:rFonts w:ascii="Times New Roman" w:hAnsi="Times New Roman" w:cs="Times New Roman"/>
          <w:sz w:val="26"/>
          <w:szCs w:val="26"/>
        </w:rPr>
        <w:t>мясний</w:t>
      </w:r>
      <w:proofErr w:type="spellEnd"/>
      <w:r w:rsidRPr="00501666">
        <w:rPr>
          <w:rFonts w:ascii="Times New Roman" w:hAnsi="Times New Roman" w:cs="Times New Roman"/>
          <w:sz w:val="26"/>
          <w:szCs w:val="26"/>
        </w:rPr>
        <w:t xml:space="preserve"> бульйон</w:t>
      </w:r>
    </w:p>
    <w:p w14:paraId="0CE020E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овочевий відвар</w:t>
      </w:r>
    </w:p>
    <w:p w14:paraId="0D5B4937"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йогурт </w:t>
      </w:r>
    </w:p>
    <w:p w14:paraId="021469CC"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г) томатна паста</w:t>
      </w:r>
    </w:p>
    <w:p w14:paraId="642B6E08"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71290837"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6. Визначте групу  других гарячих страв характерних для болгарської кухні:</w:t>
      </w:r>
    </w:p>
    <w:p w14:paraId="4E2D189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а) </w:t>
      </w:r>
      <w:proofErr w:type="spellStart"/>
      <w:r w:rsidRPr="00501666">
        <w:rPr>
          <w:rFonts w:ascii="Times New Roman" w:hAnsi="Times New Roman" w:cs="Times New Roman"/>
          <w:sz w:val="26"/>
          <w:szCs w:val="26"/>
        </w:rPr>
        <w:t>гювеч</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мусака</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плакія</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кебаби</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яхнія</w:t>
      </w:r>
      <w:proofErr w:type="spellEnd"/>
      <w:r w:rsidRPr="00501666">
        <w:rPr>
          <w:rFonts w:ascii="Times New Roman" w:hAnsi="Times New Roman" w:cs="Times New Roman"/>
          <w:sz w:val="26"/>
          <w:szCs w:val="26"/>
        </w:rPr>
        <w:t xml:space="preserve"> </w:t>
      </w:r>
    </w:p>
    <w:p w14:paraId="3316624E"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б) </w:t>
      </w:r>
      <w:proofErr w:type="spellStart"/>
      <w:r w:rsidRPr="00501666">
        <w:rPr>
          <w:rFonts w:ascii="Times New Roman" w:hAnsi="Times New Roman" w:cs="Times New Roman"/>
          <w:sz w:val="26"/>
          <w:szCs w:val="26"/>
        </w:rPr>
        <w:t>чулама</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мусака</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мітітеі</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токана</w:t>
      </w:r>
      <w:proofErr w:type="spellEnd"/>
    </w:p>
    <w:p w14:paraId="7CC61C4E"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гуляш, </w:t>
      </w:r>
      <w:proofErr w:type="spellStart"/>
      <w:r w:rsidRPr="00501666">
        <w:rPr>
          <w:rFonts w:ascii="Times New Roman" w:hAnsi="Times New Roman" w:cs="Times New Roman"/>
          <w:sz w:val="26"/>
          <w:szCs w:val="26"/>
        </w:rPr>
        <w:t>паприкаш</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токан</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перкельт</w:t>
      </w:r>
      <w:proofErr w:type="spellEnd"/>
    </w:p>
    <w:p w14:paraId="5738D19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г) лазанья, </w:t>
      </w:r>
      <w:proofErr w:type="spellStart"/>
      <w:r w:rsidRPr="00501666">
        <w:rPr>
          <w:rFonts w:ascii="Times New Roman" w:hAnsi="Times New Roman" w:cs="Times New Roman"/>
          <w:sz w:val="26"/>
          <w:szCs w:val="26"/>
        </w:rPr>
        <w:t>антипаста</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піцца</w:t>
      </w:r>
      <w:proofErr w:type="spellEnd"/>
    </w:p>
    <w:p w14:paraId="39CDBEC3"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251C1310"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 xml:space="preserve"> 7. Популярним гарячим напоєм в Болгарії є:</w:t>
      </w:r>
    </w:p>
    <w:p w14:paraId="4114069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lastRenderedPageBreak/>
        <w:t xml:space="preserve">а) кава по-східному </w:t>
      </w:r>
    </w:p>
    <w:p w14:paraId="384D5DB1"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кава з молоком</w:t>
      </w:r>
    </w:p>
    <w:p w14:paraId="0B1027CB"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в) какао</w:t>
      </w:r>
    </w:p>
    <w:p w14:paraId="05D35E1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г) чай</w:t>
      </w:r>
    </w:p>
    <w:p w14:paraId="18CCFC1C"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0AF085A8"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8. Які види супів можна виключити з меню для болгарської делегації:</w:t>
      </w:r>
    </w:p>
    <w:p w14:paraId="48443C72"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суп молочний</w:t>
      </w:r>
    </w:p>
    <w:p w14:paraId="7CCFC703"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окрошка</w:t>
      </w:r>
    </w:p>
    <w:p w14:paraId="4A12C9FB"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бульйон курячий  </w:t>
      </w:r>
    </w:p>
    <w:p w14:paraId="4DDB80D1"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г) розсольник </w:t>
      </w:r>
    </w:p>
    <w:p w14:paraId="78E9BB92"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39CDD497"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 xml:space="preserve">9. Вкажіть другі страви, які не треба включати в меню для гостей із Болгарії: </w:t>
      </w:r>
    </w:p>
    <w:p w14:paraId="286164C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страви із котлетної маси</w:t>
      </w:r>
    </w:p>
    <w:p w14:paraId="3B63B11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рагу із баранини</w:t>
      </w:r>
    </w:p>
    <w:p w14:paraId="7A8D527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страви із круп </w:t>
      </w:r>
    </w:p>
    <w:p w14:paraId="1AA15EEC"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г) страви з куриці</w:t>
      </w:r>
    </w:p>
    <w:p w14:paraId="3BC3467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4D7449E8"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10. Виберіть режим харчування, якого притримуються італійці:</w:t>
      </w:r>
    </w:p>
    <w:p w14:paraId="014425F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легкий сніданок, ситний обід, ситна вечеря</w:t>
      </w:r>
    </w:p>
    <w:p w14:paraId="2E71690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б) легкий </w:t>
      </w:r>
      <w:proofErr w:type="spellStart"/>
      <w:r w:rsidRPr="00501666">
        <w:rPr>
          <w:rFonts w:ascii="Times New Roman" w:hAnsi="Times New Roman" w:cs="Times New Roman"/>
          <w:sz w:val="26"/>
          <w:szCs w:val="26"/>
        </w:rPr>
        <w:t>зсніданок</w:t>
      </w:r>
      <w:proofErr w:type="spellEnd"/>
      <w:r w:rsidRPr="00501666">
        <w:rPr>
          <w:rFonts w:ascii="Times New Roman" w:hAnsi="Times New Roman" w:cs="Times New Roman"/>
          <w:sz w:val="26"/>
          <w:szCs w:val="26"/>
        </w:rPr>
        <w:t xml:space="preserve">, ситний обід, помірна вечеря </w:t>
      </w:r>
    </w:p>
    <w:p w14:paraId="4FD6BB0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в) ситний сніданок, помірний обід, легка вечеря</w:t>
      </w:r>
    </w:p>
    <w:p w14:paraId="7BD3166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г) ситний сніданок, ситний обід, ситна вечеря</w:t>
      </w:r>
    </w:p>
    <w:p w14:paraId="6C0FA823"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2FB2396E"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11. Вкажіть види жирів, характерні для Середземноморської кухні:</w:t>
      </w:r>
    </w:p>
    <w:p w14:paraId="63520E6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соняшникова олія</w:t>
      </w:r>
    </w:p>
    <w:p w14:paraId="5DFF25E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оливкова олія</w:t>
      </w:r>
    </w:p>
    <w:p w14:paraId="205F3B96"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в) вершкове масло</w:t>
      </w:r>
    </w:p>
    <w:p w14:paraId="007DA357"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lastRenderedPageBreak/>
        <w:t xml:space="preserve">г) </w:t>
      </w:r>
      <w:proofErr w:type="spellStart"/>
      <w:r w:rsidRPr="00501666">
        <w:rPr>
          <w:rFonts w:ascii="Times New Roman" w:hAnsi="Times New Roman" w:cs="Times New Roman"/>
          <w:sz w:val="26"/>
          <w:szCs w:val="26"/>
        </w:rPr>
        <w:t>свинне</w:t>
      </w:r>
      <w:proofErr w:type="spellEnd"/>
      <w:r w:rsidRPr="00501666">
        <w:rPr>
          <w:rFonts w:ascii="Times New Roman" w:hAnsi="Times New Roman" w:cs="Times New Roman"/>
          <w:sz w:val="26"/>
          <w:szCs w:val="26"/>
        </w:rPr>
        <w:t xml:space="preserve"> сало </w:t>
      </w:r>
    </w:p>
    <w:p w14:paraId="6EEFFCC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07C10C4E"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12. Вкажіть назву італійської страви, приготовану із кукурудзяної муки:</w:t>
      </w:r>
    </w:p>
    <w:p w14:paraId="1401B93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мамалига</w:t>
      </w:r>
    </w:p>
    <w:p w14:paraId="212B6B9E"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паста</w:t>
      </w:r>
    </w:p>
    <w:p w14:paraId="19CC50D0"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w:t>
      </w:r>
      <w:proofErr w:type="spellStart"/>
      <w:r w:rsidRPr="00501666">
        <w:rPr>
          <w:rFonts w:ascii="Times New Roman" w:hAnsi="Times New Roman" w:cs="Times New Roman"/>
          <w:sz w:val="26"/>
          <w:szCs w:val="26"/>
        </w:rPr>
        <w:t>полента</w:t>
      </w:r>
      <w:proofErr w:type="spellEnd"/>
      <w:r w:rsidRPr="00501666">
        <w:rPr>
          <w:rFonts w:ascii="Times New Roman" w:hAnsi="Times New Roman" w:cs="Times New Roman"/>
          <w:sz w:val="26"/>
          <w:szCs w:val="26"/>
        </w:rPr>
        <w:t xml:space="preserve"> </w:t>
      </w:r>
    </w:p>
    <w:p w14:paraId="4E44E8D2"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г) </w:t>
      </w:r>
      <w:proofErr w:type="spellStart"/>
      <w:r w:rsidRPr="00501666">
        <w:rPr>
          <w:rFonts w:ascii="Times New Roman" w:hAnsi="Times New Roman" w:cs="Times New Roman"/>
          <w:sz w:val="26"/>
          <w:szCs w:val="26"/>
        </w:rPr>
        <w:t>токан</w:t>
      </w:r>
      <w:proofErr w:type="spellEnd"/>
    </w:p>
    <w:p w14:paraId="44A48F0A"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781048CC"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13. В якості гарніру до гарячих других страв в Італії прийнято подавати:</w:t>
      </w:r>
    </w:p>
    <w:p w14:paraId="23C5B5F8"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салати</w:t>
      </w:r>
    </w:p>
    <w:p w14:paraId="72E2A84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б) овочеві гарніри </w:t>
      </w:r>
    </w:p>
    <w:p w14:paraId="7C5FC7E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в) картопляне пюре</w:t>
      </w:r>
    </w:p>
    <w:p w14:paraId="01849D4C"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г) смажена картопля </w:t>
      </w:r>
    </w:p>
    <w:p w14:paraId="57931EE3"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4214BFBC"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14. Вкажіть національні сорти сирів Італії:</w:t>
      </w:r>
    </w:p>
    <w:p w14:paraId="310C695D"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а) рокфор, </w:t>
      </w:r>
      <w:proofErr w:type="spellStart"/>
      <w:r w:rsidRPr="00501666">
        <w:rPr>
          <w:rFonts w:ascii="Times New Roman" w:hAnsi="Times New Roman" w:cs="Times New Roman"/>
          <w:sz w:val="26"/>
          <w:szCs w:val="26"/>
        </w:rPr>
        <w:t>камамбер</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грюер</w:t>
      </w:r>
      <w:proofErr w:type="spellEnd"/>
    </w:p>
    <w:p w14:paraId="4432D500"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б) пармезан, </w:t>
      </w:r>
      <w:proofErr w:type="spellStart"/>
      <w:r w:rsidRPr="00501666">
        <w:rPr>
          <w:rFonts w:ascii="Times New Roman" w:hAnsi="Times New Roman" w:cs="Times New Roman"/>
          <w:sz w:val="26"/>
          <w:szCs w:val="26"/>
        </w:rPr>
        <w:t>моцарелла</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пекоріно</w:t>
      </w:r>
      <w:proofErr w:type="spellEnd"/>
      <w:r w:rsidRPr="00501666">
        <w:rPr>
          <w:rFonts w:ascii="Times New Roman" w:hAnsi="Times New Roman" w:cs="Times New Roman"/>
          <w:sz w:val="26"/>
          <w:szCs w:val="26"/>
        </w:rPr>
        <w:t xml:space="preserve"> </w:t>
      </w:r>
    </w:p>
    <w:p w14:paraId="6D222E06"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w:t>
      </w:r>
      <w:proofErr w:type="spellStart"/>
      <w:r w:rsidRPr="00501666">
        <w:rPr>
          <w:rFonts w:ascii="Times New Roman" w:hAnsi="Times New Roman" w:cs="Times New Roman"/>
          <w:sz w:val="26"/>
          <w:szCs w:val="26"/>
        </w:rPr>
        <w:t>сулугуні</w:t>
      </w:r>
      <w:proofErr w:type="spellEnd"/>
      <w:r w:rsidRPr="00501666">
        <w:rPr>
          <w:rFonts w:ascii="Times New Roman" w:hAnsi="Times New Roman" w:cs="Times New Roman"/>
          <w:sz w:val="26"/>
          <w:szCs w:val="26"/>
        </w:rPr>
        <w:t xml:space="preserve">, бринза, </w:t>
      </w:r>
      <w:proofErr w:type="spellStart"/>
      <w:r w:rsidRPr="00501666">
        <w:rPr>
          <w:rFonts w:ascii="Times New Roman" w:hAnsi="Times New Roman" w:cs="Times New Roman"/>
          <w:sz w:val="26"/>
          <w:szCs w:val="26"/>
        </w:rPr>
        <w:t>брі</w:t>
      </w:r>
      <w:proofErr w:type="spellEnd"/>
    </w:p>
    <w:p w14:paraId="534C91E4"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г) </w:t>
      </w:r>
      <w:proofErr w:type="spellStart"/>
      <w:r w:rsidRPr="00501666">
        <w:rPr>
          <w:rFonts w:ascii="Times New Roman" w:hAnsi="Times New Roman" w:cs="Times New Roman"/>
          <w:sz w:val="26"/>
          <w:szCs w:val="26"/>
        </w:rPr>
        <w:t>гауда</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горгонзола,едам</w:t>
      </w:r>
      <w:proofErr w:type="spellEnd"/>
      <w:r w:rsidRPr="00501666">
        <w:rPr>
          <w:rFonts w:ascii="Times New Roman" w:hAnsi="Times New Roman" w:cs="Times New Roman"/>
          <w:sz w:val="26"/>
          <w:szCs w:val="26"/>
        </w:rPr>
        <w:t xml:space="preserve">, </w:t>
      </w:r>
      <w:proofErr w:type="spellStart"/>
      <w:r w:rsidRPr="00501666">
        <w:rPr>
          <w:rFonts w:ascii="Times New Roman" w:hAnsi="Times New Roman" w:cs="Times New Roman"/>
          <w:sz w:val="26"/>
          <w:szCs w:val="26"/>
        </w:rPr>
        <w:t>емменталь</w:t>
      </w:r>
      <w:proofErr w:type="spellEnd"/>
    </w:p>
    <w:p w14:paraId="3B85BF74"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150EA700"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15. Виокреміть найменш характерну групу продуктів для французької кухні:</w:t>
      </w:r>
    </w:p>
    <w:p w14:paraId="6E296704"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овочі та коренеплоди</w:t>
      </w:r>
    </w:p>
    <w:p w14:paraId="4561F140"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б) </w:t>
      </w:r>
      <w:proofErr w:type="spellStart"/>
      <w:r w:rsidRPr="00501666">
        <w:rPr>
          <w:rFonts w:ascii="Times New Roman" w:hAnsi="Times New Roman" w:cs="Times New Roman"/>
          <w:sz w:val="26"/>
          <w:szCs w:val="26"/>
        </w:rPr>
        <w:t>мясні</w:t>
      </w:r>
      <w:proofErr w:type="spellEnd"/>
      <w:r w:rsidRPr="00501666">
        <w:rPr>
          <w:rFonts w:ascii="Times New Roman" w:hAnsi="Times New Roman" w:cs="Times New Roman"/>
          <w:sz w:val="26"/>
          <w:szCs w:val="26"/>
        </w:rPr>
        <w:t xml:space="preserve"> продукти</w:t>
      </w:r>
    </w:p>
    <w:p w14:paraId="5970F432"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в) риба та морепродукти</w:t>
      </w:r>
    </w:p>
    <w:p w14:paraId="5D551B1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г) крупи та макаронні вироби </w:t>
      </w:r>
    </w:p>
    <w:p w14:paraId="297FCF49" w14:textId="77777777" w:rsidR="00632462" w:rsidRPr="00501666" w:rsidRDefault="00632462" w:rsidP="00632462">
      <w:pPr>
        <w:tabs>
          <w:tab w:val="left" w:pos="360"/>
          <w:tab w:val="left" w:pos="1080"/>
        </w:tabs>
        <w:ind w:left="360" w:hanging="360"/>
        <w:jc w:val="center"/>
        <w:rPr>
          <w:rFonts w:ascii="Times New Roman" w:hAnsi="Times New Roman" w:cs="Times New Roman"/>
          <w:snapToGrid w:val="0"/>
        </w:rPr>
      </w:pPr>
    </w:p>
    <w:p w14:paraId="273FF3C5" w14:textId="77777777" w:rsidR="00632462" w:rsidRPr="00501666" w:rsidRDefault="00632462" w:rsidP="00632462">
      <w:pPr>
        <w:tabs>
          <w:tab w:val="num" w:pos="0"/>
          <w:tab w:val="left" w:pos="3480"/>
        </w:tabs>
        <w:jc w:val="center"/>
        <w:rPr>
          <w:rFonts w:ascii="Times New Roman" w:hAnsi="Times New Roman" w:cs="Times New Roman"/>
          <w:b/>
          <w:sz w:val="28"/>
          <w:szCs w:val="28"/>
        </w:rPr>
      </w:pPr>
      <w:r w:rsidRPr="00501666">
        <w:rPr>
          <w:rFonts w:ascii="Times New Roman" w:hAnsi="Times New Roman" w:cs="Times New Roman"/>
          <w:b/>
          <w:sz w:val="28"/>
          <w:szCs w:val="28"/>
        </w:rPr>
        <w:t>ЗРАЗОК ВАРІАНТА МОДУЛЬНОЇ КОНТРОЛЬНОЇ РОБОТИ</w:t>
      </w:r>
    </w:p>
    <w:p w14:paraId="5B7794A5" w14:textId="77777777" w:rsidR="00632462" w:rsidRPr="00501666" w:rsidRDefault="00632462" w:rsidP="00632462">
      <w:pPr>
        <w:tabs>
          <w:tab w:val="left" w:pos="3480"/>
        </w:tabs>
        <w:ind w:left="360"/>
        <w:jc w:val="both"/>
        <w:rPr>
          <w:rFonts w:ascii="Times New Roman" w:hAnsi="Times New Roman" w:cs="Times New Roman"/>
          <w:b/>
          <w:sz w:val="28"/>
          <w:szCs w:val="28"/>
        </w:rPr>
      </w:pPr>
      <w:r w:rsidRPr="00501666">
        <w:rPr>
          <w:rFonts w:ascii="Times New Roman" w:hAnsi="Times New Roman" w:cs="Times New Roman"/>
          <w:b/>
          <w:sz w:val="28"/>
          <w:szCs w:val="28"/>
        </w:rPr>
        <w:lastRenderedPageBreak/>
        <w:t>І. Складіть схематичне меню для італійського туриста.</w:t>
      </w:r>
    </w:p>
    <w:p w14:paraId="158E741B" w14:textId="77777777" w:rsidR="00632462" w:rsidRPr="00501666" w:rsidRDefault="00632462" w:rsidP="00632462">
      <w:pPr>
        <w:tabs>
          <w:tab w:val="left" w:pos="360"/>
        </w:tabs>
        <w:ind w:left="360"/>
        <w:jc w:val="both"/>
        <w:rPr>
          <w:rFonts w:ascii="Times New Roman" w:hAnsi="Times New Roman" w:cs="Times New Roman"/>
          <w:b/>
          <w:color w:val="000000"/>
          <w:sz w:val="28"/>
          <w:szCs w:val="28"/>
        </w:rPr>
      </w:pPr>
      <w:r w:rsidRPr="00501666">
        <w:rPr>
          <w:rFonts w:ascii="Times New Roman" w:hAnsi="Times New Roman" w:cs="Times New Roman"/>
          <w:b/>
          <w:color w:val="000000"/>
          <w:sz w:val="28"/>
          <w:szCs w:val="28"/>
        </w:rPr>
        <w:t>ІІ. Дайте повну відповідь:</w:t>
      </w:r>
    </w:p>
    <w:p w14:paraId="1508F472" w14:textId="77777777" w:rsidR="00632462" w:rsidRPr="00501666" w:rsidRDefault="00632462" w:rsidP="00632462">
      <w:pPr>
        <w:tabs>
          <w:tab w:val="left" w:pos="360"/>
        </w:tabs>
        <w:ind w:left="360"/>
        <w:jc w:val="both"/>
        <w:rPr>
          <w:rFonts w:ascii="Times New Roman" w:hAnsi="Times New Roman" w:cs="Times New Roman"/>
          <w:color w:val="000000"/>
          <w:sz w:val="28"/>
          <w:szCs w:val="28"/>
        </w:rPr>
      </w:pPr>
      <w:r w:rsidRPr="00501666">
        <w:rPr>
          <w:rFonts w:ascii="Times New Roman" w:hAnsi="Times New Roman" w:cs="Times New Roman"/>
          <w:color w:val="000000"/>
          <w:sz w:val="28"/>
          <w:szCs w:val="28"/>
        </w:rPr>
        <w:t>Харчові табу християнства.</w:t>
      </w:r>
    </w:p>
    <w:p w14:paraId="13967B94" w14:textId="77777777" w:rsidR="00632462" w:rsidRPr="00501666" w:rsidRDefault="00632462" w:rsidP="00632462">
      <w:pPr>
        <w:ind w:left="360"/>
        <w:rPr>
          <w:rFonts w:ascii="Times New Roman" w:hAnsi="Times New Roman" w:cs="Times New Roman"/>
          <w:b/>
        </w:rPr>
      </w:pPr>
      <w:r w:rsidRPr="00501666">
        <w:rPr>
          <w:rFonts w:ascii="Times New Roman" w:hAnsi="Times New Roman" w:cs="Times New Roman"/>
          <w:b/>
        </w:rPr>
        <w:t>ІІ1. Визначте правильну відповідь:</w:t>
      </w:r>
    </w:p>
    <w:p w14:paraId="0F0F9F28" w14:textId="77777777" w:rsidR="00632462" w:rsidRPr="00501666" w:rsidRDefault="00632462" w:rsidP="00632462">
      <w:pPr>
        <w:ind w:left="360"/>
        <w:rPr>
          <w:rFonts w:ascii="Times New Roman" w:hAnsi="Times New Roman" w:cs="Times New Roman"/>
          <w:b/>
        </w:rPr>
      </w:pPr>
    </w:p>
    <w:p w14:paraId="65597275"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1. Вкажіть види жирів, характерні для Середземноморської кухні:</w:t>
      </w:r>
    </w:p>
    <w:p w14:paraId="3388E3CC"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соняшникова олія</w:t>
      </w:r>
    </w:p>
    <w:p w14:paraId="2597D52A"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оливкова олія</w:t>
      </w:r>
    </w:p>
    <w:p w14:paraId="4CD96DB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в) вершкове масло</w:t>
      </w:r>
    </w:p>
    <w:p w14:paraId="4C5408C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г) </w:t>
      </w:r>
      <w:proofErr w:type="spellStart"/>
      <w:r w:rsidRPr="00501666">
        <w:rPr>
          <w:rFonts w:ascii="Times New Roman" w:hAnsi="Times New Roman" w:cs="Times New Roman"/>
          <w:sz w:val="26"/>
          <w:szCs w:val="26"/>
        </w:rPr>
        <w:t>свинне</w:t>
      </w:r>
      <w:proofErr w:type="spellEnd"/>
      <w:r w:rsidRPr="00501666">
        <w:rPr>
          <w:rFonts w:ascii="Times New Roman" w:hAnsi="Times New Roman" w:cs="Times New Roman"/>
          <w:sz w:val="26"/>
          <w:szCs w:val="26"/>
        </w:rPr>
        <w:t xml:space="preserve"> сало </w:t>
      </w:r>
    </w:p>
    <w:p w14:paraId="4EE1DD0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49E99030"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2. Вкажіть назву італійської страви, приготовану із кукурудзяної муки:</w:t>
      </w:r>
    </w:p>
    <w:p w14:paraId="204D6D30"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мамалига</w:t>
      </w:r>
    </w:p>
    <w:p w14:paraId="5562858E"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паста</w:t>
      </w:r>
    </w:p>
    <w:p w14:paraId="3FAA7E7D"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w:t>
      </w:r>
      <w:proofErr w:type="spellStart"/>
      <w:r w:rsidRPr="00501666">
        <w:rPr>
          <w:rFonts w:ascii="Times New Roman" w:hAnsi="Times New Roman" w:cs="Times New Roman"/>
          <w:sz w:val="26"/>
          <w:szCs w:val="26"/>
        </w:rPr>
        <w:t>полента</w:t>
      </w:r>
      <w:proofErr w:type="spellEnd"/>
      <w:r w:rsidRPr="00501666">
        <w:rPr>
          <w:rFonts w:ascii="Times New Roman" w:hAnsi="Times New Roman" w:cs="Times New Roman"/>
          <w:sz w:val="26"/>
          <w:szCs w:val="26"/>
        </w:rPr>
        <w:t xml:space="preserve"> </w:t>
      </w:r>
    </w:p>
    <w:p w14:paraId="0AC35C74"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г) </w:t>
      </w:r>
      <w:proofErr w:type="spellStart"/>
      <w:r w:rsidRPr="00501666">
        <w:rPr>
          <w:rFonts w:ascii="Times New Roman" w:hAnsi="Times New Roman" w:cs="Times New Roman"/>
          <w:sz w:val="26"/>
          <w:szCs w:val="26"/>
        </w:rPr>
        <w:t>токан</w:t>
      </w:r>
      <w:proofErr w:type="spellEnd"/>
    </w:p>
    <w:p w14:paraId="03BE75DB"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3CBC1060"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3. Основою для супу “</w:t>
      </w:r>
      <w:proofErr w:type="spellStart"/>
      <w:r w:rsidRPr="00501666">
        <w:rPr>
          <w:rFonts w:ascii="Times New Roman" w:hAnsi="Times New Roman" w:cs="Times New Roman"/>
          <w:sz w:val="26"/>
          <w:szCs w:val="26"/>
        </w:rPr>
        <w:t>Таратор</w:t>
      </w:r>
      <w:proofErr w:type="spellEnd"/>
      <w:r w:rsidRPr="00501666">
        <w:rPr>
          <w:rFonts w:ascii="Times New Roman" w:hAnsi="Times New Roman" w:cs="Times New Roman"/>
          <w:sz w:val="26"/>
          <w:szCs w:val="26"/>
        </w:rPr>
        <w:t>” являється:</w:t>
      </w:r>
    </w:p>
    <w:p w14:paraId="15CD071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а) </w:t>
      </w:r>
      <w:proofErr w:type="spellStart"/>
      <w:r w:rsidRPr="00501666">
        <w:rPr>
          <w:rFonts w:ascii="Times New Roman" w:hAnsi="Times New Roman" w:cs="Times New Roman"/>
          <w:sz w:val="26"/>
          <w:szCs w:val="26"/>
        </w:rPr>
        <w:t>мясний</w:t>
      </w:r>
      <w:proofErr w:type="spellEnd"/>
      <w:r w:rsidRPr="00501666">
        <w:rPr>
          <w:rFonts w:ascii="Times New Roman" w:hAnsi="Times New Roman" w:cs="Times New Roman"/>
          <w:sz w:val="26"/>
          <w:szCs w:val="26"/>
        </w:rPr>
        <w:t xml:space="preserve"> бульйон</w:t>
      </w:r>
    </w:p>
    <w:p w14:paraId="759603D9"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овочевий відвар</w:t>
      </w:r>
    </w:p>
    <w:p w14:paraId="171E9DC3"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в) йогурт </w:t>
      </w:r>
    </w:p>
    <w:p w14:paraId="0C96F41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г)томатна паста</w:t>
      </w:r>
    </w:p>
    <w:p w14:paraId="161FF82B"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63805838"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4. Виокреміть найменш характерну групу продуктів для французької кухні:</w:t>
      </w:r>
    </w:p>
    <w:p w14:paraId="4DC54AF0"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овочі та коренеплоди</w:t>
      </w:r>
    </w:p>
    <w:p w14:paraId="24D8B6ED"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 xml:space="preserve">б) </w:t>
      </w:r>
      <w:proofErr w:type="spellStart"/>
      <w:r w:rsidRPr="00501666">
        <w:rPr>
          <w:rFonts w:ascii="Times New Roman" w:hAnsi="Times New Roman" w:cs="Times New Roman"/>
          <w:sz w:val="26"/>
          <w:szCs w:val="26"/>
        </w:rPr>
        <w:t>мясні</w:t>
      </w:r>
      <w:proofErr w:type="spellEnd"/>
      <w:r w:rsidRPr="00501666">
        <w:rPr>
          <w:rFonts w:ascii="Times New Roman" w:hAnsi="Times New Roman" w:cs="Times New Roman"/>
          <w:sz w:val="26"/>
          <w:szCs w:val="26"/>
        </w:rPr>
        <w:t xml:space="preserve"> продукти</w:t>
      </w:r>
    </w:p>
    <w:p w14:paraId="28EE5E7E"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в) риба та морепродукти</w:t>
      </w:r>
    </w:p>
    <w:p w14:paraId="5BABCAA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lastRenderedPageBreak/>
        <w:t xml:space="preserve">г) крупи та макаронні вироби </w:t>
      </w:r>
    </w:p>
    <w:p w14:paraId="688B7D47"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p>
    <w:p w14:paraId="4A52079A" w14:textId="77777777" w:rsidR="00632462" w:rsidRPr="00501666" w:rsidRDefault="00632462" w:rsidP="00632462">
      <w:pPr>
        <w:tabs>
          <w:tab w:val="left" w:pos="720"/>
          <w:tab w:val="left" w:pos="900"/>
          <w:tab w:val="left" w:pos="7965"/>
        </w:tabs>
        <w:rPr>
          <w:rFonts w:ascii="Times New Roman" w:hAnsi="Times New Roman" w:cs="Times New Roman"/>
          <w:sz w:val="26"/>
          <w:szCs w:val="26"/>
        </w:rPr>
      </w:pPr>
      <w:r w:rsidRPr="00501666">
        <w:rPr>
          <w:rFonts w:ascii="Times New Roman" w:hAnsi="Times New Roman" w:cs="Times New Roman"/>
          <w:sz w:val="26"/>
          <w:szCs w:val="26"/>
        </w:rPr>
        <w:t>5. Систему харчування не визначають:</w:t>
      </w:r>
    </w:p>
    <w:p w14:paraId="47FA6D9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а) набір основних продуктів</w:t>
      </w:r>
    </w:p>
    <w:p w14:paraId="6D4C3BF5"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б) географія місцевості</w:t>
      </w:r>
    </w:p>
    <w:p w14:paraId="20A525FC"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в) клімат місцевості</w:t>
      </w:r>
    </w:p>
    <w:p w14:paraId="7AAEF14F" w14:textId="77777777" w:rsidR="00632462" w:rsidRPr="00501666" w:rsidRDefault="00632462" w:rsidP="00632462">
      <w:pPr>
        <w:tabs>
          <w:tab w:val="left" w:pos="720"/>
          <w:tab w:val="left" w:pos="900"/>
          <w:tab w:val="left" w:pos="7965"/>
        </w:tabs>
        <w:ind w:left="360"/>
        <w:rPr>
          <w:rFonts w:ascii="Times New Roman" w:hAnsi="Times New Roman" w:cs="Times New Roman"/>
          <w:sz w:val="26"/>
          <w:szCs w:val="26"/>
        </w:rPr>
      </w:pPr>
      <w:r w:rsidRPr="00501666">
        <w:rPr>
          <w:rFonts w:ascii="Times New Roman" w:hAnsi="Times New Roman" w:cs="Times New Roman"/>
          <w:sz w:val="26"/>
          <w:szCs w:val="26"/>
        </w:rPr>
        <w:t>г) заробіток населення</w:t>
      </w:r>
    </w:p>
    <w:p w14:paraId="246C6FD1" w14:textId="77777777" w:rsidR="00632462" w:rsidRPr="00501666" w:rsidRDefault="00632462" w:rsidP="00632462">
      <w:pPr>
        <w:rPr>
          <w:rFonts w:ascii="Times New Roman" w:hAnsi="Times New Roman" w:cs="Times New Roman"/>
          <w:b/>
        </w:rPr>
      </w:pPr>
    </w:p>
    <w:p w14:paraId="4EAF4B48" w14:textId="77777777" w:rsidR="00632462" w:rsidRPr="00501666" w:rsidRDefault="00632462" w:rsidP="00632462">
      <w:pPr>
        <w:tabs>
          <w:tab w:val="num" w:pos="0"/>
          <w:tab w:val="left" w:pos="3480"/>
        </w:tabs>
        <w:ind w:left="180"/>
        <w:jc w:val="center"/>
        <w:rPr>
          <w:rFonts w:ascii="Times New Roman" w:hAnsi="Times New Roman" w:cs="Times New Roman"/>
          <w:b/>
          <w:sz w:val="28"/>
          <w:szCs w:val="28"/>
        </w:rPr>
      </w:pPr>
      <w:r w:rsidRPr="00501666">
        <w:rPr>
          <w:rFonts w:ascii="Times New Roman" w:hAnsi="Times New Roman" w:cs="Times New Roman"/>
          <w:b/>
          <w:sz w:val="28"/>
          <w:szCs w:val="28"/>
        </w:rPr>
        <w:t>ПЕРЕЛІК ПИТАНЬ ДЛЯ ПІДСУМКОВОГО МОДУЛЬНОГО КОНТРОЛЮ (ЕКЗАМЕН)</w:t>
      </w:r>
    </w:p>
    <w:p w14:paraId="35E7F32E" w14:textId="77777777" w:rsidR="00632462" w:rsidRPr="00501666" w:rsidRDefault="00632462" w:rsidP="00632462">
      <w:pPr>
        <w:tabs>
          <w:tab w:val="left" w:pos="0"/>
        </w:tabs>
        <w:jc w:val="both"/>
        <w:rPr>
          <w:rFonts w:ascii="Times New Roman" w:hAnsi="Times New Roman" w:cs="Times New Roman"/>
        </w:rPr>
      </w:pPr>
    </w:p>
    <w:p w14:paraId="1E690660" w14:textId="77777777" w:rsidR="00632462" w:rsidRPr="00501666" w:rsidRDefault="00632462" w:rsidP="00501666">
      <w:pPr>
        <w:numPr>
          <w:ilvl w:val="0"/>
          <w:numId w:val="21"/>
        </w:numPr>
        <w:tabs>
          <w:tab w:val="left" w:pos="36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color w:val="000000"/>
          <w:sz w:val="28"/>
          <w:szCs w:val="28"/>
        </w:rPr>
        <w:t>Визначення  масового харчування, основні функції.</w:t>
      </w:r>
    </w:p>
    <w:p w14:paraId="3E266279" w14:textId="77777777" w:rsidR="00632462" w:rsidRPr="00501666" w:rsidRDefault="00632462" w:rsidP="00501666">
      <w:pPr>
        <w:numPr>
          <w:ilvl w:val="0"/>
          <w:numId w:val="21"/>
        </w:numPr>
        <w:tabs>
          <w:tab w:val="left" w:pos="36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color w:val="000000"/>
          <w:sz w:val="28"/>
          <w:szCs w:val="28"/>
        </w:rPr>
        <w:t>Розкрийте суть галузевої функції масового харчування.</w:t>
      </w:r>
    </w:p>
    <w:p w14:paraId="619C8E60" w14:textId="77777777" w:rsidR="00632462" w:rsidRPr="00501666" w:rsidRDefault="00632462" w:rsidP="00501666">
      <w:pPr>
        <w:numPr>
          <w:ilvl w:val="0"/>
          <w:numId w:val="21"/>
        </w:numPr>
        <w:tabs>
          <w:tab w:val="left" w:pos="36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color w:val="000000"/>
          <w:sz w:val="28"/>
          <w:szCs w:val="28"/>
        </w:rPr>
        <w:t>Розкрийте суть організаційно-економічної функції масового харчування.</w:t>
      </w:r>
    </w:p>
    <w:p w14:paraId="4E0EF195" w14:textId="77777777" w:rsidR="00632462" w:rsidRPr="00501666" w:rsidRDefault="00632462" w:rsidP="00501666">
      <w:pPr>
        <w:numPr>
          <w:ilvl w:val="0"/>
          <w:numId w:val="21"/>
        </w:numPr>
        <w:tabs>
          <w:tab w:val="left" w:pos="36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color w:val="000000"/>
          <w:sz w:val="28"/>
          <w:szCs w:val="28"/>
        </w:rPr>
        <w:t>Соціальний характер масового харчування, основні складові.</w:t>
      </w:r>
    </w:p>
    <w:p w14:paraId="2E56D2DF"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Дайте визначення кухні та її складових.</w:t>
      </w:r>
    </w:p>
    <w:p w14:paraId="53E48482"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Типи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їх характеристика</w:t>
      </w:r>
    </w:p>
    <w:p w14:paraId="00BC64B8"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харчування народів країн Австралійського союзу</w:t>
      </w:r>
    </w:p>
    <w:p w14:paraId="56709320"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культури харчування народів Нової Зеландії.</w:t>
      </w:r>
    </w:p>
    <w:p w14:paraId="37C919E1"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Традиції та культура харчування народів Китаю</w:t>
      </w:r>
    </w:p>
    <w:p w14:paraId="38F29738"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формування народної та сучасної японської регіональної кухні</w:t>
      </w:r>
    </w:p>
    <w:p w14:paraId="4DA007F3"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Специфічні особливості культури харчування народів Монголії та Кореї</w:t>
      </w:r>
    </w:p>
    <w:p w14:paraId="0F5DCF7F"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формування народної та сучасної арабської регіональної кухні</w:t>
      </w:r>
    </w:p>
    <w:p w14:paraId="1CEDE2ED"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культури харчування в країнах Північної Америки.</w:t>
      </w:r>
    </w:p>
    <w:p w14:paraId="6D2762E1"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культури харчування в країнах Центральної Америки: Канада.</w:t>
      </w:r>
    </w:p>
    <w:p w14:paraId="1B094834"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Особливості культури харчування в країнах Південної Америки: Аргентина, Чилі </w:t>
      </w:r>
    </w:p>
    <w:p w14:paraId="4E23AD1C"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культури харчування в країнах Південної Америки: Бразилія, Колумбія, Венесуела.</w:t>
      </w:r>
    </w:p>
    <w:p w14:paraId="49B4EA2E"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розвитку традицій та культури харчування народів Африки</w:t>
      </w:r>
    </w:p>
    <w:p w14:paraId="3C88CCD7"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Дайте визначення етносу, його складові.</w:t>
      </w:r>
    </w:p>
    <w:p w14:paraId="67271DAF"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Стилі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їх характеристика</w:t>
      </w:r>
    </w:p>
    <w:p w14:paraId="62AAAAA6"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Десять характеристик кухні </w:t>
      </w:r>
      <w:r w:rsidRPr="00501666">
        <w:rPr>
          <w:rFonts w:ascii="Times New Roman" w:hAnsi="Times New Roman" w:cs="Times New Roman"/>
          <w:sz w:val="28"/>
          <w:szCs w:val="28"/>
          <w:lang w:val="en-US"/>
        </w:rPr>
        <w:t>Nouvelle</w:t>
      </w:r>
      <w:r w:rsidRPr="00501666">
        <w:rPr>
          <w:rFonts w:ascii="Times New Roman" w:hAnsi="Times New Roman" w:cs="Times New Roman"/>
          <w:sz w:val="28"/>
          <w:szCs w:val="28"/>
        </w:rPr>
        <w:t xml:space="preserve"> (Нової кухні)</w:t>
      </w:r>
    </w:p>
    <w:p w14:paraId="4861879C"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поняття «комфортної їжі»</w:t>
      </w:r>
    </w:p>
    <w:p w14:paraId="609C3553"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Історія виникнення кулінарії</w:t>
      </w:r>
    </w:p>
    <w:p w14:paraId="63B6A032"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Кухня Північної Європи: Норвегія та Фінляндія.</w:t>
      </w:r>
    </w:p>
    <w:p w14:paraId="702C7F58"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французької кухні, її класифікація.</w:t>
      </w:r>
    </w:p>
    <w:p w14:paraId="761E435C"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Харчові настанови православної релігії.</w:t>
      </w:r>
    </w:p>
    <w:p w14:paraId="020B0BF3"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Харчові настанови мусульманської релігії.</w:t>
      </w:r>
    </w:p>
    <w:p w14:paraId="7CD60F90"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lastRenderedPageBreak/>
        <w:t>Харчові настанови іудаїзму.</w:t>
      </w:r>
    </w:p>
    <w:p w14:paraId="3B20008D"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італійської кухні.</w:t>
      </w:r>
    </w:p>
    <w:p w14:paraId="55C1E7BB"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Назвіть та охарактеризуйте основні теорії харчування.</w:t>
      </w:r>
    </w:p>
    <w:p w14:paraId="0AE3C7DB"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сутність законів в теорії адекватного харчування.</w:t>
      </w:r>
    </w:p>
    <w:p w14:paraId="5F76C4A5"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російської кухні</w:t>
      </w:r>
    </w:p>
    <w:p w14:paraId="6A62CE99"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Кухня африканських племен</w:t>
      </w:r>
    </w:p>
    <w:p w14:paraId="6B9CA98F"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харчування народів центральної Америки</w:t>
      </w:r>
    </w:p>
    <w:p w14:paraId="7421B4F4"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харчування в карибському басейні.</w:t>
      </w:r>
    </w:p>
    <w:p w14:paraId="4C27E4F5"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Балканської кухні</w:t>
      </w:r>
    </w:p>
    <w:p w14:paraId="31876FA2"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кухні Закавказзя: Вірменія та Грузія</w:t>
      </w:r>
    </w:p>
    <w:p w14:paraId="33D27185"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Розкрийте кухню Західної Європи: Німеччина та Австрія </w:t>
      </w:r>
    </w:p>
    <w:p w14:paraId="2B59C2BA"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Розкрийте кухню Центральної Європи: Польща та Чехія </w:t>
      </w:r>
    </w:p>
    <w:p w14:paraId="2D901105"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Особливості харчування українського народу</w:t>
      </w:r>
    </w:p>
    <w:p w14:paraId="0AE9B02E"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кухню Центральної Європи: Румунія та Угорщина</w:t>
      </w:r>
    </w:p>
    <w:p w14:paraId="42189380"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 xml:space="preserve">Основні фактори формування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 xml:space="preserve"> світу.</w:t>
      </w:r>
    </w:p>
    <w:p w14:paraId="43DF7795" w14:textId="77777777" w:rsidR="00632462" w:rsidRPr="00501666" w:rsidRDefault="00632462" w:rsidP="00501666">
      <w:pPr>
        <w:numPr>
          <w:ilvl w:val="0"/>
          <w:numId w:val="21"/>
        </w:numPr>
        <w:spacing w:after="0" w:line="240" w:lineRule="auto"/>
        <w:jc w:val="both"/>
        <w:rPr>
          <w:rFonts w:ascii="Times New Roman" w:hAnsi="Times New Roman" w:cs="Times New Roman"/>
          <w:sz w:val="28"/>
          <w:szCs w:val="28"/>
        </w:rPr>
      </w:pPr>
      <w:r w:rsidRPr="00501666">
        <w:rPr>
          <w:rFonts w:ascii="Times New Roman" w:hAnsi="Times New Roman" w:cs="Times New Roman"/>
          <w:sz w:val="28"/>
          <w:szCs w:val="28"/>
        </w:rPr>
        <w:t>Розкрийте особливості закарпатської кухні.</w:t>
      </w:r>
    </w:p>
    <w:p w14:paraId="6EFB600D" w14:textId="77777777" w:rsidR="00632462" w:rsidRPr="00501666" w:rsidRDefault="00632462" w:rsidP="00501666">
      <w:pPr>
        <w:numPr>
          <w:ilvl w:val="0"/>
          <w:numId w:val="21"/>
        </w:numPr>
        <w:tabs>
          <w:tab w:val="left" w:pos="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sz w:val="28"/>
          <w:szCs w:val="28"/>
        </w:rPr>
        <w:t xml:space="preserve">Розкрийте особливості корейської та японської </w:t>
      </w:r>
      <w:proofErr w:type="spellStart"/>
      <w:r w:rsidRPr="00501666">
        <w:rPr>
          <w:rFonts w:ascii="Times New Roman" w:hAnsi="Times New Roman" w:cs="Times New Roman"/>
          <w:sz w:val="28"/>
          <w:szCs w:val="28"/>
        </w:rPr>
        <w:t>кухонь</w:t>
      </w:r>
      <w:proofErr w:type="spellEnd"/>
      <w:r w:rsidRPr="00501666">
        <w:rPr>
          <w:rFonts w:ascii="Times New Roman" w:hAnsi="Times New Roman" w:cs="Times New Roman"/>
          <w:sz w:val="28"/>
          <w:szCs w:val="28"/>
        </w:rPr>
        <w:t>.</w:t>
      </w:r>
    </w:p>
    <w:p w14:paraId="3CA0B328" w14:textId="77777777" w:rsidR="00632462" w:rsidRPr="00501666" w:rsidRDefault="00632462" w:rsidP="00501666">
      <w:pPr>
        <w:numPr>
          <w:ilvl w:val="0"/>
          <w:numId w:val="21"/>
        </w:numPr>
        <w:tabs>
          <w:tab w:val="left" w:pos="0"/>
        </w:tabs>
        <w:spacing w:after="0" w:line="240" w:lineRule="auto"/>
        <w:jc w:val="both"/>
        <w:rPr>
          <w:rFonts w:ascii="Times New Roman" w:hAnsi="Times New Roman" w:cs="Times New Roman"/>
          <w:color w:val="000000"/>
          <w:sz w:val="28"/>
          <w:szCs w:val="28"/>
        </w:rPr>
      </w:pPr>
      <w:r w:rsidRPr="00501666">
        <w:rPr>
          <w:rFonts w:ascii="Times New Roman" w:hAnsi="Times New Roman" w:cs="Times New Roman"/>
          <w:sz w:val="28"/>
          <w:szCs w:val="28"/>
        </w:rPr>
        <w:t xml:space="preserve"> Північна </w:t>
      </w:r>
      <w:proofErr w:type="spellStart"/>
      <w:r w:rsidRPr="00501666">
        <w:rPr>
          <w:rFonts w:ascii="Times New Roman" w:hAnsi="Times New Roman" w:cs="Times New Roman"/>
          <w:sz w:val="28"/>
          <w:szCs w:val="28"/>
        </w:rPr>
        <w:t>африка</w:t>
      </w:r>
      <w:proofErr w:type="spellEnd"/>
      <w:r w:rsidRPr="00501666">
        <w:rPr>
          <w:rFonts w:ascii="Times New Roman" w:hAnsi="Times New Roman" w:cs="Times New Roman"/>
          <w:sz w:val="28"/>
          <w:szCs w:val="28"/>
        </w:rPr>
        <w:t>- Мекка дивних кулінарних вподобань Поясніть чому.</w:t>
      </w:r>
    </w:p>
    <w:p w14:paraId="7C05D6AD" w14:textId="77777777" w:rsidR="00632462" w:rsidRPr="00501666" w:rsidRDefault="00632462" w:rsidP="00632462">
      <w:pPr>
        <w:rPr>
          <w:rFonts w:ascii="Times New Roman" w:hAnsi="Times New Roman" w:cs="Times New Roman"/>
        </w:rPr>
      </w:pPr>
    </w:p>
    <w:p w14:paraId="1753164D" w14:textId="607F9600" w:rsidR="00632462" w:rsidRPr="00501666" w:rsidRDefault="00632462" w:rsidP="00632462">
      <w:pPr>
        <w:tabs>
          <w:tab w:val="left" w:pos="0"/>
        </w:tabs>
        <w:jc w:val="both"/>
        <w:rPr>
          <w:rFonts w:ascii="Times New Roman" w:hAnsi="Times New Roman" w:cs="Times New Roman"/>
          <w:color w:val="000000"/>
        </w:rPr>
      </w:pPr>
    </w:p>
    <w:p w14:paraId="19AA6853" w14:textId="39710854" w:rsidR="00651DD8" w:rsidRPr="00501666" w:rsidRDefault="00651DD8" w:rsidP="00632462">
      <w:pPr>
        <w:tabs>
          <w:tab w:val="left" w:pos="0"/>
        </w:tabs>
        <w:jc w:val="both"/>
        <w:rPr>
          <w:rFonts w:ascii="Times New Roman" w:hAnsi="Times New Roman" w:cs="Times New Roman"/>
          <w:color w:val="000000"/>
        </w:rPr>
      </w:pPr>
    </w:p>
    <w:p w14:paraId="40593FA1" w14:textId="3AEAD769" w:rsidR="00651DD8" w:rsidRPr="00501666" w:rsidRDefault="00651DD8" w:rsidP="00632462">
      <w:pPr>
        <w:tabs>
          <w:tab w:val="left" w:pos="0"/>
        </w:tabs>
        <w:jc w:val="both"/>
        <w:rPr>
          <w:rFonts w:ascii="Times New Roman" w:hAnsi="Times New Roman" w:cs="Times New Roman"/>
          <w:color w:val="000000"/>
        </w:rPr>
      </w:pPr>
    </w:p>
    <w:p w14:paraId="5E569B67" w14:textId="3B94AA77" w:rsidR="00651DD8" w:rsidRPr="00501666" w:rsidRDefault="00651DD8" w:rsidP="00632462">
      <w:pPr>
        <w:tabs>
          <w:tab w:val="left" w:pos="0"/>
        </w:tabs>
        <w:jc w:val="both"/>
        <w:rPr>
          <w:rFonts w:ascii="Times New Roman" w:hAnsi="Times New Roman" w:cs="Times New Roman"/>
          <w:color w:val="000000"/>
        </w:rPr>
      </w:pPr>
    </w:p>
    <w:p w14:paraId="515C6E39" w14:textId="61FD5620" w:rsidR="00651DD8" w:rsidRPr="00501666" w:rsidRDefault="00651DD8" w:rsidP="00632462">
      <w:pPr>
        <w:tabs>
          <w:tab w:val="left" w:pos="0"/>
        </w:tabs>
        <w:jc w:val="both"/>
        <w:rPr>
          <w:rFonts w:ascii="Times New Roman" w:hAnsi="Times New Roman" w:cs="Times New Roman"/>
          <w:color w:val="000000"/>
        </w:rPr>
      </w:pPr>
    </w:p>
    <w:p w14:paraId="4EDDE629" w14:textId="31D3993F" w:rsidR="00651DD8" w:rsidRPr="00501666" w:rsidRDefault="00651DD8" w:rsidP="00632462">
      <w:pPr>
        <w:tabs>
          <w:tab w:val="left" w:pos="0"/>
        </w:tabs>
        <w:jc w:val="both"/>
        <w:rPr>
          <w:rFonts w:ascii="Times New Roman" w:hAnsi="Times New Roman" w:cs="Times New Roman"/>
          <w:color w:val="000000"/>
        </w:rPr>
      </w:pPr>
    </w:p>
    <w:p w14:paraId="1DAAE460" w14:textId="4007EC39" w:rsidR="00651DD8" w:rsidRPr="00501666" w:rsidRDefault="00651DD8" w:rsidP="00632462">
      <w:pPr>
        <w:tabs>
          <w:tab w:val="left" w:pos="0"/>
        </w:tabs>
        <w:jc w:val="both"/>
        <w:rPr>
          <w:rFonts w:ascii="Times New Roman" w:hAnsi="Times New Roman" w:cs="Times New Roman"/>
          <w:color w:val="000000"/>
        </w:rPr>
      </w:pPr>
    </w:p>
    <w:p w14:paraId="0AFE2D23" w14:textId="77777777" w:rsidR="00651DD8" w:rsidRPr="00501666" w:rsidRDefault="00651DD8" w:rsidP="00632462">
      <w:pPr>
        <w:tabs>
          <w:tab w:val="left" w:pos="0"/>
        </w:tabs>
        <w:jc w:val="both"/>
        <w:rPr>
          <w:rFonts w:ascii="Times New Roman" w:hAnsi="Times New Roman" w:cs="Times New Roman"/>
          <w:color w:val="000000"/>
        </w:rPr>
      </w:pPr>
    </w:p>
    <w:p w14:paraId="698B38AD" w14:textId="77777777" w:rsidR="00632462" w:rsidRPr="00501666" w:rsidRDefault="00632462" w:rsidP="00501666">
      <w:pPr>
        <w:numPr>
          <w:ilvl w:val="1"/>
          <w:numId w:val="14"/>
        </w:numPr>
        <w:tabs>
          <w:tab w:val="left" w:pos="3480"/>
          <w:tab w:val="left" w:pos="3840"/>
        </w:tabs>
        <w:spacing w:after="0" w:line="240" w:lineRule="auto"/>
        <w:jc w:val="center"/>
        <w:rPr>
          <w:rFonts w:ascii="Times New Roman" w:hAnsi="Times New Roman" w:cs="Times New Roman"/>
          <w:b/>
          <w:sz w:val="28"/>
          <w:szCs w:val="28"/>
        </w:rPr>
      </w:pPr>
      <w:r w:rsidRPr="00501666">
        <w:rPr>
          <w:rFonts w:ascii="Times New Roman" w:hAnsi="Times New Roman" w:cs="Times New Roman"/>
          <w:b/>
          <w:sz w:val="28"/>
          <w:szCs w:val="28"/>
        </w:rPr>
        <w:t>РЕКОМЕНДОВАНА ЛІТЕРАТУРА</w:t>
      </w:r>
    </w:p>
    <w:p w14:paraId="1D0A213D" w14:textId="77777777" w:rsidR="00632462" w:rsidRPr="00501666" w:rsidRDefault="00632462" w:rsidP="00632462">
      <w:pPr>
        <w:tabs>
          <w:tab w:val="left" w:pos="3480"/>
          <w:tab w:val="left" w:pos="3840"/>
        </w:tabs>
        <w:ind w:left="720"/>
        <w:rPr>
          <w:rFonts w:ascii="Times New Roman" w:hAnsi="Times New Roman" w:cs="Times New Roman"/>
          <w:b/>
          <w:sz w:val="28"/>
          <w:szCs w:val="28"/>
        </w:rPr>
      </w:pPr>
      <w:r w:rsidRPr="00501666">
        <w:rPr>
          <w:rFonts w:ascii="Times New Roman" w:hAnsi="Times New Roman" w:cs="Times New Roman"/>
          <w:b/>
          <w:sz w:val="28"/>
          <w:szCs w:val="28"/>
        </w:rPr>
        <w:t>Основні законодавчі та нормативно-правові акти:</w:t>
      </w:r>
    </w:p>
    <w:p w14:paraId="4C4FE110" w14:textId="77777777" w:rsidR="006F211D" w:rsidRPr="00501666" w:rsidRDefault="006F211D" w:rsidP="00501666">
      <w:pPr>
        <w:pStyle w:val="af8"/>
        <w:numPr>
          <w:ilvl w:val="0"/>
          <w:numId w:val="23"/>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ДСТУ 3862-99 "Громадське харчування. Терміни та визначення": Цей стандарт визначає ключові терміни та поняття, які використовуються в галузі громадського харчування</w:t>
      </w:r>
    </w:p>
    <w:p w14:paraId="2E02BB03" w14:textId="0D8C51E8" w:rsidR="006F211D" w:rsidRPr="00501666" w:rsidRDefault="006F211D" w:rsidP="00501666">
      <w:pPr>
        <w:pStyle w:val="af8"/>
        <w:numPr>
          <w:ilvl w:val="0"/>
          <w:numId w:val="23"/>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ДСТУ 4281:2004 "Заклади ресторанного господарства. Класифікація"</w:t>
      </w:r>
    </w:p>
    <w:p w14:paraId="2CF22BF0" w14:textId="77777777" w:rsidR="006F211D" w:rsidRPr="00501666" w:rsidRDefault="006F211D" w:rsidP="00501666">
      <w:pPr>
        <w:pStyle w:val="af8"/>
        <w:numPr>
          <w:ilvl w:val="0"/>
          <w:numId w:val="23"/>
        </w:numPr>
        <w:spacing w:after="0" w:line="240" w:lineRule="auto"/>
        <w:jc w:val="both"/>
        <w:rPr>
          <w:rFonts w:ascii="Times New Roman" w:hAnsi="Times New Roman" w:cs="Times New Roman"/>
          <w:color w:val="000000"/>
          <w:sz w:val="28"/>
          <w:szCs w:val="28"/>
        </w:rPr>
      </w:pPr>
      <w:r w:rsidRPr="00501666">
        <w:rPr>
          <w:rFonts w:ascii="Times New Roman" w:hAnsi="Times New Roman" w:cs="Times New Roman"/>
          <w:sz w:val="28"/>
          <w:szCs w:val="28"/>
        </w:rPr>
        <w:t>Закон України “Про захист прав споживачів”, 12.05.1991 р. № 1024-ХІІ;</w:t>
      </w:r>
    </w:p>
    <w:p w14:paraId="7F5BEB8D" w14:textId="77777777" w:rsidR="006F211D" w:rsidRPr="00501666" w:rsidRDefault="006F211D" w:rsidP="00501666">
      <w:pPr>
        <w:pStyle w:val="af8"/>
        <w:numPr>
          <w:ilvl w:val="0"/>
          <w:numId w:val="23"/>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ДСТУ ISO 9000-2001 “Системи управління якістю. Основні положення”.</w:t>
      </w:r>
    </w:p>
    <w:p w14:paraId="51D223A0" w14:textId="77777777" w:rsidR="009E1FB7" w:rsidRPr="00501666" w:rsidRDefault="009E1FB7" w:rsidP="009E1FB7">
      <w:pPr>
        <w:ind w:left="360"/>
        <w:rPr>
          <w:rFonts w:ascii="Times New Roman" w:hAnsi="Times New Roman" w:cs="Times New Roman"/>
          <w:b/>
          <w:sz w:val="28"/>
          <w:szCs w:val="28"/>
        </w:rPr>
      </w:pPr>
      <w:r w:rsidRPr="00501666">
        <w:rPr>
          <w:rFonts w:ascii="Times New Roman" w:hAnsi="Times New Roman" w:cs="Times New Roman"/>
          <w:b/>
          <w:sz w:val="28"/>
          <w:szCs w:val="28"/>
        </w:rPr>
        <w:t>Основна література:</w:t>
      </w:r>
    </w:p>
    <w:p w14:paraId="457D41A1" w14:textId="77777777"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 xml:space="preserve">Абрамова А. Г., </w:t>
      </w:r>
      <w:proofErr w:type="spellStart"/>
      <w:r w:rsidRPr="00501666">
        <w:rPr>
          <w:rFonts w:ascii="Times New Roman" w:hAnsi="Times New Roman" w:cs="Times New Roman"/>
          <w:sz w:val="28"/>
          <w:szCs w:val="28"/>
        </w:rPr>
        <w:t>Мирошник</w:t>
      </w:r>
      <w:proofErr w:type="spellEnd"/>
      <w:r w:rsidRPr="00501666">
        <w:rPr>
          <w:rFonts w:ascii="Times New Roman" w:hAnsi="Times New Roman" w:cs="Times New Roman"/>
          <w:sz w:val="28"/>
          <w:szCs w:val="28"/>
        </w:rPr>
        <w:t xml:space="preserve"> Ю. А. Еко-тренд в сфері гостинності:</w:t>
      </w:r>
      <w:r w:rsidR="009E1FB7" w:rsidRPr="00501666">
        <w:rPr>
          <w:rFonts w:ascii="Times New Roman" w:hAnsi="Times New Roman" w:cs="Times New Roman"/>
          <w:sz w:val="28"/>
          <w:szCs w:val="28"/>
        </w:rPr>
        <w:t xml:space="preserve"> </w:t>
      </w:r>
      <w:r w:rsidRPr="00501666">
        <w:rPr>
          <w:rFonts w:ascii="Times New Roman" w:hAnsi="Times New Roman" w:cs="Times New Roman"/>
          <w:sz w:val="28"/>
          <w:szCs w:val="28"/>
        </w:rPr>
        <w:t xml:space="preserve">економічні та соціальні аспекти. Ефективна економіка. 2020. № 5. </w:t>
      </w:r>
      <w:r w:rsidRPr="00501666">
        <w:rPr>
          <w:rFonts w:ascii="Times New Roman" w:hAnsi="Times New Roman" w:cs="Times New Roman"/>
          <w:sz w:val="28"/>
          <w:szCs w:val="28"/>
        </w:rPr>
        <w:lastRenderedPageBreak/>
        <w:t>URL:http://www.economy.nayka.com.ua/?op=1&amp;z=7904 DOI: https://doi.org/10.327 02/2307-2105-2020.5.82.</w:t>
      </w:r>
    </w:p>
    <w:p w14:paraId="07E87FC4" w14:textId="685A1D08" w:rsidR="006F211D"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Барна</w:t>
      </w:r>
      <w:proofErr w:type="spellEnd"/>
      <w:r w:rsidRPr="00501666">
        <w:rPr>
          <w:rFonts w:ascii="Times New Roman" w:hAnsi="Times New Roman" w:cs="Times New Roman"/>
          <w:sz w:val="28"/>
          <w:szCs w:val="28"/>
        </w:rPr>
        <w:t xml:space="preserve"> М. Ю., </w:t>
      </w:r>
      <w:proofErr w:type="spellStart"/>
      <w:r w:rsidRPr="00501666">
        <w:rPr>
          <w:rFonts w:ascii="Times New Roman" w:hAnsi="Times New Roman" w:cs="Times New Roman"/>
          <w:sz w:val="28"/>
          <w:szCs w:val="28"/>
        </w:rPr>
        <w:t>Салімон</w:t>
      </w:r>
      <w:proofErr w:type="spellEnd"/>
      <w:r w:rsidRPr="00501666">
        <w:rPr>
          <w:rFonts w:ascii="Times New Roman" w:hAnsi="Times New Roman" w:cs="Times New Roman"/>
          <w:sz w:val="28"/>
          <w:szCs w:val="28"/>
        </w:rPr>
        <w:t xml:space="preserve"> О. М., Сидоренко Т. М. Науково-методичні підходи</w:t>
      </w:r>
      <w:r w:rsidR="009E1FB7" w:rsidRPr="00501666">
        <w:rPr>
          <w:rFonts w:ascii="Times New Roman" w:hAnsi="Times New Roman" w:cs="Times New Roman"/>
          <w:sz w:val="28"/>
          <w:szCs w:val="28"/>
        </w:rPr>
        <w:t xml:space="preserve"> </w:t>
      </w:r>
      <w:r w:rsidRPr="00501666">
        <w:rPr>
          <w:rFonts w:ascii="Times New Roman" w:hAnsi="Times New Roman" w:cs="Times New Roman"/>
          <w:sz w:val="28"/>
          <w:szCs w:val="28"/>
        </w:rPr>
        <w:t>до диференціації послуг підприємств готельно-ресторанного бізнесу. Вчені записки</w:t>
      </w:r>
      <w:r w:rsidR="009E1FB7" w:rsidRPr="00501666">
        <w:rPr>
          <w:rFonts w:ascii="Times New Roman" w:hAnsi="Times New Roman" w:cs="Times New Roman"/>
          <w:sz w:val="28"/>
          <w:szCs w:val="28"/>
        </w:rPr>
        <w:t xml:space="preserve"> </w:t>
      </w:r>
      <w:r w:rsidRPr="00501666">
        <w:rPr>
          <w:rFonts w:ascii="Times New Roman" w:hAnsi="Times New Roman" w:cs="Times New Roman"/>
          <w:sz w:val="28"/>
          <w:szCs w:val="28"/>
        </w:rPr>
        <w:t>ТНУ імені В. І. Вернадського. Серія: Економіка і управління. 2019. Т. 30 (69). № 5.</w:t>
      </w:r>
      <w:r w:rsidR="009E1FB7" w:rsidRPr="00501666">
        <w:rPr>
          <w:rFonts w:ascii="Times New Roman" w:hAnsi="Times New Roman" w:cs="Times New Roman"/>
          <w:sz w:val="28"/>
          <w:szCs w:val="28"/>
        </w:rPr>
        <w:t xml:space="preserve"> </w:t>
      </w:r>
      <w:r w:rsidRPr="00501666">
        <w:rPr>
          <w:rFonts w:ascii="Times New Roman" w:hAnsi="Times New Roman" w:cs="Times New Roman"/>
          <w:sz w:val="28"/>
          <w:szCs w:val="28"/>
        </w:rPr>
        <w:t xml:space="preserve">С. 164170. DOI: </w:t>
      </w:r>
      <w:hyperlink r:id="rId9" w:history="1">
        <w:r w:rsidR="002E6829" w:rsidRPr="00501666">
          <w:rPr>
            <w:rStyle w:val="a3"/>
            <w:rFonts w:ascii="Times New Roman" w:hAnsi="Times New Roman" w:cs="Times New Roman"/>
            <w:sz w:val="28"/>
            <w:szCs w:val="28"/>
          </w:rPr>
          <w:t>https://doi.org/10.32838/2523-4803/69-5-58</w:t>
        </w:r>
      </w:hyperlink>
      <w:r w:rsidRPr="00501666">
        <w:rPr>
          <w:rFonts w:ascii="Times New Roman" w:hAnsi="Times New Roman" w:cs="Times New Roman"/>
          <w:sz w:val="28"/>
          <w:szCs w:val="28"/>
        </w:rPr>
        <w:t>.</w:t>
      </w:r>
    </w:p>
    <w:p w14:paraId="7F0D053B" w14:textId="7AEB6127" w:rsidR="006F211D" w:rsidRPr="00501666" w:rsidRDefault="002E6829"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В</w:t>
      </w:r>
      <w:r w:rsidR="006F211D" w:rsidRPr="00501666">
        <w:rPr>
          <w:rFonts w:ascii="Times New Roman" w:hAnsi="Times New Roman" w:cs="Times New Roman"/>
          <w:sz w:val="28"/>
          <w:szCs w:val="28"/>
        </w:rPr>
        <w:t>ольперт</w:t>
      </w:r>
      <w:proofErr w:type="spellEnd"/>
      <w:r w:rsidR="006F211D" w:rsidRPr="00501666">
        <w:rPr>
          <w:rFonts w:ascii="Times New Roman" w:hAnsi="Times New Roman" w:cs="Times New Roman"/>
          <w:sz w:val="28"/>
          <w:szCs w:val="28"/>
        </w:rPr>
        <w:t xml:space="preserve"> М. В., </w:t>
      </w:r>
      <w:proofErr w:type="spellStart"/>
      <w:r w:rsidR="006F211D" w:rsidRPr="00501666">
        <w:rPr>
          <w:rFonts w:ascii="Times New Roman" w:hAnsi="Times New Roman" w:cs="Times New Roman"/>
          <w:sz w:val="28"/>
          <w:szCs w:val="28"/>
        </w:rPr>
        <w:t>Шмадченко</w:t>
      </w:r>
      <w:proofErr w:type="spellEnd"/>
      <w:r w:rsidR="006F211D" w:rsidRPr="00501666">
        <w:rPr>
          <w:rFonts w:ascii="Times New Roman" w:hAnsi="Times New Roman" w:cs="Times New Roman"/>
          <w:sz w:val="28"/>
          <w:szCs w:val="28"/>
        </w:rPr>
        <w:t xml:space="preserve"> П. В., </w:t>
      </w:r>
      <w:proofErr w:type="spellStart"/>
      <w:r w:rsidR="006F211D" w:rsidRPr="00501666">
        <w:rPr>
          <w:rFonts w:ascii="Times New Roman" w:hAnsi="Times New Roman" w:cs="Times New Roman"/>
          <w:sz w:val="28"/>
          <w:szCs w:val="28"/>
        </w:rPr>
        <w:t>Жихор</w:t>
      </w:r>
      <w:proofErr w:type="spellEnd"/>
      <w:r w:rsidR="006F211D" w:rsidRPr="00501666">
        <w:rPr>
          <w:rFonts w:ascii="Times New Roman" w:hAnsi="Times New Roman" w:cs="Times New Roman"/>
          <w:sz w:val="28"/>
          <w:szCs w:val="28"/>
        </w:rPr>
        <w:t xml:space="preserve"> О. Б. Аналіз та напрями</w:t>
      </w:r>
      <w:r w:rsidR="009E1FB7" w:rsidRPr="00501666">
        <w:rPr>
          <w:rFonts w:ascii="Times New Roman" w:hAnsi="Times New Roman" w:cs="Times New Roman"/>
          <w:sz w:val="28"/>
          <w:szCs w:val="28"/>
        </w:rPr>
        <w:t xml:space="preserve"> </w:t>
      </w:r>
      <w:r w:rsidR="006F211D" w:rsidRPr="00501666">
        <w:rPr>
          <w:rFonts w:ascii="Times New Roman" w:hAnsi="Times New Roman" w:cs="Times New Roman"/>
          <w:sz w:val="28"/>
          <w:szCs w:val="28"/>
        </w:rPr>
        <w:t>вдосконалення фірмового стилю ресторану «Наша дача». Науковий вісник</w:t>
      </w:r>
      <w:r w:rsidR="009E1FB7" w:rsidRPr="00501666">
        <w:rPr>
          <w:rFonts w:ascii="Times New Roman" w:hAnsi="Times New Roman" w:cs="Times New Roman"/>
          <w:sz w:val="28"/>
          <w:szCs w:val="28"/>
        </w:rPr>
        <w:t xml:space="preserve"> </w:t>
      </w:r>
      <w:r w:rsidR="006F211D" w:rsidRPr="00501666">
        <w:rPr>
          <w:rFonts w:ascii="Times New Roman" w:hAnsi="Times New Roman" w:cs="Times New Roman"/>
          <w:sz w:val="28"/>
          <w:szCs w:val="28"/>
        </w:rPr>
        <w:t xml:space="preserve">Ужгородського Університету. Серія Економіка. 2022. </w:t>
      </w:r>
      <w:proofErr w:type="spellStart"/>
      <w:r w:rsidR="006F211D" w:rsidRPr="00501666">
        <w:rPr>
          <w:rFonts w:ascii="Times New Roman" w:hAnsi="Times New Roman" w:cs="Times New Roman"/>
          <w:sz w:val="28"/>
          <w:szCs w:val="28"/>
        </w:rPr>
        <w:t>Вип</w:t>
      </w:r>
      <w:proofErr w:type="spellEnd"/>
      <w:r w:rsidR="006F211D" w:rsidRPr="00501666">
        <w:rPr>
          <w:rFonts w:ascii="Times New Roman" w:hAnsi="Times New Roman" w:cs="Times New Roman"/>
          <w:sz w:val="28"/>
          <w:szCs w:val="28"/>
        </w:rPr>
        <w:t>. 1 (59). С. 7378. DOI:</w:t>
      </w:r>
      <w:r w:rsidR="009E1FB7" w:rsidRPr="00501666">
        <w:rPr>
          <w:rFonts w:ascii="Times New Roman" w:hAnsi="Times New Roman" w:cs="Times New Roman"/>
          <w:sz w:val="28"/>
          <w:szCs w:val="28"/>
        </w:rPr>
        <w:t xml:space="preserve"> </w:t>
      </w:r>
      <w:r w:rsidR="006F211D" w:rsidRPr="00501666">
        <w:rPr>
          <w:rFonts w:ascii="Times New Roman" w:hAnsi="Times New Roman" w:cs="Times New Roman"/>
          <w:sz w:val="28"/>
          <w:szCs w:val="28"/>
        </w:rPr>
        <w:t>https://doi.org/10.24144/2409-6857.2022.1(59).73-78.</w:t>
      </w:r>
    </w:p>
    <w:p w14:paraId="72BBA7BF" w14:textId="77777777"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Гапоненко</w:t>
      </w:r>
      <w:proofErr w:type="spellEnd"/>
      <w:r w:rsidRPr="00501666">
        <w:rPr>
          <w:rFonts w:ascii="Times New Roman" w:hAnsi="Times New Roman" w:cs="Times New Roman"/>
          <w:sz w:val="28"/>
          <w:szCs w:val="28"/>
        </w:rPr>
        <w:t xml:space="preserve"> Г.І., Євтушенко О.В., </w:t>
      </w:r>
      <w:proofErr w:type="spellStart"/>
      <w:r w:rsidRPr="00501666">
        <w:rPr>
          <w:rFonts w:ascii="Times New Roman" w:hAnsi="Times New Roman" w:cs="Times New Roman"/>
          <w:sz w:val="28"/>
          <w:szCs w:val="28"/>
        </w:rPr>
        <w:t>Шамара</w:t>
      </w:r>
      <w:proofErr w:type="spellEnd"/>
      <w:r w:rsidRPr="00501666">
        <w:rPr>
          <w:rFonts w:ascii="Times New Roman" w:hAnsi="Times New Roman" w:cs="Times New Roman"/>
          <w:sz w:val="28"/>
          <w:szCs w:val="28"/>
        </w:rPr>
        <w:t xml:space="preserve"> І.М., Холодок В.Д. Основні</w:t>
      </w:r>
      <w:r w:rsidR="009E1FB7" w:rsidRPr="00501666">
        <w:rPr>
          <w:rFonts w:ascii="Times New Roman" w:hAnsi="Times New Roman" w:cs="Times New Roman"/>
          <w:sz w:val="28"/>
          <w:szCs w:val="28"/>
        </w:rPr>
        <w:t xml:space="preserve"> </w:t>
      </w:r>
      <w:r w:rsidRPr="00501666">
        <w:rPr>
          <w:rFonts w:ascii="Times New Roman" w:hAnsi="Times New Roman" w:cs="Times New Roman"/>
          <w:sz w:val="28"/>
          <w:szCs w:val="28"/>
        </w:rPr>
        <w:t>тенденції розвитку ресторанного господарства України в сучасних умовах. Вісник</w:t>
      </w:r>
      <w:r w:rsidR="009E1FB7" w:rsidRPr="00501666">
        <w:rPr>
          <w:rFonts w:ascii="Times New Roman" w:hAnsi="Times New Roman" w:cs="Times New Roman"/>
          <w:sz w:val="28"/>
          <w:szCs w:val="28"/>
        </w:rPr>
        <w:t xml:space="preserve"> </w:t>
      </w:r>
      <w:r w:rsidRPr="00501666">
        <w:rPr>
          <w:rFonts w:ascii="Times New Roman" w:hAnsi="Times New Roman" w:cs="Times New Roman"/>
          <w:sz w:val="28"/>
          <w:szCs w:val="28"/>
        </w:rPr>
        <w:t>Харківського національного університету імені В.Н. Каразіна. Серія Міжнародні</w:t>
      </w:r>
      <w:r w:rsidR="009E1FB7" w:rsidRPr="00501666">
        <w:rPr>
          <w:rFonts w:ascii="Times New Roman" w:hAnsi="Times New Roman" w:cs="Times New Roman"/>
          <w:sz w:val="28"/>
          <w:szCs w:val="28"/>
        </w:rPr>
        <w:t xml:space="preserve"> </w:t>
      </w:r>
      <w:r w:rsidRPr="00501666">
        <w:rPr>
          <w:rFonts w:ascii="Times New Roman" w:hAnsi="Times New Roman" w:cs="Times New Roman"/>
          <w:sz w:val="28"/>
          <w:szCs w:val="28"/>
        </w:rPr>
        <w:t>відносини. Економіка. Країнознавство. Туризм». 2021. № 14. С. 132-141. DOI:</w:t>
      </w:r>
      <w:r w:rsidR="009E1FB7" w:rsidRPr="00501666">
        <w:rPr>
          <w:rFonts w:ascii="Times New Roman" w:hAnsi="Times New Roman" w:cs="Times New Roman"/>
          <w:sz w:val="28"/>
          <w:szCs w:val="28"/>
        </w:rPr>
        <w:t xml:space="preserve"> </w:t>
      </w:r>
      <w:r w:rsidRPr="00501666">
        <w:rPr>
          <w:rFonts w:ascii="Times New Roman" w:hAnsi="Times New Roman" w:cs="Times New Roman"/>
          <w:sz w:val="28"/>
          <w:szCs w:val="28"/>
        </w:rPr>
        <w:t>10.26565/2310-9513-2021-14-13.</w:t>
      </w:r>
      <w:r w:rsidR="002E6829" w:rsidRPr="00501666">
        <w:rPr>
          <w:rFonts w:ascii="Times New Roman" w:hAnsi="Times New Roman" w:cs="Times New Roman"/>
          <w:sz w:val="28"/>
          <w:szCs w:val="28"/>
        </w:rPr>
        <w:t xml:space="preserve"> </w:t>
      </w:r>
    </w:p>
    <w:p w14:paraId="783A65BB" w14:textId="77777777"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Джеджула</w:t>
      </w:r>
      <w:proofErr w:type="spellEnd"/>
      <w:r w:rsidRPr="00501666">
        <w:rPr>
          <w:rFonts w:ascii="Times New Roman" w:hAnsi="Times New Roman" w:cs="Times New Roman"/>
          <w:sz w:val="28"/>
          <w:szCs w:val="28"/>
        </w:rPr>
        <w:t xml:space="preserve"> О.М., </w:t>
      </w:r>
      <w:proofErr w:type="spellStart"/>
      <w:r w:rsidRPr="00501666">
        <w:rPr>
          <w:rFonts w:ascii="Times New Roman" w:hAnsi="Times New Roman" w:cs="Times New Roman"/>
          <w:sz w:val="28"/>
          <w:szCs w:val="28"/>
        </w:rPr>
        <w:t>Волонтир</w:t>
      </w:r>
      <w:proofErr w:type="spellEnd"/>
      <w:r w:rsidRPr="00501666">
        <w:rPr>
          <w:rFonts w:ascii="Times New Roman" w:hAnsi="Times New Roman" w:cs="Times New Roman"/>
          <w:sz w:val="28"/>
          <w:szCs w:val="28"/>
        </w:rPr>
        <w:t xml:space="preserve"> Л.О. </w:t>
      </w:r>
      <w:proofErr w:type="spellStart"/>
      <w:r w:rsidRPr="00501666">
        <w:rPr>
          <w:rFonts w:ascii="Times New Roman" w:hAnsi="Times New Roman" w:cs="Times New Roman"/>
          <w:sz w:val="28"/>
          <w:szCs w:val="28"/>
        </w:rPr>
        <w:t>Діджиталізація</w:t>
      </w:r>
      <w:proofErr w:type="spellEnd"/>
      <w:r w:rsidRPr="00501666">
        <w:rPr>
          <w:rFonts w:ascii="Times New Roman" w:hAnsi="Times New Roman" w:cs="Times New Roman"/>
          <w:sz w:val="28"/>
          <w:szCs w:val="28"/>
        </w:rPr>
        <w:t xml:space="preserve"> як основний фактор</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розвитку індустрії гостинності у країнах Євросоюзу. Економіка, фінанси,</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менеджмент: актуальні питання науки і практики. 2021. № 3. С.194‒210</w:t>
      </w:r>
    </w:p>
    <w:p w14:paraId="6B156473" w14:textId="77777777"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 xml:space="preserve">Довбуш О., </w:t>
      </w:r>
      <w:proofErr w:type="spellStart"/>
      <w:r w:rsidRPr="00501666">
        <w:rPr>
          <w:rFonts w:ascii="Times New Roman" w:hAnsi="Times New Roman" w:cs="Times New Roman"/>
          <w:sz w:val="28"/>
          <w:szCs w:val="28"/>
        </w:rPr>
        <w:t>Ланиця</w:t>
      </w:r>
      <w:proofErr w:type="spellEnd"/>
      <w:r w:rsidRPr="00501666">
        <w:rPr>
          <w:rFonts w:ascii="Times New Roman" w:hAnsi="Times New Roman" w:cs="Times New Roman"/>
          <w:sz w:val="28"/>
          <w:szCs w:val="28"/>
        </w:rPr>
        <w:t xml:space="preserve"> І. Інноваційні інформаційні методи </w:t>
      </w:r>
      <w:proofErr w:type="spellStart"/>
      <w:r w:rsidRPr="00501666">
        <w:rPr>
          <w:rFonts w:ascii="Times New Roman" w:hAnsi="Times New Roman" w:cs="Times New Roman"/>
          <w:sz w:val="28"/>
          <w:szCs w:val="28"/>
        </w:rPr>
        <w:t>обслуговуванняв</w:t>
      </w:r>
      <w:proofErr w:type="spellEnd"/>
      <w:r w:rsidRPr="00501666">
        <w:rPr>
          <w:rFonts w:ascii="Times New Roman" w:hAnsi="Times New Roman" w:cs="Times New Roman"/>
          <w:sz w:val="28"/>
          <w:szCs w:val="28"/>
        </w:rPr>
        <w:t xml:space="preserve"> ресторанному господарстві. Проблеми та перспективи розвитку бізнесу в Україні:</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матеріали III Міжнародної наук.-</w:t>
      </w:r>
      <w:proofErr w:type="spellStart"/>
      <w:r w:rsidRPr="00501666">
        <w:rPr>
          <w:rFonts w:ascii="Times New Roman" w:hAnsi="Times New Roman" w:cs="Times New Roman"/>
          <w:sz w:val="28"/>
          <w:szCs w:val="28"/>
        </w:rPr>
        <w:t>практ</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конф</w:t>
      </w:r>
      <w:proofErr w:type="spellEnd"/>
      <w:r w:rsidRPr="00501666">
        <w:rPr>
          <w:rFonts w:ascii="Times New Roman" w:hAnsi="Times New Roman" w:cs="Times New Roman"/>
          <w:sz w:val="28"/>
          <w:szCs w:val="28"/>
        </w:rPr>
        <w:t>. молодих вчених і студентів. 2023. С.</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482-485.</w:t>
      </w:r>
    </w:p>
    <w:p w14:paraId="604D4345" w14:textId="77777777"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Інноваційні технології в туристичному та готельно-ресторанному бізнесі :</w:t>
      </w:r>
      <w:proofErr w:type="spellStart"/>
      <w:r w:rsidRPr="00501666">
        <w:rPr>
          <w:rFonts w:ascii="Times New Roman" w:hAnsi="Times New Roman" w:cs="Times New Roman"/>
          <w:sz w:val="28"/>
          <w:szCs w:val="28"/>
        </w:rPr>
        <w:t>кол</w:t>
      </w:r>
      <w:proofErr w:type="spellEnd"/>
      <w:r w:rsidRPr="00501666">
        <w:rPr>
          <w:rFonts w:ascii="Times New Roman" w:hAnsi="Times New Roman" w:cs="Times New Roman"/>
          <w:sz w:val="28"/>
          <w:szCs w:val="28"/>
        </w:rPr>
        <w:t xml:space="preserve">. монографія / за </w:t>
      </w:r>
      <w:proofErr w:type="spellStart"/>
      <w:r w:rsidRPr="00501666">
        <w:rPr>
          <w:rFonts w:ascii="Times New Roman" w:hAnsi="Times New Roman" w:cs="Times New Roman"/>
          <w:sz w:val="28"/>
          <w:szCs w:val="28"/>
        </w:rPr>
        <w:t>заг</w:t>
      </w:r>
      <w:proofErr w:type="spellEnd"/>
      <w:r w:rsidRPr="00501666">
        <w:rPr>
          <w:rFonts w:ascii="Times New Roman" w:hAnsi="Times New Roman" w:cs="Times New Roman"/>
          <w:sz w:val="28"/>
          <w:szCs w:val="28"/>
        </w:rPr>
        <w:t xml:space="preserve">. ред. д-ра </w:t>
      </w:r>
      <w:proofErr w:type="spellStart"/>
      <w:r w:rsidRPr="00501666">
        <w:rPr>
          <w:rFonts w:ascii="Times New Roman" w:hAnsi="Times New Roman" w:cs="Times New Roman"/>
          <w:sz w:val="28"/>
          <w:szCs w:val="28"/>
        </w:rPr>
        <w:t>іст</w:t>
      </w:r>
      <w:proofErr w:type="spellEnd"/>
      <w:r w:rsidRPr="00501666">
        <w:rPr>
          <w:rFonts w:ascii="Times New Roman" w:hAnsi="Times New Roman" w:cs="Times New Roman"/>
          <w:sz w:val="28"/>
          <w:szCs w:val="28"/>
        </w:rPr>
        <w:t xml:space="preserve">. наук, проф. Г. М. </w:t>
      </w:r>
      <w:proofErr w:type="spellStart"/>
      <w:r w:rsidRPr="00501666">
        <w:rPr>
          <w:rFonts w:ascii="Times New Roman" w:hAnsi="Times New Roman" w:cs="Times New Roman"/>
          <w:sz w:val="28"/>
          <w:szCs w:val="28"/>
        </w:rPr>
        <w:t>Чепурди</w:t>
      </w:r>
      <w:proofErr w:type="spellEnd"/>
      <w:r w:rsidRPr="00501666">
        <w:rPr>
          <w:rFonts w:ascii="Times New Roman" w:hAnsi="Times New Roman" w:cs="Times New Roman"/>
          <w:sz w:val="28"/>
          <w:szCs w:val="28"/>
        </w:rPr>
        <w:t xml:space="preserve"> ; </w:t>
      </w:r>
      <w:r w:rsidR="002E6829" w:rsidRPr="00501666">
        <w:rPr>
          <w:rFonts w:ascii="Times New Roman" w:hAnsi="Times New Roman" w:cs="Times New Roman"/>
          <w:sz w:val="28"/>
          <w:szCs w:val="28"/>
        </w:rPr>
        <w:t>Ч</w:t>
      </w:r>
      <w:r w:rsidRPr="00501666">
        <w:rPr>
          <w:rFonts w:ascii="Times New Roman" w:hAnsi="Times New Roman" w:cs="Times New Roman"/>
          <w:sz w:val="28"/>
          <w:szCs w:val="28"/>
        </w:rPr>
        <w:t>еркаський</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державний технологічний університет. Черкаси : Новий курс, 2020. 119 с.</w:t>
      </w:r>
    </w:p>
    <w:p w14:paraId="57710708" w14:textId="11BF87A2" w:rsidR="006F211D"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Кіш Г. Інноваційні технології в діяльності готельно-ресторанних</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підприємств. Актуальні питання у сучасній науці. 2023. № 6 (12). С. 65–77.</w:t>
      </w:r>
      <w:r w:rsidR="002E6829" w:rsidRPr="00501666">
        <w:rPr>
          <w:rFonts w:ascii="Times New Roman" w:hAnsi="Times New Roman" w:cs="Times New Roman"/>
          <w:sz w:val="28"/>
          <w:szCs w:val="28"/>
        </w:rPr>
        <w:t xml:space="preserve"> </w:t>
      </w:r>
    </w:p>
    <w:p w14:paraId="02A9F4BF" w14:textId="77777777" w:rsidR="002E6829" w:rsidRPr="00501666" w:rsidRDefault="002E6829"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М</w:t>
      </w:r>
      <w:r w:rsidR="006F211D" w:rsidRPr="00501666">
        <w:rPr>
          <w:rFonts w:ascii="Times New Roman" w:hAnsi="Times New Roman" w:cs="Times New Roman"/>
          <w:sz w:val="28"/>
          <w:szCs w:val="28"/>
        </w:rPr>
        <w:t xml:space="preserve">атвійчук Л. Ю., </w:t>
      </w:r>
      <w:proofErr w:type="spellStart"/>
      <w:r w:rsidR="006F211D" w:rsidRPr="00501666">
        <w:rPr>
          <w:rFonts w:ascii="Times New Roman" w:hAnsi="Times New Roman" w:cs="Times New Roman"/>
          <w:sz w:val="28"/>
          <w:szCs w:val="28"/>
        </w:rPr>
        <w:t>Дащук</w:t>
      </w:r>
      <w:proofErr w:type="spellEnd"/>
      <w:r w:rsidR="006F211D" w:rsidRPr="00501666">
        <w:rPr>
          <w:rFonts w:ascii="Times New Roman" w:hAnsi="Times New Roman" w:cs="Times New Roman"/>
          <w:sz w:val="28"/>
          <w:szCs w:val="28"/>
        </w:rPr>
        <w:t xml:space="preserve"> Ю. Є. Європейський вектор сталого розвитку</w:t>
      </w:r>
      <w:r w:rsidRPr="00501666">
        <w:rPr>
          <w:rFonts w:ascii="Times New Roman" w:hAnsi="Times New Roman" w:cs="Times New Roman"/>
          <w:sz w:val="28"/>
          <w:szCs w:val="28"/>
        </w:rPr>
        <w:t xml:space="preserve"> </w:t>
      </w:r>
      <w:r w:rsidR="006F211D" w:rsidRPr="00501666">
        <w:rPr>
          <w:rFonts w:ascii="Times New Roman" w:hAnsi="Times New Roman" w:cs="Times New Roman"/>
          <w:sz w:val="28"/>
          <w:szCs w:val="28"/>
        </w:rPr>
        <w:t>індустрії гостинності України. Економіка та суспільство. 2022. Випуск 45. URL :http://economyandsociety.in.ua/index.php/journal/article/view/1937</w:t>
      </w:r>
    </w:p>
    <w:p w14:paraId="115ED751" w14:textId="2FEC5F18" w:rsidR="006F211D"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Нещадим</w:t>
      </w:r>
      <w:proofErr w:type="spellEnd"/>
      <w:r w:rsidRPr="00501666">
        <w:rPr>
          <w:rFonts w:ascii="Times New Roman" w:hAnsi="Times New Roman" w:cs="Times New Roman"/>
          <w:sz w:val="28"/>
          <w:szCs w:val="28"/>
        </w:rPr>
        <w:t xml:space="preserve"> Л.М. Інноваційні методи та технології приготування десертної</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продукції. Інновації та технології в сфері послуг і харчування. 2021. № 1-2 (3-4). С.</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59-65. DOI: https://doi.org/10.24025/2708-4949.1-2(3- 4).2021.241488.</w:t>
      </w:r>
    </w:p>
    <w:p w14:paraId="24249983" w14:textId="77777777" w:rsidR="002E6829" w:rsidRPr="00501666" w:rsidRDefault="002E6829"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Р</w:t>
      </w:r>
      <w:r w:rsidR="006F211D" w:rsidRPr="00501666">
        <w:rPr>
          <w:rFonts w:ascii="Times New Roman" w:hAnsi="Times New Roman" w:cs="Times New Roman"/>
          <w:sz w:val="28"/>
          <w:szCs w:val="28"/>
        </w:rPr>
        <w:t>озвиток індустрії гостинності: сучасний погляд : монографія / наук. ред.</w:t>
      </w:r>
      <w:r w:rsidRPr="00501666">
        <w:rPr>
          <w:rFonts w:ascii="Times New Roman" w:hAnsi="Times New Roman" w:cs="Times New Roman"/>
          <w:sz w:val="28"/>
          <w:szCs w:val="28"/>
        </w:rPr>
        <w:t xml:space="preserve"> </w:t>
      </w:r>
      <w:r w:rsidR="006F211D" w:rsidRPr="00501666">
        <w:rPr>
          <w:rFonts w:ascii="Times New Roman" w:hAnsi="Times New Roman" w:cs="Times New Roman"/>
          <w:sz w:val="28"/>
          <w:szCs w:val="28"/>
        </w:rPr>
        <w:t xml:space="preserve">Н.В. </w:t>
      </w:r>
      <w:proofErr w:type="spellStart"/>
      <w:r w:rsidR="006F211D" w:rsidRPr="00501666">
        <w:rPr>
          <w:rFonts w:ascii="Times New Roman" w:hAnsi="Times New Roman" w:cs="Times New Roman"/>
          <w:sz w:val="28"/>
          <w:szCs w:val="28"/>
        </w:rPr>
        <w:t>Лохман</w:t>
      </w:r>
      <w:proofErr w:type="spellEnd"/>
      <w:r w:rsidR="006F211D" w:rsidRPr="00501666">
        <w:rPr>
          <w:rFonts w:ascii="Times New Roman" w:hAnsi="Times New Roman" w:cs="Times New Roman"/>
          <w:sz w:val="28"/>
          <w:szCs w:val="28"/>
        </w:rPr>
        <w:t xml:space="preserve">. Кривий ріг : </w:t>
      </w:r>
      <w:proofErr w:type="spellStart"/>
      <w:r w:rsidR="006F211D" w:rsidRPr="00501666">
        <w:rPr>
          <w:rFonts w:ascii="Times New Roman" w:hAnsi="Times New Roman" w:cs="Times New Roman"/>
          <w:sz w:val="28"/>
          <w:szCs w:val="28"/>
        </w:rPr>
        <w:t>ДонНУЕТ</w:t>
      </w:r>
      <w:proofErr w:type="spellEnd"/>
      <w:r w:rsidR="006F211D" w:rsidRPr="00501666">
        <w:rPr>
          <w:rFonts w:ascii="Times New Roman" w:hAnsi="Times New Roman" w:cs="Times New Roman"/>
          <w:sz w:val="28"/>
          <w:szCs w:val="28"/>
        </w:rPr>
        <w:t>, 2021. 170 с.</w:t>
      </w:r>
      <w:r w:rsidRPr="00501666">
        <w:rPr>
          <w:rFonts w:ascii="Times New Roman" w:hAnsi="Times New Roman" w:cs="Times New Roman"/>
          <w:sz w:val="28"/>
          <w:szCs w:val="28"/>
        </w:rPr>
        <w:t xml:space="preserve"> </w:t>
      </w:r>
    </w:p>
    <w:p w14:paraId="090FB58F" w14:textId="18D1DA49" w:rsidR="006F211D" w:rsidRPr="00501666" w:rsidRDefault="002E6829"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С</w:t>
      </w:r>
      <w:r w:rsidR="006F211D" w:rsidRPr="00501666">
        <w:rPr>
          <w:rFonts w:ascii="Times New Roman" w:hAnsi="Times New Roman" w:cs="Times New Roman"/>
          <w:sz w:val="28"/>
          <w:szCs w:val="28"/>
        </w:rPr>
        <w:t>амойлова</w:t>
      </w:r>
      <w:proofErr w:type="spellEnd"/>
      <w:r w:rsidR="006F211D" w:rsidRPr="00501666">
        <w:rPr>
          <w:rFonts w:ascii="Times New Roman" w:hAnsi="Times New Roman" w:cs="Times New Roman"/>
          <w:sz w:val="28"/>
          <w:szCs w:val="28"/>
        </w:rPr>
        <w:t xml:space="preserve"> Т. Проста їжа і </w:t>
      </w:r>
      <w:proofErr w:type="spellStart"/>
      <w:r w:rsidR="006F211D" w:rsidRPr="00501666">
        <w:rPr>
          <w:rFonts w:ascii="Times New Roman" w:hAnsi="Times New Roman" w:cs="Times New Roman"/>
          <w:sz w:val="28"/>
          <w:szCs w:val="28"/>
        </w:rPr>
        <w:t>демократчні</w:t>
      </w:r>
      <w:proofErr w:type="spellEnd"/>
      <w:r w:rsidR="006F211D" w:rsidRPr="00501666">
        <w:rPr>
          <w:rFonts w:ascii="Times New Roman" w:hAnsi="Times New Roman" w:cs="Times New Roman"/>
          <w:sz w:val="28"/>
          <w:szCs w:val="28"/>
        </w:rPr>
        <w:t xml:space="preserve"> ціни: тренди ресторанного бізнесу</w:t>
      </w:r>
      <w:r w:rsidRPr="00501666">
        <w:rPr>
          <w:rFonts w:ascii="Times New Roman" w:hAnsi="Times New Roman" w:cs="Times New Roman"/>
          <w:sz w:val="28"/>
          <w:szCs w:val="28"/>
        </w:rPr>
        <w:t xml:space="preserve"> </w:t>
      </w:r>
      <w:r w:rsidR="006F211D" w:rsidRPr="00501666">
        <w:rPr>
          <w:rFonts w:ascii="Times New Roman" w:hAnsi="Times New Roman" w:cs="Times New Roman"/>
          <w:sz w:val="28"/>
          <w:szCs w:val="28"/>
        </w:rPr>
        <w:t xml:space="preserve">на 2023 рік від експерті. URL: </w:t>
      </w:r>
      <w:hyperlink r:id="rId10" w:history="1">
        <w:r w:rsidRPr="00501666">
          <w:rPr>
            <w:rStyle w:val="a3"/>
            <w:rFonts w:ascii="Times New Roman" w:hAnsi="Times New Roman" w:cs="Times New Roman"/>
            <w:sz w:val="28"/>
            <w:szCs w:val="28"/>
          </w:rPr>
          <w:t>https://informator.ua/uk/prosta-jizha-rozvagi-zruchnalokaciya-i-demokratichni-cini-trendirestorannogo-biznesu-na-2023-rik-vid-ekspertiv</w:t>
        </w:r>
      </w:hyperlink>
      <w:r w:rsidRPr="00501666">
        <w:rPr>
          <w:rFonts w:ascii="Times New Roman" w:hAnsi="Times New Roman" w:cs="Times New Roman"/>
          <w:sz w:val="28"/>
          <w:szCs w:val="28"/>
        </w:rPr>
        <w:t xml:space="preserve"> </w:t>
      </w:r>
    </w:p>
    <w:p w14:paraId="4223D732" w14:textId="5661F460"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Сучасні тенденції та стратегії відновлення індустрії гостинності після</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COVID-19 та карантинних обмежень: монографія [Електронний ресурс] / Г.О.</w:t>
      </w:r>
      <w:r w:rsidR="002E6829"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Горіна</w:t>
      </w:r>
      <w:proofErr w:type="spellEnd"/>
      <w:r w:rsidRPr="00501666">
        <w:rPr>
          <w:rFonts w:ascii="Times New Roman" w:hAnsi="Times New Roman" w:cs="Times New Roman"/>
          <w:sz w:val="28"/>
          <w:szCs w:val="28"/>
        </w:rPr>
        <w:t xml:space="preserve">, Г.А. Богатирьова, Ю.С. Дорош, Р.І. </w:t>
      </w:r>
      <w:proofErr w:type="spellStart"/>
      <w:r w:rsidRPr="00501666">
        <w:rPr>
          <w:rFonts w:ascii="Times New Roman" w:hAnsi="Times New Roman" w:cs="Times New Roman"/>
          <w:sz w:val="28"/>
          <w:szCs w:val="28"/>
        </w:rPr>
        <w:t>Дудченко</w:t>
      </w:r>
      <w:proofErr w:type="spellEnd"/>
      <w:r w:rsidRPr="00501666">
        <w:rPr>
          <w:rFonts w:ascii="Times New Roman" w:hAnsi="Times New Roman" w:cs="Times New Roman"/>
          <w:sz w:val="28"/>
          <w:szCs w:val="28"/>
        </w:rPr>
        <w:t xml:space="preserve"> та ін.; наук. </w:t>
      </w:r>
      <w:r w:rsidRPr="00501666">
        <w:rPr>
          <w:rFonts w:ascii="Times New Roman" w:hAnsi="Times New Roman" w:cs="Times New Roman"/>
          <w:sz w:val="28"/>
          <w:szCs w:val="28"/>
        </w:rPr>
        <w:lastRenderedPageBreak/>
        <w:t xml:space="preserve">ред. Г.О. </w:t>
      </w:r>
      <w:proofErr w:type="spellStart"/>
      <w:r w:rsidRPr="00501666">
        <w:rPr>
          <w:rFonts w:ascii="Times New Roman" w:hAnsi="Times New Roman" w:cs="Times New Roman"/>
          <w:sz w:val="28"/>
          <w:szCs w:val="28"/>
        </w:rPr>
        <w:t>Горіна</w:t>
      </w:r>
      <w:proofErr w:type="spellEnd"/>
      <w:r w:rsidRPr="00501666">
        <w:rPr>
          <w:rFonts w:ascii="Times New Roman" w:hAnsi="Times New Roman" w:cs="Times New Roman"/>
          <w:sz w:val="28"/>
          <w:szCs w:val="28"/>
        </w:rPr>
        <w:t>.</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 xml:space="preserve">Кривий Ріг : Вид. </w:t>
      </w:r>
      <w:proofErr w:type="spellStart"/>
      <w:r w:rsidRPr="00501666">
        <w:rPr>
          <w:rFonts w:ascii="Times New Roman" w:hAnsi="Times New Roman" w:cs="Times New Roman"/>
          <w:sz w:val="28"/>
          <w:szCs w:val="28"/>
        </w:rPr>
        <w:t>ДонНУЕТ</w:t>
      </w:r>
      <w:proofErr w:type="spellEnd"/>
      <w:r w:rsidRPr="00501666">
        <w:rPr>
          <w:rFonts w:ascii="Times New Roman" w:hAnsi="Times New Roman" w:cs="Times New Roman"/>
          <w:sz w:val="28"/>
          <w:szCs w:val="28"/>
        </w:rPr>
        <w:t>, 2023. 142 с. Режим доступу:</w:t>
      </w:r>
      <w:r w:rsidR="002E6829" w:rsidRPr="00501666">
        <w:rPr>
          <w:rFonts w:ascii="Times New Roman" w:hAnsi="Times New Roman" w:cs="Times New Roman"/>
          <w:sz w:val="28"/>
          <w:szCs w:val="28"/>
        </w:rPr>
        <w:t xml:space="preserve"> </w:t>
      </w:r>
      <w:hyperlink r:id="rId11" w:history="1">
        <w:r w:rsidR="002E6829" w:rsidRPr="00501666">
          <w:rPr>
            <w:rStyle w:val="a3"/>
            <w:rFonts w:ascii="Times New Roman" w:hAnsi="Times New Roman" w:cs="Times New Roman"/>
            <w:sz w:val="28"/>
            <w:szCs w:val="28"/>
          </w:rPr>
          <w:t>http://elibrary.donnuet.edu.ua/2745/</w:t>
        </w:r>
      </w:hyperlink>
      <w:r w:rsidRPr="00501666">
        <w:rPr>
          <w:rFonts w:ascii="Times New Roman" w:hAnsi="Times New Roman" w:cs="Times New Roman"/>
          <w:sz w:val="28"/>
          <w:szCs w:val="28"/>
        </w:rPr>
        <w:t>.</w:t>
      </w:r>
    </w:p>
    <w:p w14:paraId="7993EB48" w14:textId="77777777" w:rsidR="002E6829" w:rsidRPr="00501666" w:rsidRDefault="002E6829"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Т</w:t>
      </w:r>
      <w:r w:rsidR="006F211D" w:rsidRPr="00501666">
        <w:rPr>
          <w:rFonts w:ascii="Times New Roman" w:hAnsi="Times New Roman" w:cs="Times New Roman"/>
          <w:sz w:val="28"/>
          <w:szCs w:val="28"/>
        </w:rPr>
        <w:t>абенська</w:t>
      </w:r>
      <w:proofErr w:type="spellEnd"/>
      <w:r w:rsidR="006F211D" w:rsidRPr="00501666">
        <w:rPr>
          <w:rFonts w:ascii="Times New Roman" w:hAnsi="Times New Roman" w:cs="Times New Roman"/>
          <w:sz w:val="28"/>
          <w:szCs w:val="28"/>
        </w:rPr>
        <w:t xml:space="preserve"> О. І. Сучасні тенденції розвитку індустрії гостинності. Інтелект</w:t>
      </w:r>
      <w:r w:rsidRPr="00501666">
        <w:rPr>
          <w:rFonts w:ascii="Times New Roman" w:hAnsi="Times New Roman" w:cs="Times New Roman"/>
          <w:sz w:val="28"/>
          <w:szCs w:val="28"/>
        </w:rPr>
        <w:t xml:space="preserve"> </w:t>
      </w:r>
      <w:r w:rsidR="006F211D" w:rsidRPr="00501666">
        <w:rPr>
          <w:rFonts w:ascii="Times New Roman" w:hAnsi="Times New Roman" w:cs="Times New Roman"/>
          <w:sz w:val="28"/>
          <w:szCs w:val="28"/>
        </w:rPr>
        <w:t xml:space="preserve">ХХІ. 2022. № 2. С. 51–56. </w:t>
      </w:r>
      <w:r w:rsidR="00B86429">
        <w:fldChar w:fldCharType="begin"/>
      </w:r>
      <w:r w:rsidR="00B86429">
        <w:instrText xml:space="preserve"> HYPERLINK "https://doi.org/10.32782/2415-8801/2022-2.10" </w:instrText>
      </w:r>
      <w:r w:rsidR="00B86429">
        <w:fldChar w:fldCharType="separate"/>
      </w:r>
      <w:r w:rsidRPr="00501666">
        <w:rPr>
          <w:rStyle w:val="a3"/>
          <w:rFonts w:ascii="Times New Roman" w:hAnsi="Times New Roman" w:cs="Times New Roman"/>
          <w:sz w:val="28"/>
          <w:szCs w:val="28"/>
        </w:rPr>
        <w:t>https://doi.org/10.32782/2415-8801/2022-2.10</w:t>
      </w:r>
      <w:r w:rsidR="00B86429">
        <w:rPr>
          <w:rStyle w:val="a3"/>
          <w:rFonts w:ascii="Times New Roman" w:hAnsi="Times New Roman" w:cs="Times New Roman"/>
          <w:sz w:val="28"/>
          <w:szCs w:val="28"/>
        </w:rPr>
        <w:fldChar w:fldCharType="end"/>
      </w:r>
      <w:r w:rsidR="006F211D" w:rsidRPr="00501666">
        <w:rPr>
          <w:rFonts w:ascii="Times New Roman" w:hAnsi="Times New Roman" w:cs="Times New Roman"/>
          <w:sz w:val="28"/>
          <w:szCs w:val="28"/>
        </w:rPr>
        <w:t>.</w:t>
      </w:r>
      <w:r w:rsidRPr="00501666">
        <w:rPr>
          <w:rFonts w:ascii="Times New Roman" w:hAnsi="Times New Roman" w:cs="Times New Roman"/>
          <w:sz w:val="28"/>
          <w:szCs w:val="28"/>
        </w:rPr>
        <w:t xml:space="preserve"> </w:t>
      </w:r>
    </w:p>
    <w:p w14:paraId="70769E8D" w14:textId="5B0D30A9" w:rsidR="006F211D" w:rsidRPr="00501666" w:rsidRDefault="002E6829"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Т</w:t>
      </w:r>
      <w:r w:rsidR="006F211D" w:rsidRPr="00501666">
        <w:rPr>
          <w:rFonts w:ascii="Times New Roman" w:hAnsi="Times New Roman" w:cs="Times New Roman"/>
          <w:sz w:val="28"/>
          <w:szCs w:val="28"/>
        </w:rPr>
        <w:t xml:space="preserve">ерещук Н. В. Методологічні основи розвитку </w:t>
      </w:r>
      <w:proofErr w:type="spellStart"/>
      <w:r w:rsidR="006F211D" w:rsidRPr="00501666">
        <w:rPr>
          <w:rFonts w:ascii="Times New Roman" w:hAnsi="Times New Roman" w:cs="Times New Roman"/>
          <w:sz w:val="28"/>
          <w:szCs w:val="28"/>
        </w:rPr>
        <w:t>сервісології</w:t>
      </w:r>
      <w:proofErr w:type="spellEnd"/>
      <w:r w:rsidR="006F211D" w:rsidRPr="00501666">
        <w:rPr>
          <w:rFonts w:ascii="Times New Roman" w:hAnsi="Times New Roman" w:cs="Times New Roman"/>
          <w:sz w:val="28"/>
          <w:szCs w:val="28"/>
        </w:rPr>
        <w:t xml:space="preserve"> в ресторанному</w:t>
      </w:r>
      <w:r w:rsidRPr="00501666">
        <w:rPr>
          <w:rFonts w:ascii="Times New Roman" w:hAnsi="Times New Roman" w:cs="Times New Roman"/>
          <w:sz w:val="28"/>
          <w:szCs w:val="28"/>
        </w:rPr>
        <w:t xml:space="preserve"> </w:t>
      </w:r>
      <w:r w:rsidR="006F211D" w:rsidRPr="00501666">
        <w:rPr>
          <w:rFonts w:ascii="Times New Roman" w:hAnsi="Times New Roman" w:cs="Times New Roman"/>
          <w:sz w:val="28"/>
          <w:szCs w:val="28"/>
        </w:rPr>
        <w:t>господарстві. Інновації та технології в сфері послуг і харчування. 2021. № 1–2 (3–4).</w:t>
      </w:r>
      <w:r w:rsidRPr="00501666">
        <w:rPr>
          <w:rFonts w:ascii="Times New Roman" w:hAnsi="Times New Roman" w:cs="Times New Roman"/>
          <w:sz w:val="28"/>
          <w:szCs w:val="28"/>
        </w:rPr>
        <w:t xml:space="preserve"> С</w:t>
      </w:r>
      <w:r w:rsidR="006F211D" w:rsidRPr="00501666">
        <w:rPr>
          <w:rFonts w:ascii="Times New Roman" w:hAnsi="Times New Roman" w:cs="Times New Roman"/>
          <w:sz w:val="28"/>
          <w:szCs w:val="28"/>
        </w:rPr>
        <w:t xml:space="preserve">. 75–83. URL: </w:t>
      </w:r>
      <w:hyperlink r:id="rId12" w:history="1">
        <w:r w:rsidRPr="00501666">
          <w:rPr>
            <w:rStyle w:val="a3"/>
            <w:rFonts w:ascii="Times New Roman" w:hAnsi="Times New Roman" w:cs="Times New Roman"/>
            <w:sz w:val="28"/>
            <w:szCs w:val="28"/>
          </w:rPr>
          <w:t>http://itsf.chdtu.edu.ua/article/view/242686</w:t>
        </w:r>
      </w:hyperlink>
      <w:r w:rsidR="006F211D" w:rsidRPr="00501666">
        <w:rPr>
          <w:rFonts w:ascii="Times New Roman" w:hAnsi="Times New Roman" w:cs="Times New Roman"/>
          <w:sz w:val="28"/>
          <w:szCs w:val="28"/>
        </w:rPr>
        <w:t>.</w:t>
      </w:r>
      <w:r w:rsidRPr="00501666">
        <w:rPr>
          <w:rFonts w:ascii="Times New Roman" w:hAnsi="Times New Roman" w:cs="Times New Roman"/>
          <w:sz w:val="28"/>
          <w:szCs w:val="28"/>
        </w:rPr>
        <w:t xml:space="preserve"> </w:t>
      </w:r>
    </w:p>
    <w:p w14:paraId="5A4C5BC3" w14:textId="77777777"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Цоккі</w:t>
      </w:r>
      <w:proofErr w:type="spellEnd"/>
      <w:r w:rsidRPr="00501666">
        <w:rPr>
          <w:rFonts w:ascii="Times New Roman" w:hAnsi="Times New Roman" w:cs="Times New Roman"/>
          <w:sz w:val="28"/>
          <w:szCs w:val="28"/>
        </w:rPr>
        <w:t xml:space="preserve"> Д., </w:t>
      </w:r>
      <w:proofErr w:type="spellStart"/>
      <w:r w:rsidRPr="00501666">
        <w:rPr>
          <w:rFonts w:ascii="Times New Roman" w:hAnsi="Times New Roman" w:cs="Times New Roman"/>
          <w:sz w:val="28"/>
          <w:szCs w:val="28"/>
        </w:rPr>
        <w:t>Мотузенко</w:t>
      </w:r>
      <w:proofErr w:type="spellEnd"/>
      <w:r w:rsidRPr="00501666">
        <w:rPr>
          <w:rFonts w:ascii="Times New Roman" w:hAnsi="Times New Roman" w:cs="Times New Roman"/>
          <w:sz w:val="28"/>
          <w:szCs w:val="28"/>
        </w:rPr>
        <w:t xml:space="preserve"> О., </w:t>
      </w:r>
      <w:proofErr w:type="spellStart"/>
      <w:r w:rsidRPr="00501666">
        <w:rPr>
          <w:rFonts w:ascii="Times New Roman" w:hAnsi="Times New Roman" w:cs="Times New Roman"/>
          <w:sz w:val="28"/>
          <w:szCs w:val="28"/>
        </w:rPr>
        <w:t>Стрямець</w:t>
      </w:r>
      <w:proofErr w:type="spellEnd"/>
      <w:r w:rsidRPr="00501666">
        <w:rPr>
          <w:rFonts w:ascii="Times New Roman" w:hAnsi="Times New Roman" w:cs="Times New Roman"/>
          <w:sz w:val="28"/>
          <w:szCs w:val="28"/>
        </w:rPr>
        <w:t xml:space="preserve"> Н., </w:t>
      </w:r>
      <w:proofErr w:type="spellStart"/>
      <w:r w:rsidRPr="00501666">
        <w:rPr>
          <w:rFonts w:ascii="Times New Roman" w:hAnsi="Times New Roman" w:cs="Times New Roman"/>
          <w:sz w:val="28"/>
          <w:szCs w:val="28"/>
        </w:rPr>
        <w:t>Фонтефранческо</w:t>
      </w:r>
      <w:proofErr w:type="spellEnd"/>
      <w:r w:rsidRPr="00501666">
        <w:rPr>
          <w:rFonts w:ascii="Times New Roman" w:hAnsi="Times New Roman" w:cs="Times New Roman"/>
          <w:sz w:val="28"/>
          <w:szCs w:val="28"/>
        </w:rPr>
        <w:t xml:space="preserve"> М., </w:t>
      </w:r>
      <w:proofErr w:type="spellStart"/>
      <w:r w:rsidRPr="00501666">
        <w:rPr>
          <w:rFonts w:ascii="Times New Roman" w:hAnsi="Times New Roman" w:cs="Times New Roman"/>
          <w:sz w:val="28"/>
          <w:szCs w:val="28"/>
        </w:rPr>
        <w:t>Соуканд</w:t>
      </w:r>
      <w:proofErr w:type="spellEnd"/>
      <w:r w:rsidRPr="00501666">
        <w:rPr>
          <w:rFonts w:ascii="Times New Roman" w:hAnsi="Times New Roman" w:cs="Times New Roman"/>
          <w:sz w:val="28"/>
          <w:szCs w:val="28"/>
        </w:rPr>
        <w:t xml:space="preserve"> Р.,</w:t>
      </w:r>
      <w:r w:rsidR="002E6829"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П’єроні</w:t>
      </w:r>
      <w:proofErr w:type="spellEnd"/>
      <w:r w:rsidRPr="00501666">
        <w:rPr>
          <w:rFonts w:ascii="Times New Roman" w:hAnsi="Times New Roman" w:cs="Times New Roman"/>
          <w:sz w:val="28"/>
          <w:szCs w:val="28"/>
        </w:rPr>
        <w:t xml:space="preserve"> А. Ковчег смаку. Україна. Їжа, знання та історії гастрономічної спадщини.</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Італія: Університет гастрономічних наук, 2022. 218 с</w:t>
      </w:r>
    </w:p>
    <w:p w14:paraId="2C3015BE" w14:textId="77777777"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 xml:space="preserve">Щука Г.П., </w:t>
      </w:r>
      <w:proofErr w:type="spellStart"/>
      <w:r w:rsidRPr="00501666">
        <w:rPr>
          <w:rFonts w:ascii="Times New Roman" w:hAnsi="Times New Roman" w:cs="Times New Roman"/>
          <w:sz w:val="28"/>
          <w:szCs w:val="28"/>
        </w:rPr>
        <w:t>Безрученков</w:t>
      </w:r>
      <w:proofErr w:type="spellEnd"/>
      <w:r w:rsidRPr="00501666">
        <w:rPr>
          <w:rFonts w:ascii="Times New Roman" w:hAnsi="Times New Roman" w:cs="Times New Roman"/>
          <w:sz w:val="28"/>
          <w:szCs w:val="28"/>
        </w:rPr>
        <w:t xml:space="preserve"> Ю.В., </w:t>
      </w:r>
      <w:proofErr w:type="spellStart"/>
      <w:r w:rsidRPr="00501666">
        <w:rPr>
          <w:rFonts w:ascii="Times New Roman" w:hAnsi="Times New Roman" w:cs="Times New Roman"/>
          <w:sz w:val="28"/>
          <w:szCs w:val="28"/>
        </w:rPr>
        <w:t>Венгерська</w:t>
      </w:r>
      <w:proofErr w:type="spellEnd"/>
      <w:r w:rsidRPr="00501666">
        <w:rPr>
          <w:rFonts w:ascii="Times New Roman" w:hAnsi="Times New Roman" w:cs="Times New Roman"/>
          <w:sz w:val="28"/>
          <w:szCs w:val="28"/>
        </w:rPr>
        <w:t xml:space="preserve"> Н.С. Автентична кухня як</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основа розвитку ринку гастрономічного туризму Закарпаття. Економіка і регіон.</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2023. № 4 (91). С. 59-67. DOI: 10.26906/EiR.2023.4(91).3195.</w:t>
      </w:r>
    </w:p>
    <w:p w14:paraId="2B83BA3C" w14:textId="3803740C" w:rsidR="006F211D" w:rsidRPr="00501666" w:rsidRDefault="002E6829"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lang w:val="en-US"/>
        </w:rPr>
        <w:t xml:space="preserve">An </w:t>
      </w:r>
      <w:proofErr w:type="spellStart"/>
      <w:r w:rsidR="006F211D" w:rsidRPr="00501666">
        <w:rPr>
          <w:rFonts w:ascii="Times New Roman" w:hAnsi="Times New Roman" w:cs="Times New Roman"/>
          <w:sz w:val="28"/>
          <w:szCs w:val="28"/>
        </w:rPr>
        <w:t>Appetite</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for</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Change</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Key</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Trends</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Driving</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Innovation</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in</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the</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Restaurant</w:t>
      </w:r>
      <w:proofErr w:type="spellEnd"/>
      <w:r w:rsidRPr="00501666">
        <w:rPr>
          <w:rFonts w:ascii="Times New Roman" w:hAnsi="Times New Roman" w:cs="Times New Roman"/>
          <w:sz w:val="28"/>
          <w:szCs w:val="28"/>
          <w:lang w:val="en-US"/>
        </w:rPr>
        <w:t xml:space="preserve"> </w:t>
      </w:r>
      <w:proofErr w:type="spellStart"/>
      <w:r w:rsidR="006F211D" w:rsidRPr="00501666">
        <w:rPr>
          <w:rFonts w:ascii="Times New Roman" w:hAnsi="Times New Roman" w:cs="Times New Roman"/>
          <w:sz w:val="28"/>
          <w:szCs w:val="28"/>
        </w:rPr>
        <w:t>Industry</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Available</w:t>
      </w:r>
      <w:proofErr w:type="spellEnd"/>
      <w:r w:rsidR="006F211D" w:rsidRPr="00501666">
        <w:rPr>
          <w:rFonts w:ascii="Times New Roman" w:hAnsi="Times New Roman" w:cs="Times New Roman"/>
          <w:sz w:val="28"/>
          <w:szCs w:val="28"/>
        </w:rPr>
        <w:t xml:space="preserve"> </w:t>
      </w:r>
      <w:proofErr w:type="spellStart"/>
      <w:r w:rsidR="006F211D" w:rsidRPr="00501666">
        <w:rPr>
          <w:rFonts w:ascii="Times New Roman" w:hAnsi="Times New Roman" w:cs="Times New Roman"/>
          <w:sz w:val="28"/>
          <w:szCs w:val="28"/>
        </w:rPr>
        <w:t>at</w:t>
      </w:r>
      <w:proofErr w:type="spellEnd"/>
      <w:r w:rsidR="006F211D" w:rsidRPr="00501666">
        <w:rPr>
          <w:rFonts w:ascii="Times New Roman" w:hAnsi="Times New Roman" w:cs="Times New Roman"/>
          <w:sz w:val="28"/>
          <w:szCs w:val="28"/>
        </w:rPr>
        <w:t xml:space="preserve">: </w:t>
      </w:r>
      <w:hyperlink r:id="rId13" w:history="1">
        <w:r w:rsidRPr="00501666">
          <w:rPr>
            <w:rStyle w:val="a3"/>
            <w:rFonts w:ascii="Times New Roman" w:hAnsi="Times New Roman" w:cs="Times New Roman"/>
            <w:sz w:val="28"/>
            <w:szCs w:val="28"/>
          </w:rPr>
          <w:t>https://assets.kpmg.com/content/dam/kpmg/pdf/2016/07/kr-gtl-anappetite-for-change.pdf</w:t>
        </w:r>
      </w:hyperlink>
    </w:p>
    <w:p w14:paraId="778C6763" w14:textId="1210A559" w:rsidR="006F211D"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Bradford</w:t>
      </w:r>
      <w:proofErr w:type="spellEnd"/>
      <w:r w:rsidRPr="00501666">
        <w:rPr>
          <w:rFonts w:ascii="Times New Roman" w:hAnsi="Times New Roman" w:cs="Times New Roman"/>
          <w:sz w:val="28"/>
          <w:szCs w:val="28"/>
        </w:rPr>
        <w:t xml:space="preserve"> M. 2024 AI </w:t>
      </w:r>
      <w:proofErr w:type="spellStart"/>
      <w:r w:rsidRPr="00501666">
        <w:rPr>
          <w:rFonts w:ascii="Times New Roman" w:hAnsi="Times New Roman" w:cs="Times New Roman"/>
          <w:sz w:val="28"/>
          <w:szCs w:val="28"/>
        </w:rPr>
        <w:t>Predictions</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for</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Restaurants</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What</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to</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Expect</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in</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the</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New</w:t>
      </w:r>
      <w:proofErr w:type="spellEnd"/>
    </w:p>
    <w:p w14:paraId="706D6C22" w14:textId="1AF7612F" w:rsidR="006F211D"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Year</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Ahead</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Modern</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Restaurant</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Management</w:t>
      </w:r>
      <w:proofErr w:type="spellEnd"/>
      <w:r w:rsidRPr="00501666">
        <w:rPr>
          <w:rFonts w:ascii="Times New Roman" w:hAnsi="Times New Roman" w:cs="Times New Roman"/>
          <w:sz w:val="28"/>
          <w:szCs w:val="28"/>
        </w:rPr>
        <w:t>. URL:</w:t>
      </w:r>
      <w:r w:rsidR="002E6829" w:rsidRPr="00501666">
        <w:rPr>
          <w:rFonts w:ascii="Times New Roman" w:hAnsi="Times New Roman" w:cs="Times New Roman"/>
          <w:sz w:val="28"/>
          <w:szCs w:val="28"/>
        </w:rPr>
        <w:t xml:space="preserve"> </w:t>
      </w:r>
      <w:hyperlink r:id="rId14" w:history="1">
        <w:r w:rsidR="002E6829" w:rsidRPr="00501666">
          <w:rPr>
            <w:rStyle w:val="a3"/>
            <w:rFonts w:ascii="Times New Roman" w:hAnsi="Times New Roman" w:cs="Times New Roman"/>
            <w:sz w:val="28"/>
            <w:szCs w:val="28"/>
          </w:rPr>
          <w:t>https://modernrestaurantmanagement.com/2024-ai-predictions-for-restaurantswhat-toexpect-in-the-new-year-ahead/</w:t>
        </w:r>
      </w:hyperlink>
      <w:r w:rsidRPr="00501666">
        <w:rPr>
          <w:rFonts w:ascii="Times New Roman" w:hAnsi="Times New Roman" w:cs="Times New Roman"/>
          <w:sz w:val="28"/>
          <w:szCs w:val="28"/>
        </w:rPr>
        <w:t>.</w:t>
      </w:r>
      <w:r w:rsidR="002E6829" w:rsidRPr="00501666">
        <w:rPr>
          <w:rFonts w:ascii="Times New Roman" w:hAnsi="Times New Roman" w:cs="Times New Roman"/>
          <w:sz w:val="28"/>
          <w:szCs w:val="28"/>
        </w:rPr>
        <w:t xml:space="preserve"> </w:t>
      </w:r>
    </w:p>
    <w:p w14:paraId="63774B66" w14:textId="182326CA"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Hospitality</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Trends</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Report</w:t>
      </w:r>
      <w:proofErr w:type="spellEnd"/>
      <w:r w:rsidRPr="00501666">
        <w:rPr>
          <w:rFonts w:ascii="Times New Roman" w:hAnsi="Times New Roman" w:cs="Times New Roman"/>
          <w:sz w:val="28"/>
          <w:szCs w:val="28"/>
        </w:rPr>
        <w:t xml:space="preserve">. URL: </w:t>
      </w:r>
      <w:hyperlink r:id="rId15" w:history="1">
        <w:r w:rsidR="002E6829" w:rsidRPr="00501666">
          <w:rPr>
            <w:rStyle w:val="a3"/>
            <w:rFonts w:ascii="Times New Roman" w:hAnsi="Times New Roman" w:cs="Times New Roman"/>
            <w:sz w:val="28"/>
            <w:szCs w:val="28"/>
          </w:rPr>
          <w:t>https://www.carbonategroup.com/trendreport</w:t>
        </w:r>
      </w:hyperlink>
      <w:r w:rsidRPr="00501666">
        <w:rPr>
          <w:rFonts w:ascii="Times New Roman" w:hAnsi="Times New Roman" w:cs="Times New Roman"/>
          <w:sz w:val="28"/>
          <w:szCs w:val="28"/>
        </w:rPr>
        <w:t>.</w:t>
      </w:r>
    </w:p>
    <w:p w14:paraId="3F473389" w14:textId="77777777"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Nahara</w:t>
      </w:r>
      <w:proofErr w:type="spellEnd"/>
      <w:r w:rsidRPr="00501666">
        <w:rPr>
          <w:rFonts w:ascii="Times New Roman" w:hAnsi="Times New Roman" w:cs="Times New Roman"/>
          <w:sz w:val="28"/>
          <w:szCs w:val="28"/>
        </w:rPr>
        <w:t xml:space="preserve"> M. </w:t>
      </w:r>
      <w:proofErr w:type="spellStart"/>
      <w:r w:rsidRPr="00501666">
        <w:rPr>
          <w:rFonts w:ascii="Times New Roman" w:hAnsi="Times New Roman" w:cs="Times New Roman"/>
          <w:sz w:val="28"/>
          <w:szCs w:val="28"/>
        </w:rPr>
        <w:t>Digital</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Transformation</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in</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the</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Hospitality</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Industry</w:t>
      </w:r>
      <w:proofErr w:type="spellEnd"/>
      <w:r w:rsidRPr="00501666">
        <w:rPr>
          <w:rFonts w:ascii="Times New Roman" w:hAnsi="Times New Roman" w:cs="Times New Roman"/>
          <w:sz w:val="28"/>
          <w:szCs w:val="28"/>
        </w:rPr>
        <w:t>. Перспективи</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індустрії гостинності та міжнародного бізнесу: світові тенденції та національні</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пріоритети: збірник тез Міжнародної науково-практичної конференції. Тернопіль.</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18–19 травня 2022 року. Тернопіль : ЗУНУ, 2023. С. 159-161.</w:t>
      </w:r>
      <w:r w:rsidR="002E6829" w:rsidRPr="00501666">
        <w:rPr>
          <w:rFonts w:ascii="Times New Roman" w:hAnsi="Times New Roman" w:cs="Times New Roman"/>
          <w:sz w:val="28"/>
          <w:szCs w:val="28"/>
        </w:rPr>
        <w:t xml:space="preserve"> </w:t>
      </w:r>
    </w:p>
    <w:p w14:paraId="20B82CDB" w14:textId="77777777" w:rsidR="002E6829"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Nahara</w:t>
      </w:r>
      <w:proofErr w:type="spellEnd"/>
      <w:r w:rsidRPr="00501666">
        <w:rPr>
          <w:rFonts w:ascii="Times New Roman" w:hAnsi="Times New Roman" w:cs="Times New Roman"/>
          <w:sz w:val="28"/>
          <w:szCs w:val="28"/>
        </w:rPr>
        <w:t xml:space="preserve"> M. </w:t>
      </w:r>
      <w:proofErr w:type="spellStart"/>
      <w:r w:rsidRPr="00501666">
        <w:rPr>
          <w:rFonts w:ascii="Times New Roman" w:hAnsi="Times New Roman" w:cs="Times New Roman"/>
          <w:sz w:val="28"/>
          <w:szCs w:val="28"/>
        </w:rPr>
        <w:t>Navigating</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the</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Branding</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Dilemma</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in</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Modern</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Hospitality</w:t>
      </w:r>
      <w:proofErr w:type="spellEnd"/>
      <w:r w:rsidRPr="00501666">
        <w:rPr>
          <w:rFonts w:ascii="Times New Roman" w:hAnsi="Times New Roman" w:cs="Times New Roman"/>
          <w:sz w:val="28"/>
          <w:szCs w:val="28"/>
        </w:rPr>
        <w:t>.</w:t>
      </w:r>
    </w:p>
    <w:p w14:paraId="0581533E" w14:textId="2FE7BFF4" w:rsidR="006F211D"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rPr>
        <w:t>Актуальні та інтеграційні напрямки розвитку індустрії гостинності та</w:t>
      </w:r>
      <w:r w:rsidR="002E6829" w:rsidRPr="00501666">
        <w:rPr>
          <w:rFonts w:ascii="Times New Roman" w:hAnsi="Times New Roman" w:cs="Times New Roman"/>
          <w:sz w:val="28"/>
          <w:szCs w:val="28"/>
        </w:rPr>
        <w:t xml:space="preserve"> </w:t>
      </w:r>
      <w:r w:rsidRPr="00501666">
        <w:rPr>
          <w:rFonts w:ascii="Times New Roman" w:hAnsi="Times New Roman" w:cs="Times New Roman"/>
          <w:sz w:val="28"/>
          <w:szCs w:val="28"/>
        </w:rPr>
        <w:t>міжнародного бізнесу: збірник тез Міжнародної науково-практичної конференції.</w:t>
      </w:r>
      <w:r w:rsidR="00501666" w:rsidRPr="00501666">
        <w:rPr>
          <w:rFonts w:ascii="Times New Roman" w:hAnsi="Times New Roman" w:cs="Times New Roman"/>
          <w:sz w:val="28"/>
          <w:szCs w:val="28"/>
        </w:rPr>
        <w:t xml:space="preserve"> </w:t>
      </w:r>
      <w:r w:rsidRPr="00501666">
        <w:rPr>
          <w:rFonts w:ascii="Times New Roman" w:hAnsi="Times New Roman" w:cs="Times New Roman"/>
          <w:sz w:val="28"/>
          <w:szCs w:val="28"/>
        </w:rPr>
        <w:t xml:space="preserve">Тернопіль – </w:t>
      </w:r>
      <w:proofErr w:type="spellStart"/>
      <w:r w:rsidRPr="00501666">
        <w:rPr>
          <w:rFonts w:ascii="Times New Roman" w:hAnsi="Times New Roman" w:cs="Times New Roman"/>
          <w:sz w:val="28"/>
          <w:szCs w:val="28"/>
        </w:rPr>
        <w:t>Яблуниця</w:t>
      </w:r>
      <w:proofErr w:type="spellEnd"/>
      <w:r w:rsidRPr="00501666">
        <w:rPr>
          <w:rFonts w:ascii="Times New Roman" w:hAnsi="Times New Roman" w:cs="Times New Roman"/>
          <w:sz w:val="28"/>
          <w:szCs w:val="28"/>
        </w:rPr>
        <w:t>. 24–25 травня 2024 року. Тернопіль : ЗУНУ, 2024. С. 82-85.</w:t>
      </w:r>
    </w:p>
    <w:p w14:paraId="388235B8" w14:textId="54D0E65E" w:rsidR="00501666" w:rsidRPr="00501666" w:rsidRDefault="006F211D"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proofErr w:type="spellStart"/>
      <w:r w:rsidRPr="00501666">
        <w:rPr>
          <w:rFonts w:ascii="Times New Roman" w:hAnsi="Times New Roman" w:cs="Times New Roman"/>
          <w:sz w:val="28"/>
          <w:szCs w:val="28"/>
        </w:rPr>
        <w:t>Online</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Event</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HoReCa</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Food</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trends</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emotional</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customer</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loyalty</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and</w:t>
      </w:r>
      <w:proofErr w:type="spellEnd"/>
      <w:r w:rsidR="00501666"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sustainability</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are</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future</w:t>
      </w:r>
      <w:proofErr w:type="spellEnd"/>
      <w:r w:rsidRPr="00501666">
        <w:rPr>
          <w:rFonts w:ascii="Times New Roman" w:hAnsi="Times New Roman" w:cs="Times New Roman"/>
          <w:sz w:val="28"/>
          <w:szCs w:val="28"/>
        </w:rPr>
        <w:t xml:space="preserve"> </w:t>
      </w:r>
      <w:proofErr w:type="spellStart"/>
      <w:r w:rsidRPr="00501666">
        <w:rPr>
          <w:rFonts w:ascii="Times New Roman" w:hAnsi="Times New Roman" w:cs="Times New Roman"/>
          <w:sz w:val="28"/>
          <w:szCs w:val="28"/>
        </w:rPr>
        <w:t>topics</w:t>
      </w:r>
      <w:proofErr w:type="spellEnd"/>
      <w:r w:rsidRPr="00501666">
        <w:rPr>
          <w:rFonts w:ascii="Times New Roman" w:hAnsi="Times New Roman" w:cs="Times New Roman"/>
          <w:sz w:val="28"/>
          <w:szCs w:val="28"/>
        </w:rPr>
        <w:t>. URL:</w:t>
      </w:r>
      <w:r w:rsidR="00501666" w:rsidRPr="00501666">
        <w:rPr>
          <w:rFonts w:ascii="Times New Roman" w:hAnsi="Times New Roman" w:cs="Times New Roman"/>
          <w:sz w:val="28"/>
          <w:szCs w:val="28"/>
        </w:rPr>
        <w:t xml:space="preserve"> </w:t>
      </w:r>
      <w:hyperlink r:id="rId16" w:history="1">
        <w:r w:rsidR="00501666" w:rsidRPr="00501666">
          <w:rPr>
            <w:rStyle w:val="a3"/>
            <w:rFonts w:ascii="Times New Roman" w:hAnsi="Times New Roman" w:cs="Times New Roman"/>
            <w:sz w:val="28"/>
            <w:szCs w:val="28"/>
          </w:rPr>
          <w:t>https://ambiente.messefrankfurt.com/frankfurt/en/press/press-releases/ambiente/onlineevent-horeca-review.html</w:t>
        </w:r>
      </w:hyperlink>
      <w:r w:rsidRPr="00501666">
        <w:rPr>
          <w:rFonts w:ascii="Times New Roman" w:hAnsi="Times New Roman" w:cs="Times New Roman"/>
          <w:sz w:val="28"/>
          <w:szCs w:val="28"/>
        </w:rPr>
        <w:t>.</w:t>
      </w:r>
    </w:p>
    <w:p w14:paraId="5201AB66" w14:textId="77777777" w:rsidR="00501666" w:rsidRPr="00501666" w:rsidRDefault="00632462" w:rsidP="00501666">
      <w:pPr>
        <w:pStyle w:val="af8"/>
        <w:numPr>
          <w:ilvl w:val="0"/>
          <w:numId w:val="24"/>
        </w:numPr>
        <w:autoSpaceDE w:val="0"/>
        <w:autoSpaceDN w:val="0"/>
        <w:adjustRightInd w:val="0"/>
        <w:spacing w:after="0" w:line="240" w:lineRule="auto"/>
        <w:rPr>
          <w:rFonts w:ascii="Times New Roman" w:hAnsi="Times New Roman" w:cs="Times New Roman"/>
          <w:sz w:val="28"/>
          <w:szCs w:val="28"/>
          <w:lang w:val="en-US"/>
        </w:rPr>
      </w:pPr>
      <w:r w:rsidRPr="00501666">
        <w:rPr>
          <w:rFonts w:ascii="Times New Roman" w:hAnsi="Times New Roman" w:cs="Times New Roman"/>
          <w:sz w:val="28"/>
          <w:szCs w:val="28"/>
          <w:lang w:val="en-US"/>
        </w:rPr>
        <w:t xml:space="preserve">Food around the world: A Cultural Perspective. Margaret McWilliams and Holly </w:t>
      </w:r>
      <w:proofErr w:type="spellStart"/>
      <w:r w:rsidRPr="00501666">
        <w:rPr>
          <w:rFonts w:ascii="Times New Roman" w:hAnsi="Times New Roman" w:cs="Times New Roman"/>
          <w:sz w:val="28"/>
          <w:szCs w:val="28"/>
          <w:lang w:val="en-US"/>
        </w:rPr>
        <w:t>Helner</w:t>
      </w:r>
      <w:proofErr w:type="spellEnd"/>
      <w:r w:rsidRPr="00501666">
        <w:rPr>
          <w:rFonts w:ascii="Times New Roman" w:hAnsi="Times New Roman" w:cs="Times New Roman"/>
          <w:sz w:val="28"/>
          <w:szCs w:val="28"/>
          <w:lang w:val="en-US"/>
        </w:rPr>
        <w:t>, California State University, Los Angeles, 2003-359c.</w:t>
      </w:r>
    </w:p>
    <w:p w14:paraId="7F09DDD4" w14:textId="54080055" w:rsidR="00632462" w:rsidRPr="00501666" w:rsidRDefault="00632462" w:rsidP="00501666">
      <w:pPr>
        <w:pStyle w:val="af8"/>
        <w:numPr>
          <w:ilvl w:val="0"/>
          <w:numId w:val="24"/>
        </w:numPr>
        <w:autoSpaceDE w:val="0"/>
        <w:autoSpaceDN w:val="0"/>
        <w:adjustRightInd w:val="0"/>
        <w:spacing w:after="0" w:line="240" w:lineRule="auto"/>
        <w:rPr>
          <w:rFonts w:ascii="Times New Roman" w:hAnsi="Times New Roman" w:cs="Times New Roman"/>
          <w:sz w:val="28"/>
          <w:szCs w:val="28"/>
        </w:rPr>
      </w:pPr>
      <w:r w:rsidRPr="00501666">
        <w:rPr>
          <w:rFonts w:ascii="Times New Roman" w:hAnsi="Times New Roman" w:cs="Times New Roman"/>
          <w:sz w:val="28"/>
          <w:szCs w:val="28"/>
          <w:lang w:val="en-US"/>
        </w:rPr>
        <w:t>Food</w:t>
      </w:r>
      <w:r w:rsidRPr="00501666">
        <w:rPr>
          <w:rFonts w:ascii="Times New Roman" w:hAnsi="Times New Roman" w:cs="Times New Roman"/>
          <w:sz w:val="28"/>
          <w:szCs w:val="28"/>
          <w:lang w:val="en-GB"/>
        </w:rPr>
        <w:t xml:space="preserve"> </w:t>
      </w:r>
      <w:r w:rsidRPr="00501666">
        <w:rPr>
          <w:rFonts w:ascii="Times New Roman" w:hAnsi="Times New Roman" w:cs="Times New Roman"/>
          <w:sz w:val="28"/>
          <w:szCs w:val="28"/>
          <w:lang w:val="en-US"/>
        </w:rPr>
        <w:t>and</w:t>
      </w:r>
      <w:r w:rsidRPr="00501666">
        <w:rPr>
          <w:rFonts w:ascii="Times New Roman" w:hAnsi="Times New Roman" w:cs="Times New Roman"/>
          <w:sz w:val="28"/>
          <w:szCs w:val="28"/>
          <w:lang w:val="en-GB"/>
        </w:rPr>
        <w:t xml:space="preserve"> </w:t>
      </w:r>
      <w:r w:rsidRPr="00501666">
        <w:rPr>
          <w:rFonts w:ascii="Times New Roman" w:hAnsi="Times New Roman" w:cs="Times New Roman"/>
          <w:sz w:val="28"/>
          <w:szCs w:val="28"/>
          <w:lang w:val="en-US"/>
        </w:rPr>
        <w:t>culture</w:t>
      </w:r>
      <w:proofErr w:type="gramStart"/>
      <w:r w:rsidRPr="00501666">
        <w:rPr>
          <w:rFonts w:ascii="Times New Roman" w:hAnsi="Times New Roman" w:cs="Times New Roman"/>
          <w:sz w:val="28"/>
          <w:szCs w:val="28"/>
          <w:lang w:val="en-US"/>
        </w:rPr>
        <w:t>,3d</w:t>
      </w:r>
      <w:proofErr w:type="gramEnd"/>
      <w:r w:rsidRPr="00501666">
        <w:rPr>
          <w:rFonts w:ascii="Times New Roman" w:hAnsi="Times New Roman" w:cs="Times New Roman"/>
          <w:sz w:val="28"/>
          <w:szCs w:val="28"/>
          <w:lang w:val="en-US"/>
        </w:rPr>
        <w:t xml:space="preserve"> edition.</w:t>
      </w:r>
      <w:r w:rsidRPr="00501666">
        <w:rPr>
          <w:rFonts w:ascii="Times New Roman" w:hAnsi="Times New Roman" w:cs="Times New Roman"/>
          <w:sz w:val="28"/>
          <w:szCs w:val="28"/>
          <w:lang w:val="en-GB"/>
        </w:rPr>
        <w:t xml:space="preserve"> </w:t>
      </w:r>
      <w:r w:rsidRPr="00501666">
        <w:rPr>
          <w:rFonts w:ascii="Times New Roman" w:hAnsi="Times New Roman" w:cs="Times New Roman"/>
          <w:sz w:val="28"/>
          <w:szCs w:val="28"/>
          <w:lang w:val="en-US"/>
        </w:rPr>
        <w:t>P</w:t>
      </w:r>
      <w:r w:rsidRPr="00501666">
        <w:rPr>
          <w:rFonts w:ascii="Times New Roman" w:hAnsi="Times New Roman" w:cs="Times New Roman"/>
          <w:sz w:val="28"/>
          <w:szCs w:val="28"/>
          <w:lang w:val="en-GB"/>
        </w:rPr>
        <w:t>.</w:t>
      </w:r>
      <w:r w:rsidRPr="00501666">
        <w:rPr>
          <w:rFonts w:ascii="Times New Roman" w:hAnsi="Times New Roman" w:cs="Times New Roman"/>
          <w:sz w:val="28"/>
          <w:szCs w:val="28"/>
          <w:lang w:val="en-US"/>
        </w:rPr>
        <w:t>G</w:t>
      </w:r>
      <w:r w:rsidRPr="00501666">
        <w:rPr>
          <w:rFonts w:ascii="Times New Roman" w:hAnsi="Times New Roman" w:cs="Times New Roman"/>
          <w:sz w:val="28"/>
          <w:szCs w:val="28"/>
          <w:lang w:val="en-GB"/>
        </w:rPr>
        <w:t>.</w:t>
      </w:r>
      <w:r w:rsidRPr="00501666">
        <w:rPr>
          <w:rFonts w:ascii="Times New Roman" w:hAnsi="Times New Roman" w:cs="Times New Roman"/>
          <w:sz w:val="28"/>
          <w:szCs w:val="28"/>
          <w:lang w:val="en-US"/>
        </w:rPr>
        <w:t>Kittler</w:t>
      </w:r>
      <w:r w:rsidRPr="00501666">
        <w:rPr>
          <w:rFonts w:ascii="Times New Roman" w:hAnsi="Times New Roman" w:cs="Times New Roman"/>
          <w:sz w:val="28"/>
          <w:szCs w:val="28"/>
          <w:lang w:val="en-GB"/>
        </w:rPr>
        <w:t xml:space="preserve"> </w:t>
      </w:r>
      <w:r w:rsidRPr="00501666">
        <w:rPr>
          <w:rFonts w:ascii="Times New Roman" w:hAnsi="Times New Roman" w:cs="Times New Roman"/>
          <w:sz w:val="28"/>
          <w:szCs w:val="28"/>
          <w:lang w:val="en-US"/>
        </w:rPr>
        <w:t>and</w:t>
      </w:r>
      <w:r w:rsidRPr="00501666">
        <w:rPr>
          <w:rFonts w:ascii="Times New Roman" w:hAnsi="Times New Roman" w:cs="Times New Roman"/>
          <w:sz w:val="28"/>
          <w:szCs w:val="28"/>
          <w:lang w:val="en-GB"/>
        </w:rPr>
        <w:t xml:space="preserve"> </w:t>
      </w:r>
      <w:r w:rsidRPr="00501666">
        <w:rPr>
          <w:rFonts w:ascii="Times New Roman" w:hAnsi="Times New Roman" w:cs="Times New Roman"/>
          <w:sz w:val="28"/>
          <w:szCs w:val="28"/>
          <w:lang w:val="en-US"/>
        </w:rPr>
        <w:t>K</w:t>
      </w:r>
      <w:r w:rsidRPr="00501666">
        <w:rPr>
          <w:rFonts w:ascii="Times New Roman" w:hAnsi="Times New Roman" w:cs="Times New Roman"/>
          <w:sz w:val="28"/>
          <w:szCs w:val="28"/>
          <w:lang w:val="en-GB"/>
        </w:rPr>
        <w:t>.</w:t>
      </w:r>
      <w:proofErr w:type="spellStart"/>
      <w:r w:rsidRPr="00501666">
        <w:rPr>
          <w:rFonts w:ascii="Times New Roman" w:hAnsi="Times New Roman" w:cs="Times New Roman"/>
          <w:sz w:val="28"/>
          <w:szCs w:val="28"/>
          <w:lang w:val="en-US"/>
        </w:rPr>
        <w:t>P.Sucher</w:t>
      </w:r>
      <w:proofErr w:type="spellEnd"/>
      <w:r w:rsidRPr="00501666">
        <w:rPr>
          <w:rFonts w:ascii="Times New Roman" w:hAnsi="Times New Roman" w:cs="Times New Roman"/>
          <w:sz w:val="28"/>
          <w:szCs w:val="28"/>
          <w:lang w:val="en-US"/>
        </w:rPr>
        <w:t>. Department of Nutrition and Food Science San Jose State University, USA,</w:t>
      </w:r>
      <w:r w:rsidRPr="00501666">
        <w:rPr>
          <w:rFonts w:ascii="Times New Roman" w:hAnsi="Times New Roman" w:cs="Times New Roman"/>
          <w:sz w:val="28"/>
          <w:szCs w:val="28"/>
          <w:lang w:val="en-GB"/>
        </w:rPr>
        <w:t xml:space="preserve"> Wadsworth</w:t>
      </w:r>
      <w:proofErr w:type="gramStart"/>
      <w:r w:rsidRPr="00501666">
        <w:rPr>
          <w:rFonts w:ascii="Times New Roman" w:hAnsi="Times New Roman" w:cs="Times New Roman"/>
          <w:sz w:val="28"/>
          <w:szCs w:val="28"/>
          <w:lang w:val="en-GB"/>
        </w:rPr>
        <w:t>,2001</w:t>
      </w:r>
      <w:proofErr w:type="gramEnd"/>
      <w:r w:rsidRPr="00501666">
        <w:rPr>
          <w:rFonts w:ascii="Times New Roman" w:hAnsi="Times New Roman" w:cs="Times New Roman"/>
          <w:sz w:val="28"/>
          <w:szCs w:val="28"/>
          <w:lang w:val="en-GB"/>
        </w:rPr>
        <w:t>-496c.</w:t>
      </w:r>
    </w:p>
    <w:p w14:paraId="76A9C5DA" w14:textId="77777777" w:rsidR="00B670C5" w:rsidRPr="00501666" w:rsidRDefault="00B670C5" w:rsidP="00632462">
      <w:pPr>
        <w:ind w:left="720"/>
        <w:rPr>
          <w:rFonts w:ascii="Times New Roman" w:hAnsi="Times New Roman" w:cs="Times New Roman"/>
          <w:b/>
          <w:sz w:val="28"/>
          <w:szCs w:val="28"/>
        </w:rPr>
      </w:pPr>
    </w:p>
    <w:p w14:paraId="01B1634E" w14:textId="2F449F8E" w:rsidR="00632462" w:rsidRPr="00501666" w:rsidRDefault="00632462" w:rsidP="00632462">
      <w:pPr>
        <w:ind w:left="720"/>
        <w:rPr>
          <w:rFonts w:ascii="Times New Roman" w:hAnsi="Times New Roman" w:cs="Times New Roman"/>
          <w:b/>
          <w:sz w:val="28"/>
          <w:szCs w:val="28"/>
        </w:rPr>
      </w:pPr>
      <w:r w:rsidRPr="00501666">
        <w:rPr>
          <w:rFonts w:ascii="Times New Roman" w:hAnsi="Times New Roman" w:cs="Times New Roman"/>
          <w:b/>
          <w:sz w:val="28"/>
          <w:szCs w:val="28"/>
        </w:rPr>
        <w:lastRenderedPageBreak/>
        <w:t>Додаткова література:</w:t>
      </w:r>
    </w:p>
    <w:p w14:paraId="1C954456" w14:textId="77777777" w:rsidR="00501666" w:rsidRPr="00501666" w:rsidRDefault="00632462" w:rsidP="00501666">
      <w:pPr>
        <w:pStyle w:val="af8"/>
        <w:numPr>
          <w:ilvl w:val="0"/>
          <w:numId w:val="25"/>
        </w:numPr>
        <w:autoSpaceDE w:val="0"/>
        <w:autoSpaceDN w:val="0"/>
        <w:adjustRightInd w:val="0"/>
        <w:spacing w:after="0" w:line="240" w:lineRule="auto"/>
        <w:rPr>
          <w:rFonts w:ascii="Times New Roman" w:hAnsi="Times New Roman" w:cs="Times New Roman"/>
          <w:sz w:val="28"/>
          <w:szCs w:val="28"/>
          <w:lang w:val="en-US"/>
        </w:rPr>
      </w:pPr>
      <w:proofErr w:type="spellStart"/>
      <w:r w:rsidRPr="00EB0DA1">
        <w:rPr>
          <w:rFonts w:ascii="Times New Roman" w:hAnsi="Times New Roman" w:cs="Times New Roman"/>
          <w:sz w:val="28"/>
          <w:szCs w:val="28"/>
          <w:lang w:val="ru-RU"/>
        </w:rPr>
        <w:t>Ресторанна</w:t>
      </w:r>
      <w:proofErr w:type="spellEnd"/>
      <w:r w:rsidRPr="00EB0DA1">
        <w:rPr>
          <w:rFonts w:ascii="Times New Roman" w:hAnsi="Times New Roman" w:cs="Times New Roman"/>
          <w:sz w:val="28"/>
          <w:szCs w:val="28"/>
          <w:lang w:val="ru-RU"/>
        </w:rPr>
        <w:t xml:space="preserve"> справа: </w:t>
      </w:r>
      <w:proofErr w:type="spellStart"/>
      <w:r w:rsidRPr="00EB0DA1">
        <w:rPr>
          <w:rFonts w:ascii="Times New Roman" w:hAnsi="Times New Roman" w:cs="Times New Roman"/>
          <w:sz w:val="28"/>
          <w:szCs w:val="28"/>
          <w:lang w:val="ru-RU"/>
        </w:rPr>
        <w:t>організація</w:t>
      </w:r>
      <w:proofErr w:type="spellEnd"/>
      <w:r w:rsidRPr="00EB0DA1">
        <w:rPr>
          <w:rFonts w:ascii="Times New Roman" w:hAnsi="Times New Roman" w:cs="Times New Roman"/>
          <w:sz w:val="28"/>
          <w:szCs w:val="28"/>
          <w:lang w:val="ru-RU"/>
        </w:rPr>
        <w:t xml:space="preserve"> </w:t>
      </w:r>
      <w:proofErr w:type="spellStart"/>
      <w:r w:rsidRPr="00EB0DA1">
        <w:rPr>
          <w:rFonts w:ascii="Times New Roman" w:hAnsi="Times New Roman" w:cs="Times New Roman"/>
          <w:sz w:val="28"/>
          <w:szCs w:val="28"/>
          <w:lang w:val="ru-RU"/>
        </w:rPr>
        <w:t>обслуговування</w:t>
      </w:r>
      <w:proofErr w:type="spellEnd"/>
      <w:r w:rsidRPr="00EB0DA1">
        <w:rPr>
          <w:rFonts w:ascii="Times New Roman" w:hAnsi="Times New Roman" w:cs="Times New Roman"/>
          <w:sz w:val="28"/>
          <w:szCs w:val="28"/>
          <w:lang w:val="ru-RU"/>
        </w:rPr>
        <w:t xml:space="preserve"> </w:t>
      </w:r>
      <w:proofErr w:type="spellStart"/>
      <w:r w:rsidRPr="00EB0DA1">
        <w:rPr>
          <w:rFonts w:ascii="Times New Roman" w:hAnsi="Times New Roman" w:cs="Times New Roman"/>
          <w:sz w:val="28"/>
          <w:szCs w:val="28"/>
          <w:lang w:val="ru-RU"/>
        </w:rPr>
        <w:t>населення</w:t>
      </w:r>
      <w:proofErr w:type="spellEnd"/>
      <w:r w:rsidRPr="00EB0DA1">
        <w:rPr>
          <w:rFonts w:ascii="Times New Roman" w:hAnsi="Times New Roman" w:cs="Times New Roman"/>
          <w:sz w:val="28"/>
          <w:szCs w:val="28"/>
          <w:lang w:val="ru-RU"/>
        </w:rPr>
        <w:t xml:space="preserve"> на </w:t>
      </w:r>
      <w:proofErr w:type="spellStart"/>
      <w:r w:rsidRPr="00EB0DA1">
        <w:rPr>
          <w:rFonts w:ascii="Times New Roman" w:hAnsi="Times New Roman" w:cs="Times New Roman"/>
          <w:sz w:val="28"/>
          <w:szCs w:val="28"/>
          <w:lang w:val="ru-RU"/>
        </w:rPr>
        <w:t>підприємствах</w:t>
      </w:r>
      <w:proofErr w:type="spellEnd"/>
      <w:r w:rsidRPr="00EB0DA1">
        <w:rPr>
          <w:rFonts w:ascii="Times New Roman" w:hAnsi="Times New Roman" w:cs="Times New Roman"/>
          <w:sz w:val="28"/>
          <w:szCs w:val="28"/>
          <w:lang w:val="ru-RU"/>
        </w:rPr>
        <w:t xml:space="preserve"> </w:t>
      </w:r>
      <w:proofErr w:type="spellStart"/>
      <w:r w:rsidRPr="00EB0DA1">
        <w:rPr>
          <w:rFonts w:ascii="Times New Roman" w:hAnsi="Times New Roman" w:cs="Times New Roman"/>
          <w:sz w:val="28"/>
          <w:szCs w:val="28"/>
          <w:lang w:val="ru-RU"/>
        </w:rPr>
        <w:t>харчування</w:t>
      </w:r>
      <w:proofErr w:type="spellEnd"/>
      <w:r w:rsidRPr="00EB0DA1">
        <w:rPr>
          <w:rFonts w:ascii="Times New Roman" w:hAnsi="Times New Roman" w:cs="Times New Roman"/>
          <w:sz w:val="28"/>
          <w:szCs w:val="28"/>
          <w:lang w:val="ru-RU"/>
        </w:rPr>
        <w:t xml:space="preserve">. </w:t>
      </w:r>
      <w:r w:rsidRPr="00501666">
        <w:rPr>
          <w:rFonts w:ascii="Times New Roman" w:hAnsi="Times New Roman" w:cs="Times New Roman"/>
          <w:sz w:val="28"/>
          <w:szCs w:val="28"/>
          <w:lang w:val="ru-RU"/>
        </w:rPr>
        <w:t xml:space="preserve">Сало Я.М. </w:t>
      </w:r>
      <w:proofErr w:type="spellStart"/>
      <w:r w:rsidRPr="00501666">
        <w:rPr>
          <w:rFonts w:ascii="Times New Roman" w:hAnsi="Times New Roman" w:cs="Times New Roman"/>
          <w:sz w:val="28"/>
          <w:szCs w:val="28"/>
          <w:lang w:val="ru-RU"/>
        </w:rPr>
        <w:t>Львів</w:t>
      </w:r>
      <w:proofErr w:type="spellEnd"/>
      <w:r w:rsidRPr="00501666">
        <w:rPr>
          <w:rFonts w:ascii="Times New Roman" w:hAnsi="Times New Roman" w:cs="Times New Roman"/>
          <w:sz w:val="28"/>
          <w:szCs w:val="28"/>
          <w:lang w:val="ru-RU"/>
        </w:rPr>
        <w:t xml:space="preserve">, в-во </w:t>
      </w:r>
      <w:proofErr w:type="spellStart"/>
      <w:r w:rsidRPr="00501666">
        <w:rPr>
          <w:rFonts w:ascii="Times New Roman" w:hAnsi="Times New Roman" w:cs="Times New Roman"/>
          <w:sz w:val="28"/>
          <w:szCs w:val="28"/>
          <w:lang w:val="ru-RU"/>
        </w:rPr>
        <w:t>Афіша</w:t>
      </w:r>
      <w:proofErr w:type="spellEnd"/>
      <w:r w:rsidRPr="00501666">
        <w:rPr>
          <w:rFonts w:ascii="Times New Roman" w:hAnsi="Times New Roman" w:cs="Times New Roman"/>
          <w:sz w:val="28"/>
          <w:szCs w:val="28"/>
          <w:lang w:val="ru-RU"/>
        </w:rPr>
        <w:t xml:space="preserve"> 2004 </w:t>
      </w:r>
      <w:proofErr w:type="spellStart"/>
      <w:r w:rsidRPr="00501666">
        <w:rPr>
          <w:rFonts w:ascii="Times New Roman" w:hAnsi="Times New Roman" w:cs="Times New Roman"/>
          <w:sz w:val="28"/>
          <w:szCs w:val="28"/>
          <w:lang w:val="ru-RU"/>
        </w:rPr>
        <w:t>рік</w:t>
      </w:r>
      <w:proofErr w:type="spellEnd"/>
      <w:r w:rsidRPr="00501666">
        <w:rPr>
          <w:rFonts w:ascii="Times New Roman" w:hAnsi="Times New Roman" w:cs="Times New Roman"/>
          <w:sz w:val="28"/>
          <w:szCs w:val="28"/>
          <w:lang w:val="ru-RU"/>
        </w:rPr>
        <w:t xml:space="preserve"> </w:t>
      </w:r>
    </w:p>
    <w:p w14:paraId="7B8C252C" w14:textId="6BC91771" w:rsidR="00501666" w:rsidRPr="00501666" w:rsidRDefault="00501666" w:rsidP="00501666">
      <w:pPr>
        <w:pStyle w:val="af8"/>
        <w:numPr>
          <w:ilvl w:val="0"/>
          <w:numId w:val="25"/>
        </w:numPr>
        <w:autoSpaceDE w:val="0"/>
        <w:autoSpaceDN w:val="0"/>
        <w:adjustRightInd w:val="0"/>
        <w:spacing w:after="0" w:line="240" w:lineRule="auto"/>
        <w:rPr>
          <w:rFonts w:ascii="Times New Roman" w:hAnsi="Times New Roman" w:cs="Times New Roman"/>
          <w:sz w:val="28"/>
          <w:szCs w:val="28"/>
          <w:lang w:val="en-US"/>
        </w:rPr>
      </w:pPr>
      <w:r w:rsidRPr="00501666">
        <w:rPr>
          <w:rFonts w:ascii="Times New Roman" w:hAnsi="Times New Roman" w:cs="Times New Roman"/>
          <w:sz w:val="28"/>
          <w:szCs w:val="28"/>
        </w:rPr>
        <w:t xml:space="preserve">Ресторанна справа: асортимент, технологія управління якістю продукції в сучасних умовах. Архипов В.В в-во ІНКОС 2007 р - 381 </w:t>
      </w:r>
      <w:proofErr w:type="spellStart"/>
      <w:r w:rsidRPr="00501666">
        <w:rPr>
          <w:rFonts w:ascii="Times New Roman" w:hAnsi="Times New Roman" w:cs="Times New Roman"/>
          <w:sz w:val="28"/>
          <w:szCs w:val="28"/>
        </w:rPr>
        <w:t>ст</w:t>
      </w:r>
      <w:proofErr w:type="spellEnd"/>
      <w:r w:rsidRPr="00501666">
        <w:rPr>
          <w:rFonts w:ascii="Times New Roman" w:hAnsi="Times New Roman" w:cs="Times New Roman"/>
          <w:sz w:val="28"/>
          <w:szCs w:val="28"/>
          <w:lang w:val="en-US"/>
        </w:rPr>
        <w:t>.</w:t>
      </w:r>
    </w:p>
    <w:p w14:paraId="37AA29D0" w14:textId="4A7B0058" w:rsidR="00632462" w:rsidRPr="00501666" w:rsidRDefault="00632462" w:rsidP="00501666">
      <w:pPr>
        <w:pStyle w:val="af8"/>
        <w:autoSpaceDE w:val="0"/>
        <w:autoSpaceDN w:val="0"/>
        <w:adjustRightInd w:val="0"/>
        <w:spacing w:after="0" w:line="240" w:lineRule="auto"/>
        <w:ind w:left="1080"/>
        <w:rPr>
          <w:rFonts w:ascii="Times New Roman" w:hAnsi="Times New Roman" w:cs="Times New Roman"/>
          <w:sz w:val="28"/>
          <w:szCs w:val="28"/>
          <w:lang w:val="en-US"/>
        </w:rPr>
      </w:pPr>
    </w:p>
    <w:p w14:paraId="6BFCC283" w14:textId="77777777" w:rsidR="00632462" w:rsidRPr="00501666" w:rsidRDefault="00632462" w:rsidP="00632462">
      <w:pPr>
        <w:tabs>
          <w:tab w:val="left" w:pos="900"/>
          <w:tab w:val="left" w:pos="7965"/>
        </w:tabs>
        <w:ind w:left="360"/>
        <w:jc w:val="both"/>
        <w:rPr>
          <w:rFonts w:ascii="Times New Roman" w:hAnsi="Times New Roman" w:cs="Times New Roman"/>
          <w:sz w:val="28"/>
          <w:szCs w:val="28"/>
        </w:rPr>
      </w:pPr>
    </w:p>
    <w:p w14:paraId="52711CF5" w14:textId="77777777" w:rsidR="00632462" w:rsidRPr="00501666" w:rsidRDefault="00632462" w:rsidP="00632462">
      <w:pPr>
        <w:ind w:left="360"/>
        <w:rPr>
          <w:rFonts w:ascii="Times New Roman" w:hAnsi="Times New Roman" w:cs="Times New Roman"/>
          <w:sz w:val="28"/>
          <w:szCs w:val="28"/>
          <w:u w:val="single"/>
        </w:rPr>
      </w:pPr>
    </w:p>
    <w:p w14:paraId="5870C3A9" w14:textId="0A50434A" w:rsidR="00632462" w:rsidRPr="00501666" w:rsidRDefault="00632462" w:rsidP="00632462">
      <w:pPr>
        <w:tabs>
          <w:tab w:val="num" w:pos="0"/>
          <w:tab w:val="left" w:pos="3480"/>
        </w:tabs>
        <w:ind w:left="180"/>
        <w:jc w:val="center"/>
        <w:rPr>
          <w:rFonts w:ascii="Times New Roman" w:hAnsi="Times New Roman" w:cs="Times New Roman"/>
          <w:b/>
          <w:color w:val="FF0000"/>
          <w:sz w:val="28"/>
          <w:szCs w:val="28"/>
        </w:rPr>
      </w:pPr>
      <w:r w:rsidRPr="00501666">
        <w:rPr>
          <w:rFonts w:ascii="Times New Roman" w:hAnsi="Times New Roman" w:cs="Times New Roman"/>
          <w:b/>
          <w:color w:val="000000"/>
          <w:sz w:val="28"/>
          <w:szCs w:val="28"/>
          <w:u w:val="single"/>
        </w:rPr>
        <w:br w:type="page"/>
      </w:r>
      <w:r w:rsidRPr="00501666">
        <w:rPr>
          <w:rFonts w:ascii="Times New Roman" w:hAnsi="Times New Roman" w:cs="Times New Roman"/>
          <w:b/>
          <w:sz w:val="28"/>
          <w:szCs w:val="28"/>
        </w:rPr>
        <w:lastRenderedPageBreak/>
        <w:t xml:space="preserve">10. ШКАЛА ОЦІНЮВАННЯ НАВЧАЛЬНИХ ДОСЯГНЕНЬ </w:t>
      </w:r>
      <w:r w:rsidR="00501666" w:rsidRPr="00501666">
        <w:rPr>
          <w:rFonts w:ascii="Times New Roman" w:hAnsi="Times New Roman" w:cs="Times New Roman"/>
          <w:b/>
          <w:sz w:val="28"/>
          <w:szCs w:val="28"/>
        </w:rPr>
        <w:t>ЗДОБУВАЧІВ ЗНАНЬ</w:t>
      </w:r>
    </w:p>
    <w:p w14:paraId="51F3EE84" w14:textId="77777777" w:rsidR="00632462" w:rsidRPr="00501666" w:rsidRDefault="00632462" w:rsidP="00632462">
      <w:pPr>
        <w:jc w:val="center"/>
        <w:rPr>
          <w:rFonts w:ascii="Times New Roman" w:hAnsi="Times New Roman" w:cs="Times New Roman"/>
          <w:b/>
          <w:bCs/>
          <w:sz w:val="28"/>
          <w:szCs w:val="28"/>
        </w:rPr>
      </w:pPr>
      <w:r w:rsidRPr="00501666">
        <w:rPr>
          <w:rFonts w:ascii="Times New Roman" w:hAnsi="Times New Roman" w:cs="Times New Roman"/>
          <w:b/>
          <w:bCs/>
          <w:sz w:val="28"/>
          <w:szCs w:val="28"/>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632462" w:rsidRPr="00501666" w14:paraId="1808CB21" w14:textId="77777777" w:rsidTr="00B86429">
        <w:trPr>
          <w:trHeight w:val="450"/>
        </w:trPr>
        <w:tc>
          <w:tcPr>
            <w:tcW w:w="2137" w:type="dxa"/>
            <w:vMerge w:val="restart"/>
            <w:vAlign w:val="center"/>
          </w:tcPr>
          <w:p w14:paraId="5285F19F"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Сума балів за всі види навчальної діяльності</w:t>
            </w:r>
          </w:p>
        </w:tc>
        <w:tc>
          <w:tcPr>
            <w:tcW w:w="1357" w:type="dxa"/>
            <w:vMerge w:val="restart"/>
            <w:vAlign w:val="center"/>
          </w:tcPr>
          <w:p w14:paraId="77933175"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Оцінка</w:t>
            </w:r>
            <w:r w:rsidRPr="00501666">
              <w:rPr>
                <w:rFonts w:ascii="Times New Roman" w:hAnsi="Times New Roman" w:cs="Times New Roman"/>
                <w:b/>
                <w:sz w:val="26"/>
                <w:szCs w:val="26"/>
              </w:rPr>
              <w:t xml:space="preserve"> </w:t>
            </w:r>
            <w:r w:rsidRPr="00501666">
              <w:rPr>
                <w:rFonts w:ascii="Times New Roman" w:hAnsi="Times New Roman" w:cs="Times New Roman"/>
                <w:sz w:val="26"/>
                <w:szCs w:val="26"/>
              </w:rPr>
              <w:t>ECTS</w:t>
            </w:r>
          </w:p>
        </w:tc>
        <w:tc>
          <w:tcPr>
            <w:tcW w:w="5862" w:type="dxa"/>
            <w:gridSpan w:val="2"/>
            <w:vAlign w:val="center"/>
          </w:tcPr>
          <w:p w14:paraId="64DD4765"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Оцінка за національною шкалою</w:t>
            </w:r>
          </w:p>
        </w:tc>
      </w:tr>
      <w:tr w:rsidR="00632462" w:rsidRPr="00501666" w14:paraId="49A1196B" w14:textId="77777777" w:rsidTr="00B86429">
        <w:trPr>
          <w:trHeight w:val="450"/>
        </w:trPr>
        <w:tc>
          <w:tcPr>
            <w:tcW w:w="2137" w:type="dxa"/>
            <w:vMerge/>
            <w:vAlign w:val="center"/>
          </w:tcPr>
          <w:p w14:paraId="246577DF" w14:textId="77777777" w:rsidR="00632462" w:rsidRPr="00501666" w:rsidRDefault="00632462" w:rsidP="00B86429">
            <w:pPr>
              <w:jc w:val="center"/>
              <w:rPr>
                <w:rFonts w:ascii="Times New Roman" w:hAnsi="Times New Roman" w:cs="Times New Roman"/>
                <w:sz w:val="26"/>
                <w:szCs w:val="26"/>
              </w:rPr>
            </w:pPr>
          </w:p>
        </w:tc>
        <w:tc>
          <w:tcPr>
            <w:tcW w:w="1357" w:type="dxa"/>
            <w:vMerge/>
            <w:vAlign w:val="center"/>
          </w:tcPr>
          <w:p w14:paraId="63B47968" w14:textId="77777777" w:rsidR="00632462" w:rsidRPr="00501666" w:rsidRDefault="00632462" w:rsidP="00B86429">
            <w:pPr>
              <w:jc w:val="center"/>
              <w:rPr>
                <w:rFonts w:ascii="Times New Roman" w:hAnsi="Times New Roman" w:cs="Times New Roman"/>
                <w:sz w:val="26"/>
                <w:szCs w:val="26"/>
              </w:rPr>
            </w:pPr>
          </w:p>
        </w:tc>
        <w:tc>
          <w:tcPr>
            <w:tcW w:w="3168" w:type="dxa"/>
            <w:vAlign w:val="center"/>
          </w:tcPr>
          <w:p w14:paraId="1DA26AFE" w14:textId="77777777" w:rsidR="00632462" w:rsidRPr="00501666" w:rsidRDefault="00632462" w:rsidP="00B86429">
            <w:pPr>
              <w:ind w:right="-144"/>
              <w:rPr>
                <w:rFonts w:ascii="Times New Roman" w:hAnsi="Times New Roman" w:cs="Times New Roman"/>
                <w:sz w:val="26"/>
                <w:szCs w:val="26"/>
              </w:rPr>
            </w:pPr>
            <w:r w:rsidRPr="00501666">
              <w:rPr>
                <w:rFonts w:ascii="Times New Roman" w:hAnsi="Times New Roman" w:cs="Times New Roman"/>
                <w:sz w:val="26"/>
                <w:szCs w:val="26"/>
              </w:rPr>
              <w:t>для екзамену, курсового проекту (роботи), практики</w:t>
            </w:r>
          </w:p>
        </w:tc>
        <w:tc>
          <w:tcPr>
            <w:tcW w:w="2694" w:type="dxa"/>
            <w:shd w:val="clear" w:color="auto" w:fill="auto"/>
          </w:tcPr>
          <w:p w14:paraId="7AEF4E70"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для заліку</w:t>
            </w:r>
          </w:p>
        </w:tc>
      </w:tr>
      <w:tr w:rsidR="00632462" w:rsidRPr="00501666" w14:paraId="21614309" w14:textId="77777777" w:rsidTr="00B86429">
        <w:tc>
          <w:tcPr>
            <w:tcW w:w="2137" w:type="dxa"/>
            <w:vAlign w:val="center"/>
          </w:tcPr>
          <w:p w14:paraId="44590C17" w14:textId="77777777" w:rsidR="00632462" w:rsidRPr="00501666" w:rsidRDefault="00632462" w:rsidP="00B86429">
            <w:pPr>
              <w:ind w:left="180"/>
              <w:jc w:val="center"/>
              <w:rPr>
                <w:rFonts w:ascii="Times New Roman" w:hAnsi="Times New Roman" w:cs="Times New Roman"/>
                <w:b/>
                <w:sz w:val="26"/>
                <w:szCs w:val="26"/>
              </w:rPr>
            </w:pPr>
            <w:r w:rsidRPr="00501666">
              <w:rPr>
                <w:rFonts w:ascii="Times New Roman" w:hAnsi="Times New Roman" w:cs="Times New Roman"/>
                <w:sz w:val="26"/>
                <w:szCs w:val="26"/>
              </w:rPr>
              <w:t>90 – 100</w:t>
            </w:r>
          </w:p>
        </w:tc>
        <w:tc>
          <w:tcPr>
            <w:tcW w:w="1357" w:type="dxa"/>
            <w:vAlign w:val="center"/>
          </w:tcPr>
          <w:p w14:paraId="2731AF9D" w14:textId="77777777" w:rsidR="00632462" w:rsidRPr="00501666" w:rsidRDefault="00632462" w:rsidP="00B86429">
            <w:pPr>
              <w:jc w:val="center"/>
              <w:rPr>
                <w:rFonts w:ascii="Times New Roman" w:hAnsi="Times New Roman" w:cs="Times New Roman"/>
                <w:b/>
                <w:sz w:val="26"/>
                <w:szCs w:val="26"/>
              </w:rPr>
            </w:pPr>
            <w:r w:rsidRPr="00501666">
              <w:rPr>
                <w:rFonts w:ascii="Times New Roman" w:hAnsi="Times New Roman" w:cs="Times New Roman"/>
                <w:b/>
                <w:sz w:val="26"/>
                <w:szCs w:val="26"/>
              </w:rPr>
              <w:t>А</w:t>
            </w:r>
          </w:p>
        </w:tc>
        <w:tc>
          <w:tcPr>
            <w:tcW w:w="3168" w:type="dxa"/>
            <w:vAlign w:val="center"/>
          </w:tcPr>
          <w:p w14:paraId="382AEB09"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 xml:space="preserve">відмінно  </w:t>
            </w:r>
          </w:p>
        </w:tc>
        <w:tc>
          <w:tcPr>
            <w:tcW w:w="2694" w:type="dxa"/>
            <w:vMerge w:val="restart"/>
          </w:tcPr>
          <w:p w14:paraId="6187794E" w14:textId="77777777" w:rsidR="00632462" w:rsidRPr="00501666" w:rsidRDefault="00632462" w:rsidP="00B86429">
            <w:pPr>
              <w:jc w:val="center"/>
              <w:rPr>
                <w:rFonts w:ascii="Times New Roman" w:hAnsi="Times New Roman" w:cs="Times New Roman"/>
                <w:sz w:val="26"/>
                <w:szCs w:val="26"/>
              </w:rPr>
            </w:pPr>
          </w:p>
          <w:p w14:paraId="254598A7" w14:textId="77777777" w:rsidR="00632462" w:rsidRPr="00501666" w:rsidRDefault="00632462" w:rsidP="00B86429">
            <w:pPr>
              <w:jc w:val="center"/>
              <w:rPr>
                <w:rFonts w:ascii="Times New Roman" w:hAnsi="Times New Roman" w:cs="Times New Roman"/>
                <w:sz w:val="26"/>
                <w:szCs w:val="26"/>
              </w:rPr>
            </w:pPr>
          </w:p>
          <w:p w14:paraId="79FE070C"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зараховано</w:t>
            </w:r>
          </w:p>
        </w:tc>
      </w:tr>
      <w:tr w:rsidR="00632462" w:rsidRPr="00501666" w14:paraId="5DD50052" w14:textId="77777777" w:rsidTr="00B86429">
        <w:trPr>
          <w:trHeight w:val="194"/>
        </w:trPr>
        <w:tc>
          <w:tcPr>
            <w:tcW w:w="2137" w:type="dxa"/>
            <w:vAlign w:val="center"/>
          </w:tcPr>
          <w:p w14:paraId="2B55647F" w14:textId="77777777" w:rsidR="00632462" w:rsidRPr="00501666" w:rsidRDefault="00632462" w:rsidP="00B86429">
            <w:pPr>
              <w:ind w:left="180"/>
              <w:jc w:val="center"/>
              <w:rPr>
                <w:rFonts w:ascii="Times New Roman" w:hAnsi="Times New Roman" w:cs="Times New Roman"/>
                <w:sz w:val="26"/>
                <w:szCs w:val="26"/>
              </w:rPr>
            </w:pPr>
            <w:r w:rsidRPr="00501666">
              <w:rPr>
                <w:rFonts w:ascii="Times New Roman" w:hAnsi="Times New Roman" w:cs="Times New Roman"/>
                <w:sz w:val="26"/>
                <w:szCs w:val="26"/>
              </w:rPr>
              <w:t>82-89</w:t>
            </w:r>
          </w:p>
        </w:tc>
        <w:tc>
          <w:tcPr>
            <w:tcW w:w="1357" w:type="dxa"/>
            <w:vAlign w:val="center"/>
          </w:tcPr>
          <w:p w14:paraId="05FD26C5" w14:textId="77777777" w:rsidR="00632462" w:rsidRPr="00501666" w:rsidRDefault="00632462" w:rsidP="00B86429">
            <w:pPr>
              <w:jc w:val="center"/>
              <w:rPr>
                <w:rFonts w:ascii="Times New Roman" w:hAnsi="Times New Roman" w:cs="Times New Roman"/>
                <w:b/>
                <w:sz w:val="26"/>
                <w:szCs w:val="26"/>
              </w:rPr>
            </w:pPr>
            <w:r w:rsidRPr="00501666">
              <w:rPr>
                <w:rFonts w:ascii="Times New Roman" w:hAnsi="Times New Roman" w:cs="Times New Roman"/>
                <w:b/>
                <w:sz w:val="26"/>
                <w:szCs w:val="26"/>
              </w:rPr>
              <w:t>В</w:t>
            </w:r>
          </w:p>
        </w:tc>
        <w:tc>
          <w:tcPr>
            <w:tcW w:w="3168" w:type="dxa"/>
            <w:vMerge w:val="restart"/>
            <w:vAlign w:val="center"/>
          </w:tcPr>
          <w:p w14:paraId="5BC503BE"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 xml:space="preserve">добре </w:t>
            </w:r>
          </w:p>
        </w:tc>
        <w:tc>
          <w:tcPr>
            <w:tcW w:w="2694" w:type="dxa"/>
            <w:vMerge/>
          </w:tcPr>
          <w:p w14:paraId="302D885C" w14:textId="77777777" w:rsidR="00632462" w:rsidRPr="00501666" w:rsidRDefault="00632462" w:rsidP="00B86429">
            <w:pPr>
              <w:jc w:val="center"/>
              <w:rPr>
                <w:rFonts w:ascii="Times New Roman" w:hAnsi="Times New Roman" w:cs="Times New Roman"/>
                <w:sz w:val="26"/>
                <w:szCs w:val="26"/>
              </w:rPr>
            </w:pPr>
          </w:p>
        </w:tc>
      </w:tr>
      <w:tr w:rsidR="00632462" w:rsidRPr="00501666" w14:paraId="10146DB2" w14:textId="77777777" w:rsidTr="00B86429">
        <w:tc>
          <w:tcPr>
            <w:tcW w:w="2137" w:type="dxa"/>
            <w:vAlign w:val="center"/>
          </w:tcPr>
          <w:p w14:paraId="4F7A2DE5" w14:textId="77777777" w:rsidR="00632462" w:rsidRPr="00501666" w:rsidRDefault="00632462" w:rsidP="00B86429">
            <w:pPr>
              <w:ind w:left="180"/>
              <w:jc w:val="center"/>
              <w:rPr>
                <w:rFonts w:ascii="Times New Roman" w:hAnsi="Times New Roman" w:cs="Times New Roman"/>
                <w:sz w:val="26"/>
                <w:szCs w:val="26"/>
              </w:rPr>
            </w:pPr>
            <w:r w:rsidRPr="00501666">
              <w:rPr>
                <w:rFonts w:ascii="Times New Roman" w:hAnsi="Times New Roman" w:cs="Times New Roman"/>
                <w:sz w:val="26"/>
                <w:szCs w:val="26"/>
              </w:rPr>
              <w:t>74-81</w:t>
            </w:r>
          </w:p>
        </w:tc>
        <w:tc>
          <w:tcPr>
            <w:tcW w:w="1357" w:type="dxa"/>
            <w:vAlign w:val="center"/>
          </w:tcPr>
          <w:p w14:paraId="1D3F7772" w14:textId="77777777" w:rsidR="00632462" w:rsidRPr="00501666" w:rsidRDefault="00632462" w:rsidP="00B86429">
            <w:pPr>
              <w:jc w:val="center"/>
              <w:rPr>
                <w:rFonts w:ascii="Times New Roman" w:hAnsi="Times New Roman" w:cs="Times New Roman"/>
                <w:b/>
                <w:sz w:val="26"/>
                <w:szCs w:val="26"/>
              </w:rPr>
            </w:pPr>
            <w:r w:rsidRPr="00501666">
              <w:rPr>
                <w:rFonts w:ascii="Times New Roman" w:hAnsi="Times New Roman" w:cs="Times New Roman"/>
                <w:b/>
                <w:sz w:val="26"/>
                <w:szCs w:val="26"/>
              </w:rPr>
              <w:t>С</w:t>
            </w:r>
          </w:p>
        </w:tc>
        <w:tc>
          <w:tcPr>
            <w:tcW w:w="3168" w:type="dxa"/>
            <w:vMerge/>
            <w:vAlign w:val="center"/>
          </w:tcPr>
          <w:p w14:paraId="26D60E4F" w14:textId="77777777" w:rsidR="00632462" w:rsidRPr="00501666" w:rsidRDefault="00632462" w:rsidP="00B86429">
            <w:pPr>
              <w:jc w:val="center"/>
              <w:rPr>
                <w:rFonts w:ascii="Times New Roman" w:hAnsi="Times New Roman" w:cs="Times New Roman"/>
                <w:sz w:val="26"/>
                <w:szCs w:val="26"/>
              </w:rPr>
            </w:pPr>
          </w:p>
        </w:tc>
        <w:tc>
          <w:tcPr>
            <w:tcW w:w="2694" w:type="dxa"/>
            <w:vMerge/>
          </w:tcPr>
          <w:p w14:paraId="7CEFA185" w14:textId="77777777" w:rsidR="00632462" w:rsidRPr="00501666" w:rsidRDefault="00632462" w:rsidP="00B86429">
            <w:pPr>
              <w:jc w:val="center"/>
              <w:rPr>
                <w:rFonts w:ascii="Times New Roman" w:hAnsi="Times New Roman" w:cs="Times New Roman"/>
                <w:sz w:val="26"/>
                <w:szCs w:val="26"/>
              </w:rPr>
            </w:pPr>
          </w:p>
        </w:tc>
      </w:tr>
      <w:tr w:rsidR="00632462" w:rsidRPr="00501666" w14:paraId="28C19334" w14:textId="77777777" w:rsidTr="00B86429">
        <w:tc>
          <w:tcPr>
            <w:tcW w:w="2137" w:type="dxa"/>
            <w:vAlign w:val="center"/>
          </w:tcPr>
          <w:p w14:paraId="7AC0FB3C" w14:textId="77777777" w:rsidR="00632462" w:rsidRPr="00501666" w:rsidRDefault="00632462" w:rsidP="00B86429">
            <w:pPr>
              <w:ind w:left="180"/>
              <w:jc w:val="center"/>
              <w:rPr>
                <w:rFonts w:ascii="Times New Roman" w:hAnsi="Times New Roman" w:cs="Times New Roman"/>
                <w:sz w:val="26"/>
                <w:szCs w:val="26"/>
              </w:rPr>
            </w:pPr>
            <w:r w:rsidRPr="00501666">
              <w:rPr>
                <w:rFonts w:ascii="Times New Roman" w:hAnsi="Times New Roman" w:cs="Times New Roman"/>
                <w:sz w:val="26"/>
                <w:szCs w:val="26"/>
              </w:rPr>
              <w:t>64-73</w:t>
            </w:r>
          </w:p>
        </w:tc>
        <w:tc>
          <w:tcPr>
            <w:tcW w:w="1357" w:type="dxa"/>
            <w:vAlign w:val="center"/>
          </w:tcPr>
          <w:p w14:paraId="58732821" w14:textId="77777777" w:rsidR="00632462" w:rsidRPr="00501666" w:rsidRDefault="00632462" w:rsidP="00B86429">
            <w:pPr>
              <w:jc w:val="center"/>
              <w:rPr>
                <w:rFonts w:ascii="Times New Roman" w:hAnsi="Times New Roman" w:cs="Times New Roman"/>
                <w:b/>
                <w:sz w:val="26"/>
                <w:szCs w:val="26"/>
              </w:rPr>
            </w:pPr>
            <w:r w:rsidRPr="00501666">
              <w:rPr>
                <w:rFonts w:ascii="Times New Roman" w:hAnsi="Times New Roman" w:cs="Times New Roman"/>
                <w:b/>
                <w:sz w:val="26"/>
                <w:szCs w:val="26"/>
              </w:rPr>
              <w:t>D</w:t>
            </w:r>
          </w:p>
        </w:tc>
        <w:tc>
          <w:tcPr>
            <w:tcW w:w="3168" w:type="dxa"/>
            <w:vMerge w:val="restart"/>
            <w:vAlign w:val="center"/>
          </w:tcPr>
          <w:p w14:paraId="54D7533A"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 xml:space="preserve">задовільно </w:t>
            </w:r>
          </w:p>
        </w:tc>
        <w:tc>
          <w:tcPr>
            <w:tcW w:w="2694" w:type="dxa"/>
            <w:vMerge/>
          </w:tcPr>
          <w:p w14:paraId="63A0BEB8" w14:textId="77777777" w:rsidR="00632462" w:rsidRPr="00501666" w:rsidRDefault="00632462" w:rsidP="00B86429">
            <w:pPr>
              <w:jc w:val="center"/>
              <w:rPr>
                <w:rFonts w:ascii="Times New Roman" w:hAnsi="Times New Roman" w:cs="Times New Roman"/>
                <w:sz w:val="26"/>
                <w:szCs w:val="26"/>
              </w:rPr>
            </w:pPr>
          </w:p>
        </w:tc>
      </w:tr>
      <w:tr w:rsidR="00632462" w:rsidRPr="00501666" w14:paraId="47FB1269" w14:textId="77777777" w:rsidTr="00B86429">
        <w:tc>
          <w:tcPr>
            <w:tcW w:w="2137" w:type="dxa"/>
            <w:vAlign w:val="center"/>
          </w:tcPr>
          <w:p w14:paraId="2538FD1F" w14:textId="77777777" w:rsidR="00632462" w:rsidRPr="00501666" w:rsidRDefault="00632462" w:rsidP="00B86429">
            <w:pPr>
              <w:ind w:left="180"/>
              <w:jc w:val="center"/>
              <w:rPr>
                <w:rFonts w:ascii="Times New Roman" w:hAnsi="Times New Roman" w:cs="Times New Roman"/>
                <w:sz w:val="26"/>
                <w:szCs w:val="26"/>
              </w:rPr>
            </w:pPr>
            <w:r w:rsidRPr="00501666">
              <w:rPr>
                <w:rFonts w:ascii="Times New Roman" w:hAnsi="Times New Roman" w:cs="Times New Roman"/>
                <w:sz w:val="26"/>
                <w:szCs w:val="26"/>
              </w:rPr>
              <w:t>60-63</w:t>
            </w:r>
          </w:p>
        </w:tc>
        <w:tc>
          <w:tcPr>
            <w:tcW w:w="1357" w:type="dxa"/>
            <w:vAlign w:val="center"/>
          </w:tcPr>
          <w:p w14:paraId="16534FD4" w14:textId="77777777" w:rsidR="00632462" w:rsidRPr="00501666" w:rsidRDefault="00632462" w:rsidP="00B86429">
            <w:pPr>
              <w:jc w:val="center"/>
              <w:rPr>
                <w:rFonts w:ascii="Times New Roman" w:hAnsi="Times New Roman" w:cs="Times New Roman"/>
                <w:b/>
                <w:sz w:val="26"/>
                <w:szCs w:val="26"/>
              </w:rPr>
            </w:pPr>
            <w:r w:rsidRPr="00501666">
              <w:rPr>
                <w:rFonts w:ascii="Times New Roman" w:hAnsi="Times New Roman" w:cs="Times New Roman"/>
                <w:b/>
                <w:sz w:val="26"/>
                <w:szCs w:val="26"/>
              </w:rPr>
              <w:t xml:space="preserve">Е </w:t>
            </w:r>
          </w:p>
        </w:tc>
        <w:tc>
          <w:tcPr>
            <w:tcW w:w="3168" w:type="dxa"/>
            <w:vMerge/>
            <w:vAlign w:val="center"/>
          </w:tcPr>
          <w:p w14:paraId="152A2906" w14:textId="77777777" w:rsidR="00632462" w:rsidRPr="00501666" w:rsidRDefault="00632462" w:rsidP="00B86429">
            <w:pPr>
              <w:jc w:val="center"/>
              <w:rPr>
                <w:rFonts w:ascii="Times New Roman" w:hAnsi="Times New Roman" w:cs="Times New Roman"/>
                <w:sz w:val="26"/>
                <w:szCs w:val="26"/>
              </w:rPr>
            </w:pPr>
          </w:p>
        </w:tc>
        <w:tc>
          <w:tcPr>
            <w:tcW w:w="2694" w:type="dxa"/>
            <w:vMerge/>
          </w:tcPr>
          <w:p w14:paraId="0D7476B7" w14:textId="77777777" w:rsidR="00632462" w:rsidRPr="00501666" w:rsidRDefault="00632462" w:rsidP="00B86429">
            <w:pPr>
              <w:jc w:val="center"/>
              <w:rPr>
                <w:rFonts w:ascii="Times New Roman" w:hAnsi="Times New Roman" w:cs="Times New Roman"/>
                <w:sz w:val="26"/>
                <w:szCs w:val="26"/>
              </w:rPr>
            </w:pPr>
          </w:p>
        </w:tc>
      </w:tr>
      <w:tr w:rsidR="00632462" w:rsidRPr="00501666" w14:paraId="5DED7090" w14:textId="77777777" w:rsidTr="00B86429">
        <w:tc>
          <w:tcPr>
            <w:tcW w:w="2137" w:type="dxa"/>
            <w:vAlign w:val="center"/>
          </w:tcPr>
          <w:p w14:paraId="05FE2E60" w14:textId="77777777" w:rsidR="00632462" w:rsidRPr="00501666" w:rsidRDefault="00632462" w:rsidP="00B86429">
            <w:pPr>
              <w:ind w:left="180"/>
              <w:jc w:val="center"/>
              <w:rPr>
                <w:rFonts w:ascii="Times New Roman" w:hAnsi="Times New Roman" w:cs="Times New Roman"/>
                <w:sz w:val="26"/>
                <w:szCs w:val="26"/>
              </w:rPr>
            </w:pPr>
            <w:r w:rsidRPr="00501666">
              <w:rPr>
                <w:rFonts w:ascii="Times New Roman" w:hAnsi="Times New Roman" w:cs="Times New Roman"/>
                <w:sz w:val="26"/>
                <w:szCs w:val="26"/>
              </w:rPr>
              <w:t>35-59</w:t>
            </w:r>
          </w:p>
        </w:tc>
        <w:tc>
          <w:tcPr>
            <w:tcW w:w="1357" w:type="dxa"/>
            <w:vAlign w:val="center"/>
          </w:tcPr>
          <w:p w14:paraId="0345BF64" w14:textId="77777777" w:rsidR="00632462" w:rsidRPr="00501666" w:rsidRDefault="00632462" w:rsidP="00B86429">
            <w:pPr>
              <w:jc w:val="center"/>
              <w:rPr>
                <w:rFonts w:ascii="Times New Roman" w:hAnsi="Times New Roman" w:cs="Times New Roman"/>
                <w:b/>
                <w:sz w:val="26"/>
                <w:szCs w:val="26"/>
              </w:rPr>
            </w:pPr>
            <w:r w:rsidRPr="00501666">
              <w:rPr>
                <w:rFonts w:ascii="Times New Roman" w:hAnsi="Times New Roman" w:cs="Times New Roman"/>
                <w:b/>
                <w:sz w:val="26"/>
                <w:szCs w:val="26"/>
              </w:rPr>
              <w:t>FX</w:t>
            </w:r>
          </w:p>
        </w:tc>
        <w:tc>
          <w:tcPr>
            <w:tcW w:w="3168" w:type="dxa"/>
            <w:vMerge w:val="restart"/>
            <w:vAlign w:val="center"/>
          </w:tcPr>
          <w:p w14:paraId="25CC20BE"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 xml:space="preserve">незадовільно </w:t>
            </w:r>
          </w:p>
          <w:p w14:paraId="2310E275" w14:textId="77777777" w:rsidR="00632462" w:rsidRPr="00501666" w:rsidRDefault="00632462" w:rsidP="00B86429">
            <w:pPr>
              <w:jc w:val="center"/>
              <w:rPr>
                <w:rFonts w:ascii="Times New Roman" w:hAnsi="Times New Roman" w:cs="Times New Roman"/>
                <w:sz w:val="26"/>
                <w:szCs w:val="26"/>
              </w:rPr>
            </w:pPr>
          </w:p>
        </w:tc>
        <w:tc>
          <w:tcPr>
            <w:tcW w:w="2694" w:type="dxa"/>
            <w:vMerge w:val="restart"/>
          </w:tcPr>
          <w:p w14:paraId="59CC6D48" w14:textId="77777777" w:rsidR="00632462" w:rsidRPr="00501666" w:rsidRDefault="00632462" w:rsidP="00B86429">
            <w:pPr>
              <w:jc w:val="center"/>
              <w:rPr>
                <w:rFonts w:ascii="Times New Roman" w:hAnsi="Times New Roman" w:cs="Times New Roman"/>
                <w:sz w:val="26"/>
                <w:szCs w:val="26"/>
              </w:rPr>
            </w:pPr>
          </w:p>
          <w:p w14:paraId="128947A3" w14:textId="77777777" w:rsidR="00632462" w:rsidRPr="00501666" w:rsidRDefault="00632462" w:rsidP="00B86429">
            <w:pPr>
              <w:jc w:val="center"/>
              <w:rPr>
                <w:rFonts w:ascii="Times New Roman" w:hAnsi="Times New Roman" w:cs="Times New Roman"/>
                <w:sz w:val="26"/>
                <w:szCs w:val="26"/>
              </w:rPr>
            </w:pPr>
            <w:r w:rsidRPr="00501666">
              <w:rPr>
                <w:rFonts w:ascii="Times New Roman" w:hAnsi="Times New Roman" w:cs="Times New Roman"/>
                <w:sz w:val="26"/>
                <w:szCs w:val="26"/>
              </w:rPr>
              <w:t xml:space="preserve">не зараховано </w:t>
            </w:r>
          </w:p>
          <w:p w14:paraId="378E01F2" w14:textId="77777777" w:rsidR="00632462" w:rsidRPr="00501666" w:rsidRDefault="00632462" w:rsidP="00B86429">
            <w:pPr>
              <w:jc w:val="center"/>
              <w:rPr>
                <w:rFonts w:ascii="Times New Roman" w:hAnsi="Times New Roman" w:cs="Times New Roman"/>
                <w:sz w:val="26"/>
                <w:szCs w:val="26"/>
              </w:rPr>
            </w:pPr>
          </w:p>
        </w:tc>
      </w:tr>
      <w:tr w:rsidR="00632462" w:rsidRPr="00501666" w14:paraId="207D344C" w14:textId="77777777" w:rsidTr="00B86429">
        <w:trPr>
          <w:trHeight w:val="708"/>
        </w:trPr>
        <w:tc>
          <w:tcPr>
            <w:tcW w:w="2137" w:type="dxa"/>
            <w:vAlign w:val="center"/>
          </w:tcPr>
          <w:p w14:paraId="7904215F" w14:textId="77777777" w:rsidR="00632462" w:rsidRPr="00501666" w:rsidRDefault="00632462" w:rsidP="00B86429">
            <w:pPr>
              <w:ind w:left="180"/>
              <w:jc w:val="center"/>
              <w:rPr>
                <w:rFonts w:ascii="Times New Roman" w:hAnsi="Times New Roman" w:cs="Times New Roman"/>
                <w:sz w:val="26"/>
                <w:szCs w:val="26"/>
              </w:rPr>
            </w:pPr>
            <w:r w:rsidRPr="00501666">
              <w:rPr>
                <w:rFonts w:ascii="Times New Roman" w:hAnsi="Times New Roman" w:cs="Times New Roman"/>
                <w:sz w:val="26"/>
                <w:szCs w:val="26"/>
              </w:rPr>
              <w:t>0-34</w:t>
            </w:r>
          </w:p>
        </w:tc>
        <w:tc>
          <w:tcPr>
            <w:tcW w:w="1357" w:type="dxa"/>
            <w:vAlign w:val="center"/>
          </w:tcPr>
          <w:p w14:paraId="2E812A48" w14:textId="77777777" w:rsidR="00632462" w:rsidRPr="00501666" w:rsidRDefault="00632462" w:rsidP="00B86429">
            <w:pPr>
              <w:jc w:val="center"/>
              <w:rPr>
                <w:rFonts w:ascii="Times New Roman" w:hAnsi="Times New Roman" w:cs="Times New Roman"/>
                <w:b/>
                <w:sz w:val="26"/>
                <w:szCs w:val="26"/>
              </w:rPr>
            </w:pPr>
            <w:r w:rsidRPr="00501666">
              <w:rPr>
                <w:rFonts w:ascii="Times New Roman" w:hAnsi="Times New Roman" w:cs="Times New Roman"/>
                <w:b/>
                <w:sz w:val="26"/>
                <w:szCs w:val="26"/>
              </w:rPr>
              <w:t>F</w:t>
            </w:r>
          </w:p>
        </w:tc>
        <w:tc>
          <w:tcPr>
            <w:tcW w:w="3168" w:type="dxa"/>
            <w:vMerge/>
            <w:vAlign w:val="center"/>
          </w:tcPr>
          <w:p w14:paraId="2C3FCDDF" w14:textId="77777777" w:rsidR="00632462" w:rsidRPr="00501666" w:rsidRDefault="00632462" w:rsidP="00B86429">
            <w:pPr>
              <w:jc w:val="center"/>
              <w:rPr>
                <w:rFonts w:ascii="Times New Roman" w:hAnsi="Times New Roman" w:cs="Times New Roman"/>
                <w:sz w:val="26"/>
                <w:szCs w:val="26"/>
              </w:rPr>
            </w:pPr>
          </w:p>
        </w:tc>
        <w:tc>
          <w:tcPr>
            <w:tcW w:w="2694" w:type="dxa"/>
            <w:vMerge/>
          </w:tcPr>
          <w:p w14:paraId="26C9A2F4" w14:textId="77777777" w:rsidR="00632462" w:rsidRPr="00501666" w:rsidRDefault="00632462" w:rsidP="00B86429">
            <w:pPr>
              <w:jc w:val="center"/>
              <w:rPr>
                <w:rFonts w:ascii="Times New Roman" w:hAnsi="Times New Roman" w:cs="Times New Roman"/>
                <w:sz w:val="26"/>
                <w:szCs w:val="26"/>
              </w:rPr>
            </w:pPr>
          </w:p>
        </w:tc>
      </w:tr>
    </w:tbl>
    <w:p w14:paraId="7E4C1049" w14:textId="77777777" w:rsidR="00632462" w:rsidRPr="00501666" w:rsidRDefault="00632462" w:rsidP="00632462">
      <w:pPr>
        <w:tabs>
          <w:tab w:val="num" w:pos="0"/>
          <w:tab w:val="left" w:pos="840"/>
          <w:tab w:val="left" w:pos="3480"/>
        </w:tabs>
        <w:ind w:left="180"/>
        <w:rPr>
          <w:rFonts w:ascii="Times New Roman" w:hAnsi="Times New Roman" w:cs="Times New Roman"/>
          <w:sz w:val="28"/>
          <w:szCs w:val="28"/>
        </w:rPr>
      </w:pPr>
      <w:r w:rsidRPr="00501666">
        <w:rPr>
          <w:rFonts w:ascii="Times New Roman" w:hAnsi="Times New Roman" w:cs="Times New Roman"/>
          <w:sz w:val="28"/>
          <w:szCs w:val="28"/>
        </w:rPr>
        <w:tab/>
      </w:r>
    </w:p>
    <w:p w14:paraId="4719C811" w14:textId="77777777" w:rsidR="00632462" w:rsidRPr="00501666" w:rsidRDefault="00632462" w:rsidP="00632462">
      <w:pPr>
        <w:spacing w:before="120" w:after="120" w:line="360" w:lineRule="auto"/>
        <w:ind w:firstLine="708"/>
        <w:jc w:val="both"/>
        <w:rPr>
          <w:rFonts w:ascii="Times New Roman" w:hAnsi="Times New Roman" w:cs="Times New Roman"/>
          <w:sz w:val="28"/>
          <w:szCs w:val="28"/>
        </w:rPr>
      </w:pPr>
      <w:r w:rsidRPr="00501666">
        <w:rPr>
          <w:rFonts w:ascii="Times New Roman" w:hAnsi="Times New Roman" w:cs="Times New Roman"/>
          <w:sz w:val="28"/>
          <w:szCs w:val="28"/>
        </w:rPr>
        <w:tab/>
        <w:t>Оцінювання навчальних досягнень студента здійснюється відповідно до «Положення про кредитно-модульну систему оцінювання навчання студентів» (Затверджено наказом ректора ДВНЗ «УжНУ» № 250/01-17 від 03.03.2014 року.</w:t>
      </w:r>
    </w:p>
    <w:p w14:paraId="431CFE48" w14:textId="77777777" w:rsidR="00632462" w:rsidRPr="00501666" w:rsidRDefault="00632462" w:rsidP="00632462">
      <w:pPr>
        <w:spacing w:before="120" w:after="120" w:line="360" w:lineRule="auto"/>
        <w:ind w:firstLine="708"/>
        <w:jc w:val="both"/>
        <w:rPr>
          <w:rFonts w:ascii="Times New Roman" w:hAnsi="Times New Roman" w:cs="Times New Roman"/>
          <w:sz w:val="28"/>
          <w:szCs w:val="28"/>
        </w:rPr>
      </w:pPr>
      <w:r w:rsidRPr="00501666">
        <w:rPr>
          <w:rFonts w:ascii="Times New Roman" w:hAnsi="Times New Roman" w:cs="Times New Roman"/>
          <w:sz w:val="28"/>
          <w:szCs w:val="28"/>
        </w:rPr>
        <w:t xml:space="preserve">Після виконання кожного змістового модуля здійснюється поточний контроль у вигляді  письмової роботи (комбіновані завдання: тестові та відкриті питання). Оцінювання навчальних досягнень та практичних навичок студентів здійснюються за 100-бальною системою за кожний модуль. Загальна кількість балів за семестр з навчальної дисципліни складається із середнього арифметичного балу за модулі. </w:t>
      </w:r>
    </w:p>
    <w:p w14:paraId="4A53DC48" w14:textId="77777777" w:rsidR="00632462" w:rsidRPr="00501666" w:rsidRDefault="00632462" w:rsidP="00632462">
      <w:pPr>
        <w:spacing w:before="120" w:after="120" w:line="360" w:lineRule="auto"/>
        <w:ind w:firstLine="709"/>
        <w:jc w:val="both"/>
        <w:rPr>
          <w:rFonts w:ascii="Times New Roman" w:hAnsi="Times New Roman" w:cs="Times New Roman"/>
          <w:sz w:val="28"/>
          <w:szCs w:val="28"/>
        </w:rPr>
      </w:pPr>
      <w:r w:rsidRPr="00501666">
        <w:rPr>
          <w:rFonts w:ascii="Times New Roman" w:hAnsi="Times New Roman" w:cs="Times New Roman"/>
          <w:sz w:val="28"/>
          <w:szCs w:val="28"/>
        </w:rPr>
        <w:t xml:space="preserve">Студент, який в результаті поточного оцінювання або підсумкового контролю за модулем отримав більше 60 балів, має право не складати іспит (залік) з дисципліни. У такому випадку в </w:t>
      </w:r>
      <w:proofErr w:type="spellStart"/>
      <w:r w:rsidRPr="00501666">
        <w:rPr>
          <w:rFonts w:ascii="Times New Roman" w:hAnsi="Times New Roman" w:cs="Times New Roman"/>
          <w:sz w:val="28"/>
          <w:szCs w:val="28"/>
        </w:rPr>
        <w:t>заліково</w:t>
      </w:r>
      <w:proofErr w:type="spellEnd"/>
      <w:r w:rsidRPr="00501666">
        <w:rPr>
          <w:rFonts w:ascii="Times New Roman" w:hAnsi="Times New Roman" w:cs="Times New Roman"/>
          <w:sz w:val="28"/>
          <w:szCs w:val="28"/>
        </w:rPr>
        <w:t xml:space="preserve">-екзаменаційну відомість заноситься загальна підсумкова оцінка. При умові, що студент(ка) хоче покращити підсумкову оцінку за модуль із дисципліни, він (вона) має складати іспит (залік). Якщо середнє </w:t>
      </w:r>
      <w:r w:rsidRPr="00501666">
        <w:rPr>
          <w:rFonts w:ascii="Times New Roman" w:hAnsi="Times New Roman" w:cs="Times New Roman"/>
          <w:sz w:val="28"/>
          <w:szCs w:val="28"/>
        </w:rPr>
        <w:lastRenderedPageBreak/>
        <w:t>арифметичне усіх модульних контролів перевищує 60 балів при тому, що один з них був оцінений на незадовільну оцінку (35-59 балів), то рейтинг студента визначається 59-ма балами.</w:t>
      </w:r>
    </w:p>
    <w:p w14:paraId="0E36A4FB" w14:textId="77777777" w:rsidR="00632462" w:rsidRPr="00501666" w:rsidRDefault="00632462" w:rsidP="00632462">
      <w:pPr>
        <w:spacing w:before="120" w:after="120" w:line="360" w:lineRule="auto"/>
        <w:ind w:firstLine="708"/>
        <w:jc w:val="both"/>
        <w:rPr>
          <w:rFonts w:ascii="Times New Roman" w:hAnsi="Times New Roman" w:cs="Times New Roman"/>
          <w:b/>
          <w:sz w:val="28"/>
          <w:szCs w:val="28"/>
        </w:rPr>
      </w:pPr>
      <w:r w:rsidRPr="00501666">
        <w:rPr>
          <w:rFonts w:ascii="Times New Roman" w:hAnsi="Times New Roman" w:cs="Times New Roman"/>
          <w:sz w:val="28"/>
          <w:szCs w:val="28"/>
        </w:rPr>
        <w:t xml:space="preserve">Студент, який в результаті підсумкового оцінювання за модулем отримав менше 60 балів зобов’язаний складати іспит (залік) з дисципліни. У разі, коли відповіді студента під час іспиту (заліку) оцінені менш ніж на 60 балів, він (вона) отримує незадовільну підсумкову оцінку. </w:t>
      </w:r>
      <w:r w:rsidRPr="00501666">
        <w:rPr>
          <w:rFonts w:ascii="Times New Roman" w:hAnsi="Times New Roman" w:cs="Times New Roman"/>
          <w:b/>
          <w:sz w:val="28"/>
          <w:szCs w:val="28"/>
        </w:rPr>
        <w:t xml:space="preserve">     </w:t>
      </w:r>
    </w:p>
    <w:p w14:paraId="6163D718" w14:textId="77777777" w:rsidR="00632462" w:rsidRPr="00501666" w:rsidRDefault="00632462" w:rsidP="00632462">
      <w:pPr>
        <w:spacing w:before="120" w:after="120" w:line="360" w:lineRule="auto"/>
        <w:ind w:firstLine="708"/>
        <w:jc w:val="both"/>
        <w:rPr>
          <w:rFonts w:ascii="Times New Roman" w:hAnsi="Times New Roman" w:cs="Times New Roman"/>
          <w:sz w:val="28"/>
          <w:szCs w:val="28"/>
        </w:rPr>
      </w:pPr>
      <w:r w:rsidRPr="00501666">
        <w:rPr>
          <w:rFonts w:ascii="Times New Roman" w:hAnsi="Times New Roman" w:cs="Times New Roman"/>
          <w:sz w:val="28"/>
          <w:szCs w:val="28"/>
        </w:rPr>
        <w:t xml:space="preserve">Оцінювання навчальних досягнень студента протягом семестру включає: </w:t>
      </w:r>
    </w:p>
    <w:p w14:paraId="4E3FB079" w14:textId="77777777" w:rsidR="00632462" w:rsidRPr="00501666" w:rsidRDefault="00632462" w:rsidP="00632462">
      <w:pPr>
        <w:spacing w:before="120" w:after="120" w:line="360" w:lineRule="auto"/>
        <w:ind w:firstLine="709"/>
        <w:jc w:val="both"/>
        <w:rPr>
          <w:rFonts w:ascii="Times New Roman" w:hAnsi="Times New Roman" w:cs="Times New Roman"/>
          <w:sz w:val="28"/>
          <w:szCs w:val="28"/>
        </w:rPr>
      </w:pPr>
      <w:r w:rsidRPr="00501666">
        <w:rPr>
          <w:rFonts w:ascii="Times New Roman" w:hAnsi="Times New Roman" w:cs="Times New Roman"/>
          <w:b/>
          <w:i/>
          <w:sz w:val="28"/>
          <w:szCs w:val="28"/>
        </w:rPr>
        <w:t xml:space="preserve">Поточне оцінювання (50 балів) </w:t>
      </w:r>
      <w:r w:rsidRPr="00501666">
        <w:rPr>
          <w:rFonts w:ascii="Times New Roman" w:hAnsi="Times New Roman" w:cs="Times New Roman"/>
          <w:sz w:val="28"/>
          <w:szCs w:val="28"/>
        </w:rPr>
        <w:t xml:space="preserve">здійснюється за такими складовими: </w:t>
      </w:r>
    </w:p>
    <w:p w14:paraId="7C61FC5A" w14:textId="77777777" w:rsidR="00632462" w:rsidRPr="00501666" w:rsidRDefault="00632462" w:rsidP="00632462">
      <w:pPr>
        <w:spacing w:before="120" w:after="120" w:line="360" w:lineRule="auto"/>
        <w:jc w:val="both"/>
        <w:rPr>
          <w:rFonts w:ascii="Times New Roman" w:hAnsi="Times New Roman" w:cs="Times New Roman"/>
          <w:sz w:val="28"/>
          <w:szCs w:val="28"/>
        </w:rPr>
      </w:pPr>
      <w:r w:rsidRPr="00501666">
        <w:rPr>
          <w:rFonts w:ascii="Times New Roman" w:hAnsi="Times New Roman" w:cs="Times New Roman"/>
          <w:sz w:val="28"/>
          <w:szCs w:val="28"/>
        </w:rPr>
        <w:t>- контроль систематичності та активності роботи студента протягом модуля: відповіді на практичних та семінарських заняттях (оцінюється максимально 30 балами);</w:t>
      </w:r>
    </w:p>
    <w:p w14:paraId="561B0633" w14:textId="77777777" w:rsidR="00632462" w:rsidRPr="00501666" w:rsidRDefault="00632462" w:rsidP="00632462">
      <w:pPr>
        <w:spacing w:before="120" w:after="120" w:line="360" w:lineRule="auto"/>
        <w:jc w:val="both"/>
        <w:rPr>
          <w:rFonts w:ascii="Times New Roman" w:hAnsi="Times New Roman" w:cs="Times New Roman"/>
          <w:sz w:val="28"/>
          <w:szCs w:val="28"/>
        </w:rPr>
      </w:pPr>
      <w:r w:rsidRPr="00501666">
        <w:rPr>
          <w:rFonts w:ascii="Times New Roman" w:hAnsi="Times New Roman" w:cs="Times New Roman"/>
          <w:sz w:val="28"/>
          <w:szCs w:val="28"/>
        </w:rPr>
        <w:t>- контроль індивідуальної (самостійної) роботи (здійснюється в межах 20 балів).</w:t>
      </w:r>
    </w:p>
    <w:p w14:paraId="65C9B5F5" w14:textId="77777777" w:rsidR="00632462" w:rsidRPr="00501666" w:rsidRDefault="00632462" w:rsidP="00632462">
      <w:pPr>
        <w:spacing w:before="120" w:after="120" w:line="360" w:lineRule="auto"/>
        <w:ind w:firstLine="709"/>
        <w:jc w:val="both"/>
        <w:rPr>
          <w:rFonts w:ascii="Times New Roman" w:hAnsi="Times New Roman" w:cs="Times New Roman"/>
          <w:sz w:val="28"/>
          <w:szCs w:val="28"/>
        </w:rPr>
      </w:pPr>
      <w:r w:rsidRPr="00501666">
        <w:rPr>
          <w:rFonts w:ascii="Times New Roman" w:hAnsi="Times New Roman" w:cs="Times New Roman"/>
          <w:b/>
          <w:i/>
          <w:sz w:val="28"/>
          <w:szCs w:val="28"/>
        </w:rPr>
        <w:t>Оцінювання модульних завдань (50 балів).</w:t>
      </w:r>
      <w:r w:rsidRPr="00501666">
        <w:rPr>
          <w:rFonts w:ascii="Times New Roman" w:hAnsi="Times New Roman" w:cs="Times New Roman"/>
          <w:sz w:val="28"/>
          <w:szCs w:val="28"/>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1 до 50 балів. Якщо з об’єктивних причин студент не пройшов модульний контроль у визначений термін, то він має право за дозволом декана скласти його в індивідуальному порядку.</w:t>
      </w:r>
    </w:p>
    <w:p w14:paraId="06565345" w14:textId="77777777" w:rsidR="00632462" w:rsidRPr="00501666" w:rsidRDefault="00632462" w:rsidP="00632462">
      <w:pPr>
        <w:tabs>
          <w:tab w:val="num" w:pos="0"/>
          <w:tab w:val="left" w:pos="3480"/>
        </w:tabs>
        <w:ind w:left="180"/>
        <w:jc w:val="both"/>
        <w:rPr>
          <w:rFonts w:ascii="Times New Roman" w:hAnsi="Times New Roman" w:cs="Times New Roman"/>
          <w:sz w:val="28"/>
          <w:szCs w:val="28"/>
        </w:rPr>
      </w:pPr>
      <w:r w:rsidRPr="00501666">
        <w:rPr>
          <w:rFonts w:ascii="Times New Roman" w:hAnsi="Times New Roman" w:cs="Times New Roman"/>
          <w:sz w:val="28"/>
          <w:szCs w:val="28"/>
        </w:rPr>
        <w:t>Отже,</w:t>
      </w:r>
    </w:p>
    <w:p w14:paraId="38C53AAF" w14:textId="77777777" w:rsidR="00632462" w:rsidRPr="00501666" w:rsidRDefault="00632462" w:rsidP="00632462">
      <w:pPr>
        <w:tabs>
          <w:tab w:val="num" w:pos="0"/>
          <w:tab w:val="left" w:pos="3480"/>
        </w:tabs>
        <w:ind w:left="180"/>
        <w:jc w:val="center"/>
        <w:rPr>
          <w:rFonts w:ascii="Times New Roman" w:hAnsi="Times New Roman" w:cs="Times New Roman"/>
          <w:b/>
          <w:color w:val="000000"/>
          <w:sz w:val="28"/>
          <w:szCs w:val="28"/>
        </w:rPr>
      </w:pPr>
      <w:r w:rsidRPr="00501666">
        <w:rPr>
          <w:rFonts w:ascii="Times New Roman" w:hAnsi="Times New Roman" w:cs="Times New Roman"/>
          <w:b/>
          <w:sz w:val="28"/>
          <w:szCs w:val="28"/>
        </w:rPr>
        <w:t xml:space="preserve">Змістові модулі предмету </w:t>
      </w:r>
      <w:r w:rsidRPr="00501666">
        <w:rPr>
          <w:rFonts w:ascii="Times New Roman" w:hAnsi="Times New Roman" w:cs="Times New Roman"/>
          <w:b/>
          <w:color w:val="000000"/>
          <w:sz w:val="28"/>
          <w:szCs w:val="28"/>
        </w:rPr>
        <w:t>«Кулінарна етнологія» оцінюються наступним чином: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00"/>
        <w:gridCol w:w="2520"/>
        <w:gridCol w:w="1980"/>
      </w:tblGrid>
      <w:tr w:rsidR="00632462" w:rsidRPr="00501666" w14:paraId="008B6AC1" w14:textId="77777777" w:rsidTr="00B86429">
        <w:tc>
          <w:tcPr>
            <w:tcW w:w="2268" w:type="dxa"/>
          </w:tcPr>
          <w:p w14:paraId="01692365" w14:textId="77777777" w:rsidR="00632462" w:rsidRPr="00501666" w:rsidRDefault="00632462" w:rsidP="00B86429">
            <w:pPr>
              <w:tabs>
                <w:tab w:val="num" w:pos="0"/>
                <w:tab w:val="left" w:pos="3480"/>
              </w:tabs>
              <w:jc w:val="center"/>
              <w:rPr>
                <w:rFonts w:ascii="Times New Roman" w:hAnsi="Times New Roman" w:cs="Times New Roman"/>
                <w:color w:val="000000"/>
              </w:rPr>
            </w:pPr>
            <w:r w:rsidRPr="00501666">
              <w:rPr>
                <w:rFonts w:ascii="Times New Roman" w:hAnsi="Times New Roman" w:cs="Times New Roman"/>
                <w:color w:val="000000"/>
              </w:rPr>
              <w:t>Модульна контрольна</w:t>
            </w:r>
          </w:p>
          <w:p w14:paraId="397F88AC" w14:textId="77777777" w:rsidR="00632462" w:rsidRPr="00501666" w:rsidRDefault="00632462" w:rsidP="00B86429">
            <w:pPr>
              <w:tabs>
                <w:tab w:val="num" w:pos="0"/>
                <w:tab w:val="left" w:pos="3480"/>
              </w:tabs>
              <w:jc w:val="center"/>
              <w:rPr>
                <w:rFonts w:ascii="Times New Roman" w:hAnsi="Times New Roman" w:cs="Times New Roman"/>
                <w:b/>
                <w:color w:val="000000"/>
              </w:rPr>
            </w:pPr>
            <w:r w:rsidRPr="00501666">
              <w:rPr>
                <w:rFonts w:ascii="Times New Roman" w:hAnsi="Times New Roman" w:cs="Times New Roman"/>
                <w:color w:val="000000"/>
              </w:rPr>
              <w:t>робота</w:t>
            </w:r>
          </w:p>
        </w:tc>
        <w:tc>
          <w:tcPr>
            <w:tcW w:w="2700" w:type="dxa"/>
          </w:tcPr>
          <w:p w14:paraId="6CAB040D" w14:textId="77777777" w:rsidR="00632462" w:rsidRPr="00501666" w:rsidRDefault="00632462" w:rsidP="00B86429">
            <w:pPr>
              <w:tabs>
                <w:tab w:val="num" w:pos="0"/>
                <w:tab w:val="left" w:pos="3480"/>
              </w:tabs>
              <w:jc w:val="center"/>
              <w:rPr>
                <w:rFonts w:ascii="Times New Roman" w:hAnsi="Times New Roman" w:cs="Times New Roman"/>
                <w:color w:val="000000"/>
              </w:rPr>
            </w:pPr>
            <w:r w:rsidRPr="00501666">
              <w:rPr>
                <w:rFonts w:ascii="Times New Roman" w:hAnsi="Times New Roman" w:cs="Times New Roman"/>
                <w:color w:val="000000"/>
              </w:rPr>
              <w:t>Оцінка за роботу на практичних заняттях</w:t>
            </w:r>
          </w:p>
        </w:tc>
        <w:tc>
          <w:tcPr>
            <w:tcW w:w="2520" w:type="dxa"/>
          </w:tcPr>
          <w:p w14:paraId="77C75CA8" w14:textId="77777777" w:rsidR="00632462" w:rsidRPr="00501666" w:rsidRDefault="00632462" w:rsidP="00B86429">
            <w:pPr>
              <w:tabs>
                <w:tab w:val="num" w:pos="0"/>
                <w:tab w:val="left" w:pos="3480"/>
              </w:tabs>
              <w:jc w:val="center"/>
              <w:rPr>
                <w:rFonts w:ascii="Times New Roman" w:hAnsi="Times New Roman" w:cs="Times New Roman"/>
                <w:color w:val="000000"/>
              </w:rPr>
            </w:pPr>
            <w:r w:rsidRPr="00501666">
              <w:rPr>
                <w:rFonts w:ascii="Times New Roman" w:hAnsi="Times New Roman" w:cs="Times New Roman"/>
                <w:color w:val="000000"/>
              </w:rPr>
              <w:t>Самостійна та індивідуальна робота студента</w:t>
            </w:r>
          </w:p>
        </w:tc>
        <w:tc>
          <w:tcPr>
            <w:tcW w:w="1980" w:type="dxa"/>
          </w:tcPr>
          <w:p w14:paraId="363A95A3" w14:textId="77777777" w:rsidR="00632462" w:rsidRPr="00501666" w:rsidRDefault="00632462" w:rsidP="00B86429">
            <w:pPr>
              <w:tabs>
                <w:tab w:val="num" w:pos="0"/>
                <w:tab w:val="left" w:pos="3480"/>
              </w:tabs>
              <w:jc w:val="center"/>
              <w:rPr>
                <w:rFonts w:ascii="Times New Roman" w:hAnsi="Times New Roman" w:cs="Times New Roman"/>
                <w:color w:val="000000"/>
              </w:rPr>
            </w:pPr>
            <w:r w:rsidRPr="00501666">
              <w:rPr>
                <w:rFonts w:ascii="Times New Roman" w:hAnsi="Times New Roman" w:cs="Times New Roman"/>
                <w:color w:val="000000"/>
              </w:rPr>
              <w:t>Всього</w:t>
            </w:r>
          </w:p>
        </w:tc>
      </w:tr>
      <w:tr w:rsidR="00632462" w:rsidRPr="00501666" w14:paraId="795D17A6" w14:textId="77777777" w:rsidTr="00B86429">
        <w:tc>
          <w:tcPr>
            <w:tcW w:w="2268" w:type="dxa"/>
          </w:tcPr>
          <w:p w14:paraId="7F8B2E19" w14:textId="77777777" w:rsidR="00632462" w:rsidRPr="00501666" w:rsidRDefault="00632462" w:rsidP="00B86429">
            <w:pPr>
              <w:tabs>
                <w:tab w:val="num" w:pos="0"/>
                <w:tab w:val="left" w:pos="3480"/>
              </w:tabs>
              <w:jc w:val="center"/>
              <w:rPr>
                <w:rFonts w:ascii="Times New Roman" w:hAnsi="Times New Roman" w:cs="Times New Roman"/>
                <w:color w:val="000000"/>
              </w:rPr>
            </w:pPr>
            <w:r w:rsidRPr="00501666">
              <w:rPr>
                <w:rFonts w:ascii="Times New Roman" w:hAnsi="Times New Roman" w:cs="Times New Roman"/>
                <w:color w:val="000000"/>
              </w:rPr>
              <w:t>50 балів</w:t>
            </w:r>
          </w:p>
        </w:tc>
        <w:tc>
          <w:tcPr>
            <w:tcW w:w="2700" w:type="dxa"/>
          </w:tcPr>
          <w:p w14:paraId="197479EF" w14:textId="77777777" w:rsidR="00632462" w:rsidRPr="00501666" w:rsidRDefault="00632462" w:rsidP="00B86429">
            <w:pPr>
              <w:tabs>
                <w:tab w:val="num" w:pos="0"/>
                <w:tab w:val="left" w:pos="3480"/>
              </w:tabs>
              <w:jc w:val="center"/>
              <w:rPr>
                <w:rFonts w:ascii="Times New Roman" w:hAnsi="Times New Roman" w:cs="Times New Roman"/>
                <w:color w:val="000000"/>
              </w:rPr>
            </w:pPr>
            <w:r w:rsidRPr="00501666">
              <w:rPr>
                <w:rFonts w:ascii="Times New Roman" w:hAnsi="Times New Roman" w:cs="Times New Roman"/>
                <w:color w:val="000000"/>
              </w:rPr>
              <w:t>30</w:t>
            </w:r>
          </w:p>
        </w:tc>
        <w:tc>
          <w:tcPr>
            <w:tcW w:w="2520" w:type="dxa"/>
          </w:tcPr>
          <w:p w14:paraId="247686CA" w14:textId="77777777" w:rsidR="00632462" w:rsidRPr="00501666" w:rsidRDefault="00632462" w:rsidP="00B86429">
            <w:pPr>
              <w:tabs>
                <w:tab w:val="num" w:pos="0"/>
                <w:tab w:val="left" w:pos="3480"/>
              </w:tabs>
              <w:jc w:val="center"/>
              <w:rPr>
                <w:rFonts w:ascii="Times New Roman" w:hAnsi="Times New Roman" w:cs="Times New Roman"/>
                <w:color w:val="000000"/>
              </w:rPr>
            </w:pPr>
            <w:r w:rsidRPr="00501666">
              <w:rPr>
                <w:rFonts w:ascii="Times New Roman" w:hAnsi="Times New Roman" w:cs="Times New Roman"/>
                <w:color w:val="000000"/>
              </w:rPr>
              <w:t>20</w:t>
            </w:r>
          </w:p>
        </w:tc>
        <w:tc>
          <w:tcPr>
            <w:tcW w:w="1980" w:type="dxa"/>
          </w:tcPr>
          <w:p w14:paraId="721DB95D" w14:textId="77777777" w:rsidR="00632462" w:rsidRPr="00501666" w:rsidRDefault="00632462" w:rsidP="00B86429">
            <w:pPr>
              <w:tabs>
                <w:tab w:val="num" w:pos="0"/>
                <w:tab w:val="left" w:pos="3480"/>
              </w:tabs>
              <w:jc w:val="center"/>
              <w:rPr>
                <w:rFonts w:ascii="Times New Roman" w:hAnsi="Times New Roman" w:cs="Times New Roman"/>
                <w:color w:val="000000"/>
              </w:rPr>
            </w:pPr>
            <w:r w:rsidRPr="00501666">
              <w:rPr>
                <w:rFonts w:ascii="Times New Roman" w:hAnsi="Times New Roman" w:cs="Times New Roman"/>
                <w:color w:val="000000"/>
              </w:rPr>
              <w:t>100</w:t>
            </w:r>
          </w:p>
        </w:tc>
      </w:tr>
    </w:tbl>
    <w:p w14:paraId="036126AE" w14:textId="77777777" w:rsidR="00632462" w:rsidRPr="00501666" w:rsidRDefault="00632462" w:rsidP="00632462">
      <w:pPr>
        <w:tabs>
          <w:tab w:val="num" w:pos="0"/>
          <w:tab w:val="left" w:pos="3480"/>
        </w:tabs>
        <w:ind w:left="180"/>
        <w:rPr>
          <w:rFonts w:ascii="Times New Roman" w:hAnsi="Times New Roman" w:cs="Times New Roman"/>
          <w:b/>
          <w:color w:val="000000"/>
          <w:sz w:val="28"/>
          <w:szCs w:val="28"/>
        </w:rPr>
      </w:pPr>
    </w:p>
    <w:p w14:paraId="41159FED" w14:textId="77777777" w:rsidR="00632462" w:rsidRPr="00501666" w:rsidRDefault="00632462" w:rsidP="00632462">
      <w:pPr>
        <w:tabs>
          <w:tab w:val="num" w:pos="0"/>
          <w:tab w:val="left" w:pos="3480"/>
        </w:tabs>
        <w:ind w:left="180"/>
        <w:jc w:val="both"/>
        <w:rPr>
          <w:rFonts w:ascii="Times New Roman" w:hAnsi="Times New Roman" w:cs="Times New Roman"/>
          <w:sz w:val="28"/>
          <w:szCs w:val="28"/>
        </w:rPr>
      </w:pPr>
    </w:p>
    <w:p w14:paraId="75A52235" w14:textId="77777777" w:rsidR="00632462" w:rsidRPr="00501666" w:rsidRDefault="00632462" w:rsidP="00632462">
      <w:pPr>
        <w:tabs>
          <w:tab w:val="num" w:pos="0"/>
          <w:tab w:val="left" w:pos="3480"/>
        </w:tabs>
        <w:ind w:left="180"/>
        <w:jc w:val="both"/>
        <w:rPr>
          <w:rFonts w:ascii="Times New Roman" w:hAnsi="Times New Roman" w:cs="Times New Roman"/>
          <w:sz w:val="28"/>
          <w:szCs w:val="28"/>
        </w:rPr>
      </w:pPr>
      <w:r w:rsidRPr="00501666">
        <w:rPr>
          <w:rFonts w:ascii="Times New Roman" w:hAnsi="Times New Roman" w:cs="Times New Roman"/>
          <w:sz w:val="28"/>
          <w:szCs w:val="28"/>
        </w:rPr>
        <w:lastRenderedPageBreak/>
        <w:t xml:space="preserve">       </w:t>
      </w:r>
      <w:r w:rsidRPr="00501666">
        <w:rPr>
          <w:rFonts w:ascii="Times New Roman" w:hAnsi="Times New Roman" w:cs="Times New Roman"/>
          <w:i/>
          <w:sz w:val="28"/>
          <w:szCs w:val="28"/>
        </w:rPr>
        <w:t>Семестрова оцінка є результатом середнього арифметичного балів двох змістових модульних контролів</w:t>
      </w:r>
      <w:r w:rsidRPr="00501666">
        <w:rPr>
          <w:rFonts w:ascii="Times New Roman" w:hAnsi="Times New Roman" w:cs="Times New Roman"/>
          <w:sz w:val="28"/>
          <w:szCs w:val="28"/>
        </w:rPr>
        <w:t xml:space="preserve"> (наприклад, студент за результатами першого модульного контролю набрав 80 балів; за результатами другого модульного контролю отримав 90 балів; семестрова оцінка у подібному випадку виставляється так: (80+90) / 2 = 85 (за шкалою </w:t>
      </w:r>
      <w:r w:rsidRPr="00501666">
        <w:rPr>
          <w:rFonts w:ascii="Times New Roman" w:hAnsi="Times New Roman" w:cs="Times New Roman"/>
          <w:sz w:val="28"/>
          <w:szCs w:val="28"/>
          <w:lang w:val="en-US"/>
        </w:rPr>
        <w:t>ECTS</w:t>
      </w:r>
      <w:r w:rsidRPr="00501666">
        <w:rPr>
          <w:rFonts w:ascii="Times New Roman" w:hAnsi="Times New Roman" w:cs="Times New Roman"/>
          <w:sz w:val="28"/>
          <w:szCs w:val="28"/>
        </w:rPr>
        <w:t xml:space="preserve"> – «В»; за розширеною національною шкалою – «добре».</w:t>
      </w:r>
    </w:p>
    <w:p w14:paraId="5B1E46A9" w14:textId="525919A3"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3F397395" w14:textId="1A13EE27"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09A40B8A" w14:textId="755B578A"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4C3A41FE" w14:textId="720286A9"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65F4F5FB" w14:textId="018D904E"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2EE5A5F4" w14:textId="3B1C3C29"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453CD0EA" w14:textId="49278543"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0C303688" w14:textId="30A8B50E"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5336B606" w14:textId="74F1D925"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7D245FE4" w14:textId="777FACFA"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781BFC76" w14:textId="64B12EA1"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7C56C8C0" w14:textId="28606E07"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1669DB30" w14:textId="760A6F57"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095E5192" w14:textId="026C1659"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07A212AD" w14:textId="4432270E"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53110E44" w14:textId="505D19CC" w:rsidR="00501666" w:rsidRPr="00501666" w:rsidRDefault="00501666" w:rsidP="00632462">
      <w:pPr>
        <w:tabs>
          <w:tab w:val="num" w:pos="0"/>
          <w:tab w:val="left" w:pos="3480"/>
        </w:tabs>
        <w:jc w:val="both"/>
        <w:rPr>
          <w:rFonts w:ascii="Times New Roman" w:hAnsi="Times New Roman" w:cs="Times New Roman"/>
          <w:b/>
          <w:color w:val="FF0000"/>
          <w:sz w:val="28"/>
          <w:szCs w:val="28"/>
        </w:rPr>
      </w:pPr>
    </w:p>
    <w:p w14:paraId="1EB391CF" w14:textId="77777777" w:rsidR="00501666" w:rsidRPr="00501666" w:rsidRDefault="00501666" w:rsidP="00632462">
      <w:pPr>
        <w:tabs>
          <w:tab w:val="num" w:pos="0"/>
          <w:tab w:val="left" w:pos="3480"/>
        </w:tabs>
        <w:jc w:val="both"/>
        <w:rPr>
          <w:rFonts w:ascii="Times New Roman" w:hAnsi="Times New Roman" w:cs="Times New Roman"/>
          <w:b/>
          <w:color w:val="FF0000"/>
          <w:sz w:val="28"/>
          <w:szCs w:val="28"/>
        </w:rPr>
      </w:pPr>
    </w:p>
    <w:p w14:paraId="4823928A" w14:textId="17B9A468"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47E4EF51" w14:textId="34BDBF7B" w:rsidR="00632462" w:rsidRPr="00501666" w:rsidRDefault="00632462" w:rsidP="00632462">
      <w:pPr>
        <w:tabs>
          <w:tab w:val="num" w:pos="0"/>
          <w:tab w:val="left" w:pos="3480"/>
        </w:tabs>
        <w:jc w:val="both"/>
        <w:rPr>
          <w:rFonts w:ascii="Times New Roman" w:hAnsi="Times New Roman" w:cs="Times New Roman"/>
          <w:b/>
          <w:color w:val="FF0000"/>
          <w:sz w:val="28"/>
          <w:szCs w:val="28"/>
        </w:rPr>
      </w:pPr>
    </w:p>
    <w:p w14:paraId="7448AEAD" w14:textId="77777777" w:rsidR="00632462" w:rsidRPr="00501666" w:rsidRDefault="00632462" w:rsidP="00632462">
      <w:pPr>
        <w:pStyle w:val="af8"/>
        <w:spacing w:after="0" w:line="240" w:lineRule="auto"/>
        <w:ind w:left="0"/>
        <w:jc w:val="right"/>
        <w:rPr>
          <w:rFonts w:ascii="Times New Roman" w:hAnsi="Times New Roman" w:cs="Times New Roman"/>
          <w:b/>
          <w:sz w:val="24"/>
          <w:szCs w:val="24"/>
        </w:rPr>
      </w:pPr>
      <w:r w:rsidRPr="00501666">
        <w:rPr>
          <w:rFonts w:ascii="Times New Roman" w:hAnsi="Times New Roman" w:cs="Times New Roman"/>
          <w:b/>
          <w:sz w:val="24"/>
          <w:szCs w:val="24"/>
        </w:rPr>
        <w:t>Додаток 2</w:t>
      </w:r>
    </w:p>
    <w:p w14:paraId="236226A6" w14:textId="77777777" w:rsidR="00632462" w:rsidRPr="00501666" w:rsidRDefault="00632462" w:rsidP="00632462">
      <w:pPr>
        <w:pStyle w:val="af8"/>
        <w:spacing w:after="0" w:line="240" w:lineRule="auto"/>
        <w:ind w:left="0"/>
        <w:jc w:val="center"/>
        <w:rPr>
          <w:rFonts w:ascii="Times New Roman" w:hAnsi="Times New Roman" w:cs="Times New Roman"/>
          <w:b/>
          <w:sz w:val="24"/>
          <w:szCs w:val="24"/>
        </w:rPr>
      </w:pPr>
    </w:p>
    <w:p w14:paraId="07717544" w14:textId="77777777" w:rsidR="00632462" w:rsidRPr="00501666" w:rsidRDefault="00632462" w:rsidP="00632462">
      <w:pPr>
        <w:pStyle w:val="af8"/>
        <w:spacing w:after="0" w:line="240" w:lineRule="auto"/>
        <w:ind w:left="0"/>
        <w:jc w:val="center"/>
        <w:rPr>
          <w:rFonts w:ascii="Times New Roman" w:hAnsi="Times New Roman" w:cs="Times New Roman"/>
          <w:b/>
          <w:sz w:val="24"/>
          <w:szCs w:val="24"/>
        </w:rPr>
      </w:pPr>
      <w:r w:rsidRPr="00501666">
        <w:rPr>
          <w:rFonts w:ascii="Times New Roman" w:hAnsi="Times New Roman" w:cs="Times New Roman"/>
          <w:b/>
          <w:sz w:val="24"/>
          <w:szCs w:val="24"/>
        </w:rPr>
        <w:t xml:space="preserve">Результати перегляду </w:t>
      </w:r>
    </w:p>
    <w:p w14:paraId="26AC65B5" w14:textId="77777777" w:rsidR="00632462" w:rsidRPr="00501666" w:rsidRDefault="00632462" w:rsidP="00632462">
      <w:pPr>
        <w:pStyle w:val="af8"/>
        <w:spacing w:after="0" w:line="240" w:lineRule="auto"/>
        <w:ind w:left="0"/>
        <w:jc w:val="center"/>
        <w:rPr>
          <w:rFonts w:ascii="Times New Roman" w:hAnsi="Times New Roman" w:cs="Times New Roman"/>
          <w:b/>
          <w:sz w:val="24"/>
          <w:szCs w:val="24"/>
        </w:rPr>
      </w:pPr>
      <w:r w:rsidRPr="00501666">
        <w:rPr>
          <w:rFonts w:ascii="Times New Roman" w:hAnsi="Times New Roman" w:cs="Times New Roman"/>
          <w:b/>
          <w:sz w:val="24"/>
          <w:szCs w:val="24"/>
        </w:rPr>
        <w:t>робочої програми навчальної дисципліни</w:t>
      </w:r>
    </w:p>
    <w:p w14:paraId="3EC6867A" w14:textId="77777777" w:rsidR="00632462" w:rsidRPr="00501666" w:rsidRDefault="00632462" w:rsidP="00632462">
      <w:pPr>
        <w:pStyle w:val="af8"/>
        <w:spacing w:after="0" w:line="240" w:lineRule="auto"/>
        <w:ind w:left="0"/>
        <w:jc w:val="center"/>
        <w:rPr>
          <w:rFonts w:ascii="Times New Roman" w:hAnsi="Times New Roman" w:cs="Times New Roman"/>
          <w:b/>
          <w:sz w:val="24"/>
          <w:szCs w:val="24"/>
        </w:rPr>
      </w:pPr>
    </w:p>
    <w:p w14:paraId="6121D939" w14:textId="77777777" w:rsidR="00632462" w:rsidRPr="00501666" w:rsidRDefault="00632462" w:rsidP="00632462">
      <w:pPr>
        <w:pStyle w:val="af8"/>
        <w:spacing w:after="0" w:line="240" w:lineRule="auto"/>
        <w:ind w:left="0"/>
        <w:jc w:val="center"/>
        <w:rPr>
          <w:rFonts w:ascii="Times New Roman" w:hAnsi="Times New Roman" w:cs="Times New Roman"/>
          <w:b/>
          <w:sz w:val="24"/>
          <w:szCs w:val="24"/>
        </w:rPr>
      </w:pPr>
    </w:p>
    <w:p w14:paraId="6A9756EA" w14:textId="77777777" w:rsidR="00632462" w:rsidRPr="00501666" w:rsidRDefault="00632462" w:rsidP="00632462">
      <w:pPr>
        <w:pStyle w:val="Default"/>
        <w:rPr>
          <w:rFonts w:ascii="Times New Roman" w:hAnsi="Times New Roman" w:cs="Times New Roman"/>
          <w:color w:val="auto"/>
          <w:lang w:val="uk-UA"/>
        </w:rPr>
      </w:pPr>
      <w:r w:rsidRPr="00501666">
        <w:rPr>
          <w:rFonts w:ascii="Times New Roman" w:hAnsi="Times New Roman" w:cs="Times New Roman"/>
          <w:color w:val="auto"/>
          <w:lang w:val="uk-UA"/>
        </w:rPr>
        <w:t xml:space="preserve">Робоча програма </w:t>
      </w:r>
      <w:proofErr w:type="spellStart"/>
      <w:r w:rsidRPr="00501666">
        <w:rPr>
          <w:rFonts w:ascii="Times New Roman" w:hAnsi="Times New Roman" w:cs="Times New Roman"/>
          <w:color w:val="auto"/>
          <w:lang w:val="uk-UA"/>
        </w:rPr>
        <w:t>перезатверджена</w:t>
      </w:r>
      <w:proofErr w:type="spellEnd"/>
      <w:r w:rsidRPr="00501666">
        <w:rPr>
          <w:rFonts w:ascii="Times New Roman" w:hAnsi="Times New Roman" w:cs="Times New Roman"/>
          <w:color w:val="auto"/>
          <w:lang w:val="uk-UA"/>
        </w:rPr>
        <w:t xml:space="preserve"> на 20___ / 20___ </w:t>
      </w:r>
      <w:proofErr w:type="spellStart"/>
      <w:r w:rsidRPr="00501666">
        <w:rPr>
          <w:rFonts w:ascii="Times New Roman" w:hAnsi="Times New Roman" w:cs="Times New Roman"/>
          <w:color w:val="auto"/>
          <w:lang w:val="uk-UA"/>
        </w:rPr>
        <w:t>н.р</w:t>
      </w:r>
      <w:proofErr w:type="spellEnd"/>
      <w:r w:rsidRPr="00501666">
        <w:rPr>
          <w:rFonts w:ascii="Times New Roman" w:hAnsi="Times New Roman" w:cs="Times New Roman"/>
          <w:color w:val="auto"/>
          <w:lang w:val="uk-UA"/>
        </w:rPr>
        <w:t>.    без змін;   зі змінами  (Додаток ___).</w:t>
      </w:r>
    </w:p>
    <w:p w14:paraId="4AEE4ED6" w14:textId="77777777" w:rsidR="00632462" w:rsidRPr="00501666" w:rsidRDefault="00632462" w:rsidP="00632462">
      <w:pPr>
        <w:pStyle w:val="Default"/>
        <w:rPr>
          <w:rFonts w:ascii="Times New Roman" w:hAnsi="Times New Roman" w:cs="Times New Roman"/>
          <w:color w:val="auto"/>
          <w:position w:val="28"/>
          <w:sz w:val="16"/>
          <w:szCs w:val="16"/>
          <w:lang w:val="uk-UA"/>
        </w:rPr>
      </w:pPr>
      <w:r w:rsidRPr="00501666">
        <w:rPr>
          <w:rFonts w:ascii="Times New Roman" w:hAnsi="Times New Roman" w:cs="Times New Roman"/>
          <w:color w:val="auto"/>
          <w:position w:val="28"/>
          <w:sz w:val="16"/>
          <w:szCs w:val="16"/>
          <w:lang w:val="uk-UA"/>
        </w:rPr>
        <w:t xml:space="preserve">                                                                                                                                                            (потрібне підкреслити)</w:t>
      </w:r>
    </w:p>
    <w:p w14:paraId="33533CF0" w14:textId="77777777" w:rsidR="00632462" w:rsidRPr="00501666" w:rsidRDefault="00632462" w:rsidP="00632462">
      <w:pPr>
        <w:pStyle w:val="Default"/>
        <w:rPr>
          <w:rFonts w:ascii="Times New Roman" w:hAnsi="Times New Roman" w:cs="Times New Roman"/>
          <w:color w:val="auto"/>
          <w:lang w:val="uk-UA"/>
        </w:rPr>
      </w:pPr>
      <w:r w:rsidRPr="00501666">
        <w:rPr>
          <w:rFonts w:ascii="Times New Roman" w:hAnsi="Times New Roman" w:cs="Times New Roman"/>
          <w:lang w:val="uk-UA"/>
        </w:rPr>
        <w:t>протокол № ___ від «____»__________ 20 ___ р.    Завідувач кафедри _________ ____________</w:t>
      </w:r>
      <w:r w:rsidRPr="00501666">
        <w:rPr>
          <w:rFonts w:ascii="Times New Roman" w:hAnsi="Times New Roman" w:cs="Times New Roman"/>
          <w:color w:val="auto"/>
          <w:lang w:val="uk-UA"/>
        </w:rPr>
        <w:t xml:space="preserve"> </w:t>
      </w:r>
    </w:p>
    <w:p w14:paraId="1B558AD2" w14:textId="77777777" w:rsidR="00632462" w:rsidRPr="00501666" w:rsidRDefault="00632462" w:rsidP="00632462">
      <w:pPr>
        <w:pStyle w:val="Default"/>
        <w:rPr>
          <w:rFonts w:ascii="Times New Roman" w:hAnsi="Times New Roman" w:cs="Times New Roman"/>
          <w:color w:val="auto"/>
          <w:position w:val="28"/>
          <w:sz w:val="16"/>
          <w:szCs w:val="16"/>
          <w:lang w:val="uk-UA"/>
        </w:rPr>
      </w:pPr>
      <w:r w:rsidRPr="00501666">
        <w:rPr>
          <w:rFonts w:ascii="Times New Roman" w:hAnsi="Times New Roman" w:cs="Times New Roman"/>
          <w:color w:val="auto"/>
          <w:position w:val="28"/>
          <w:sz w:val="16"/>
          <w:szCs w:val="16"/>
          <w:lang w:val="uk-UA"/>
        </w:rPr>
        <w:t xml:space="preserve">  </w:t>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t xml:space="preserve">       (підпис)           (Прізвище ініціали)</w:t>
      </w:r>
    </w:p>
    <w:p w14:paraId="3BBB66A4" w14:textId="77777777" w:rsidR="00632462" w:rsidRPr="00501666" w:rsidRDefault="00632462" w:rsidP="00632462">
      <w:pPr>
        <w:pStyle w:val="Default"/>
        <w:rPr>
          <w:rFonts w:ascii="Times New Roman" w:hAnsi="Times New Roman" w:cs="Times New Roman"/>
          <w:color w:val="auto"/>
          <w:lang w:val="uk-UA"/>
        </w:rPr>
      </w:pPr>
    </w:p>
    <w:p w14:paraId="1F5D7EF1" w14:textId="77777777" w:rsidR="00632462" w:rsidRPr="00501666" w:rsidRDefault="00632462" w:rsidP="00632462">
      <w:pPr>
        <w:pStyle w:val="Default"/>
        <w:rPr>
          <w:rFonts w:ascii="Times New Roman" w:hAnsi="Times New Roman" w:cs="Times New Roman"/>
          <w:color w:val="auto"/>
          <w:lang w:val="uk-UA"/>
        </w:rPr>
      </w:pPr>
      <w:r w:rsidRPr="00501666">
        <w:rPr>
          <w:rFonts w:ascii="Times New Roman" w:hAnsi="Times New Roman" w:cs="Times New Roman"/>
          <w:color w:val="auto"/>
          <w:lang w:val="uk-UA"/>
        </w:rPr>
        <w:t xml:space="preserve">Робоча програма </w:t>
      </w:r>
      <w:proofErr w:type="spellStart"/>
      <w:r w:rsidRPr="00501666">
        <w:rPr>
          <w:rFonts w:ascii="Times New Roman" w:hAnsi="Times New Roman" w:cs="Times New Roman"/>
          <w:color w:val="auto"/>
          <w:lang w:val="uk-UA"/>
        </w:rPr>
        <w:t>перезатверджена</w:t>
      </w:r>
      <w:proofErr w:type="spellEnd"/>
      <w:r w:rsidRPr="00501666">
        <w:rPr>
          <w:rFonts w:ascii="Times New Roman" w:hAnsi="Times New Roman" w:cs="Times New Roman"/>
          <w:color w:val="auto"/>
          <w:lang w:val="uk-UA"/>
        </w:rPr>
        <w:t xml:space="preserve"> на 20___ / 20___ </w:t>
      </w:r>
      <w:proofErr w:type="spellStart"/>
      <w:r w:rsidRPr="00501666">
        <w:rPr>
          <w:rFonts w:ascii="Times New Roman" w:hAnsi="Times New Roman" w:cs="Times New Roman"/>
          <w:color w:val="auto"/>
          <w:lang w:val="uk-UA"/>
        </w:rPr>
        <w:t>н.р</w:t>
      </w:r>
      <w:proofErr w:type="spellEnd"/>
      <w:r w:rsidRPr="00501666">
        <w:rPr>
          <w:rFonts w:ascii="Times New Roman" w:hAnsi="Times New Roman" w:cs="Times New Roman"/>
          <w:color w:val="auto"/>
          <w:lang w:val="uk-UA"/>
        </w:rPr>
        <w:t>.    без змін;   зі змінами  (Додаток ___).</w:t>
      </w:r>
    </w:p>
    <w:p w14:paraId="60DBA377" w14:textId="77777777" w:rsidR="00632462" w:rsidRPr="00501666" w:rsidRDefault="00632462" w:rsidP="00632462">
      <w:pPr>
        <w:pStyle w:val="Default"/>
        <w:rPr>
          <w:rFonts w:ascii="Times New Roman" w:hAnsi="Times New Roman" w:cs="Times New Roman"/>
          <w:color w:val="auto"/>
          <w:position w:val="28"/>
          <w:sz w:val="16"/>
          <w:szCs w:val="16"/>
          <w:lang w:val="uk-UA"/>
        </w:rPr>
      </w:pPr>
      <w:r w:rsidRPr="00501666">
        <w:rPr>
          <w:rFonts w:ascii="Times New Roman" w:hAnsi="Times New Roman" w:cs="Times New Roman"/>
          <w:color w:val="auto"/>
          <w:position w:val="28"/>
          <w:sz w:val="16"/>
          <w:szCs w:val="16"/>
          <w:lang w:val="uk-UA"/>
        </w:rPr>
        <w:t xml:space="preserve">                                                                                                                                                            (потрібне підкреслити)</w:t>
      </w:r>
    </w:p>
    <w:p w14:paraId="651AE3BF" w14:textId="77777777" w:rsidR="00632462" w:rsidRPr="00501666" w:rsidRDefault="00632462" w:rsidP="00632462">
      <w:pPr>
        <w:pStyle w:val="Default"/>
        <w:rPr>
          <w:rFonts w:ascii="Times New Roman" w:hAnsi="Times New Roman" w:cs="Times New Roman"/>
          <w:color w:val="auto"/>
          <w:lang w:val="uk-UA"/>
        </w:rPr>
      </w:pPr>
      <w:r w:rsidRPr="00501666">
        <w:rPr>
          <w:rFonts w:ascii="Times New Roman" w:hAnsi="Times New Roman" w:cs="Times New Roman"/>
          <w:lang w:val="uk-UA"/>
        </w:rPr>
        <w:t>протокол № ___ від «____»__________ 20 ___ р.    Завідувач кафедри _________ ____________</w:t>
      </w:r>
      <w:r w:rsidRPr="00501666">
        <w:rPr>
          <w:rFonts w:ascii="Times New Roman" w:hAnsi="Times New Roman" w:cs="Times New Roman"/>
          <w:color w:val="auto"/>
          <w:lang w:val="uk-UA"/>
        </w:rPr>
        <w:t xml:space="preserve"> </w:t>
      </w:r>
    </w:p>
    <w:p w14:paraId="539FF638" w14:textId="77777777" w:rsidR="00632462" w:rsidRPr="00501666" w:rsidRDefault="00632462" w:rsidP="00632462">
      <w:pPr>
        <w:pStyle w:val="Default"/>
        <w:rPr>
          <w:rFonts w:ascii="Times New Roman" w:hAnsi="Times New Roman" w:cs="Times New Roman"/>
          <w:color w:val="auto"/>
          <w:position w:val="28"/>
          <w:sz w:val="16"/>
          <w:szCs w:val="16"/>
          <w:lang w:val="uk-UA"/>
        </w:rPr>
      </w:pPr>
      <w:r w:rsidRPr="00501666">
        <w:rPr>
          <w:rFonts w:ascii="Times New Roman" w:hAnsi="Times New Roman" w:cs="Times New Roman"/>
          <w:color w:val="auto"/>
          <w:position w:val="28"/>
          <w:sz w:val="16"/>
          <w:szCs w:val="16"/>
          <w:lang w:val="uk-UA"/>
        </w:rPr>
        <w:t xml:space="preserve">  </w:t>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t xml:space="preserve">        (підпис)         (Прізвище ініціали)</w:t>
      </w:r>
    </w:p>
    <w:p w14:paraId="3AB5A866" w14:textId="77777777" w:rsidR="00632462" w:rsidRPr="00501666" w:rsidRDefault="00632462" w:rsidP="00632462">
      <w:pPr>
        <w:pStyle w:val="Default"/>
        <w:rPr>
          <w:rFonts w:ascii="Times New Roman" w:hAnsi="Times New Roman" w:cs="Times New Roman"/>
          <w:color w:val="auto"/>
          <w:lang w:val="uk-UA"/>
        </w:rPr>
      </w:pPr>
    </w:p>
    <w:p w14:paraId="660A13AA" w14:textId="77777777" w:rsidR="00632462" w:rsidRPr="00501666" w:rsidRDefault="00632462" w:rsidP="00632462">
      <w:pPr>
        <w:pStyle w:val="Default"/>
        <w:rPr>
          <w:rFonts w:ascii="Times New Roman" w:hAnsi="Times New Roman" w:cs="Times New Roman"/>
          <w:color w:val="auto"/>
          <w:lang w:val="uk-UA"/>
        </w:rPr>
      </w:pPr>
      <w:r w:rsidRPr="00501666">
        <w:rPr>
          <w:rFonts w:ascii="Times New Roman" w:hAnsi="Times New Roman" w:cs="Times New Roman"/>
          <w:color w:val="auto"/>
          <w:lang w:val="uk-UA"/>
        </w:rPr>
        <w:t xml:space="preserve">Робоча програма </w:t>
      </w:r>
      <w:proofErr w:type="spellStart"/>
      <w:r w:rsidRPr="00501666">
        <w:rPr>
          <w:rFonts w:ascii="Times New Roman" w:hAnsi="Times New Roman" w:cs="Times New Roman"/>
          <w:color w:val="auto"/>
          <w:lang w:val="uk-UA"/>
        </w:rPr>
        <w:t>перезатверджена</w:t>
      </w:r>
      <w:proofErr w:type="spellEnd"/>
      <w:r w:rsidRPr="00501666">
        <w:rPr>
          <w:rFonts w:ascii="Times New Roman" w:hAnsi="Times New Roman" w:cs="Times New Roman"/>
          <w:color w:val="auto"/>
          <w:lang w:val="uk-UA"/>
        </w:rPr>
        <w:t xml:space="preserve"> на 20___ / 20___ </w:t>
      </w:r>
      <w:proofErr w:type="spellStart"/>
      <w:r w:rsidRPr="00501666">
        <w:rPr>
          <w:rFonts w:ascii="Times New Roman" w:hAnsi="Times New Roman" w:cs="Times New Roman"/>
          <w:color w:val="auto"/>
          <w:lang w:val="uk-UA"/>
        </w:rPr>
        <w:t>н.р</w:t>
      </w:r>
      <w:proofErr w:type="spellEnd"/>
      <w:r w:rsidRPr="00501666">
        <w:rPr>
          <w:rFonts w:ascii="Times New Roman" w:hAnsi="Times New Roman" w:cs="Times New Roman"/>
          <w:color w:val="auto"/>
          <w:lang w:val="uk-UA"/>
        </w:rPr>
        <w:t>.    без змін;   зі змінами  (Додаток ___).</w:t>
      </w:r>
    </w:p>
    <w:p w14:paraId="2BA14CF5" w14:textId="77777777" w:rsidR="00632462" w:rsidRPr="00501666" w:rsidRDefault="00632462" w:rsidP="00632462">
      <w:pPr>
        <w:pStyle w:val="Default"/>
        <w:rPr>
          <w:rFonts w:ascii="Times New Roman" w:hAnsi="Times New Roman" w:cs="Times New Roman"/>
          <w:color w:val="auto"/>
          <w:position w:val="28"/>
          <w:sz w:val="16"/>
          <w:szCs w:val="16"/>
          <w:lang w:val="uk-UA"/>
        </w:rPr>
      </w:pPr>
      <w:r w:rsidRPr="00501666">
        <w:rPr>
          <w:rFonts w:ascii="Times New Roman" w:hAnsi="Times New Roman" w:cs="Times New Roman"/>
          <w:color w:val="auto"/>
          <w:position w:val="28"/>
          <w:sz w:val="16"/>
          <w:szCs w:val="16"/>
          <w:lang w:val="uk-UA"/>
        </w:rPr>
        <w:t xml:space="preserve">                                                                                                                                                            (потрібне підкреслити)</w:t>
      </w:r>
    </w:p>
    <w:p w14:paraId="66121191" w14:textId="77777777" w:rsidR="00632462" w:rsidRPr="00501666" w:rsidRDefault="00632462" w:rsidP="00632462">
      <w:pPr>
        <w:pStyle w:val="Default"/>
        <w:rPr>
          <w:rFonts w:ascii="Times New Roman" w:hAnsi="Times New Roman" w:cs="Times New Roman"/>
          <w:color w:val="auto"/>
          <w:lang w:val="uk-UA"/>
        </w:rPr>
      </w:pPr>
      <w:r w:rsidRPr="00501666">
        <w:rPr>
          <w:rFonts w:ascii="Times New Roman" w:hAnsi="Times New Roman" w:cs="Times New Roman"/>
          <w:lang w:val="uk-UA"/>
        </w:rPr>
        <w:t>протокол № ___ від «____»__________ 20 ___ р.    Завідувач кафедри _________ ____________</w:t>
      </w:r>
      <w:r w:rsidRPr="00501666">
        <w:rPr>
          <w:rFonts w:ascii="Times New Roman" w:hAnsi="Times New Roman" w:cs="Times New Roman"/>
          <w:color w:val="auto"/>
          <w:lang w:val="uk-UA"/>
        </w:rPr>
        <w:t xml:space="preserve"> </w:t>
      </w:r>
    </w:p>
    <w:p w14:paraId="5E38DB37" w14:textId="77777777" w:rsidR="00632462" w:rsidRPr="00501666" w:rsidRDefault="00632462" w:rsidP="00632462">
      <w:pPr>
        <w:pStyle w:val="Default"/>
        <w:rPr>
          <w:rFonts w:ascii="Times New Roman" w:hAnsi="Times New Roman" w:cs="Times New Roman"/>
          <w:color w:val="auto"/>
          <w:position w:val="28"/>
          <w:sz w:val="16"/>
          <w:szCs w:val="16"/>
          <w:lang w:val="uk-UA"/>
        </w:rPr>
      </w:pPr>
      <w:r w:rsidRPr="00501666">
        <w:rPr>
          <w:rFonts w:ascii="Times New Roman" w:hAnsi="Times New Roman" w:cs="Times New Roman"/>
          <w:color w:val="auto"/>
          <w:position w:val="28"/>
          <w:sz w:val="16"/>
          <w:szCs w:val="16"/>
          <w:lang w:val="uk-UA"/>
        </w:rPr>
        <w:t xml:space="preserve">  </w:t>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t xml:space="preserve">        (підпис)          (Прізвище ініціали)</w:t>
      </w:r>
    </w:p>
    <w:p w14:paraId="463EAA44" w14:textId="77777777" w:rsidR="00632462" w:rsidRPr="00501666" w:rsidRDefault="00632462" w:rsidP="00632462">
      <w:pPr>
        <w:pStyle w:val="Default"/>
        <w:rPr>
          <w:rFonts w:ascii="Times New Roman" w:hAnsi="Times New Roman" w:cs="Times New Roman"/>
          <w:color w:val="auto"/>
          <w:lang w:val="uk-UA"/>
        </w:rPr>
      </w:pPr>
    </w:p>
    <w:p w14:paraId="6D16D202" w14:textId="77777777" w:rsidR="00632462" w:rsidRPr="00501666" w:rsidRDefault="00632462" w:rsidP="00632462">
      <w:pPr>
        <w:pStyle w:val="Default"/>
        <w:rPr>
          <w:rFonts w:ascii="Times New Roman" w:hAnsi="Times New Roman" w:cs="Times New Roman"/>
          <w:color w:val="auto"/>
          <w:lang w:val="uk-UA"/>
        </w:rPr>
      </w:pPr>
      <w:r w:rsidRPr="00501666">
        <w:rPr>
          <w:rFonts w:ascii="Times New Roman" w:hAnsi="Times New Roman" w:cs="Times New Roman"/>
          <w:color w:val="auto"/>
          <w:lang w:val="uk-UA"/>
        </w:rPr>
        <w:t xml:space="preserve">Робоча програма </w:t>
      </w:r>
      <w:proofErr w:type="spellStart"/>
      <w:r w:rsidRPr="00501666">
        <w:rPr>
          <w:rFonts w:ascii="Times New Roman" w:hAnsi="Times New Roman" w:cs="Times New Roman"/>
          <w:color w:val="auto"/>
          <w:lang w:val="uk-UA"/>
        </w:rPr>
        <w:t>перезатверджена</w:t>
      </w:r>
      <w:proofErr w:type="spellEnd"/>
      <w:r w:rsidRPr="00501666">
        <w:rPr>
          <w:rFonts w:ascii="Times New Roman" w:hAnsi="Times New Roman" w:cs="Times New Roman"/>
          <w:color w:val="auto"/>
          <w:lang w:val="uk-UA"/>
        </w:rPr>
        <w:t xml:space="preserve"> на 20___ / 20___ </w:t>
      </w:r>
      <w:proofErr w:type="spellStart"/>
      <w:r w:rsidRPr="00501666">
        <w:rPr>
          <w:rFonts w:ascii="Times New Roman" w:hAnsi="Times New Roman" w:cs="Times New Roman"/>
          <w:color w:val="auto"/>
          <w:lang w:val="uk-UA"/>
        </w:rPr>
        <w:t>н.р</w:t>
      </w:r>
      <w:proofErr w:type="spellEnd"/>
      <w:r w:rsidRPr="00501666">
        <w:rPr>
          <w:rFonts w:ascii="Times New Roman" w:hAnsi="Times New Roman" w:cs="Times New Roman"/>
          <w:color w:val="auto"/>
          <w:lang w:val="uk-UA"/>
        </w:rPr>
        <w:t>.    без змін;   зі змінами  (Додаток ___).</w:t>
      </w:r>
    </w:p>
    <w:p w14:paraId="1F8398BB" w14:textId="77777777" w:rsidR="00632462" w:rsidRPr="00501666" w:rsidRDefault="00632462" w:rsidP="00632462">
      <w:pPr>
        <w:pStyle w:val="Default"/>
        <w:rPr>
          <w:rFonts w:ascii="Times New Roman" w:hAnsi="Times New Roman" w:cs="Times New Roman"/>
          <w:color w:val="auto"/>
          <w:position w:val="28"/>
          <w:sz w:val="16"/>
          <w:szCs w:val="16"/>
          <w:lang w:val="uk-UA"/>
        </w:rPr>
      </w:pPr>
      <w:r w:rsidRPr="00501666">
        <w:rPr>
          <w:rFonts w:ascii="Times New Roman" w:hAnsi="Times New Roman" w:cs="Times New Roman"/>
          <w:color w:val="auto"/>
          <w:position w:val="28"/>
          <w:sz w:val="16"/>
          <w:szCs w:val="16"/>
          <w:lang w:val="uk-UA"/>
        </w:rPr>
        <w:t xml:space="preserve">                                                                                                                                                            (потрібне підкреслити)</w:t>
      </w:r>
    </w:p>
    <w:p w14:paraId="1686F71B" w14:textId="77777777" w:rsidR="00632462" w:rsidRPr="00501666" w:rsidRDefault="00632462" w:rsidP="00632462">
      <w:pPr>
        <w:pStyle w:val="Default"/>
        <w:rPr>
          <w:rFonts w:ascii="Times New Roman" w:hAnsi="Times New Roman" w:cs="Times New Roman"/>
          <w:color w:val="auto"/>
          <w:lang w:val="uk-UA"/>
        </w:rPr>
      </w:pPr>
      <w:r w:rsidRPr="00501666">
        <w:rPr>
          <w:rFonts w:ascii="Times New Roman" w:hAnsi="Times New Roman" w:cs="Times New Roman"/>
          <w:lang w:val="uk-UA"/>
        </w:rPr>
        <w:t>протокол № ___ від «____»__________ 20 ___ р.    Завідувач кафедри _________ ____________</w:t>
      </w:r>
      <w:r w:rsidRPr="00501666">
        <w:rPr>
          <w:rFonts w:ascii="Times New Roman" w:hAnsi="Times New Roman" w:cs="Times New Roman"/>
          <w:color w:val="auto"/>
          <w:lang w:val="uk-UA"/>
        </w:rPr>
        <w:t xml:space="preserve"> </w:t>
      </w:r>
    </w:p>
    <w:p w14:paraId="45CB60F8" w14:textId="1A1446F6" w:rsidR="00C06D3F" w:rsidRPr="00EB0DA1" w:rsidRDefault="00632462" w:rsidP="00501666">
      <w:pPr>
        <w:pStyle w:val="Default"/>
        <w:rPr>
          <w:rFonts w:ascii="Times New Roman" w:hAnsi="Times New Roman" w:cs="Times New Roman"/>
          <w:sz w:val="28"/>
          <w:szCs w:val="28"/>
          <w:lang w:val="uk-UA"/>
        </w:rPr>
      </w:pPr>
      <w:r w:rsidRPr="00501666">
        <w:rPr>
          <w:rFonts w:ascii="Times New Roman" w:hAnsi="Times New Roman" w:cs="Times New Roman"/>
          <w:color w:val="auto"/>
          <w:position w:val="28"/>
          <w:sz w:val="16"/>
          <w:szCs w:val="16"/>
          <w:lang w:val="uk-UA"/>
        </w:rPr>
        <w:t xml:space="preserve">  </w:t>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r>
      <w:r w:rsidRPr="00501666">
        <w:rPr>
          <w:rFonts w:ascii="Times New Roman" w:hAnsi="Times New Roman" w:cs="Times New Roman"/>
          <w:color w:val="auto"/>
          <w:position w:val="28"/>
          <w:sz w:val="16"/>
          <w:szCs w:val="16"/>
          <w:lang w:val="uk-UA"/>
        </w:rPr>
        <w:tab/>
        <w:t xml:space="preserve">        (підпис)         (Прізвище ініціали)</w:t>
      </w:r>
    </w:p>
    <w:sectPr w:rsidR="00C06D3F" w:rsidRPr="00EB0DA1" w:rsidSect="00231432">
      <w:pgSz w:w="11906" w:h="16838"/>
      <w:pgMar w:top="992" w:right="851" w:bottom="99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D6601" w14:textId="77777777" w:rsidR="006A3D0D" w:rsidRDefault="006A3D0D" w:rsidP="00B86429">
      <w:pPr>
        <w:spacing w:after="0" w:line="240" w:lineRule="auto"/>
      </w:pPr>
      <w:r>
        <w:separator/>
      </w:r>
    </w:p>
  </w:endnote>
  <w:endnote w:type="continuationSeparator" w:id="0">
    <w:p w14:paraId="07CFEFB9" w14:textId="77777777" w:rsidR="006A3D0D" w:rsidRDefault="006A3D0D" w:rsidP="00B8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FFB41" w14:textId="77777777" w:rsidR="006A3D0D" w:rsidRDefault="006A3D0D" w:rsidP="00B86429">
      <w:pPr>
        <w:spacing w:after="0" w:line="240" w:lineRule="auto"/>
      </w:pPr>
      <w:r>
        <w:separator/>
      </w:r>
    </w:p>
  </w:footnote>
  <w:footnote w:type="continuationSeparator" w:id="0">
    <w:p w14:paraId="5D27DB58" w14:textId="77777777" w:rsidR="006A3D0D" w:rsidRDefault="006A3D0D" w:rsidP="00B86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7516"/>
    <w:multiLevelType w:val="hybridMultilevel"/>
    <w:tmpl w:val="284C3D6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4CE79DF"/>
    <w:multiLevelType w:val="hybridMultilevel"/>
    <w:tmpl w:val="63A2D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1E2D00"/>
    <w:multiLevelType w:val="hybridMultilevel"/>
    <w:tmpl w:val="0D8AD6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252AC0"/>
    <w:multiLevelType w:val="hybridMultilevel"/>
    <w:tmpl w:val="7A1860A2"/>
    <w:lvl w:ilvl="0" w:tplc="0419000F">
      <w:start w:val="1"/>
      <w:numFmt w:val="decimal"/>
      <w:lvlText w:val="%1."/>
      <w:lvlJc w:val="left"/>
      <w:pPr>
        <w:tabs>
          <w:tab w:val="num" w:pos="1080"/>
        </w:tabs>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85D045D"/>
    <w:multiLevelType w:val="hybridMultilevel"/>
    <w:tmpl w:val="1510838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0EAA346A"/>
    <w:multiLevelType w:val="hybridMultilevel"/>
    <w:tmpl w:val="EB50042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13500F84"/>
    <w:multiLevelType w:val="hybridMultilevel"/>
    <w:tmpl w:val="EDB4A310"/>
    <w:lvl w:ilvl="0" w:tplc="0419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94A57A4"/>
    <w:multiLevelType w:val="hybridMultilevel"/>
    <w:tmpl w:val="CD862162"/>
    <w:lvl w:ilvl="0" w:tplc="0419000F">
      <w:start w:val="1"/>
      <w:numFmt w:val="decimal"/>
      <w:lvlText w:val="%1."/>
      <w:lvlJc w:val="left"/>
      <w:pPr>
        <w:tabs>
          <w:tab w:val="num" w:pos="1080"/>
        </w:tabs>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0BF6489"/>
    <w:multiLevelType w:val="hybridMultilevel"/>
    <w:tmpl w:val="34AAAC3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25C532A8"/>
    <w:multiLevelType w:val="hybridMultilevel"/>
    <w:tmpl w:val="2788D5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B0232A"/>
    <w:multiLevelType w:val="hybridMultilevel"/>
    <w:tmpl w:val="276A50D8"/>
    <w:lvl w:ilvl="0" w:tplc="0419000F">
      <w:start w:val="1"/>
      <w:numFmt w:val="decimal"/>
      <w:lvlText w:val="%1."/>
      <w:lvlJc w:val="left"/>
      <w:pPr>
        <w:tabs>
          <w:tab w:val="num" w:pos="1080"/>
        </w:tabs>
        <w:ind w:left="1080" w:hanging="360"/>
      </w:pPr>
    </w:lvl>
    <w:lvl w:ilvl="1" w:tplc="FC5612D8">
      <w:start w:val="1"/>
      <w:numFmt w:val="decimal"/>
      <w:lvlText w:val="%2)"/>
      <w:lvlJc w:val="left"/>
      <w:pPr>
        <w:tabs>
          <w:tab w:val="num" w:pos="1800"/>
        </w:tabs>
        <w:ind w:left="1800" w:hanging="360"/>
      </w:pPr>
      <w:rPr>
        <w:rFonts w:hint="default"/>
        <w:b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EAC7C6A"/>
    <w:multiLevelType w:val="hybridMultilevel"/>
    <w:tmpl w:val="859C5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A9F6BAF"/>
    <w:multiLevelType w:val="hybridMultilevel"/>
    <w:tmpl w:val="EA2EA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E2351E3"/>
    <w:multiLevelType w:val="hybridMultilevel"/>
    <w:tmpl w:val="8A008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6332519"/>
    <w:multiLevelType w:val="hybridMultilevel"/>
    <w:tmpl w:val="2EB0959A"/>
    <w:lvl w:ilvl="0" w:tplc="C0507576">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5AA65D9E"/>
    <w:multiLevelType w:val="hybridMultilevel"/>
    <w:tmpl w:val="8566FE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577DEF"/>
    <w:multiLevelType w:val="hybridMultilevel"/>
    <w:tmpl w:val="0FD6C85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5F464E2E"/>
    <w:multiLevelType w:val="hybridMultilevel"/>
    <w:tmpl w:val="7F2E6880"/>
    <w:lvl w:ilvl="0" w:tplc="0FBA9E54">
      <w:start w:val="4"/>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364"/>
        </w:tabs>
        <w:ind w:left="1364" w:hanging="360"/>
      </w:pPr>
    </w:lvl>
    <w:lvl w:ilvl="2" w:tplc="0422001B" w:tentative="1">
      <w:start w:val="1"/>
      <w:numFmt w:val="lowerRoman"/>
      <w:lvlText w:val="%3."/>
      <w:lvlJc w:val="right"/>
      <w:pPr>
        <w:tabs>
          <w:tab w:val="num" w:pos="2084"/>
        </w:tabs>
        <w:ind w:left="2084" w:hanging="180"/>
      </w:pPr>
    </w:lvl>
    <w:lvl w:ilvl="3" w:tplc="0422000F" w:tentative="1">
      <w:start w:val="1"/>
      <w:numFmt w:val="decimal"/>
      <w:lvlText w:val="%4."/>
      <w:lvlJc w:val="left"/>
      <w:pPr>
        <w:tabs>
          <w:tab w:val="num" w:pos="2804"/>
        </w:tabs>
        <w:ind w:left="2804" w:hanging="360"/>
      </w:pPr>
    </w:lvl>
    <w:lvl w:ilvl="4" w:tplc="04220019" w:tentative="1">
      <w:start w:val="1"/>
      <w:numFmt w:val="lowerLetter"/>
      <w:lvlText w:val="%5."/>
      <w:lvlJc w:val="left"/>
      <w:pPr>
        <w:tabs>
          <w:tab w:val="num" w:pos="3524"/>
        </w:tabs>
        <w:ind w:left="3524" w:hanging="360"/>
      </w:pPr>
    </w:lvl>
    <w:lvl w:ilvl="5" w:tplc="0422001B" w:tentative="1">
      <w:start w:val="1"/>
      <w:numFmt w:val="lowerRoman"/>
      <w:lvlText w:val="%6."/>
      <w:lvlJc w:val="right"/>
      <w:pPr>
        <w:tabs>
          <w:tab w:val="num" w:pos="4244"/>
        </w:tabs>
        <w:ind w:left="4244" w:hanging="180"/>
      </w:pPr>
    </w:lvl>
    <w:lvl w:ilvl="6" w:tplc="0422000F" w:tentative="1">
      <w:start w:val="1"/>
      <w:numFmt w:val="decimal"/>
      <w:lvlText w:val="%7."/>
      <w:lvlJc w:val="left"/>
      <w:pPr>
        <w:tabs>
          <w:tab w:val="num" w:pos="4964"/>
        </w:tabs>
        <w:ind w:left="4964" w:hanging="360"/>
      </w:pPr>
    </w:lvl>
    <w:lvl w:ilvl="7" w:tplc="04220019" w:tentative="1">
      <w:start w:val="1"/>
      <w:numFmt w:val="lowerLetter"/>
      <w:lvlText w:val="%8."/>
      <w:lvlJc w:val="left"/>
      <w:pPr>
        <w:tabs>
          <w:tab w:val="num" w:pos="5684"/>
        </w:tabs>
        <w:ind w:left="5684" w:hanging="360"/>
      </w:pPr>
    </w:lvl>
    <w:lvl w:ilvl="8" w:tplc="0422001B" w:tentative="1">
      <w:start w:val="1"/>
      <w:numFmt w:val="lowerRoman"/>
      <w:lvlText w:val="%9."/>
      <w:lvlJc w:val="right"/>
      <w:pPr>
        <w:tabs>
          <w:tab w:val="num" w:pos="6404"/>
        </w:tabs>
        <w:ind w:left="6404" w:hanging="180"/>
      </w:pPr>
    </w:lvl>
  </w:abstractNum>
  <w:abstractNum w:abstractNumId="18">
    <w:nsid w:val="619C70BE"/>
    <w:multiLevelType w:val="hybridMultilevel"/>
    <w:tmpl w:val="16D6819E"/>
    <w:lvl w:ilvl="0" w:tplc="E7BA5BE4">
      <w:start w:val="1"/>
      <w:numFmt w:val="decimal"/>
      <w:lvlText w:val="%1."/>
      <w:lvlJc w:val="left"/>
      <w:pPr>
        <w:tabs>
          <w:tab w:val="num" w:pos="720"/>
        </w:tabs>
        <w:ind w:left="72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624B1E32"/>
    <w:multiLevelType w:val="hybridMultilevel"/>
    <w:tmpl w:val="7EDC41C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0">
    <w:nsid w:val="689C7531"/>
    <w:multiLevelType w:val="hybridMultilevel"/>
    <w:tmpl w:val="37C01B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nsid w:val="6C956A46"/>
    <w:multiLevelType w:val="hybridMultilevel"/>
    <w:tmpl w:val="7F58B8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DBF74B1"/>
    <w:multiLevelType w:val="hybridMultilevel"/>
    <w:tmpl w:val="12A009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170138D"/>
    <w:multiLevelType w:val="hybridMultilevel"/>
    <w:tmpl w:val="900A5CEE"/>
    <w:lvl w:ilvl="0" w:tplc="0419000F">
      <w:start w:val="1"/>
      <w:numFmt w:val="decimal"/>
      <w:lvlText w:val="%1."/>
      <w:lvlJc w:val="left"/>
      <w:pPr>
        <w:tabs>
          <w:tab w:val="num" w:pos="360"/>
        </w:tabs>
        <w:ind w:left="360" w:hanging="360"/>
      </w:pPr>
      <w:rPr>
        <w:rFonts w:hint="default"/>
      </w:rPr>
    </w:lvl>
    <w:lvl w:ilvl="1" w:tplc="812262CE">
      <w:start w:val="8"/>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41479FE"/>
    <w:multiLevelType w:val="hybridMultilevel"/>
    <w:tmpl w:val="D01EC024"/>
    <w:lvl w:ilvl="0" w:tplc="82A45664">
      <w:start w:val="1"/>
      <w:numFmt w:val="decimal"/>
      <w:lvlText w:val="%1."/>
      <w:lvlJc w:val="left"/>
      <w:pPr>
        <w:tabs>
          <w:tab w:val="num" w:pos="720"/>
        </w:tabs>
        <w:ind w:left="720" w:hanging="360"/>
      </w:pPr>
      <w:rPr>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2"/>
  </w:num>
  <w:num w:numId="4">
    <w:abstractNumId w:val="22"/>
  </w:num>
  <w:num w:numId="5">
    <w:abstractNumId w:val="4"/>
  </w:num>
  <w:num w:numId="6">
    <w:abstractNumId w:val="17"/>
  </w:num>
  <w:num w:numId="7">
    <w:abstractNumId w:val="11"/>
  </w:num>
  <w:num w:numId="8">
    <w:abstractNumId w:val="1"/>
  </w:num>
  <w:num w:numId="9">
    <w:abstractNumId w:val="12"/>
  </w:num>
  <w:num w:numId="10">
    <w:abstractNumId w:val="9"/>
  </w:num>
  <w:num w:numId="11">
    <w:abstractNumId w:val="5"/>
  </w:num>
  <w:num w:numId="12">
    <w:abstractNumId w:val="15"/>
  </w:num>
  <w:num w:numId="13">
    <w:abstractNumId w:val="10"/>
  </w:num>
  <w:num w:numId="14">
    <w:abstractNumId w:val="23"/>
  </w:num>
  <w:num w:numId="15">
    <w:abstractNumId w:val="13"/>
  </w:num>
  <w:num w:numId="16">
    <w:abstractNumId w:val="16"/>
  </w:num>
  <w:num w:numId="17">
    <w:abstractNumId w:val="0"/>
  </w:num>
  <w:num w:numId="18">
    <w:abstractNumId w:val="14"/>
  </w:num>
  <w:num w:numId="19">
    <w:abstractNumId w:val="18"/>
  </w:num>
  <w:num w:numId="20">
    <w:abstractNumId w:val="24"/>
  </w:num>
  <w:num w:numId="21">
    <w:abstractNumId w:val="6"/>
  </w:num>
  <w:num w:numId="22">
    <w:abstractNumId w:val="19"/>
  </w:num>
  <w:num w:numId="23">
    <w:abstractNumId w:val="21"/>
  </w:num>
  <w:num w:numId="24">
    <w:abstractNumId w:val="7"/>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3F"/>
    <w:rsid w:val="00017661"/>
    <w:rsid w:val="00105570"/>
    <w:rsid w:val="00114804"/>
    <w:rsid w:val="00142FA1"/>
    <w:rsid w:val="001538BE"/>
    <w:rsid w:val="001E4ED3"/>
    <w:rsid w:val="001F76FC"/>
    <w:rsid w:val="00206ABF"/>
    <w:rsid w:val="00222543"/>
    <w:rsid w:val="00231432"/>
    <w:rsid w:val="00252DC3"/>
    <w:rsid w:val="00267027"/>
    <w:rsid w:val="00280662"/>
    <w:rsid w:val="002A4440"/>
    <w:rsid w:val="002C27AE"/>
    <w:rsid w:val="002E6829"/>
    <w:rsid w:val="00430097"/>
    <w:rsid w:val="00476C52"/>
    <w:rsid w:val="004D2738"/>
    <w:rsid w:val="00501666"/>
    <w:rsid w:val="00532280"/>
    <w:rsid w:val="005605B7"/>
    <w:rsid w:val="0059153C"/>
    <w:rsid w:val="00595D0E"/>
    <w:rsid w:val="005A59FF"/>
    <w:rsid w:val="005D2111"/>
    <w:rsid w:val="005F649C"/>
    <w:rsid w:val="0061696B"/>
    <w:rsid w:val="00632462"/>
    <w:rsid w:val="00651DD8"/>
    <w:rsid w:val="00681CD4"/>
    <w:rsid w:val="006A3D0D"/>
    <w:rsid w:val="006B23EA"/>
    <w:rsid w:val="006E31E6"/>
    <w:rsid w:val="006F211D"/>
    <w:rsid w:val="00712A56"/>
    <w:rsid w:val="00744141"/>
    <w:rsid w:val="007D229A"/>
    <w:rsid w:val="00804DC9"/>
    <w:rsid w:val="00837DE7"/>
    <w:rsid w:val="00863A0F"/>
    <w:rsid w:val="00881C34"/>
    <w:rsid w:val="008943D3"/>
    <w:rsid w:val="0094688B"/>
    <w:rsid w:val="00965187"/>
    <w:rsid w:val="009E1FB7"/>
    <w:rsid w:val="009F5AE8"/>
    <w:rsid w:val="00A36E57"/>
    <w:rsid w:val="00B631F9"/>
    <w:rsid w:val="00B670C5"/>
    <w:rsid w:val="00B73131"/>
    <w:rsid w:val="00B8305C"/>
    <w:rsid w:val="00B86429"/>
    <w:rsid w:val="00BA2983"/>
    <w:rsid w:val="00BA486E"/>
    <w:rsid w:val="00BE200F"/>
    <w:rsid w:val="00C06D3F"/>
    <w:rsid w:val="00C35847"/>
    <w:rsid w:val="00C71E5E"/>
    <w:rsid w:val="00D93854"/>
    <w:rsid w:val="00DF4EBF"/>
    <w:rsid w:val="00E4577A"/>
    <w:rsid w:val="00E85148"/>
    <w:rsid w:val="00EB0DA1"/>
    <w:rsid w:val="00F553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7F1C"/>
  <w15:docId w15:val="{BD8C5C96-3EA9-4935-B0E1-56F8C84D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D3F"/>
    <w:rPr>
      <w:rFonts w:eastAsiaTheme="minorEastAsia"/>
    </w:rPr>
  </w:style>
  <w:style w:type="paragraph" w:styleId="1">
    <w:name w:val="heading 1"/>
    <w:basedOn w:val="a"/>
    <w:next w:val="a"/>
    <w:link w:val="10"/>
    <w:qFormat/>
    <w:rsid w:val="00C06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06D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06D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6D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C06D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06D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06D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06D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C06D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D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06D3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06D3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06D3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06D3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06D3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06D3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06D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06D3F"/>
    <w:rPr>
      <w:rFonts w:asciiTheme="majorHAnsi" w:eastAsiaTheme="majorEastAsia" w:hAnsiTheme="majorHAnsi" w:cstheme="majorBidi"/>
      <w:i/>
      <w:iCs/>
      <w:color w:val="404040" w:themeColor="text1" w:themeTint="BF"/>
      <w:sz w:val="20"/>
      <w:szCs w:val="20"/>
    </w:rPr>
  </w:style>
  <w:style w:type="character" w:styleId="a3">
    <w:name w:val="Hyperlink"/>
    <w:unhideWhenUsed/>
    <w:rsid w:val="00C06D3F"/>
    <w:rPr>
      <w:color w:val="0000FF"/>
      <w:u w:val="single"/>
    </w:rPr>
  </w:style>
  <w:style w:type="paragraph" w:customStyle="1" w:styleId="msonormal0">
    <w:name w:val="msonormal"/>
    <w:basedOn w:val="a"/>
    <w:semiHidden/>
    <w:rsid w:val="00C06D3F"/>
    <w:pPr>
      <w:spacing w:before="100" w:beforeAutospacing="1" w:after="100" w:afterAutospacing="1" w:line="240" w:lineRule="auto"/>
    </w:pPr>
    <w:rPr>
      <w:rFonts w:ascii="Times New Roman" w:hAnsi="Times New Roman"/>
      <w:color w:val="00008B"/>
      <w:sz w:val="24"/>
      <w:szCs w:val="24"/>
      <w:lang w:val="ru-RU" w:eastAsia="ru-RU"/>
    </w:rPr>
  </w:style>
  <w:style w:type="paragraph" w:styleId="a4">
    <w:name w:val="Normal (Web)"/>
    <w:basedOn w:val="a"/>
    <w:unhideWhenUsed/>
    <w:rsid w:val="00C06D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footnote text"/>
    <w:basedOn w:val="a"/>
    <w:link w:val="a6"/>
    <w:uiPriority w:val="99"/>
    <w:semiHidden/>
    <w:unhideWhenUsed/>
    <w:rsid w:val="00C06D3F"/>
    <w:pPr>
      <w:spacing w:after="0" w:line="240" w:lineRule="auto"/>
    </w:pPr>
    <w:rPr>
      <w:sz w:val="20"/>
      <w:szCs w:val="20"/>
    </w:rPr>
  </w:style>
  <w:style w:type="character" w:customStyle="1" w:styleId="a6">
    <w:name w:val="Текст сноски Знак"/>
    <w:basedOn w:val="a0"/>
    <w:link w:val="a5"/>
    <w:uiPriority w:val="99"/>
    <w:semiHidden/>
    <w:rsid w:val="00C06D3F"/>
    <w:rPr>
      <w:rFonts w:eastAsiaTheme="minorEastAsia"/>
      <w:sz w:val="20"/>
      <w:szCs w:val="20"/>
    </w:rPr>
  </w:style>
  <w:style w:type="paragraph" w:styleId="a7">
    <w:name w:val="header"/>
    <w:basedOn w:val="a"/>
    <w:link w:val="a8"/>
    <w:uiPriority w:val="99"/>
    <w:unhideWhenUsed/>
    <w:rsid w:val="00C06D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6D3F"/>
    <w:rPr>
      <w:rFonts w:eastAsiaTheme="minorEastAsia"/>
    </w:rPr>
  </w:style>
  <w:style w:type="paragraph" w:styleId="a9">
    <w:name w:val="footer"/>
    <w:basedOn w:val="a"/>
    <w:link w:val="aa"/>
    <w:unhideWhenUsed/>
    <w:rsid w:val="00C06D3F"/>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a">
    <w:name w:val="Нижний колонтитул Знак"/>
    <w:basedOn w:val="a0"/>
    <w:link w:val="a9"/>
    <w:rsid w:val="00C06D3F"/>
    <w:rPr>
      <w:rFonts w:ascii="Times New Roman" w:eastAsiaTheme="minorEastAsia" w:hAnsi="Times New Roman"/>
      <w:sz w:val="20"/>
      <w:szCs w:val="20"/>
      <w:lang w:eastAsia="ru-RU"/>
    </w:rPr>
  </w:style>
  <w:style w:type="paragraph" w:styleId="ab">
    <w:name w:val="endnote text"/>
    <w:basedOn w:val="a"/>
    <w:link w:val="ac"/>
    <w:uiPriority w:val="99"/>
    <w:semiHidden/>
    <w:unhideWhenUsed/>
    <w:rsid w:val="00C06D3F"/>
    <w:pPr>
      <w:spacing w:after="0" w:line="240" w:lineRule="auto"/>
    </w:pPr>
    <w:rPr>
      <w:sz w:val="20"/>
      <w:szCs w:val="20"/>
    </w:rPr>
  </w:style>
  <w:style w:type="character" w:customStyle="1" w:styleId="ac">
    <w:name w:val="Текст концевой сноски Знак"/>
    <w:basedOn w:val="a0"/>
    <w:link w:val="ab"/>
    <w:uiPriority w:val="99"/>
    <w:semiHidden/>
    <w:rsid w:val="00C06D3F"/>
    <w:rPr>
      <w:rFonts w:eastAsiaTheme="minorEastAsia"/>
      <w:sz w:val="20"/>
      <w:szCs w:val="20"/>
    </w:rPr>
  </w:style>
  <w:style w:type="paragraph" w:styleId="ad">
    <w:name w:val="Title"/>
    <w:basedOn w:val="a"/>
    <w:next w:val="a"/>
    <w:link w:val="ae"/>
    <w:uiPriority w:val="10"/>
    <w:qFormat/>
    <w:rsid w:val="00C06D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e">
    <w:name w:val="Название Знак"/>
    <w:basedOn w:val="a0"/>
    <w:link w:val="ad"/>
    <w:uiPriority w:val="10"/>
    <w:rsid w:val="00C06D3F"/>
    <w:rPr>
      <w:rFonts w:asciiTheme="majorHAnsi" w:eastAsiaTheme="majorEastAsia" w:hAnsiTheme="majorHAnsi" w:cstheme="majorBidi"/>
      <w:color w:val="17365D" w:themeColor="text2" w:themeShade="BF"/>
      <w:spacing w:val="5"/>
      <w:sz w:val="52"/>
      <w:szCs w:val="52"/>
    </w:rPr>
  </w:style>
  <w:style w:type="paragraph" w:styleId="af">
    <w:name w:val="Body Text"/>
    <w:basedOn w:val="a"/>
    <w:link w:val="11"/>
    <w:unhideWhenUsed/>
    <w:rsid w:val="00C06D3F"/>
    <w:pPr>
      <w:widowControl w:val="0"/>
      <w:spacing w:after="0" w:line="240" w:lineRule="auto"/>
    </w:pPr>
    <w:rPr>
      <w:rFonts w:ascii="Times New Roman" w:hAnsi="Times New Roman"/>
      <w:sz w:val="18"/>
      <w:szCs w:val="18"/>
    </w:rPr>
  </w:style>
  <w:style w:type="character" w:customStyle="1" w:styleId="af0">
    <w:name w:val="Основной текст Знак"/>
    <w:basedOn w:val="a0"/>
    <w:uiPriority w:val="99"/>
    <w:semiHidden/>
    <w:rsid w:val="00C06D3F"/>
    <w:rPr>
      <w:rFonts w:eastAsiaTheme="minorEastAsia"/>
    </w:rPr>
  </w:style>
  <w:style w:type="character" w:customStyle="1" w:styleId="11">
    <w:name w:val="Основной текст Знак1"/>
    <w:link w:val="af"/>
    <w:semiHidden/>
    <w:locked/>
    <w:rsid w:val="00C06D3F"/>
    <w:rPr>
      <w:rFonts w:ascii="Times New Roman" w:eastAsiaTheme="minorEastAsia" w:hAnsi="Times New Roman"/>
      <w:sz w:val="18"/>
      <w:szCs w:val="18"/>
    </w:rPr>
  </w:style>
  <w:style w:type="paragraph" w:styleId="af1">
    <w:name w:val="Body Text Indent"/>
    <w:basedOn w:val="a"/>
    <w:link w:val="af2"/>
    <w:semiHidden/>
    <w:unhideWhenUsed/>
    <w:rsid w:val="00C06D3F"/>
    <w:pPr>
      <w:spacing w:after="120"/>
      <w:ind w:left="283"/>
    </w:pPr>
  </w:style>
  <w:style w:type="character" w:customStyle="1" w:styleId="af2">
    <w:name w:val="Основной текст с отступом Знак"/>
    <w:basedOn w:val="a0"/>
    <w:link w:val="af1"/>
    <w:semiHidden/>
    <w:rsid w:val="00C06D3F"/>
    <w:rPr>
      <w:rFonts w:eastAsiaTheme="minorEastAsia"/>
    </w:rPr>
  </w:style>
  <w:style w:type="paragraph" w:styleId="af3">
    <w:name w:val="Subtitle"/>
    <w:basedOn w:val="a"/>
    <w:next w:val="a"/>
    <w:link w:val="af4"/>
    <w:uiPriority w:val="11"/>
    <w:qFormat/>
    <w:rsid w:val="00C06D3F"/>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C06D3F"/>
    <w:rPr>
      <w:rFonts w:asciiTheme="majorHAnsi" w:eastAsiaTheme="majorEastAsia" w:hAnsiTheme="majorHAnsi" w:cstheme="majorBidi"/>
      <w:i/>
      <w:iCs/>
      <w:color w:val="4F81BD" w:themeColor="accent1"/>
      <w:spacing w:val="15"/>
      <w:sz w:val="24"/>
      <w:szCs w:val="24"/>
    </w:rPr>
  </w:style>
  <w:style w:type="paragraph" w:styleId="21">
    <w:name w:val="Body Text 2"/>
    <w:basedOn w:val="a"/>
    <w:link w:val="22"/>
    <w:semiHidden/>
    <w:unhideWhenUsed/>
    <w:rsid w:val="00C06D3F"/>
    <w:pPr>
      <w:spacing w:after="120" w:line="480" w:lineRule="auto"/>
    </w:pPr>
    <w:rPr>
      <w:rFonts w:ascii="Times New Roman" w:hAnsi="Times New Roman"/>
      <w:sz w:val="24"/>
      <w:szCs w:val="24"/>
      <w:lang w:val="ru-RU" w:eastAsia="ru-RU"/>
    </w:rPr>
  </w:style>
  <w:style w:type="character" w:customStyle="1" w:styleId="22">
    <w:name w:val="Основной текст 2 Знак"/>
    <w:basedOn w:val="a0"/>
    <w:link w:val="21"/>
    <w:semiHidden/>
    <w:rsid w:val="00C06D3F"/>
    <w:rPr>
      <w:rFonts w:ascii="Times New Roman" w:eastAsiaTheme="minorEastAsia" w:hAnsi="Times New Roman"/>
      <w:sz w:val="24"/>
      <w:szCs w:val="24"/>
      <w:lang w:val="ru-RU" w:eastAsia="ru-RU"/>
    </w:rPr>
  </w:style>
  <w:style w:type="paragraph" w:styleId="31">
    <w:name w:val="Body Text 3"/>
    <w:basedOn w:val="a"/>
    <w:link w:val="32"/>
    <w:semiHidden/>
    <w:unhideWhenUsed/>
    <w:rsid w:val="00C06D3F"/>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semiHidden/>
    <w:rsid w:val="00C06D3F"/>
    <w:rPr>
      <w:rFonts w:ascii="Times New Roman" w:eastAsiaTheme="minorEastAsia" w:hAnsi="Times New Roman"/>
      <w:sz w:val="16"/>
      <w:szCs w:val="16"/>
      <w:lang w:val="ru-RU" w:eastAsia="ru-RU"/>
    </w:rPr>
  </w:style>
  <w:style w:type="paragraph" w:styleId="23">
    <w:name w:val="Body Text Indent 2"/>
    <w:basedOn w:val="a"/>
    <w:link w:val="24"/>
    <w:unhideWhenUsed/>
    <w:rsid w:val="00C06D3F"/>
    <w:pPr>
      <w:spacing w:after="120" w:line="480" w:lineRule="auto"/>
      <w:ind w:left="283"/>
    </w:pPr>
    <w:rPr>
      <w:rFonts w:ascii="Times New Roman" w:hAnsi="Times New Roman"/>
      <w:sz w:val="24"/>
      <w:szCs w:val="24"/>
      <w:lang w:val="ru-RU" w:eastAsia="ru-RU"/>
    </w:rPr>
  </w:style>
  <w:style w:type="character" w:customStyle="1" w:styleId="24">
    <w:name w:val="Основной текст с отступом 2 Знак"/>
    <w:basedOn w:val="a0"/>
    <w:link w:val="23"/>
    <w:semiHidden/>
    <w:rsid w:val="00C06D3F"/>
    <w:rPr>
      <w:rFonts w:ascii="Times New Roman" w:eastAsiaTheme="minorEastAsia" w:hAnsi="Times New Roman"/>
      <w:sz w:val="24"/>
      <w:szCs w:val="24"/>
      <w:lang w:val="ru-RU" w:eastAsia="ru-RU"/>
    </w:rPr>
  </w:style>
  <w:style w:type="paragraph" w:styleId="af5">
    <w:name w:val="Balloon Text"/>
    <w:basedOn w:val="a"/>
    <w:link w:val="af6"/>
    <w:uiPriority w:val="99"/>
    <w:semiHidden/>
    <w:unhideWhenUsed/>
    <w:rsid w:val="00C06D3F"/>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06D3F"/>
    <w:rPr>
      <w:rFonts w:ascii="Tahoma" w:eastAsiaTheme="minorEastAsia" w:hAnsi="Tahoma" w:cs="Tahoma"/>
      <w:sz w:val="16"/>
      <w:szCs w:val="16"/>
    </w:rPr>
  </w:style>
  <w:style w:type="paragraph" w:styleId="af7">
    <w:name w:val="No Spacing"/>
    <w:uiPriority w:val="1"/>
    <w:qFormat/>
    <w:rsid w:val="00C06D3F"/>
    <w:pPr>
      <w:spacing w:after="0" w:line="240" w:lineRule="auto"/>
    </w:pPr>
    <w:rPr>
      <w:rFonts w:eastAsiaTheme="minorEastAsia"/>
    </w:rPr>
  </w:style>
  <w:style w:type="paragraph" w:styleId="af8">
    <w:name w:val="List Paragraph"/>
    <w:basedOn w:val="a"/>
    <w:uiPriority w:val="34"/>
    <w:qFormat/>
    <w:rsid w:val="00C06D3F"/>
    <w:pPr>
      <w:ind w:left="720"/>
      <w:contextualSpacing/>
    </w:pPr>
  </w:style>
  <w:style w:type="paragraph" w:styleId="25">
    <w:name w:val="Quote"/>
    <w:basedOn w:val="a"/>
    <w:next w:val="a"/>
    <w:link w:val="26"/>
    <w:uiPriority w:val="29"/>
    <w:qFormat/>
    <w:rsid w:val="00C06D3F"/>
    <w:rPr>
      <w:i/>
      <w:iCs/>
      <w:color w:val="000000" w:themeColor="text1"/>
    </w:rPr>
  </w:style>
  <w:style w:type="character" w:customStyle="1" w:styleId="26">
    <w:name w:val="Цитата 2 Знак"/>
    <w:basedOn w:val="a0"/>
    <w:link w:val="25"/>
    <w:uiPriority w:val="29"/>
    <w:rsid w:val="00C06D3F"/>
    <w:rPr>
      <w:rFonts w:eastAsiaTheme="minorEastAsia"/>
      <w:i/>
      <w:iCs/>
      <w:color w:val="000000" w:themeColor="text1"/>
    </w:rPr>
  </w:style>
  <w:style w:type="paragraph" w:styleId="af9">
    <w:name w:val="Intense Quote"/>
    <w:basedOn w:val="a"/>
    <w:next w:val="a"/>
    <w:link w:val="afa"/>
    <w:uiPriority w:val="30"/>
    <w:qFormat/>
    <w:rsid w:val="00C06D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C06D3F"/>
    <w:rPr>
      <w:rFonts w:eastAsiaTheme="minorEastAsia"/>
      <w:b/>
      <w:bCs/>
      <w:i/>
      <w:iCs/>
      <w:color w:val="4F81BD" w:themeColor="accent1"/>
    </w:rPr>
  </w:style>
  <w:style w:type="paragraph" w:styleId="afb">
    <w:name w:val="TOC Heading"/>
    <w:basedOn w:val="1"/>
    <w:next w:val="a"/>
    <w:uiPriority w:val="39"/>
    <w:semiHidden/>
    <w:unhideWhenUsed/>
    <w:qFormat/>
    <w:rsid w:val="00C06D3F"/>
    <w:pPr>
      <w:outlineLvl w:val="9"/>
    </w:pPr>
  </w:style>
  <w:style w:type="paragraph" w:customStyle="1" w:styleId="12">
    <w:name w:val="Абзац списка1"/>
    <w:basedOn w:val="a"/>
    <w:uiPriority w:val="34"/>
    <w:semiHidden/>
    <w:rsid w:val="00C06D3F"/>
    <w:pPr>
      <w:spacing w:after="0" w:line="240" w:lineRule="auto"/>
      <w:ind w:left="708" w:right="170"/>
      <w:jc w:val="both"/>
    </w:pPr>
    <w:rPr>
      <w:rFonts w:ascii="Times New Roman" w:eastAsia="Calibri" w:hAnsi="Times New Roman"/>
      <w:sz w:val="18"/>
      <w:szCs w:val="28"/>
    </w:rPr>
  </w:style>
  <w:style w:type="paragraph" w:customStyle="1" w:styleId="-11">
    <w:name w:val="Цветной список - Акцент 11"/>
    <w:basedOn w:val="a"/>
    <w:uiPriority w:val="34"/>
    <w:semiHidden/>
    <w:rsid w:val="00C06D3F"/>
    <w:pPr>
      <w:spacing w:after="0" w:line="240" w:lineRule="auto"/>
      <w:ind w:left="708" w:right="170"/>
      <w:jc w:val="both"/>
    </w:pPr>
    <w:rPr>
      <w:rFonts w:ascii="Times New Roman" w:eastAsia="Calibri" w:hAnsi="Times New Roman"/>
      <w:sz w:val="18"/>
      <w:szCs w:val="28"/>
    </w:rPr>
  </w:style>
  <w:style w:type="paragraph" w:customStyle="1" w:styleId="Default">
    <w:name w:val="Default"/>
    <w:rsid w:val="00C06D3F"/>
    <w:pPr>
      <w:autoSpaceDE w:val="0"/>
      <w:autoSpaceDN w:val="0"/>
      <w:adjustRightInd w:val="0"/>
    </w:pPr>
    <w:rPr>
      <w:rFonts w:eastAsia="Times New Roman"/>
      <w:color w:val="000000"/>
      <w:sz w:val="24"/>
      <w:szCs w:val="24"/>
      <w:lang w:val="ru-RU" w:eastAsia="ru-RU"/>
    </w:rPr>
  </w:style>
  <w:style w:type="paragraph" w:customStyle="1" w:styleId="FR2">
    <w:name w:val="FR2"/>
    <w:semiHidden/>
    <w:rsid w:val="00C06D3F"/>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customStyle="1" w:styleId="FR1">
    <w:name w:val="FR1"/>
    <w:semiHidden/>
    <w:rsid w:val="00C06D3F"/>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semiHidden/>
    <w:rsid w:val="00C06D3F"/>
    <w:pPr>
      <w:widowControl w:val="0"/>
      <w:autoSpaceDE w:val="0"/>
      <w:autoSpaceDN w:val="0"/>
      <w:adjustRightInd w:val="0"/>
      <w:spacing w:after="120" w:line="480" w:lineRule="auto"/>
      <w:ind w:left="283"/>
    </w:pPr>
    <w:rPr>
      <w:rFonts w:ascii="Times New Roman" w:hAnsi="Times New Roman"/>
      <w:sz w:val="24"/>
      <w:szCs w:val="24"/>
    </w:rPr>
  </w:style>
  <w:style w:type="paragraph" w:customStyle="1" w:styleId="afc">
    <w:name w:val="Знак"/>
    <w:basedOn w:val="a"/>
    <w:semiHidden/>
    <w:rsid w:val="00C06D3F"/>
    <w:pPr>
      <w:spacing w:after="160" w:line="240" w:lineRule="exact"/>
    </w:pPr>
    <w:rPr>
      <w:rFonts w:ascii="Verdana" w:hAnsi="Verdana"/>
      <w:sz w:val="20"/>
      <w:szCs w:val="20"/>
    </w:rPr>
  </w:style>
  <w:style w:type="paragraph" w:customStyle="1" w:styleId="CharCharCharChar">
    <w:name w:val="Char Знак Знак Char Знак Знак Char Знак Знак Char Знак Знак Знак Знак Знак Знак Знак Знак Знак"/>
    <w:basedOn w:val="a"/>
    <w:semiHidden/>
    <w:rsid w:val="00C06D3F"/>
    <w:pPr>
      <w:spacing w:after="0" w:line="240" w:lineRule="auto"/>
    </w:pPr>
    <w:rPr>
      <w:rFonts w:ascii="Verdana" w:eastAsia="Times New Roman" w:hAnsi="Verdana" w:cs="Verdana"/>
      <w:sz w:val="20"/>
      <w:szCs w:val="20"/>
      <w:lang w:val="en-US"/>
    </w:rPr>
  </w:style>
  <w:style w:type="paragraph" w:customStyle="1" w:styleId="27">
    <w:name w:val="Абзац списка2"/>
    <w:basedOn w:val="a"/>
    <w:semiHidden/>
    <w:rsid w:val="00C06D3F"/>
    <w:pPr>
      <w:spacing w:after="0" w:line="300" w:lineRule="auto"/>
      <w:ind w:left="720"/>
      <w:jc w:val="both"/>
    </w:pPr>
    <w:rPr>
      <w:rFonts w:ascii="Times New Roman" w:eastAsia="Times New Roman" w:hAnsi="Times New Roman" w:cs="Times New Roman"/>
      <w:sz w:val="28"/>
    </w:rPr>
  </w:style>
  <w:style w:type="paragraph" w:customStyle="1" w:styleId="33">
    <w:name w:val="Абзац списка3"/>
    <w:basedOn w:val="a"/>
    <w:semiHidden/>
    <w:rsid w:val="00C06D3F"/>
    <w:pPr>
      <w:spacing w:after="0" w:line="300" w:lineRule="auto"/>
      <w:ind w:left="720"/>
      <w:jc w:val="both"/>
    </w:pPr>
    <w:rPr>
      <w:rFonts w:ascii="Times New Roman" w:eastAsia="Times New Roman" w:hAnsi="Times New Roman" w:cs="Times New Roman"/>
      <w:sz w:val="28"/>
    </w:rPr>
  </w:style>
  <w:style w:type="paragraph" w:customStyle="1" w:styleId="41">
    <w:name w:val="Абзац списка4"/>
    <w:basedOn w:val="a"/>
    <w:semiHidden/>
    <w:rsid w:val="00C06D3F"/>
    <w:pPr>
      <w:spacing w:after="0" w:line="300" w:lineRule="auto"/>
      <w:ind w:left="720"/>
      <w:jc w:val="both"/>
    </w:pPr>
    <w:rPr>
      <w:rFonts w:ascii="Times New Roman" w:eastAsia="Times New Roman" w:hAnsi="Times New Roman" w:cs="Times New Roman"/>
      <w:sz w:val="28"/>
    </w:rPr>
  </w:style>
  <w:style w:type="character" w:styleId="afd">
    <w:name w:val="Subtle Emphasis"/>
    <w:basedOn w:val="a0"/>
    <w:uiPriority w:val="19"/>
    <w:qFormat/>
    <w:rsid w:val="00C06D3F"/>
    <w:rPr>
      <w:i/>
      <w:iCs/>
      <w:color w:val="808080" w:themeColor="text1" w:themeTint="7F"/>
    </w:rPr>
  </w:style>
  <w:style w:type="character" w:styleId="afe">
    <w:name w:val="Intense Emphasis"/>
    <w:basedOn w:val="a0"/>
    <w:uiPriority w:val="21"/>
    <w:qFormat/>
    <w:rsid w:val="00C06D3F"/>
    <w:rPr>
      <w:b/>
      <w:bCs/>
      <w:i/>
      <w:iCs/>
      <w:color w:val="4F81BD" w:themeColor="accent1"/>
    </w:rPr>
  </w:style>
  <w:style w:type="character" w:styleId="aff">
    <w:name w:val="Subtle Reference"/>
    <w:basedOn w:val="a0"/>
    <w:uiPriority w:val="31"/>
    <w:qFormat/>
    <w:rsid w:val="00C06D3F"/>
    <w:rPr>
      <w:smallCaps/>
      <w:color w:val="C0504D" w:themeColor="accent2"/>
      <w:u w:val="single"/>
    </w:rPr>
  </w:style>
  <w:style w:type="character" w:styleId="aff0">
    <w:name w:val="Intense Reference"/>
    <w:basedOn w:val="a0"/>
    <w:uiPriority w:val="32"/>
    <w:qFormat/>
    <w:rsid w:val="00C06D3F"/>
    <w:rPr>
      <w:b/>
      <w:bCs/>
      <w:smallCaps/>
      <w:color w:val="C0504D" w:themeColor="accent2"/>
      <w:spacing w:val="5"/>
      <w:u w:val="single"/>
    </w:rPr>
  </w:style>
  <w:style w:type="character" w:styleId="aff1">
    <w:name w:val="Book Title"/>
    <w:basedOn w:val="a0"/>
    <w:uiPriority w:val="33"/>
    <w:qFormat/>
    <w:rsid w:val="00C06D3F"/>
    <w:rPr>
      <w:b/>
      <w:bCs/>
      <w:smallCaps/>
      <w:spacing w:val="5"/>
    </w:rPr>
  </w:style>
  <w:style w:type="character" w:customStyle="1" w:styleId="aff2">
    <w:name w:val="Печатная машинка"/>
    <w:rsid w:val="00C06D3F"/>
    <w:rPr>
      <w:rFonts w:ascii="Courier New" w:hAnsi="Courier New" w:cs="Courier New" w:hint="default"/>
      <w:sz w:val="20"/>
    </w:rPr>
  </w:style>
  <w:style w:type="character" w:customStyle="1" w:styleId="rvts44">
    <w:name w:val="rvts44"/>
    <w:basedOn w:val="a0"/>
    <w:rsid w:val="00C06D3F"/>
  </w:style>
  <w:style w:type="character" w:customStyle="1" w:styleId="instancename">
    <w:name w:val="instancename"/>
    <w:basedOn w:val="a0"/>
    <w:rsid w:val="00C06D3F"/>
  </w:style>
  <w:style w:type="character" w:customStyle="1" w:styleId="accesshide">
    <w:name w:val="accesshide"/>
    <w:basedOn w:val="a0"/>
    <w:rsid w:val="00C06D3F"/>
  </w:style>
  <w:style w:type="table" w:styleId="aff3">
    <w:name w:val="Table Grid"/>
    <w:basedOn w:val="a1"/>
    <w:rsid w:val="00C06D3F"/>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632462"/>
    <w:pPr>
      <w:widowControl w:val="0"/>
      <w:snapToGrid w:val="0"/>
      <w:spacing w:after="0" w:line="300" w:lineRule="auto"/>
      <w:ind w:firstLine="420"/>
      <w:jc w:val="both"/>
    </w:pPr>
    <w:rPr>
      <w:rFonts w:ascii="Times New Roman" w:eastAsia="Times New Roman" w:hAnsi="Times New Roman" w:cs="Times New Roman"/>
      <w:szCs w:val="20"/>
      <w:lang w:eastAsia="ru-RU"/>
    </w:rPr>
  </w:style>
  <w:style w:type="character" w:customStyle="1" w:styleId="apple-style-span">
    <w:name w:val="apple-style-span"/>
    <w:basedOn w:val="a0"/>
    <w:rsid w:val="00632462"/>
  </w:style>
  <w:style w:type="character" w:styleId="aff4">
    <w:name w:val="Emphasis"/>
    <w:basedOn w:val="a0"/>
    <w:qFormat/>
    <w:rsid w:val="00632462"/>
    <w:rPr>
      <w:i/>
      <w:iCs/>
    </w:rPr>
  </w:style>
  <w:style w:type="character" w:styleId="aff5">
    <w:name w:val="Strong"/>
    <w:basedOn w:val="a0"/>
    <w:qFormat/>
    <w:rsid w:val="00632462"/>
    <w:rPr>
      <w:b/>
      <w:bCs/>
    </w:rPr>
  </w:style>
  <w:style w:type="paragraph" w:styleId="HTML">
    <w:name w:val="HTML Preformatted"/>
    <w:basedOn w:val="a"/>
    <w:link w:val="HTML0"/>
    <w:rsid w:val="0063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632462"/>
    <w:rPr>
      <w:rFonts w:ascii="Courier New" w:eastAsia="Times New Roman" w:hAnsi="Courier New" w:cs="Courier New"/>
      <w:sz w:val="20"/>
      <w:szCs w:val="20"/>
      <w:lang w:val="ru-RU" w:eastAsia="ru-RU"/>
    </w:rPr>
  </w:style>
  <w:style w:type="paragraph" w:customStyle="1" w:styleId="14">
    <w:name w:val="Без интервала1"/>
    <w:rsid w:val="00632462"/>
    <w:pPr>
      <w:spacing w:after="0" w:line="240" w:lineRule="auto"/>
    </w:pPr>
    <w:rPr>
      <w:rFonts w:ascii="Calibri" w:eastAsia="Times New Roman" w:hAnsi="Calibri" w:cs="Times New Roman"/>
    </w:rPr>
  </w:style>
  <w:style w:type="character" w:customStyle="1" w:styleId="hps">
    <w:name w:val="hps"/>
    <w:basedOn w:val="a0"/>
    <w:rsid w:val="00632462"/>
  </w:style>
  <w:style w:type="character" w:customStyle="1" w:styleId="hpsatn">
    <w:name w:val="hps atn"/>
    <w:basedOn w:val="a0"/>
    <w:rsid w:val="00632462"/>
  </w:style>
  <w:style w:type="character" w:customStyle="1" w:styleId="UnresolvedMention">
    <w:name w:val="Unresolved Mention"/>
    <w:basedOn w:val="a0"/>
    <w:uiPriority w:val="99"/>
    <w:semiHidden/>
    <w:unhideWhenUsed/>
    <w:rsid w:val="00632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ssets.kpmg.com/content/dam/kpmg/pdf/2016/07/kr-gtl-anappetite-for-chang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tsf.chdtu.edu.ua/article/view/2426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mbiente.messefrankfurt.com/frankfurt/en/press/press-releases/ambiente/onlineevent-horeca-review.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donnuet.edu.ua/2745/" TargetMode="External"/><Relationship Id="rId5" Type="http://schemas.openxmlformats.org/officeDocument/2006/relationships/footnotes" Target="footnotes.xml"/><Relationship Id="rId15" Type="http://schemas.openxmlformats.org/officeDocument/2006/relationships/hyperlink" Target="https://www.carbonategroup.com/trendreport" TargetMode="External"/><Relationship Id="rId10" Type="http://schemas.openxmlformats.org/officeDocument/2006/relationships/hyperlink" Target="https://informator.ua/uk/prosta-jizha-rozvagi-zruchnalokaciya-i-demokratichni-cini-trendirestorannogo-biznesu-na-2023-rik-vid-ekspertiv" TargetMode="External"/><Relationship Id="rId4" Type="http://schemas.openxmlformats.org/officeDocument/2006/relationships/webSettings" Target="webSettings.xml"/><Relationship Id="rId9" Type="http://schemas.openxmlformats.org/officeDocument/2006/relationships/hyperlink" Target="https://doi.org/10.32838/2523-4803/69-5-58" TargetMode="External"/><Relationship Id="rId14" Type="http://schemas.openxmlformats.org/officeDocument/2006/relationships/hyperlink" Target="https://modernrestaurantmanagement.com/2024-ai-predictions-for-restaurantswhat-toexpect-in-the-new-year-ahe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23889</Words>
  <Characters>13618</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Admin</cp:lastModifiedBy>
  <cp:revision>2</cp:revision>
  <dcterms:created xsi:type="dcterms:W3CDTF">2025-09-23T09:45:00Z</dcterms:created>
  <dcterms:modified xsi:type="dcterms:W3CDTF">2025-09-23T09:45:00Z</dcterms:modified>
</cp:coreProperties>
</file>