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A64C" w14:textId="77777777" w:rsidR="00A40402" w:rsidRPr="00A40402" w:rsidRDefault="00A40402" w:rsidP="00A40402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uk-UA"/>
        </w:rPr>
      </w:pPr>
      <w:r w:rsidRPr="00A40402">
        <w:rPr>
          <w:rFonts w:eastAsia="Times New Roman" w:cs="Times New Roman"/>
          <w:b/>
          <w:bCs/>
          <w:sz w:val="27"/>
          <w:szCs w:val="27"/>
          <w:lang w:eastAsia="uk-UA"/>
        </w:rPr>
        <w:t>Покрокова інструкція до захисту дисертації</w:t>
      </w:r>
    </w:p>
    <w:p w14:paraId="21F25A4C" w14:textId="77777777" w:rsidR="00A40402" w:rsidRPr="00A40402" w:rsidRDefault="00A40402" w:rsidP="00A4040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>Визначення строків після завантаження матеріалів у систему НАЗЯВО</w:t>
      </w:r>
    </w:p>
    <w:p w14:paraId="697EE149" w14:textId="77777777" w:rsidR="00A40402" w:rsidRPr="00A40402" w:rsidRDefault="00A40402" w:rsidP="00A40402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>Від дати завантаження дисертації та супровідних матеріалів у систему Національного агентства із забезпечення якості вищої освіти (НАЗЯВО) має пройти:</w:t>
      </w:r>
    </w:p>
    <w:p w14:paraId="439598E4" w14:textId="77777777" w:rsidR="00A40402" w:rsidRPr="00A40402" w:rsidRDefault="00A40402" w:rsidP="00A40402">
      <w:pPr>
        <w:numPr>
          <w:ilvl w:val="2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 xml:space="preserve">не менше ніж </w:t>
      </w: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>31 день</w:t>
      </w:r>
      <w:r w:rsidRPr="00A40402">
        <w:rPr>
          <w:rFonts w:eastAsia="Times New Roman" w:cs="Times New Roman"/>
          <w:sz w:val="24"/>
          <w:szCs w:val="24"/>
          <w:lang w:eastAsia="uk-UA"/>
        </w:rPr>
        <w:t>,</w:t>
      </w:r>
    </w:p>
    <w:p w14:paraId="5D1747D4" w14:textId="3C757182" w:rsidR="00A40402" w:rsidRPr="00A40402" w:rsidRDefault="00A40402" w:rsidP="00A40402">
      <w:pPr>
        <w:numPr>
          <w:ilvl w:val="2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 xml:space="preserve">не більше ніж </w:t>
      </w: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>40</w:t>
      </w:r>
      <w:r w:rsidR="00CE4DB6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(</w:t>
      </w: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>45</w:t>
      </w:r>
      <w:r w:rsidR="00CE4DB6">
        <w:rPr>
          <w:rFonts w:eastAsia="Times New Roman" w:cs="Times New Roman"/>
          <w:b/>
          <w:bCs/>
          <w:sz w:val="24"/>
          <w:szCs w:val="24"/>
          <w:lang w:eastAsia="uk-UA"/>
        </w:rPr>
        <w:t>)</w:t>
      </w: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днів</w:t>
      </w:r>
      <w:r w:rsidRPr="00A40402">
        <w:rPr>
          <w:rFonts w:eastAsia="Times New Roman" w:cs="Times New Roman"/>
          <w:sz w:val="24"/>
          <w:szCs w:val="24"/>
          <w:lang w:eastAsia="uk-UA"/>
        </w:rPr>
        <w:t>.</w:t>
      </w:r>
    </w:p>
    <w:p w14:paraId="612B8A86" w14:textId="77777777" w:rsidR="00A40402" w:rsidRPr="00A40402" w:rsidRDefault="00A40402" w:rsidP="00A40402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>У зазначений період необхідно подати зовнішні відгуки та рецензії на дисертацію.</w:t>
      </w:r>
    </w:p>
    <w:p w14:paraId="5E6E0FD8" w14:textId="77777777" w:rsidR="00A40402" w:rsidRPr="00A40402" w:rsidRDefault="00A40402" w:rsidP="00A4040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>Підготовка протоколу №1</w:t>
      </w:r>
    </w:p>
    <w:p w14:paraId="3F62B127" w14:textId="77777777" w:rsidR="00A40402" w:rsidRPr="00A40402" w:rsidRDefault="00A40402" w:rsidP="00A40402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 xml:space="preserve">Протягом </w:t>
      </w: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>3 робочих днів</w:t>
      </w:r>
      <w:r w:rsidRPr="00A40402">
        <w:rPr>
          <w:rFonts w:eastAsia="Times New Roman" w:cs="Times New Roman"/>
          <w:sz w:val="24"/>
          <w:szCs w:val="24"/>
          <w:lang w:eastAsia="uk-UA"/>
        </w:rPr>
        <w:t xml:space="preserve"> від дати отримання останнього зовнішнього відгуку або рецензії готується та подається </w:t>
      </w: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>Протокол №1</w:t>
      </w:r>
      <w:r w:rsidRPr="00A40402">
        <w:rPr>
          <w:rFonts w:eastAsia="Times New Roman" w:cs="Times New Roman"/>
          <w:sz w:val="24"/>
          <w:szCs w:val="24"/>
          <w:lang w:eastAsia="uk-UA"/>
        </w:rPr>
        <w:t>.</w:t>
      </w:r>
    </w:p>
    <w:p w14:paraId="4832FD49" w14:textId="77777777" w:rsidR="00A40402" w:rsidRPr="00A40402" w:rsidRDefault="00A40402" w:rsidP="00A40402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>У Протоколі №1 обов'язково зазначаються:</w:t>
      </w:r>
    </w:p>
    <w:p w14:paraId="672BA45F" w14:textId="77777777" w:rsidR="00A40402" w:rsidRPr="00A40402" w:rsidRDefault="00A40402" w:rsidP="00A40402">
      <w:pPr>
        <w:numPr>
          <w:ilvl w:val="2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>дата,</w:t>
      </w:r>
    </w:p>
    <w:p w14:paraId="104DBBF6" w14:textId="77777777" w:rsidR="00A40402" w:rsidRPr="00A40402" w:rsidRDefault="00A40402" w:rsidP="00A40402">
      <w:pPr>
        <w:numPr>
          <w:ilvl w:val="2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>місце,</w:t>
      </w:r>
    </w:p>
    <w:p w14:paraId="113091FB" w14:textId="77777777" w:rsidR="00A40402" w:rsidRPr="00A40402" w:rsidRDefault="00A40402" w:rsidP="00A40402">
      <w:pPr>
        <w:numPr>
          <w:ilvl w:val="2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>формат (очно/онлайн/змішаний) проведення захисту.</w:t>
      </w:r>
    </w:p>
    <w:p w14:paraId="0F5CF3D9" w14:textId="77777777" w:rsidR="00A40402" w:rsidRPr="00A40402" w:rsidRDefault="00A40402" w:rsidP="00A4040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b/>
          <w:bCs/>
          <w:sz w:val="24"/>
          <w:szCs w:val="24"/>
          <w:lang w:eastAsia="uk-UA"/>
        </w:rPr>
        <w:t>Визначення дати захисту</w:t>
      </w:r>
    </w:p>
    <w:p w14:paraId="7C037F01" w14:textId="2731B946" w:rsidR="00A40402" w:rsidRPr="00A40402" w:rsidRDefault="00A40402" w:rsidP="00A40402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>Дата проведення захисту визначається в межах:</w:t>
      </w:r>
    </w:p>
    <w:p w14:paraId="2D2C4BE4" w14:textId="61C6CF1F" w:rsidR="00A40402" w:rsidRPr="00A40402" w:rsidRDefault="00CE4DB6" w:rsidP="00A40402">
      <w:pPr>
        <w:numPr>
          <w:ilvl w:val="2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A40402">
        <w:rPr>
          <w:rFonts w:eastAsia="Times New Roman" w:cs="Times New Roman"/>
          <w:sz w:val="24"/>
          <w:szCs w:val="24"/>
          <w:lang w:eastAsia="uk-UA"/>
        </w:rPr>
        <w:t>не менше ніж 2 тижні</w:t>
      </w:r>
      <w:r>
        <w:rPr>
          <w:rFonts w:eastAsia="Times New Roman" w:cs="Times New Roman"/>
          <w:sz w:val="24"/>
          <w:szCs w:val="24"/>
        </w:rPr>
        <w:t xml:space="preserve"> та</w:t>
      </w:r>
      <w:r w:rsidRPr="00A40402">
        <w:rPr>
          <w:rFonts w:eastAsia="Times New Roman" w:cs="Times New Roman"/>
          <w:sz w:val="24"/>
          <w:szCs w:val="24"/>
          <w:lang w:eastAsia="uk-UA"/>
        </w:rPr>
        <w:t xml:space="preserve"> не більше ніж 4 тижні з дати отримання останнього відгуку або рецензії</w:t>
      </w:r>
    </w:p>
    <w:p w14:paraId="05A017BC" w14:textId="0734DE59" w:rsidR="00A40402" w:rsidRPr="00A40402" w:rsidRDefault="00A40402" w:rsidP="00A40402"/>
    <w:sectPr w:rsidR="00A40402" w:rsidRPr="00A404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5C86"/>
    <w:multiLevelType w:val="hybridMultilevel"/>
    <w:tmpl w:val="5338DB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0648"/>
    <w:multiLevelType w:val="multilevel"/>
    <w:tmpl w:val="6B0E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DE"/>
    <w:rsid w:val="001450F7"/>
    <w:rsid w:val="00610B3A"/>
    <w:rsid w:val="0065437B"/>
    <w:rsid w:val="00A40402"/>
    <w:rsid w:val="00AC35D5"/>
    <w:rsid w:val="00CE4DB6"/>
    <w:rsid w:val="00D3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89B30"/>
  <w15:chartTrackingRefBased/>
  <w15:docId w15:val="{13C045DB-93A8-4935-A4AC-020712A2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040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40402"/>
    <w:rPr>
      <w:rFonts w:eastAsia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A40402"/>
    <w:rPr>
      <w:b/>
      <w:bCs/>
    </w:rPr>
  </w:style>
  <w:style w:type="paragraph" w:styleId="a5">
    <w:name w:val="Normal (Web)"/>
    <w:basedOn w:val="a"/>
    <w:uiPriority w:val="99"/>
    <w:semiHidden/>
    <w:unhideWhenUsed/>
    <w:rsid w:val="00A4040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688</Characters>
  <Application>Microsoft Office Word</Application>
  <DocSecurity>0</DocSecurity>
  <Lines>18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2025-01-24T15:16:00Z</cp:lastPrinted>
  <dcterms:created xsi:type="dcterms:W3CDTF">2025-01-24T15:03:00Z</dcterms:created>
  <dcterms:modified xsi:type="dcterms:W3CDTF">2025-01-24T15:22:00Z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04e1ac065d6a6fcf41d3eb1b990dc00a86b17ee7409c57772e0fd0908e8b7b39</vt:lpwstr>
  </property>
</Properties>
</file>