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F1C0B6" w14:textId="2270DB0D" w:rsidR="00BC7723" w:rsidRPr="009676CE" w:rsidRDefault="009B703D" w:rsidP="00340C1B">
      <w:pPr>
        <w:jc w:val="center"/>
        <w:rPr>
          <w:b/>
          <w:bCs/>
          <w:sz w:val="24"/>
          <w:szCs w:val="24"/>
          <w:lang w:val="uk-UA"/>
        </w:rPr>
      </w:pPr>
      <w:bookmarkStart w:id="0" w:name="_Hlk179654616"/>
      <w:r w:rsidRPr="009676CE">
        <w:rPr>
          <w:b/>
          <w:bCs/>
          <w:sz w:val="24"/>
          <w:szCs w:val="24"/>
          <w:lang w:val="uk-UA"/>
        </w:rPr>
        <w:t>ПЕРЕЛІК</w:t>
      </w:r>
    </w:p>
    <w:p w14:paraId="515EA0FF" w14:textId="5FBCDB86" w:rsidR="00BC7723" w:rsidRPr="00BC7723" w:rsidRDefault="00BC7723" w:rsidP="00340C1B">
      <w:pPr>
        <w:jc w:val="center"/>
        <w:rPr>
          <w:b/>
          <w:sz w:val="24"/>
          <w:szCs w:val="24"/>
          <w:lang w:val="uk-UA"/>
        </w:rPr>
      </w:pPr>
      <w:r w:rsidRPr="00BC7723">
        <w:rPr>
          <w:b/>
          <w:sz w:val="24"/>
          <w:szCs w:val="24"/>
          <w:lang w:val="uk-UA"/>
        </w:rPr>
        <w:t>залікових питань</w:t>
      </w:r>
      <w:r w:rsidRPr="00340C1B">
        <w:rPr>
          <w:b/>
          <w:sz w:val="24"/>
          <w:szCs w:val="24"/>
        </w:rPr>
        <w:t xml:space="preserve"> </w:t>
      </w:r>
      <w:r w:rsidRPr="00BC7723">
        <w:rPr>
          <w:b/>
          <w:sz w:val="24"/>
          <w:szCs w:val="24"/>
          <w:lang w:val="uk-UA"/>
        </w:rPr>
        <w:t>з дисципліни «Іноземна мова»</w:t>
      </w:r>
      <w:r w:rsidR="00873E72" w:rsidRPr="009676CE">
        <w:rPr>
          <w:b/>
          <w:sz w:val="24"/>
          <w:szCs w:val="24"/>
          <w:lang w:val="uk-UA"/>
        </w:rPr>
        <w:t xml:space="preserve"> (англійська)</w:t>
      </w:r>
    </w:p>
    <w:p w14:paraId="5CE6C59D" w14:textId="0C6DDFBB" w:rsidR="00BC7723" w:rsidRDefault="00BC7723" w:rsidP="00340C1B">
      <w:pPr>
        <w:jc w:val="center"/>
        <w:rPr>
          <w:b/>
          <w:bCs/>
          <w:sz w:val="24"/>
          <w:szCs w:val="24"/>
          <w:lang w:val="uk-UA"/>
        </w:rPr>
      </w:pPr>
      <w:r w:rsidRPr="00BC7723">
        <w:rPr>
          <w:b/>
          <w:sz w:val="24"/>
          <w:szCs w:val="24"/>
          <w:lang w:val="uk-UA"/>
        </w:rPr>
        <w:t>на 1 семестр 20</w:t>
      </w:r>
      <w:r w:rsidRPr="00340C1B">
        <w:rPr>
          <w:b/>
          <w:sz w:val="24"/>
          <w:szCs w:val="24"/>
          <w:lang w:val="uk-UA"/>
        </w:rPr>
        <w:t>2</w:t>
      </w:r>
      <w:r w:rsidR="00340C1B">
        <w:rPr>
          <w:b/>
          <w:sz w:val="24"/>
          <w:szCs w:val="24"/>
          <w:lang w:val="uk-UA"/>
        </w:rPr>
        <w:t>5</w:t>
      </w:r>
      <w:r w:rsidRPr="00BC7723">
        <w:rPr>
          <w:b/>
          <w:sz w:val="24"/>
          <w:szCs w:val="24"/>
          <w:lang w:val="uk-UA"/>
        </w:rPr>
        <w:t>-</w:t>
      </w:r>
      <w:r w:rsidRPr="00340C1B">
        <w:rPr>
          <w:b/>
          <w:sz w:val="24"/>
          <w:szCs w:val="24"/>
          <w:lang w:val="uk-UA"/>
        </w:rPr>
        <w:t>2</w:t>
      </w:r>
      <w:r w:rsidR="00340C1B">
        <w:rPr>
          <w:b/>
          <w:sz w:val="24"/>
          <w:szCs w:val="24"/>
          <w:lang w:val="uk-UA"/>
        </w:rPr>
        <w:t>6</w:t>
      </w:r>
      <w:r w:rsidRPr="00BC7723">
        <w:rPr>
          <w:b/>
          <w:sz w:val="24"/>
          <w:szCs w:val="24"/>
          <w:lang w:val="uk-UA"/>
        </w:rPr>
        <w:t xml:space="preserve"> </w:t>
      </w:r>
      <w:proofErr w:type="spellStart"/>
      <w:r w:rsidRPr="00BC7723">
        <w:rPr>
          <w:b/>
          <w:sz w:val="24"/>
          <w:szCs w:val="24"/>
          <w:lang w:val="uk-UA"/>
        </w:rPr>
        <w:t>н.р</w:t>
      </w:r>
      <w:proofErr w:type="spellEnd"/>
      <w:r w:rsidRPr="00BC7723">
        <w:rPr>
          <w:b/>
          <w:sz w:val="24"/>
          <w:szCs w:val="24"/>
          <w:lang w:val="uk-UA"/>
        </w:rPr>
        <w:t xml:space="preserve">. </w:t>
      </w:r>
      <w:r w:rsidR="00873E72" w:rsidRPr="009676CE">
        <w:rPr>
          <w:b/>
          <w:sz w:val="24"/>
          <w:szCs w:val="24"/>
          <w:lang w:val="uk-UA"/>
        </w:rPr>
        <w:t xml:space="preserve"> </w:t>
      </w:r>
      <w:r w:rsidRPr="00BC7723">
        <w:rPr>
          <w:b/>
          <w:sz w:val="24"/>
          <w:szCs w:val="24"/>
          <w:lang w:val="uk-UA"/>
        </w:rPr>
        <w:t xml:space="preserve">для студентів </w:t>
      </w:r>
      <w:r w:rsidR="00873E72" w:rsidRPr="009676CE">
        <w:rPr>
          <w:b/>
          <w:sz w:val="24"/>
          <w:szCs w:val="24"/>
          <w:lang w:val="uk-UA"/>
        </w:rPr>
        <w:t xml:space="preserve">2 </w:t>
      </w:r>
      <w:r w:rsidRPr="00BC7723">
        <w:rPr>
          <w:b/>
          <w:sz w:val="24"/>
          <w:szCs w:val="24"/>
          <w:lang w:val="uk-UA"/>
        </w:rPr>
        <w:t xml:space="preserve">курсу </w:t>
      </w:r>
      <w:r w:rsidRPr="00340C1B">
        <w:rPr>
          <w:b/>
          <w:sz w:val="24"/>
          <w:szCs w:val="24"/>
          <w:lang w:val="uk-UA"/>
        </w:rPr>
        <w:t xml:space="preserve">спеціальності </w:t>
      </w:r>
      <w:r w:rsidR="00873E72" w:rsidRPr="009676CE">
        <w:rPr>
          <w:b/>
          <w:sz w:val="24"/>
          <w:szCs w:val="24"/>
          <w:lang w:val="uk-UA"/>
        </w:rPr>
        <w:t>6.</w:t>
      </w:r>
      <w:r w:rsidR="00873E72" w:rsidRPr="009676CE">
        <w:rPr>
          <w:b/>
          <w:bCs/>
          <w:sz w:val="24"/>
          <w:szCs w:val="24"/>
          <w:lang w:val="uk-UA"/>
        </w:rPr>
        <w:t>291  «Міжнародні відносини, суспільні комунікації та регіональні студії»</w:t>
      </w:r>
      <w:bookmarkEnd w:id="0"/>
    </w:p>
    <w:p w14:paraId="6E2CD129" w14:textId="77777777" w:rsidR="00340C1B" w:rsidRPr="009676CE" w:rsidRDefault="00340C1B" w:rsidP="00340C1B">
      <w:pPr>
        <w:jc w:val="center"/>
        <w:rPr>
          <w:b/>
          <w:sz w:val="24"/>
          <w:szCs w:val="24"/>
          <w:lang w:val="uk-UA"/>
        </w:rPr>
      </w:pPr>
    </w:p>
    <w:p w14:paraId="13F4B142" w14:textId="77777777" w:rsidR="00873E72" w:rsidRPr="009676CE" w:rsidRDefault="00873E72" w:rsidP="00873E72">
      <w:pPr>
        <w:rPr>
          <w:b/>
          <w:bCs/>
          <w:sz w:val="24"/>
          <w:szCs w:val="24"/>
          <w:lang w:val="en-US"/>
        </w:rPr>
      </w:pPr>
      <w:r w:rsidRPr="009676CE">
        <w:rPr>
          <w:b/>
          <w:bCs/>
          <w:sz w:val="24"/>
          <w:szCs w:val="24"/>
          <w:lang w:val="uk-UA"/>
        </w:rPr>
        <w:t xml:space="preserve">1. </w:t>
      </w:r>
      <w:r w:rsidRPr="009676CE">
        <w:rPr>
          <w:b/>
          <w:bCs/>
          <w:sz w:val="24"/>
          <w:szCs w:val="24"/>
          <w:lang w:val="en-US"/>
        </w:rPr>
        <w:t>GRAMMAR TOPICS</w:t>
      </w:r>
    </w:p>
    <w:p w14:paraId="6156371C" w14:textId="77777777" w:rsidR="009B703D" w:rsidRPr="009676CE" w:rsidRDefault="009B703D" w:rsidP="009B703D">
      <w:pPr>
        <w:rPr>
          <w:sz w:val="24"/>
          <w:szCs w:val="24"/>
          <w:lang w:val="en-US"/>
        </w:rPr>
        <w:sectPr w:rsidR="009B703D" w:rsidRPr="009676CE" w:rsidSect="009676C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38D0789" w14:textId="77777777" w:rsidR="009B703D" w:rsidRPr="009676CE" w:rsidRDefault="009B703D" w:rsidP="009B703D">
      <w:pPr>
        <w:rPr>
          <w:sz w:val="24"/>
          <w:szCs w:val="24"/>
          <w:lang w:val="en-US"/>
        </w:rPr>
      </w:pPr>
      <w:r w:rsidRPr="009676CE">
        <w:rPr>
          <w:sz w:val="24"/>
          <w:szCs w:val="24"/>
          <w:lang w:val="en-US"/>
        </w:rPr>
        <w:lastRenderedPageBreak/>
        <w:t>1. Modal Verbs</w:t>
      </w:r>
    </w:p>
    <w:p w14:paraId="79E77B20" w14:textId="29F1F908" w:rsidR="009B703D" w:rsidRPr="009676CE" w:rsidRDefault="009B703D" w:rsidP="009B703D">
      <w:pPr>
        <w:rPr>
          <w:sz w:val="24"/>
          <w:szCs w:val="24"/>
          <w:lang w:val="en-US"/>
        </w:rPr>
      </w:pPr>
      <w:r w:rsidRPr="009676CE">
        <w:rPr>
          <w:sz w:val="24"/>
          <w:szCs w:val="24"/>
          <w:lang w:val="en-US"/>
        </w:rPr>
        <w:t>Must, Should and Ought to</w:t>
      </w:r>
      <w:r w:rsidR="009676CE">
        <w:rPr>
          <w:sz w:val="24"/>
          <w:szCs w:val="24"/>
          <w:lang w:val="en-US"/>
        </w:rPr>
        <w:t xml:space="preserve">. </w:t>
      </w:r>
      <w:r w:rsidRPr="009676CE">
        <w:rPr>
          <w:sz w:val="24"/>
          <w:szCs w:val="24"/>
          <w:lang w:val="en-US"/>
        </w:rPr>
        <w:t>Have to and Must</w:t>
      </w:r>
      <w:r w:rsidR="009676CE">
        <w:rPr>
          <w:sz w:val="24"/>
          <w:szCs w:val="24"/>
          <w:lang w:val="en-US"/>
        </w:rPr>
        <w:t>.</w:t>
      </w:r>
      <w:r w:rsidRPr="009676CE">
        <w:rPr>
          <w:sz w:val="24"/>
          <w:szCs w:val="24"/>
          <w:lang w:val="en-US"/>
        </w:rPr>
        <w:t xml:space="preserve"> </w:t>
      </w:r>
      <w:r w:rsidR="009676CE">
        <w:rPr>
          <w:sz w:val="24"/>
          <w:szCs w:val="24"/>
          <w:lang w:val="en-US"/>
        </w:rPr>
        <w:t xml:space="preserve"> </w:t>
      </w:r>
      <w:r w:rsidRPr="009676CE">
        <w:rPr>
          <w:sz w:val="24"/>
          <w:szCs w:val="24"/>
          <w:lang w:val="en-US"/>
        </w:rPr>
        <w:t>Had Better</w:t>
      </w:r>
      <w:r w:rsidR="009676CE">
        <w:rPr>
          <w:sz w:val="24"/>
          <w:szCs w:val="24"/>
          <w:lang w:val="en-US"/>
        </w:rPr>
        <w:t xml:space="preserve">. </w:t>
      </w:r>
      <w:r w:rsidRPr="009676CE">
        <w:rPr>
          <w:sz w:val="24"/>
          <w:szCs w:val="24"/>
          <w:lang w:val="en-US"/>
        </w:rPr>
        <w:t>Supposed to</w:t>
      </w:r>
      <w:r w:rsidR="009676CE">
        <w:rPr>
          <w:sz w:val="24"/>
          <w:szCs w:val="24"/>
          <w:lang w:val="en-US"/>
        </w:rPr>
        <w:t>.</w:t>
      </w:r>
      <w:r w:rsidRPr="009676CE">
        <w:rPr>
          <w:sz w:val="24"/>
          <w:szCs w:val="24"/>
          <w:lang w:val="en-US"/>
        </w:rPr>
        <w:t xml:space="preserve"> </w:t>
      </w:r>
      <w:r w:rsidR="009676CE">
        <w:rPr>
          <w:sz w:val="24"/>
          <w:szCs w:val="24"/>
          <w:lang w:val="en-US"/>
        </w:rPr>
        <w:t xml:space="preserve"> </w:t>
      </w:r>
      <w:r w:rsidRPr="009676CE">
        <w:rPr>
          <w:sz w:val="24"/>
          <w:szCs w:val="24"/>
          <w:lang w:val="en-US"/>
        </w:rPr>
        <w:t>Must/Can’t: Certainty</w:t>
      </w:r>
      <w:r w:rsidR="009676CE">
        <w:rPr>
          <w:sz w:val="24"/>
          <w:szCs w:val="24"/>
          <w:lang w:val="en-US"/>
        </w:rPr>
        <w:t>.</w:t>
      </w:r>
    </w:p>
    <w:p w14:paraId="5F3BFDE5" w14:textId="5CA792EE" w:rsidR="009B703D" w:rsidRPr="009676CE" w:rsidRDefault="009B703D" w:rsidP="009B703D">
      <w:pPr>
        <w:rPr>
          <w:sz w:val="24"/>
          <w:szCs w:val="24"/>
          <w:lang w:val="en-US"/>
        </w:rPr>
      </w:pPr>
      <w:r w:rsidRPr="009676CE">
        <w:rPr>
          <w:sz w:val="24"/>
          <w:szCs w:val="24"/>
          <w:lang w:val="en-US"/>
        </w:rPr>
        <w:t>May and Might</w:t>
      </w:r>
      <w:r w:rsidR="009676CE">
        <w:rPr>
          <w:sz w:val="24"/>
          <w:szCs w:val="24"/>
          <w:lang w:val="en-US"/>
        </w:rPr>
        <w:t xml:space="preserve">. </w:t>
      </w:r>
      <w:r w:rsidRPr="009676CE">
        <w:rPr>
          <w:sz w:val="24"/>
          <w:szCs w:val="24"/>
          <w:lang w:val="en-US"/>
        </w:rPr>
        <w:t>Can and Could(Ability): Past and Future</w:t>
      </w:r>
      <w:r w:rsidR="009676CE">
        <w:rPr>
          <w:sz w:val="24"/>
          <w:szCs w:val="24"/>
          <w:lang w:val="en-US"/>
        </w:rPr>
        <w:t xml:space="preserve">. </w:t>
      </w:r>
      <w:r w:rsidRPr="009676CE">
        <w:rPr>
          <w:sz w:val="24"/>
          <w:szCs w:val="24"/>
          <w:lang w:val="en-US"/>
        </w:rPr>
        <w:t xml:space="preserve">Will and </w:t>
      </w:r>
      <w:proofErr w:type="spellStart"/>
      <w:proofErr w:type="gramStart"/>
      <w:r w:rsidRPr="009676CE">
        <w:rPr>
          <w:sz w:val="24"/>
          <w:szCs w:val="24"/>
          <w:lang w:val="en-US"/>
        </w:rPr>
        <w:t>Would:Typical</w:t>
      </w:r>
      <w:proofErr w:type="spellEnd"/>
      <w:proofErr w:type="gramEnd"/>
      <w:r w:rsidRPr="009676CE">
        <w:rPr>
          <w:sz w:val="24"/>
          <w:szCs w:val="24"/>
          <w:lang w:val="en-US"/>
        </w:rPr>
        <w:t xml:space="preserve"> </w:t>
      </w:r>
      <w:proofErr w:type="spellStart"/>
      <w:r w:rsidRPr="009676CE">
        <w:rPr>
          <w:sz w:val="24"/>
          <w:szCs w:val="24"/>
          <w:lang w:val="en-US"/>
        </w:rPr>
        <w:t>Behaviour</w:t>
      </w:r>
      <w:proofErr w:type="spellEnd"/>
      <w:r w:rsidR="009676CE">
        <w:rPr>
          <w:sz w:val="24"/>
          <w:szCs w:val="24"/>
          <w:lang w:val="en-US"/>
        </w:rPr>
        <w:t>.</w:t>
      </w:r>
    </w:p>
    <w:p w14:paraId="1B88209F" w14:textId="195BA187" w:rsidR="009B703D" w:rsidRPr="009676CE" w:rsidRDefault="009B703D" w:rsidP="009B703D">
      <w:pPr>
        <w:rPr>
          <w:sz w:val="24"/>
          <w:szCs w:val="24"/>
          <w:lang w:val="en-US"/>
        </w:rPr>
      </w:pPr>
      <w:r w:rsidRPr="009676CE">
        <w:rPr>
          <w:sz w:val="24"/>
          <w:szCs w:val="24"/>
          <w:lang w:val="en-US"/>
        </w:rPr>
        <w:t>Perfect Modal Verbs</w:t>
      </w:r>
      <w:r w:rsidR="009676CE">
        <w:rPr>
          <w:sz w:val="24"/>
          <w:szCs w:val="24"/>
          <w:lang w:val="en-US"/>
        </w:rPr>
        <w:t>.</w:t>
      </w:r>
      <w:r w:rsidRPr="009676CE">
        <w:rPr>
          <w:sz w:val="24"/>
          <w:szCs w:val="24"/>
          <w:lang w:val="en-US"/>
        </w:rPr>
        <w:t xml:space="preserve"> </w:t>
      </w:r>
    </w:p>
    <w:p w14:paraId="505832DA" w14:textId="77777777" w:rsidR="009B703D" w:rsidRPr="009676CE" w:rsidRDefault="009B703D" w:rsidP="009B703D">
      <w:pPr>
        <w:rPr>
          <w:sz w:val="24"/>
          <w:szCs w:val="24"/>
          <w:lang w:val="en-US"/>
        </w:rPr>
      </w:pPr>
      <w:r w:rsidRPr="009676CE">
        <w:rPr>
          <w:sz w:val="24"/>
          <w:szCs w:val="24"/>
          <w:lang w:val="en-US"/>
        </w:rPr>
        <w:t>2. Prepositions</w:t>
      </w:r>
    </w:p>
    <w:p w14:paraId="57D49F37" w14:textId="7ECF8FA5" w:rsidR="009B703D" w:rsidRPr="009676CE" w:rsidRDefault="009B703D" w:rsidP="009B703D">
      <w:pPr>
        <w:rPr>
          <w:sz w:val="24"/>
          <w:szCs w:val="24"/>
          <w:lang w:val="en-US"/>
        </w:rPr>
      </w:pPr>
      <w:r w:rsidRPr="009676CE">
        <w:rPr>
          <w:sz w:val="24"/>
          <w:szCs w:val="24"/>
          <w:lang w:val="en-US"/>
        </w:rPr>
        <w:t>Time</w:t>
      </w:r>
      <w:r w:rsidR="009676CE">
        <w:rPr>
          <w:sz w:val="24"/>
          <w:szCs w:val="24"/>
          <w:lang w:val="en-US"/>
        </w:rPr>
        <w:t xml:space="preserve">. </w:t>
      </w:r>
      <w:r w:rsidRPr="009676CE">
        <w:rPr>
          <w:sz w:val="24"/>
          <w:szCs w:val="24"/>
          <w:lang w:val="en-US"/>
        </w:rPr>
        <w:t>Place and Movement</w:t>
      </w:r>
      <w:r w:rsidR="009676CE">
        <w:rPr>
          <w:sz w:val="24"/>
          <w:szCs w:val="24"/>
          <w:lang w:val="en-US"/>
        </w:rPr>
        <w:t xml:space="preserve">. </w:t>
      </w:r>
      <w:r w:rsidRPr="009676CE">
        <w:rPr>
          <w:sz w:val="24"/>
          <w:szCs w:val="24"/>
          <w:lang w:val="en-US"/>
        </w:rPr>
        <w:t>Some Preposition Choices</w:t>
      </w:r>
      <w:r w:rsidR="009676CE">
        <w:rPr>
          <w:sz w:val="24"/>
          <w:szCs w:val="24"/>
          <w:lang w:val="en-US"/>
        </w:rPr>
        <w:t xml:space="preserve">. </w:t>
      </w:r>
      <w:r w:rsidRPr="009676CE">
        <w:rPr>
          <w:sz w:val="24"/>
          <w:szCs w:val="24"/>
          <w:lang w:val="en-US"/>
        </w:rPr>
        <w:t>Verbs with Prepositions</w:t>
      </w:r>
      <w:r w:rsidR="009676CE">
        <w:rPr>
          <w:sz w:val="24"/>
          <w:szCs w:val="24"/>
          <w:lang w:val="en-US"/>
        </w:rPr>
        <w:t xml:space="preserve">. </w:t>
      </w:r>
      <w:r w:rsidRPr="009676CE">
        <w:rPr>
          <w:sz w:val="24"/>
          <w:szCs w:val="24"/>
          <w:lang w:val="en-US"/>
        </w:rPr>
        <w:t>Nouns with Prepositions</w:t>
      </w:r>
      <w:r w:rsidR="009676CE">
        <w:rPr>
          <w:sz w:val="24"/>
          <w:szCs w:val="24"/>
          <w:lang w:val="en-US"/>
        </w:rPr>
        <w:t xml:space="preserve">. </w:t>
      </w:r>
      <w:r w:rsidRPr="009676CE">
        <w:rPr>
          <w:sz w:val="24"/>
          <w:szCs w:val="24"/>
          <w:lang w:val="en-US"/>
        </w:rPr>
        <w:t>Adjectives with Prepositions</w:t>
      </w:r>
      <w:r w:rsidR="009676CE">
        <w:rPr>
          <w:sz w:val="24"/>
          <w:szCs w:val="24"/>
          <w:lang w:val="en-US"/>
        </w:rPr>
        <w:t xml:space="preserve">. </w:t>
      </w:r>
      <w:r w:rsidRPr="009676CE">
        <w:rPr>
          <w:sz w:val="24"/>
          <w:szCs w:val="24"/>
          <w:lang w:val="en-US"/>
        </w:rPr>
        <w:t>Expressions Beginning with Prepositions</w:t>
      </w:r>
      <w:r w:rsidR="009676CE">
        <w:rPr>
          <w:sz w:val="24"/>
          <w:szCs w:val="24"/>
          <w:lang w:val="en-US"/>
        </w:rPr>
        <w:t>.</w:t>
      </w:r>
    </w:p>
    <w:p w14:paraId="12ECF69F" w14:textId="0FA2798E" w:rsidR="009B703D" w:rsidRPr="009676CE" w:rsidRDefault="009676CE" w:rsidP="009B703D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3</w:t>
      </w:r>
      <w:r w:rsidR="009B703D" w:rsidRPr="009676CE">
        <w:rPr>
          <w:sz w:val="24"/>
          <w:szCs w:val="24"/>
          <w:lang w:val="en-US"/>
        </w:rPr>
        <w:t>. Infinitives and –</w:t>
      </w:r>
      <w:proofErr w:type="spellStart"/>
      <w:r w:rsidR="009B703D" w:rsidRPr="009676CE">
        <w:rPr>
          <w:sz w:val="24"/>
          <w:szCs w:val="24"/>
          <w:lang w:val="en-US"/>
        </w:rPr>
        <w:t>ing</w:t>
      </w:r>
      <w:proofErr w:type="spellEnd"/>
      <w:r w:rsidR="009B703D" w:rsidRPr="009676CE">
        <w:rPr>
          <w:sz w:val="24"/>
          <w:szCs w:val="24"/>
          <w:lang w:val="en-US"/>
        </w:rPr>
        <w:t xml:space="preserve"> forms</w:t>
      </w:r>
      <w:r>
        <w:rPr>
          <w:sz w:val="24"/>
          <w:szCs w:val="24"/>
          <w:lang w:val="en-US"/>
        </w:rPr>
        <w:t>.</w:t>
      </w:r>
    </w:p>
    <w:p w14:paraId="5CEB8021" w14:textId="7E0C3771" w:rsidR="009B703D" w:rsidRPr="009676CE" w:rsidRDefault="009B703D" w:rsidP="009B703D">
      <w:pPr>
        <w:rPr>
          <w:sz w:val="24"/>
          <w:szCs w:val="24"/>
          <w:lang w:val="en-US"/>
        </w:rPr>
      </w:pPr>
      <w:r w:rsidRPr="009676CE">
        <w:rPr>
          <w:sz w:val="24"/>
          <w:szCs w:val="24"/>
          <w:lang w:val="en-US"/>
        </w:rPr>
        <w:t>Infinitive with and without TO</w:t>
      </w:r>
      <w:r w:rsidR="009676CE">
        <w:rPr>
          <w:sz w:val="24"/>
          <w:szCs w:val="24"/>
          <w:lang w:val="en-US"/>
        </w:rPr>
        <w:t xml:space="preserve">. </w:t>
      </w:r>
      <w:r w:rsidRPr="009676CE">
        <w:rPr>
          <w:sz w:val="24"/>
          <w:szCs w:val="24"/>
          <w:lang w:val="en-US"/>
        </w:rPr>
        <w:t>Infinitive of Purpose</w:t>
      </w:r>
      <w:r w:rsidR="009676CE">
        <w:rPr>
          <w:sz w:val="24"/>
          <w:szCs w:val="24"/>
          <w:lang w:val="en-US"/>
        </w:rPr>
        <w:t xml:space="preserve">. </w:t>
      </w:r>
      <w:r w:rsidRPr="009676CE">
        <w:rPr>
          <w:sz w:val="24"/>
          <w:szCs w:val="24"/>
          <w:lang w:val="en-US"/>
        </w:rPr>
        <w:t xml:space="preserve">Verb + Infinitive </w:t>
      </w:r>
      <w:proofErr w:type="gramStart"/>
      <w:r w:rsidRPr="009676CE">
        <w:rPr>
          <w:sz w:val="24"/>
          <w:szCs w:val="24"/>
          <w:lang w:val="en-US"/>
        </w:rPr>
        <w:t>or  -</w:t>
      </w:r>
      <w:proofErr w:type="spellStart"/>
      <w:proofErr w:type="gramEnd"/>
      <w:r w:rsidRPr="009676CE">
        <w:rPr>
          <w:sz w:val="24"/>
          <w:szCs w:val="24"/>
          <w:lang w:val="en-US"/>
        </w:rPr>
        <w:t>ing</w:t>
      </w:r>
      <w:proofErr w:type="spellEnd"/>
      <w:r w:rsidRPr="009676CE">
        <w:rPr>
          <w:sz w:val="24"/>
          <w:szCs w:val="24"/>
          <w:lang w:val="en-US"/>
        </w:rPr>
        <w:t xml:space="preserve"> Form</w:t>
      </w:r>
      <w:r w:rsidR="009676CE">
        <w:rPr>
          <w:sz w:val="24"/>
          <w:szCs w:val="24"/>
          <w:lang w:val="en-US"/>
        </w:rPr>
        <w:t xml:space="preserve">. </w:t>
      </w:r>
      <w:r w:rsidRPr="009676CE">
        <w:rPr>
          <w:sz w:val="24"/>
          <w:szCs w:val="24"/>
          <w:lang w:val="en-US"/>
        </w:rPr>
        <w:t>Perfect Infinitives</w:t>
      </w:r>
      <w:r w:rsidR="009676CE">
        <w:rPr>
          <w:sz w:val="24"/>
          <w:szCs w:val="24"/>
          <w:lang w:val="en-US"/>
        </w:rPr>
        <w:t xml:space="preserve">. </w:t>
      </w:r>
      <w:r w:rsidRPr="009676CE">
        <w:rPr>
          <w:sz w:val="24"/>
          <w:szCs w:val="24"/>
          <w:lang w:val="en-US"/>
        </w:rPr>
        <w:t xml:space="preserve">Adjective + Infinitive </w:t>
      </w:r>
      <w:proofErr w:type="gramStart"/>
      <w:r w:rsidRPr="009676CE">
        <w:rPr>
          <w:sz w:val="24"/>
          <w:szCs w:val="24"/>
          <w:lang w:val="en-US"/>
        </w:rPr>
        <w:t>or  -</w:t>
      </w:r>
      <w:proofErr w:type="spellStart"/>
      <w:proofErr w:type="gramEnd"/>
      <w:r w:rsidRPr="009676CE">
        <w:rPr>
          <w:sz w:val="24"/>
          <w:szCs w:val="24"/>
          <w:lang w:val="en-US"/>
        </w:rPr>
        <w:t>ing</w:t>
      </w:r>
      <w:proofErr w:type="spellEnd"/>
      <w:r w:rsidRPr="009676CE">
        <w:rPr>
          <w:sz w:val="24"/>
          <w:szCs w:val="24"/>
          <w:lang w:val="en-US"/>
        </w:rPr>
        <w:t xml:space="preserve"> Form</w:t>
      </w:r>
      <w:r w:rsidR="009676CE">
        <w:rPr>
          <w:sz w:val="24"/>
          <w:szCs w:val="24"/>
          <w:lang w:val="en-US"/>
        </w:rPr>
        <w:t xml:space="preserve">. </w:t>
      </w:r>
      <w:r w:rsidRPr="009676CE">
        <w:rPr>
          <w:sz w:val="24"/>
          <w:szCs w:val="24"/>
          <w:lang w:val="en-US"/>
        </w:rPr>
        <w:t xml:space="preserve">Noun + Infinitive </w:t>
      </w:r>
      <w:proofErr w:type="gramStart"/>
      <w:r w:rsidRPr="009676CE">
        <w:rPr>
          <w:sz w:val="24"/>
          <w:szCs w:val="24"/>
          <w:lang w:val="en-US"/>
        </w:rPr>
        <w:t>or  -</w:t>
      </w:r>
      <w:proofErr w:type="spellStart"/>
      <w:proofErr w:type="gramEnd"/>
      <w:r w:rsidRPr="009676CE">
        <w:rPr>
          <w:sz w:val="24"/>
          <w:szCs w:val="24"/>
          <w:lang w:val="en-US"/>
        </w:rPr>
        <w:t>ing</w:t>
      </w:r>
      <w:proofErr w:type="spellEnd"/>
      <w:r w:rsidRPr="009676CE">
        <w:rPr>
          <w:sz w:val="24"/>
          <w:szCs w:val="24"/>
          <w:lang w:val="en-US"/>
        </w:rPr>
        <w:t xml:space="preserve"> Form</w:t>
      </w:r>
      <w:r w:rsidR="009676CE">
        <w:rPr>
          <w:sz w:val="24"/>
          <w:szCs w:val="24"/>
          <w:lang w:val="en-US"/>
        </w:rPr>
        <w:t>.</w:t>
      </w:r>
    </w:p>
    <w:p w14:paraId="519F68F9" w14:textId="025BA9D1" w:rsidR="009B703D" w:rsidRPr="009676CE" w:rsidRDefault="009676CE" w:rsidP="009B703D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4</w:t>
      </w:r>
      <w:r w:rsidR="009B703D" w:rsidRPr="009676CE">
        <w:rPr>
          <w:sz w:val="24"/>
          <w:szCs w:val="24"/>
          <w:lang w:val="en-US"/>
        </w:rPr>
        <w:t>. Various Structures with Verbs</w:t>
      </w:r>
    </w:p>
    <w:p w14:paraId="31D0850F" w14:textId="77A1A91F" w:rsidR="009B703D" w:rsidRPr="009676CE" w:rsidRDefault="009B703D" w:rsidP="009B703D">
      <w:pPr>
        <w:rPr>
          <w:sz w:val="24"/>
          <w:szCs w:val="24"/>
          <w:lang w:val="en-US"/>
        </w:rPr>
      </w:pPr>
      <w:r w:rsidRPr="009676CE">
        <w:rPr>
          <w:sz w:val="24"/>
          <w:szCs w:val="24"/>
          <w:lang w:val="en-US"/>
        </w:rPr>
        <w:t>Imperatives</w:t>
      </w:r>
      <w:r w:rsidR="009676CE">
        <w:rPr>
          <w:sz w:val="24"/>
          <w:szCs w:val="24"/>
          <w:lang w:val="en-US"/>
        </w:rPr>
        <w:t xml:space="preserve">. </w:t>
      </w:r>
      <w:r w:rsidRPr="009676CE">
        <w:rPr>
          <w:sz w:val="24"/>
          <w:szCs w:val="24"/>
          <w:lang w:val="en-US"/>
        </w:rPr>
        <w:t>Verbs with Two Objects</w:t>
      </w:r>
      <w:r w:rsidR="009676CE">
        <w:rPr>
          <w:sz w:val="24"/>
          <w:szCs w:val="24"/>
          <w:lang w:val="en-US"/>
        </w:rPr>
        <w:t xml:space="preserve">. </w:t>
      </w:r>
      <w:r w:rsidRPr="009676CE">
        <w:rPr>
          <w:sz w:val="24"/>
          <w:szCs w:val="24"/>
          <w:lang w:val="en-US"/>
        </w:rPr>
        <w:t>Exclamations</w:t>
      </w:r>
      <w:r w:rsidR="009676CE">
        <w:rPr>
          <w:sz w:val="24"/>
          <w:szCs w:val="24"/>
          <w:lang w:val="en-US"/>
        </w:rPr>
        <w:t xml:space="preserve">. </w:t>
      </w:r>
      <w:r w:rsidRPr="009676CE">
        <w:rPr>
          <w:sz w:val="24"/>
          <w:szCs w:val="24"/>
          <w:lang w:val="en-US"/>
        </w:rPr>
        <w:t>It: Preparatory Subject</w:t>
      </w:r>
      <w:r w:rsidR="009676CE">
        <w:rPr>
          <w:sz w:val="24"/>
          <w:szCs w:val="24"/>
          <w:lang w:val="en-US"/>
        </w:rPr>
        <w:t>.</w:t>
      </w:r>
    </w:p>
    <w:p w14:paraId="278D56A9" w14:textId="69F8342B" w:rsidR="009B703D" w:rsidRPr="009676CE" w:rsidRDefault="009676CE" w:rsidP="009B703D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5.</w:t>
      </w:r>
      <w:r w:rsidR="009B703D" w:rsidRPr="009676CE">
        <w:rPr>
          <w:sz w:val="24"/>
          <w:szCs w:val="24"/>
          <w:lang w:val="en-US"/>
        </w:rPr>
        <w:t>Phrasal Verbs</w:t>
      </w:r>
      <w:r>
        <w:rPr>
          <w:sz w:val="24"/>
          <w:szCs w:val="24"/>
          <w:lang w:val="en-US"/>
        </w:rPr>
        <w:t>.</w:t>
      </w:r>
    </w:p>
    <w:p w14:paraId="74424C6F" w14:textId="128F2E18" w:rsidR="009B703D" w:rsidRPr="009676CE" w:rsidRDefault="009676CE" w:rsidP="009B703D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6</w:t>
      </w:r>
      <w:r w:rsidR="009B703D" w:rsidRPr="009676CE">
        <w:rPr>
          <w:sz w:val="24"/>
          <w:szCs w:val="24"/>
          <w:lang w:val="en-US"/>
        </w:rPr>
        <w:t>. Conjunctions</w:t>
      </w:r>
    </w:p>
    <w:p w14:paraId="333FA3EB" w14:textId="7755E496" w:rsidR="009B703D" w:rsidRPr="009676CE" w:rsidRDefault="009B703D" w:rsidP="009B703D">
      <w:pPr>
        <w:rPr>
          <w:sz w:val="24"/>
          <w:szCs w:val="24"/>
          <w:lang w:val="en-US"/>
        </w:rPr>
      </w:pPr>
      <w:r w:rsidRPr="009676CE">
        <w:rPr>
          <w:sz w:val="24"/>
          <w:szCs w:val="24"/>
          <w:lang w:val="en-US"/>
        </w:rPr>
        <w:t>Use and position of Conjunctions</w:t>
      </w:r>
      <w:r w:rsidR="009676CE">
        <w:rPr>
          <w:sz w:val="24"/>
          <w:szCs w:val="24"/>
          <w:lang w:val="en-US"/>
        </w:rPr>
        <w:t xml:space="preserve">. </w:t>
      </w:r>
      <w:r w:rsidRPr="009676CE">
        <w:rPr>
          <w:sz w:val="24"/>
          <w:szCs w:val="24"/>
          <w:lang w:val="en-US"/>
        </w:rPr>
        <w:t>Tenses with Since and For</w:t>
      </w:r>
      <w:r w:rsidR="009676CE">
        <w:rPr>
          <w:sz w:val="24"/>
          <w:szCs w:val="24"/>
          <w:lang w:val="en-US"/>
        </w:rPr>
        <w:t xml:space="preserve">. </w:t>
      </w:r>
      <w:r w:rsidRPr="009676CE">
        <w:rPr>
          <w:sz w:val="24"/>
          <w:szCs w:val="24"/>
          <w:lang w:val="en-US"/>
        </w:rPr>
        <w:t>Conjunction + -</w:t>
      </w:r>
      <w:proofErr w:type="spellStart"/>
      <w:r w:rsidRPr="009676CE">
        <w:rPr>
          <w:sz w:val="24"/>
          <w:szCs w:val="24"/>
          <w:lang w:val="en-US"/>
        </w:rPr>
        <w:t>ing</w:t>
      </w:r>
      <w:proofErr w:type="spellEnd"/>
      <w:r w:rsidRPr="009676CE">
        <w:rPr>
          <w:sz w:val="24"/>
          <w:szCs w:val="24"/>
          <w:lang w:val="en-US"/>
        </w:rPr>
        <w:t xml:space="preserve"> or –ed</w:t>
      </w:r>
      <w:r w:rsidR="009676CE">
        <w:rPr>
          <w:sz w:val="24"/>
          <w:szCs w:val="24"/>
          <w:lang w:val="en-US"/>
        </w:rPr>
        <w:t xml:space="preserve">. </w:t>
      </w:r>
      <w:r w:rsidRPr="009676CE">
        <w:rPr>
          <w:sz w:val="24"/>
          <w:szCs w:val="24"/>
          <w:lang w:val="en-US"/>
        </w:rPr>
        <w:t>Clauses with Conjunctions</w:t>
      </w:r>
      <w:r w:rsidR="009676CE">
        <w:rPr>
          <w:sz w:val="24"/>
          <w:szCs w:val="24"/>
          <w:lang w:val="en-US"/>
        </w:rPr>
        <w:t>.</w:t>
      </w:r>
    </w:p>
    <w:p w14:paraId="2B803135" w14:textId="77777777" w:rsidR="009B703D" w:rsidRPr="009676CE" w:rsidRDefault="009B703D" w:rsidP="009B703D">
      <w:pPr>
        <w:autoSpaceDE w:val="0"/>
        <w:autoSpaceDN w:val="0"/>
        <w:adjustRightInd w:val="0"/>
        <w:jc w:val="both"/>
        <w:rPr>
          <w:sz w:val="24"/>
          <w:szCs w:val="24"/>
          <w:lang w:val="uk-UA"/>
        </w:rPr>
        <w:sectPr w:rsidR="009B703D" w:rsidRPr="009676CE" w:rsidSect="009676CE">
          <w:type w:val="continuous"/>
          <w:pgSz w:w="11906" w:h="16838"/>
          <w:pgMar w:top="1134" w:right="850" w:bottom="1134" w:left="1701" w:header="708" w:footer="708" w:gutter="0"/>
          <w:cols w:space="709"/>
          <w:docGrid w:linePitch="360"/>
        </w:sectPr>
      </w:pPr>
    </w:p>
    <w:p w14:paraId="6FEC98FD" w14:textId="77777777" w:rsidR="009B703D" w:rsidRPr="009676CE" w:rsidRDefault="009B703D" w:rsidP="009B703D">
      <w:pPr>
        <w:autoSpaceDE w:val="0"/>
        <w:autoSpaceDN w:val="0"/>
        <w:adjustRightInd w:val="0"/>
        <w:jc w:val="both"/>
        <w:rPr>
          <w:sz w:val="24"/>
          <w:szCs w:val="24"/>
          <w:lang w:val="uk-UA"/>
        </w:rPr>
      </w:pPr>
    </w:p>
    <w:p w14:paraId="62B620D6" w14:textId="24AC0E0B" w:rsidR="009B703D" w:rsidRPr="009676CE" w:rsidRDefault="009B703D" w:rsidP="009B703D">
      <w:pPr>
        <w:autoSpaceDE w:val="0"/>
        <w:autoSpaceDN w:val="0"/>
        <w:adjustRightInd w:val="0"/>
        <w:rPr>
          <w:b/>
          <w:sz w:val="24"/>
          <w:szCs w:val="24"/>
          <w:lang w:val="en-US"/>
        </w:rPr>
      </w:pPr>
      <w:r w:rsidRPr="009676CE">
        <w:rPr>
          <w:b/>
          <w:sz w:val="24"/>
          <w:szCs w:val="24"/>
          <w:lang w:val="en-US"/>
        </w:rPr>
        <w:t xml:space="preserve">II. COUNTRY STUDIES </w:t>
      </w:r>
      <w:r w:rsidR="00D77754">
        <w:rPr>
          <w:b/>
          <w:sz w:val="24"/>
          <w:szCs w:val="24"/>
          <w:lang w:val="en-US"/>
        </w:rPr>
        <w:t>TOPICS</w:t>
      </w:r>
    </w:p>
    <w:p w14:paraId="0016A68F" w14:textId="7D529D7E" w:rsidR="009B703D" w:rsidRPr="009676CE" w:rsidRDefault="009B703D" w:rsidP="009B703D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  <w:r w:rsidRPr="009676CE">
        <w:rPr>
          <w:sz w:val="24"/>
          <w:szCs w:val="24"/>
          <w:lang w:val="en-US"/>
        </w:rPr>
        <w:t>1. USA</w:t>
      </w:r>
    </w:p>
    <w:p w14:paraId="39017E69" w14:textId="77777777" w:rsidR="00AC50D3" w:rsidRPr="009676CE" w:rsidRDefault="00AC50D3" w:rsidP="00AC50D3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  <w:r w:rsidRPr="009676CE">
        <w:rPr>
          <w:sz w:val="24"/>
          <w:szCs w:val="24"/>
          <w:lang w:val="en-US"/>
        </w:rPr>
        <w:t>Identification and Symbolism. Location and Geography. Demography and Linguistic Affiliation.</w:t>
      </w:r>
    </w:p>
    <w:p w14:paraId="6570F204" w14:textId="114EFF70" w:rsidR="00AC50D3" w:rsidRPr="009676CE" w:rsidRDefault="00AC50D3" w:rsidP="009B703D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  <w:r w:rsidRPr="009676CE">
        <w:rPr>
          <w:sz w:val="24"/>
          <w:szCs w:val="24"/>
          <w:lang w:val="en-US"/>
        </w:rPr>
        <w:t>History and Ethnic Relations Economy. Social Stratification. Political Life. Nongovernmental Organizations and other Associations. Socialization and Education. Religion. Secular Celebrations. Arts and Humanities.</w:t>
      </w:r>
    </w:p>
    <w:p w14:paraId="1183B699" w14:textId="5D9C1C25" w:rsidR="009B703D" w:rsidRPr="009676CE" w:rsidRDefault="009B703D" w:rsidP="009B703D">
      <w:pPr>
        <w:autoSpaceDE w:val="0"/>
        <w:autoSpaceDN w:val="0"/>
        <w:adjustRightInd w:val="0"/>
        <w:jc w:val="both"/>
        <w:rPr>
          <w:bCs/>
          <w:sz w:val="24"/>
          <w:szCs w:val="24"/>
          <w:lang w:val="en-US"/>
        </w:rPr>
      </w:pPr>
      <w:r w:rsidRPr="009676CE">
        <w:rPr>
          <w:bCs/>
          <w:sz w:val="24"/>
          <w:szCs w:val="24"/>
          <w:lang w:val="en-US"/>
        </w:rPr>
        <w:t>2. Canada</w:t>
      </w:r>
    </w:p>
    <w:p w14:paraId="4B7F79B1" w14:textId="77777777" w:rsidR="00AC50D3" w:rsidRPr="009676CE" w:rsidRDefault="00AC50D3" w:rsidP="00AC50D3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  <w:r w:rsidRPr="009676CE">
        <w:rPr>
          <w:sz w:val="24"/>
          <w:szCs w:val="24"/>
          <w:lang w:val="en-US"/>
        </w:rPr>
        <w:t>Identification and Symbolism. Location and Geography. Demography and Linguistic Affiliation.</w:t>
      </w:r>
    </w:p>
    <w:p w14:paraId="746C6459" w14:textId="77777777" w:rsidR="00AC50D3" w:rsidRPr="009676CE" w:rsidRDefault="00AC50D3" w:rsidP="00AC50D3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  <w:r w:rsidRPr="009676CE">
        <w:rPr>
          <w:sz w:val="24"/>
          <w:szCs w:val="24"/>
          <w:lang w:val="en-US"/>
        </w:rPr>
        <w:t>History and Ethnic Relations Economy. Social Stratification. Political Life. Nongovernmental Organizations and other Associations. Socialization and Education. Religion. Secular Celebrations. Arts and Humanities.</w:t>
      </w:r>
    </w:p>
    <w:p w14:paraId="48F08E35" w14:textId="77777777" w:rsidR="00AC50D3" w:rsidRPr="009676CE" w:rsidRDefault="00AC50D3" w:rsidP="009B703D">
      <w:pPr>
        <w:autoSpaceDE w:val="0"/>
        <w:autoSpaceDN w:val="0"/>
        <w:adjustRightInd w:val="0"/>
        <w:jc w:val="both"/>
        <w:rPr>
          <w:bCs/>
          <w:sz w:val="24"/>
          <w:szCs w:val="24"/>
          <w:lang w:val="en-US"/>
        </w:rPr>
      </w:pPr>
    </w:p>
    <w:p w14:paraId="5C61833C" w14:textId="77777777" w:rsidR="009B703D" w:rsidRPr="009676CE" w:rsidRDefault="009B703D" w:rsidP="009B703D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</w:p>
    <w:p w14:paraId="6C4AABCA" w14:textId="77777777" w:rsidR="00873E72" w:rsidRPr="009676CE" w:rsidRDefault="00873E72" w:rsidP="00873E72">
      <w:pPr>
        <w:autoSpaceDE w:val="0"/>
        <w:autoSpaceDN w:val="0"/>
        <w:adjustRightInd w:val="0"/>
        <w:jc w:val="both"/>
        <w:rPr>
          <w:b/>
          <w:bCs/>
          <w:sz w:val="24"/>
          <w:szCs w:val="24"/>
          <w:lang w:val="en-US"/>
        </w:rPr>
      </w:pPr>
      <w:r w:rsidRPr="009676CE">
        <w:rPr>
          <w:b/>
          <w:bCs/>
          <w:sz w:val="24"/>
          <w:szCs w:val="24"/>
          <w:lang w:val="en-US"/>
        </w:rPr>
        <w:t xml:space="preserve">III. CONVERSATION TOPICS </w:t>
      </w:r>
    </w:p>
    <w:p w14:paraId="7450A01E" w14:textId="77777777" w:rsidR="009B703D" w:rsidRPr="009676CE" w:rsidRDefault="009B703D" w:rsidP="009B703D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  <w:sectPr w:rsidR="009B703D" w:rsidRPr="009676CE" w:rsidSect="009676C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41B8506" w14:textId="77777777" w:rsidR="009B703D" w:rsidRPr="009676CE" w:rsidRDefault="009B703D" w:rsidP="009B703D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r w:rsidRPr="009676CE">
        <w:rPr>
          <w:sz w:val="24"/>
          <w:szCs w:val="24"/>
          <w:lang w:val="en-US"/>
        </w:rPr>
        <w:lastRenderedPageBreak/>
        <w:t>1. Free Time and Culture</w:t>
      </w:r>
    </w:p>
    <w:p w14:paraId="2C7DBEF1" w14:textId="66378ECC" w:rsidR="009B703D" w:rsidRPr="009676CE" w:rsidRDefault="009B703D" w:rsidP="009B703D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r w:rsidRPr="009676CE">
        <w:rPr>
          <w:sz w:val="24"/>
          <w:szCs w:val="24"/>
          <w:lang w:val="en-US"/>
        </w:rPr>
        <w:t>Talking about Your Free Time</w:t>
      </w:r>
      <w:r w:rsidR="009676CE">
        <w:rPr>
          <w:sz w:val="24"/>
          <w:szCs w:val="24"/>
          <w:lang w:val="en-US"/>
        </w:rPr>
        <w:t>.</w:t>
      </w:r>
      <w:r w:rsidRPr="009676CE">
        <w:rPr>
          <w:sz w:val="24"/>
          <w:szCs w:val="24"/>
          <w:lang w:val="en-US"/>
        </w:rPr>
        <w:t xml:space="preserve"> </w:t>
      </w:r>
      <w:r w:rsidR="003726EC">
        <w:rPr>
          <w:sz w:val="24"/>
          <w:szCs w:val="24"/>
          <w:lang w:val="en-US"/>
        </w:rPr>
        <w:t xml:space="preserve"> </w:t>
      </w:r>
      <w:r w:rsidRPr="009676CE">
        <w:rPr>
          <w:sz w:val="24"/>
          <w:szCs w:val="24"/>
          <w:lang w:val="en-US"/>
        </w:rPr>
        <w:t>Hobbies and Interests</w:t>
      </w:r>
      <w:r w:rsidR="009676CE">
        <w:rPr>
          <w:sz w:val="24"/>
          <w:szCs w:val="24"/>
          <w:lang w:val="en-US"/>
        </w:rPr>
        <w:t>.</w:t>
      </w:r>
      <w:r w:rsidR="003726EC">
        <w:rPr>
          <w:sz w:val="24"/>
          <w:szCs w:val="24"/>
          <w:lang w:val="en-US"/>
        </w:rPr>
        <w:t xml:space="preserve"> </w:t>
      </w:r>
      <w:r w:rsidRPr="009676CE">
        <w:rPr>
          <w:sz w:val="24"/>
          <w:szCs w:val="24"/>
          <w:lang w:val="en-US"/>
        </w:rPr>
        <w:t>Special Occasions</w:t>
      </w:r>
      <w:r w:rsidR="009676CE">
        <w:rPr>
          <w:sz w:val="24"/>
          <w:szCs w:val="24"/>
          <w:lang w:val="en-US"/>
        </w:rPr>
        <w:t>.</w:t>
      </w:r>
      <w:r w:rsidR="003726EC">
        <w:rPr>
          <w:sz w:val="24"/>
          <w:szCs w:val="24"/>
          <w:lang w:val="en-US"/>
        </w:rPr>
        <w:t xml:space="preserve"> </w:t>
      </w:r>
      <w:r w:rsidRPr="009676CE">
        <w:rPr>
          <w:sz w:val="24"/>
          <w:szCs w:val="24"/>
          <w:lang w:val="en-US"/>
        </w:rPr>
        <w:t>Books and Art</w:t>
      </w:r>
      <w:r w:rsidR="009676CE">
        <w:rPr>
          <w:sz w:val="24"/>
          <w:szCs w:val="24"/>
          <w:lang w:val="en-US"/>
        </w:rPr>
        <w:t>.</w:t>
      </w:r>
      <w:r w:rsidR="003726EC">
        <w:rPr>
          <w:sz w:val="24"/>
          <w:szCs w:val="24"/>
          <w:lang w:val="en-US"/>
        </w:rPr>
        <w:t xml:space="preserve"> </w:t>
      </w:r>
      <w:r w:rsidRPr="009676CE">
        <w:rPr>
          <w:sz w:val="24"/>
          <w:szCs w:val="24"/>
          <w:lang w:val="en-US"/>
        </w:rPr>
        <w:t>Music</w:t>
      </w:r>
      <w:r w:rsidR="009676CE">
        <w:rPr>
          <w:sz w:val="24"/>
          <w:szCs w:val="24"/>
          <w:lang w:val="en-US"/>
        </w:rPr>
        <w:t>.</w:t>
      </w:r>
    </w:p>
    <w:p w14:paraId="6F12EF73" w14:textId="77777777" w:rsidR="009B703D" w:rsidRPr="009676CE" w:rsidRDefault="009B703D" w:rsidP="009B703D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r w:rsidRPr="009676CE">
        <w:rPr>
          <w:sz w:val="24"/>
          <w:szCs w:val="24"/>
          <w:lang w:val="en-US"/>
        </w:rPr>
        <w:t>2. Science and Technology</w:t>
      </w:r>
    </w:p>
    <w:p w14:paraId="734364B9" w14:textId="238721D4" w:rsidR="009B703D" w:rsidRPr="009676CE" w:rsidRDefault="009B703D" w:rsidP="009B703D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r w:rsidRPr="009676CE">
        <w:rPr>
          <w:sz w:val="24"/>
          <w:szCs w:val="24"/>
          <w:lang w:val="en-US"/>
        </w:rPr>
        <w:t>Computers</w:t>
      </w:r>
      <w:r w:rsidR="009676CE">
        <w:rPr>
          <w:sz w:val="24"/>
          <w:szCs w:val="24"/>
          <w:lang w:val="en-US"/>
        </w:rPr>
        <w:t>.</w:t>
      </w:r>
      <w:r w:rsidR="003726EC">
        <w:rPr>
          <w:sz w:val="24"/>
          <w:szCs w:val="24"/>
          <w:lang w:val="en-US"/>
        </w:rPr>
        <w:t xml:space="preserve"> </w:t>
      </w:r>
      <w:r w:rsidRPr="009676CE">
        <w:rPr>
          <w:sz w:val="24"/>
          <w:szCs w:val="24"/>
          <w:lang w:val="en-US"/>
        </w:rPr>
        <w:t>Machines and Equipment</w:t>
      </w:r>
      <w:r w:rsidR="009676CE">
        <w:rPr>
          <w:sz w:val="24"/>
          <w:szCs w:val="24"/>
          <w:lang w:val="en-US"/>
        </w:rPr>
        <w:t>.</w:t>
      </w:r>
    </w:p>
    <w:p w14:paraId="606BEEDA" w14:textId="77777777" w:rsidR="009B703D" w:rsidRPr="009676CE" w:rsidRDefault="009B703D" w:rsidP="009B703D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r w:rsidRPr="009676CE">
        <w:rPr>
          <w:sz w:val="24"/>
          <w:szCs w:val="24"/>
          <w:lang w:val="en-US"/>
        </w:rPr>
        <w:t>3. Travelling</w:t>
      </w:r>
    </w:p>
    <w:p w14:paraId="65F223F1" w14:textId="14994282" w:rsidR="009B703D" w:rsidRPr="009676CE" w:rsidRDefault="009B703D" w:rsidP="009B703D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r w:rsidRPr="009676CE">
        <w:rPr>
          <w:sz w:val="24"/>
          <w:szCs w:val="24"/>
          <w:lang w:val="en-US"/>
        </w:rPr>
        <w:t>Holidays</w:t>
      </w:r>
      <w:r w:rsidR="009676CE">
        <w:rPr>
          <w:sz w:val="24"/>
          <w:szCs w:val="24"/>
          <w:lang w:val="en-US"/>
        </w:rPr>
        <w:t>.</w:t>
      </w:r>
      <w:r w:rsidR="003726EC">
        <w:rPr>
          <w:sz w:val="24"/>
          <w:szCs w:val="24"/>
          <w:lang w:val="en-US"/>
        </w:rPr>
        <w:t xml:space="preserve"> </w:t>
      </w:r>
      <w:r w:rsidRPr="009676CE">
        <w:rPr>
          <w:sz w:val="24"/>
          <w:szCs w:val="24"/>
          <w:lang w:val="en-US"/>
        </w:rPr>
        <w:t>Beach Holidays</w:t>
      </w:r>
      <w:r w:rsidR="009676CE">
        <w:rPr>
          <w:sz w:val="24"/>
          <w:szCs w:val="24"/>
          <w:lang w:val="en-US"/>
        </w:rPr>
        <w:t>.</w:t>
      </w:r>
      <w:r w:rsidR="003726EC">
        <w:rPr>
          <w:sz w:val="24"/>
          <w:szCs w:val="24"/>
          <w:lang w:val="en-US"/>
        </w:rPr>
        <w:t xml:space="preserve"> </w:t>
      </w:r>
      <w:r w:rsidRPr="009676CE">
        <w:rPr>
          <w:sz w:val="24"/>
          <w:szCs w:val="24"/>
          <w:lang w:val="en-US"/>
        </w:rPr>
        <w:t>Forms of Transport</w:t>
      </w:r>
      <w:r w:rsidR="009676CE">
        <w:rPr>
          <w:sz w:val="24"/>
          <w:szCs w:val="24"/>
          <w:lang w:val="en-US"/>
        </w:rPr>
        <w:t>.</w:t>
      </w:r>
      <w:r w:rsidR="003726EC">
        <w:rPr>
          <w:sz w:val="24"/>
          <w:szCs w:val="24"/>
          <w:lang w:val="en-US"/>
        </w:rPr>
        <w:t xml:space="preserve"> </w:t>
      </w:r>
      <w:r w:rsidRPr="009676CE">
        <w:rPr>
          <w:sz w:val="24"/>
          <w:szCs w:val="24"/>
          <w:lang w:val="en-US"/>
        </w:rPr>
        <w:t>Cars</w:t>
      </w:r>
      <w:r w:rsidR="009676CE">
        <w:rPr>
          <w:sz w:val="24"/>
          <w:szCs w:val="24"/>
          <w:lang w:val="en-US"/>
        </w:rPr>
        <w:t>.</w:t>
      </w:r>
      <w:r w:rsidR="003726EC">
        <w:rPr>
          <w:sz w:val="24"/>
          <w:szCs w:val="24"/>
          <w:lang w:val="en-US"/>
        </w:rPr>
        <w:t xml:space="preserve"> </w:t>
      </w:r>
      <w:r w:rsidRPr="009676CE">
        <w:rPr>
          <w:sz w:val="24"/>
          <w:szCs w:val="24"/>
          <w:lang w:val="en-US"/>
        </w:rPr>
        <w:t>Driving</w:t>
      </w:r>
      <w:r w:rsidR="009676CE">
        <w:rPr>
          <w:sz w:val="24"/>
          <w:szCs w:val="24"/>
          <w:lang w:val="en-US"/>
        </w:rPr>
        <w:t>.</w:t>
      </w:r>
      <w:r w:rsidR="003726EC">
        <w:rPr>
          <w:sz w:val="24"/>
          <w:szCs w:val="24"/>
          <w:lang w:val="en-US"/>
        </w:rPr>
        <w:t xml:space="preserve"> </w:t>
      </w:r>
      <w:r w:rsidRPr="009676CE">
        <w:rPr>
          <w:sz w:val="24"/>
          <w:szCs w:val="24"/>
          <w:lang w:val="en-US"/>
        </w:rPr>
        <w:t>Public Transport</w:t>
      </w:r>
      <w:r w:rsidR="009676CE">
        <w:rPr>
          <w:sz w:val="24"/>
          <w:szCs w:val="24"/>
          <w:lang w:val="en-US"/>
        </w:rPr>
        <w:t>.</w:t>
      </w:r>
    </w:p>
    <w:p w14:paraId="2DFC930F" w14:textId="56992122" w:rsidR="009B703D" w:rsidRPr="009676CE" w:rsidRDefault="009B703D" w:rsidP="009B703D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r w:rsidRPr="009676CE">
        <w:rPr>
          <w:sz w:val="24"/>
          <w:szCs w:val="24"/>
          <w:lang w:val="en-US"/>
        </w:rPr>
        <w:t>4. Service Industry</w:t>
      </w:r>
    </w:p>
    <w:p w14:paraId="4DA27D11" w14:textId="77777777" w:rsidR="009B703D" w:rsidRPr="009676CE" w:rsidRDefault="009B703D" w:rsidP="009B703D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r w:rsidRPr="009676CE">
        <w:rPr>
          <w:sz w:val="24"/>
          <w:szCs w:val="24"/>
          <w:lang w:val="en-US"/>
        </w:rPr>
        <w:t xml:space="preserve">5. Mass media </w:t>
      </w:r>
    </w:p>
    <w:p w14:paraId="64DE63FC" w14:textId="182E723A" w:rsidR="009B703D" w:rsidRPr="00340C1B" w:rsidRDefault="009B703D" w:rsidP="009B703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676CE">
        <w:rPr>
          <w:sz w:val="24"/>
          <w:szCs w:val="24"/>
          <w:lang w:val="en-US"/>
        </w:rPr>
        <w:t>Newspapers</w:t>
      </w:r>
      <w:r w:rsidR="009676CE">
        <w:rPr>
          <w:sz w:val="24"/>
          <w:szCs w:val="24"/>
          <w:lang w:val="en-US"/>
        </w:rPr>
        <w:t>.</w:t>
      </w:r>
      <w:r w:rsidR="003726EC">
        <w:rPr>
          <w:sz w:val="24"/>
          <w:szCs w:val="24"/>
          <w:lang w:val="en-US"/>
        </w:rPr>
        <w:t xml:space="preserve"> </w:t>
      </w:r>
      <w:r w:rsidRPr="009676CE">
        <w:rPr>
          <w:sz w:val="24"/>
          <w:szCs w:val="24"/>
          <w:lang w:val="en-US"/>
        </w:rPr>
        <w:t>Television</w:t>
      </w:r>
      <w:r w:rsidR="009676CE">
        <w:rPr>
          <w:sz w:val="24"/>
          <w:szCs w:val="24"/>
          <w:lang w:val="en-US"/>
        </w:rPr>
        <w:t>.</w:t>
      </w:r>
      <w:r w:rsidR="003726EC">
        <w:rPr>
          <w:sz w:val="24"/>
          <w:szCs w:val="24"/>
          <w:lang w:val="en-US"/>
        </w:rPr>
        <w:t xml:space="preserve"> </w:t>
      </w:r>
      <w:r w:rsidRPr="009676CE">
        <w:rPr>
          <w:sz w:val="24"/>
          <w:szCs w:val="24"/>
          <w:lang w:val="en-US"/>
        </w:rPr>
        <w:t>Films and Cinema</w:t>
      </w:r>
      <w:r w:rsidR="009676CE">
        <w:rPr>
          <w:sz w:val="24"/>
          <w:szCs w:val="24"/>
          <w:lang w:val="en-US"/>
        </w:rPr>
        <w:t>.</w:t>
      </w:r>
      <w:r w:rsidR="003726EC">
        <w:rPr>
          <w:sz w:val="24"/>
          <w:szCs w:val="24"/>
          <w:lang w:val="en-US"/>
        </w:rPr>
        <w:t xml:space="preserve"> </w:t>
      </w:r>
      <w:r w:rsidRPr="009676CE">
        <w:rPr>
          <w:sz w:val="24"/>
          <w:szCs w:val="24"/>
          <w:lang w:val="en-US"/>
        </w:rPr>
        <w:t>Movie</w:t>
      </w:r>
      <w:r w:rsidRPr="00340C1B">
        <w:rPr>
          <w:sz w:val="24"/>
          <w:szCs w:val="24"/>
        </w:rPr>
        <w:t xml:space="preserve"> </w:t>
      </w:r>
      <w:r w:rsidRPr="009676CE">
        <w:rPr>
          <w:sz w:val="24"/>
          <w:szCs w:val="24"/>
          <w:lang w:val="en-US"/>
        </w:rPr>
        <w:t>Industry</w:t>
      </w:r>
      <w:r w:rsidR="009676CE" w:rsidRPr="00340C1B">
        <w:rPr>
          <w:sz w:val="24"/>
          <w:szCs w:val="24"/>
        </w:rPr>
        <w:t>.</w:t>
      </w:r>
    </w:p>
    <w:p w14:paraId="42AEA878" w14:textId="77777777" w:rsidR="009B703D" w:rsidRPr="00340C1B" w:rsidRDefault="009B703D" w:rsidP="009B703D">
      <w:pPr>
        <w:autoSpaceDE w:val="0"/>
        <w:autoSpaceDN w:val="0"/>
        <w:adjustRightInd w:val="0"/>
        <w:jc w:val="both"/>
        <w:rPr>
          <w:sz w:val="24"/>
          <w:szCs w:val="24"/>
        </w:rPr>
        <w:sectPr w:rsidR="009B703D" w:rsidRPr="00340C1B" w:rsidSect="009676CE">
          <w:type w:val="continuous"/>
          <w:pgSz w:w="11906" w:h="16838"/>
          <w:pgMar w:top="1134" w:right="850" w:bottom="1134" w:left="1701" w:header="708" w:footer="708" w:gutter="0"/>
          <w:cols w:space="709"/>
          <w:docGrid w:linePitch="360"/>
        </w:sectPr>
      </w:pPr>
    </w:p>
    <w:p w14:paraId="2B08004E" w14:textId="77777777" w:rsidR="009B703D" w:rsidRPr="00340C1B" w:rsidRDefault="009B703D" w:rsidP="009B703D">
      <w:pPr>
        <w:rPr>
          <w:sz w:val="24"/>
          <w:szCs w:val="24"/>
        </w:rPr>
      </w:pPr>
    </w:p>
    <w:p w14:paraId="6EFC5FA9" w14:textId="77777777" w:rsidR="00BC7723" w:rsidRPr="00BC7723" w:rsidRDefault="00BC7723" w:rsidP="00BC7723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proofErr w:type="spellStart"/>
      <w:r w:rsidRPr="00BC7723">
        <w:rPr>
          <w:sz w:val="24"/>
          <w:szCs w:val="24"/>
        </w:rPr>
        <w:t>Затверджено</w:t>
      </w:r>
      <w:proofErr w:type="spellEnd"/>
      <w:r w:rsidRPr="00BC7723">
        <w:rPr>
          <w:sz w:val="24"/>
          <w:szCs w:val="24"/>
        </w:rPr>
        <w:t xml:space="preserve"> на </w:t>
      </w:r>
      <w:proofErr w:type="spellStart"/>
      <w:r w:rsidRPr="00BC7723">
        <w:rPr>
          <w:sz w:val="24"/>
          <w:szCs w:val="24"/>
        </w:rPr>
        <w:t>засіданні</w:t>
      </w:r>
      <w:proofErr w:type="spellEnd"/>
      <w:r w:rsidRPr="00BC7723">
        <w:rPr>
          <w:sz w:val="24"/>
          <w:szCs w:val="24"/>
        </w:rPr>
        <w:t xml:space="preserve"> </w:t>
      </w:r>
      <w:proofErr w:type="spellStart"/>
      <w:r w:rsidRPr="00BC7723">
        <w:rPr>
          <w:sz w:val="24"/>
          <w:szCs w:val="24"/>
        </w:rPr>
        <w:t>кафедри</w:t>
      </w:r>
      <w:proofErr w:type="spellEnd"/>
      <w:r w:rsidRPr="00BC7723">
        <w:rPr>
          <w:b/>
          <w:sz w:val="24"/>
          <w:szCs w:val="24"/>
        </w:rPr>
        <w:t xml:space="preserve"> </w:t>
      </w:r>
      <w:proofErr w:type="spellStart"/>
      <w:r w:rsidRPr="00BC7723">
        <w:rPr>
          <w:sz w:val="24"/>
          <w:szCs w:val="24"/>
        </w:rPr>
        <w:t>полікультурної</w:t>
      </w:r>
      <w:proofErr w:type="spellEnd"/>
      <w:r w:rsidRPr="00BC7723">
        <w:rPr>
          <w:sz w:val="24"/>
          <w:szCs w:val="24"/>
        </w:rPr>
        <w:t xml:space="preserve"> </w:t>
      </w:r>
      <w:proofErr w:type="spellStart"/>
      <w:r w:rsidRPr="00BC7723">
        <w:rPr>
          <w:sz w:val="24"/>
          <w:szCs w:val="24"/>
        </w:rPr>
        <w:t>освіти</w:t>
      </w:r>
      <w:proofErr w:type="spellEnd"/>
      <w:r w:rsidRPr="00BC7723">
        <w:rPr>
          <w:sz w:val="24"/>
          <w:szCs w:val="24"/>
        </w:rPr>
        <w:t xml:space="preserve"> та перекладу</w:t>
      </w:r>
    </w:p>
    <w:p w14:paraId="62EECB35" w14:textId="0F89D4B0" w:rsidR="00BC7723" w:rsidRPr="00BC7723" w:rsidRDefault="00BC7723" w:rsidP="00BC7723">
      <w:pPr>
        <w:autoSpaceDE w:val="0"/>
        <w:autoSpaceDN w:val="0"/>
        <w:adjustRightInd w:val="0"/>
        <w:spacing w:line="276" w:lineRule="auto"/>
        <w:rPr>
          <w:color w:val="000000" w:themeColor="text1"/>
          <w:sz w:val="24"/>
          <w:szCs w:val="24"/>
        </w:rPr>
      </w:pPr>
      <w:r w:rsidRPr="00BC7723">
        <w:rPr>
          <w:color w:val="000000" w:themeColor="text1"/>
          <w:sz w:val="24"/>
          <w:szCs w:val="24"/>
        </w:rPr>
        <w:t xml:space="preserve">протокол № </w:t>
      </w:r>
      <w:proofErr w:type="gramStart"/>
      <w:r w:rsidR="00340C1B">
        <w:rPr>
          <w:color w:val="000000" w:themeColor="text1"/>
          <w:sz w:val="24"/>
          <w:szCs w:val="24"/>
          <w:lang w:val="uk-UA"/>
        </w:rPr>
        <w:t>2</w:t>
      </w:r>
      <w:r w:rsidRPr="00BC7723">
        <w:rPr>
          <w:color w:val="000000" w:themeColor="text1"/>
          <w:sz w:val="24"/>
          <w:szCs w:val="24"/>
        </w:rPr>
        <w:t xml:space="preserve">  </w:t>
      </w:r>
      <w:proofErr w:type="spellStart"/>
      <w:r w:rsidRPr="00BC7723">
        <w:rPr>
          <w:color w:val="000000" w:themeColor="text1"/>
          <w:sz w:val="24"/>
          <w:szCs w:val="24"/>
        </w:rPr>
        <w:t>від</w:t>
      </w:r>
      <w:proofErr w:type="spellEnd"/>
      <w:proofErr w:type="gramEnd"/>
      <w:r w:rsidRPr="00BC7723">
        <w:rPr>
          <w:color w:val="000000" w:themeColor="text1"/>
          <w:sz w:val="24"/>
          <w:szCs w:val="24"/>
        </w:rPr>
        <w:t xml:space="preserve"> «</w:t>
      </w:r>
      <w:r w:rsidR="00340C1B">
        <w:rPr>
          <w:color w:val="000000" w:themeColor="text1"/>
          <w:sz w:val="24"/>
          <w:szCs w:val="24"/>
          <w:lang w:val="uk-UA"/>
        </w:rPr>
        <w:t>26</w:t>
      </w:r>
      <w:r w:rsidRPr="00BC7723">
        <w:rPr>
          <w:color w:val="000000" w:themeColor="text1"/>
          <w:sz w:val="24"/>
          <w:szCs w:val="24"/>
        </w:rPr>
        <w:t xml:space="preserve">»  </w:t>
      </w:r>
      <w:r w:rsidR="00340C1B">
        <w:rPr>
          <w:color w:val="000000" w:themeColor="text1"/>
          <w:sz w:val="24"/>
          <w:szCs w:val="24"/>
          <w:lang w:val="uk-UA"/>
        </w:rPr>
        <w:t>вересня</w:t>
      </w:r>
      <w:r w:rsidRPr="00BC7723">
        <w:rPr>
          <w:color w:val="000000" w:themeColor="text1"/>
          <w:sz w:val="24"/>
          <w:szCs w:val="24"/>
        </w:rPr>
        <w:t xml:space="preserve"> 202</w:t>
      </w:r>
      <w:r w:rsidR="00340C1B">
        <w:rPr>
          <w:color w:val="000000" w:themeColor="text1"/>
          <w:sz w:val="24"/>
          <w:szCs w:val="24"/>
          <w:lang w:val="uk-UA"/>
        </w:rPr>
        <w:t>5</w:t>
      </w:r>
      <w:r w:rsidRPr="00BC7723">
        <w:rPr>
          <w:color w:val="000000" w:themeColor="text1"/>
          <w:sz w:val="24"/>
          <w:szCs w:val="24"/>
        </w:rPr>
        <w:t xml:space="preserve"> р.</w:t>
      </w:r>
    </w:p>
    <w:p w14:paraId="73D5DFEC" w14:textId="0EAFE196" w:rsidR="00BC7723" w:rsidRPr="00340C1B" w:rsidRDefault="00BC7723" w:rsidP="00D77754">
      <w:pPr>
        <w:rPr>
          <w:bCs/>
          <w:sz w:val="24"/>
          <w:szCs w:val="24"/>
          <w:lang w:val="uk-UA"/>
        </w:rPr>
      </w:pPr>
      <w:r w:rsidRPr="00BC7723">
        <w:rPr>
          <w:color w:val="000000" w:themeColor="text1"/>
          <w:sz w:val="24"/>
          <w:szCs w:val="24"/>
        </w:rPr>
        <w:t xml:space="preserve">                                                             </w:t>
      </w:r>
      <w:proofErr w:type="spellStart"/>
      <w:r w:rsidRPr="00BC7723">
        <w:rPr>
          <w:color w:val="000000" w:themeColor="text1"/>
          <w:sz w:val="24"/>
          <w:szCs w:val="24"/>
        </w:rPr>
        <w:t>Завідувач</w:t>
      </w:r>
      <w:proofErr w:type="spellEnd"/>
      <w:r w:rsidRPr="00BC7723">
        <w:rPr>
          <w:color w:val="000000" w:themeColor="text1"/>
          <w:sz w:val="24"/>
          <w:szCs w:val="24"/>
        </w:rPr>
        <w:t xml:space="preserve"> </w:t>
      </w:r>
      <w:proofErr w:type="spellStart"/>
      <w:r w:rsidRPr="00BC7723">
        <w:rPr>
          <w:color w:val="000000" w:themeColor="text1"/>
          <w:sz w:val="24"/>
          <w:szCs w:val="24"/>
        </w:rPr>
        <w:t>кафедри</w:t>
      </w:r>
      <w:proofErr w:type="spellEnd"/>
      <w:r w:rsidRPr="00BC7723">
        <w:rPr>
          <w:color w:val="000000" w:themeColor="text1"/>
          <w:sz w:val="24"/>
          <w:szCs w:val="24"/>
        </w:rPr>
        <w:t xml:space="preserve"> </w:t>
      </w:r>
      <w:r w:rsidRPr="00BC7723">
        <w:rPr>
          <w:color w:val="000000" w:themeColor="text1"/>
          <w:sz w:val="24"/>
          <w:szCs w:val="24"/>
          <w:lang w:val="uk-UA"/>
        </w:rPr>
        <w:t xml:space="preserve">             </w:t>
      </w:r>
      <w:r w:rsidRPr="00BC7723">
        <w:rPr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BC7723">
        <w:rPr>
          <w:color w:val="000000" w:themeColor="text1"/>
          <w:sz w:val="24"/>
          <w:szCs w:val="24"/>
        </w:rPr>
        <w:t>доц.Мишко</w:t>
      </w:r>
      <w:proofErr w:type="spellEnd"/>
      <w:proofErr w:type="gramEnd"/>
      <w:r w:rsidRPr="00BC7723">
        <w:rPr>
          <w:color w:val="000000" w:themeColor="text1"/>
          <w:sz w:val="24"/>
          <w:szCs w:val="24"/>
        </w:rPr>
        <w:t xml:space="preserve"> С.А</w:t>
      </w:r>
      <w:r w:rsidR="00340C1B">
        <w:rPr>
          <w:color w:val="000000" w:themeColor="text1"/>
          <w:sz w:val="24"/>
          <w:szCs w:val="24"/>
          <w:lang w:val="uk-UA"/>
        </w:rPr>
        <w:t>.</w:t>
      </w:r>
    </w:p>
    <w:p w14:paraId="24EE70D3" w14:textId="77777777" w:rsidR="00340C1B" w:rsidRDefault="00873E72" w:rsidP="00873E72">
      <w:pPr>
        <w:spacing w:line="360" w:lineRule="auto"/>
        <w:rPr>
          <w:sz w:val="24"/>
          <w:szCs w:val="24"/>
          <w:lang w:val="uk-UA"/>
        </w:rPr>
      </w:pPr>
      <w:r w:rsidRPr="009676CE">
        <w:rPr>
          <w:sz w:val="24"/>
          <w:szCs w:val="24"/>
          <w:lang w:val="uk-UA"/>
        </w:rPr>
        <w:t xml:space="preserve">                               </w:t>
      </w:r>
    </w:p>
    <w:p w14:paraId="2249F57C" w14:textId="0A99FAF2" w:rsidR="00873E72" w:rsidRPr="009676CE" w:rsidRDefault="00873E72" w:rsidP="00340C1B">
      <w:pPr>
        <w:jc w:val="center"/>
        <w:rPr>
          <w:b/>
          <w:bCs/>
          <w:sz w:val="24"/>
          <w:szCs w:val="24"/>
          <w:lang w:val="uk-UA"/>
        </w:rPr>
      </w:pPr>
      <w:r w:rsidRPr="009676CE">
        <w:rPr>
          <w:b/>
          <w:bCs/>
          <w:sz w:val="24"/>
          <w:szCs w:val="24"/>
          <w:lang w:val="uk-UA"/>
        </w:rPr>
        <w:lastRenderedPageBreak/>
        <w:t>ПЕРЕЛІК</w:t>
      </w:r>
    </w:p>
    <w:p w14:paraId="0A5B5883" w14:textId="503CC26C" w:rsidR="00873E72" w:rsidRPr="00BC7723" w:rsidRDefault="00873E72" w:rsidP="00340C1B">
      <w:pPr>
        <w:jc w:val="center"/>
        <w:rPr>
          <w:b/>
          <w:sz w:val="24"/>
          <w:szCs w:val="24"/>
          <w:lang w:val="uk-UA"/>
        </w:rPr>
      </w:pPr>
      <w:r w:rsidRPr="009676CE">
        <w:rPr>
          <w:b/>
          <w:sz w:val="24"/>
          <w:szCs w:val="24"/>
          <w:lang w:val="uk-UA"/>
        </w:rPr>
        <w:t xml:space="preserve">Екзаменаційних </w:t>
      </w:r>
      <w:r w:rsidRPr="00BC7723">
        <w:rPr>
          <w:b/>
          <w:sz w:val="24"/>
          <w:szCs w:val="24"/>
          <w:lang w:val="uk-UA"/>
        </w:rPr>
        <w:t xml:space="preserve"> питань</w:t>
      </w:r>
      <w:r w:rsidRPr="00340C1B">
        <w:rPr>
          <w:b/>
          <w:sz w:val="24"/>
          <w:szCs w:val="24"/>
        </w:rPr>
        <w:t xml:space="preserve"> </w:t>
      </w:r>
      <w:r w:rsidRPr="00BC7723">
        <w:rPr>
          <w:b/>
          <w:sz w:val="24"/>
          <w:szCs w:val="24"/>
          <w:lang w:val="uk-UA"/>
        </w:rPr>
        <w:t>з дисципліни «Іноземна мова»</w:t>
      </w:r>
      <w:r w:rsidRPr="009676CE">
        <w:rPr>
          <w:b/>
          <w:sz w:val="24"/>
          <w:szCs w:val="24"/>
          <w:lang w:val="uk-UA"/>
        </w:rPr>
        <w:t xml:space="preserve"> (англійська)</w:t>
      </w:r>
    </w:p>
    <w:p w14:paraId="6D5F517C" w14:textId="486115FE" w:rsidR="00873E72" w:rsidRDefault="00873E72" w:rsidP="00340C1B">
      <w:pPr>
        <w:jc w:val="center"/>
        <w:rPr>
          <w:b/>
          <w:bCs/>
          <w:sz w:val="24"/>
          <w:szCs w:val="24"/>
          <w:lang w:val="uk-UA"/>
        </w:rPr>
      </w:pPr>
      <w:r w:rsidRPr="00BC7723">
        <w:rPr>
          <w:b/>
          <w:sz w:val="24"/>
          <w:szCs w:val="24"/>
          <w:lang w:val="uk-UA"/>
        </w:rPr>
        <w:t xml:space="preserve">на </w:t>
      </w:r>
      <w:r w:rsidRPr="009676CE">
        <w:rPr>
          <w:b/>
          <w:sz w:val="24"/>
          <w:szCs w:val="24"/>
          <w:lang w:val="uk-UA"/>
        </w:rPr>
        <w:t>2</w:t>
      </w:r>
      <w:r w:rsidRPr="00BC7723">
        <w:rPr>
          <w:b/>
          <w:sz w:val="24"/>
          <w:szCs w:val="24"/>
          <w:lang w:val="uk-UA"/>
        </w:rPr>
        <w:t xml:space="preserve"> семестр 20</w:t>
      </w:r>
      <w:r w:rsidRPr="00340C1B">
        <w:rPr>
          <w:b/>
          <w:sz w:val="24"/>
          <w:szCs w:val="24"/>
          <w:lang w:val="uk-UA"/>
        </w:rPr>
        <w:t>2</w:t>
      </w:r>
      <w:r w:rsidR="00340C1B">
        <w:rPr>
          <w:b/>
          <w:sz w:val="24"/>
          <w:szCs w:val="24"/>
          <w:lang w:val="uk-UA"/>
        </w:rPr>
        <w:t>5</w:t>
      </w:r>
      <w:r w:rsidRPr="00BC7723">
        <w:rPr>
          <w:b/>
          <w:sz w:val="24"/>
          <w:szCs w:val="24"/>
          <w:lang w:val="uk-UA"/>
        </w:rPr>
        <w:t>-</w:t>
      </w:r>
      <w:r w:rsidRPr="00340C1B">
        <w:rPr>
          <w:b/>
          <w:sz w:val="24"/>
          <w:szCs w:val="24"/>
          <w:lang w:val="uk-UA"/>
        </w:rPr>
        <w:t>2</w:t>
      </w:r>
      <w:r w:rsidR="00340C1B">
        <w:rPr>
          <w:b/>
          <w:sz w:val="24"/>
          <w:szCs w:val="24"/>
          <w:lang w:val="uk-UA"/>
        </w:rPr>
        <w:t>6</w:t>
      </w:r>
      <w:r w:rsidRPr="00BC7723">
        <w:rPr>
          <w:b/>
          <w:sz w:val="24"/>
          <w:szCs w:val="24"/>
          <w:lang w:val="uk-UA"/>
        </w:rPr>
        <w:t xml:space="preserve"> </w:t>
      </w:r>
      <w:proofErr w:type="spellStart"/>
      <w:r w:rsidRPr="00BC7723">
        <w:rPr>
          <w:b/>
          <w:sz w:val="24"/>
          <w:szCs w:val="24"/>
          <w:lang w:val="uk-UA"/>
        </w:rPr>
        <w:t>н.р</w:t>
      </w:r>
      <w:proofErr w:type="spellEnd"/>
      <w:r w:rsidRPr="00BC7723">
        <w:rPr>
          <w:b/>
          <w:sz w:val="24"/>
          <w:szCs w:val="24"/>
          <w:lang w:val="uk-UA"/>
        </w:rPr>
        <w:t xml:space="preserve">. </w:t>
      </w:r>
      <w:r w:rsidRPr="009676CE">
        <w:rPr>
          <w:b/>
          <w:sz w:val="24"/>
          <w:szCs w:val="24"/>
          <w:lang w:val="uk-UA"/>
        </w:rPr>
        <w:t xml:space="preserve"> </w:t>
      </w:r>
      <w:r w:rsidRPr="00BC7723">
        <w:rPr>
          <w:b/>
          <w:sz w:val="24"/>
          <w:szCs w:val="24"/>
          <w:lang w:val="uk-UA"/>
        </w:rPr>
        <w:t xml:space="preserve">для студентів </w:t>
      </w:r>
      <w:r w:rsidRPr="009676CE">
        <w:rPr>
          <w:b/>
          <w:sz w:val="24"/>
          <w:szCs w:val="24"/>
          <w:lang w:val="uk-UA"/>
        </w:rPr>
        <w:t xml:space="preserve">2 </w:t>
      </w:r>
      <w:r w:rsidRPr="00BC7723">
        <w:rPr>
          <w:b/>
          <w:sz w:val="24"/>
          <w:szCs w:val="24"/>
          <w:lang w:val="uk-UA"/>
        </w:rPr>
        <w:t xml:space="preserve">курсу </w:t>
      </w:r>
      <w:r w:rsidRPr="00340C1B">
        <w:rPr>
          <w:b/>
          <w:sz w:val="24"/>
          <w:szCs w:val="24"/>
          <w:lang w:val="uk-UA"/>
        </w:rPr>
        <w:t xml:space="preserve">спеціальності </w:t>
      </w:r>
      <w:r w:rsidRPr="009676CE">
        <w:rPr>
          <w:b/>
          <w:sz w:val="24"/>
          <w:szCs w:val="24"/>
          <w:lang w:val="uk-UA"/>
        </w:rPr>
        <w:t>6.</w:t>
      </w:r>
      <w:r w:rsidRPr="009676CE">
        <w:rPr>
          <w:b/>
          <w:bCs/>
          <w:sz w:val="24"/>
          <w:szCs w:val="24"/>
          <w:lang w:val="uk-UA"/>
        </w:rPr>
        <w:t>291  «Міжнародні відносини, суспільні комунікації та регіональні студії»</w:t>
      </w:r>
    </w:p>
    <w:p w14:paraId="4F95941A" w14:textId="77777777" w:rsidR="00340C1B" w:rsidRPr="00BC7723" w:rsidRDefault="00340C1B" w:rsidP="00340C1B">
      <w:pPr>
        <w:jc w:val="center"/>
        <w:rPr>
          <w:b/>
          <w:sz w:val="24"/>
          <w:szCs w:val="24"/>
          <w:lang w:val="uk-UA"/>
        </w:rPr>
      </w:pPr>
      <w:bookmarkStart w:id="1" w:name="_GoBack"/>
      <w:bookmarkEnd w:id="1"/>
    </w:p>
    <w:p w14:paraId="2BB377CC" w14:textId="4477572B" w:rsidR="009B703D" w:rsidRPr="009676CE" w:rsidRDefault="00873E72" w:rsidP="009B703D">
      <w:pPr>
        <w:rPr>
          <w:b/>
          <w:bCs/>
          <w:sz w:val="24"/>
          <w:szCs w:val="24"/>
          <w:lang w:val="en-US"/>
        </w:rPr>
      </w:pPr>
      <w:bookmarkStart w:id="2" w:name="_Hlk179654933"/>
      <w:r w:rsidRPr="009676CE">
        <w:rPr>
          <w:b/>
          <w:bCs/>
          <w:sz w:val="24"/>
          <w:szCs w:val="24"/>
          <w:lang w:val="uk-UA"/>
        </w:rPr>
        <w:t xml:space="preserve">1. </w:t>
      </w:r>
      <w:r w:rsidRPr="009676CE">
        <w:rPr>
          <w:b/>
          <w:bCs/>
          <w:sz w:val="24"/>
          <w:szCs w:val="24"/>
          <w:lang w:val="en-US"/>
        </w:rPr>
        <w:t>GRAMMAR TOPICS</w:t>
      </w:r>
    </w:p>
    <w:bookmarkEnd w:id="2"/>
    <w:p w14:paraId="1F0790FF" w14:textId="77777777" w:rsidR="009B703D" w:rsidRPr="009676CE" w:rsidRDefault="009B703D" w:rsidP="009B703D">
      <w:pPr>
        <w:rPr>
          <w:sz w:val="24"/>
          <w:szCs w:val="24"/>
          <w:lang w:val="en-US"/>
        </w:rPr>
        <w:sectPr w:rsidR="009B703D" w:rsidRPr="009676CE" w:rsidSect="009676C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0524FD9" w14:textId="77777777" w:rsidR="009B703D" w:rsidRPr="009676CE" w:rsidRDefault="009B703D" w:rsidP="009B703D">
      <w:pPr>
        <w:rPr>
          <w:sz w:val="24"/>
          <w:szCs w:val="24"/>
          <w:lang w:val="en-US"/>
        </w:rPr>
      </w:pPr>
      <w:r w:rsidRPr="009676CE">
        <w:rPr>
          <w:sz w:val="24"/>
          <w:szCs w:val="24"/>
          <w:lang w:val="en-US"/>
        </w:rPr>
        <w:lastRenderedPageBreak/>
        <w:t>1. IF</w:t>
      </w:r>
    </w:p>
    <w:p w14:paraId="0FCCAD9F" w14:textId="7594D2B3" w:rsidR="009B703D" w:rsidRPr="009676CE" w:rsidRDefault="009B703D" w:rsidP="009B703D">
      <w:pPr>
        <w:rPr>
          <w:sz w:val="24"/>
          <w:szCs w:val="24"/>
          <w:lang w:val="en-US"/>
        </w:rPr>
      </w:pPr>
      <w:r w:rsidRPr="009676CE">
        <w:rPr>
          <w:sz w:val="24"/>
          <w:szCs w:val="24"/>
          <w:lang w:val="en-US"/>
        </w:rPr>
        <w:t>Ordinary Tense Use</w:t>
      </w:r>
      <w:r w:rsidR="009676CE">
        <w:rPr>
          <w:sz w:val="24"/>
          <w:szCs w:val="24"/>
          <w:lang w:val="en-US"/>
        </w:rPr>
        <w:t xml:space="preserve">. </w:t>
      </w:r>
      <w:r w:rsidRPr="009676CE">
        <w:rPr>
          <w:sz w:val="24"/>
          <w:szCs w:val="24"/>
          <w:lang w:val="en-US"/>
        </w:rPr>
        <w:t>Unreal past Situations</w:t>
      </w:r>
      <w:r w:rsidR="009676CE">
        <w:rPr>
          <w:sz w:val="24"/>
          <w:szCs w:val="24"/>
          <w:lang w:val="en-US"/>
        </w:rPr>
        <w:t xml:space="preserve">. </w:t>
      </w:r>
      <w:r w:rsidRPr="009676CE">
        <w:rPr>
          <w:sz w:val="24"/>
          <w:szCs w:val="24"/>
          <w:lang w:val="en-US"/>
        </w:rPr>
        <w:t>Unless</w:t>
      </w:r>
      <w:r w:rsidR="009676CE">
        <w:rPr>
          <w:sz w:val="24"/>
          <w:szCs w:val="24"/>
          <w:lang w:val="en-US"/>
        </w:rPr>
        <w:t xml:space="preserve">. </w:t>
      </w:r>
      <w:r w:rsidRPr="009676CE">
        <w:rPr>
          <w:sz w:val="24"/>
          <w:szCs w:val="24"/>
          <w:lang w:val="en-US"/>
        </w:rPr>
        <w:t>If only and I wish: Tenses</w:t>
      </w:r>
      <w:r w:rsidR="009676CE">
        <w:rPr>
          <w:sz w:val="24"/>
          <w:szCs w:val="24"/>
          <w:lang w:val="en-US"/>
        </w:rPr>
        <w:t xml:space="preserve">. </w:t>
      </w:r>
      <w:r w:rsidRPr="009676CE">
        <w:rPr>
          <w:sz w:val="24"/>
          <w:szCs w:val="24"/>
          <w:lang w:val="en-US"/>
        </w:rPr>
        <w:t>In case</w:t>
      </w:r>
      <w:r w:rsidR="009676CE">
        <w:rPr>
          <w:sz w:val="24"/>
          <w:szCs w:val="24"/>
          <w:lang w:val="en-US"/>
        </w:rPr>
        <w:t>.</w:t>
      </w:r>
    </w:p>
    <w:p w14:paraId="3A2D6901" w14:textId="5BE55B17" w:rsidR="009B703D" w:rsidRPr="009676CE" w:rsidRDefault="009B703D" w:rsidP="009B703D">
      <w:pPr>
        <w:rPr>
          <w:sz w:val="24"/>
          <w:szCs w:val="24"/>
          <w:lang w:val="en-US"/>
        </w:rPr>
      </w:pPr>
      <w:r w:rsidRPr="009676CE">
        <w:rPr>
          <w:sz w:val="24"/>
          <w:szCs w:val="24"/>
          <w:lang w:val="en-US"/>
        </w:rPr>
        <w:t>It’s time and I’d rather: Tenses</w:t>
      </w:r>
      <w:r w:rsidR="009676CE">
        <w:rPr>
          <w:sz w:val="24"/>
          <w:szCs w:val="24"/>
          <w:lang w:val="en-US"/>
        </w:rPr>
        <w:t>.</w:t>
      </w:r>
      <w:r w:rsidRPr="009676CE">
        <w:rPr>
          <w:sz w:val="24"/>
          <w:szCs w:val="24"/>
          <w:lang w:val="en-US"/>
        </w:rPr>
        <w:t xml:space="preserve">  </w:t>
      </w:r>
    </w:p>
    <w:p w14:paraId="7B2226B3" w14:textId="77777777" w:rsidR="009B703D" w:rsidRPr="009676CE" w:rsidRDefault="009B703D" w:rsidP="009B703D">
      <w:pPr>
        <w:rPr>
          <w:sz w:val="24"/>
          <w:szCs w:val="24"/>
          <w:lang w:val="en-US"/>
        </w:rPr>
      </w:pPr>
      <w:r w:rsidRPr="009676CE">
        <w:rPr>
          <w:sz w:val="24"/>
          <w:szCs w:val="24"/>
          <w:lang w:val="en-US"/>
        </w:rPr>
        <w:t>2. Relatives</w:t>
      </w:r>
    </w:p>
    <w:p w14:paraId="46C0996A" w14:textId="573DFBA2" w:rsidR="009B703D" w:rsidRPr="009676CE" w:rsidRDefault="009B703D" w:rsidP="009B703D">
      <w:pPr>
        <w:rPr>
          <w:sz w:val="24"/>
          <w:szCs w:val="24"/>
          <w:lang w:val="en-US"/>
        </w:rPr>
      </w:pPr>
      <w:r w:rsidRPr="009676CE">
        <w:rPr>
          <w:sz w:val="24"/>
          <w:szCs w:val="24"/>
          <w:lang w:val="en-US"/>
        </w:rPr>
        <w:t>Who, Which and That</w:t>
      </w:r>
      <w:r w:rsidR="009676CE">
        <w:rPr>
          <w:sz w:val="24"/>
          <w:szCs w:val="24"/>
          <w:lang w:val="en-US"/>
        </w:rPr>
        <w:t xml:space="preserve">. </w:t>
      </w:r>
      <w:r w:rsidRPr="009676CE">
        <w:rPr>
          <w:sz w:val="24"/>
          <w:szCs w:val="24"/>
          <w:lang w:val="en-US"/>
        </w:rPr>
        <w:t>Leaving out Relative Pronouns</w:t>
      </w:r>
      <w:r w:rsidR="009676CE">
        <w:rPr>
          <w:sz w:val="24"/>
          <w:szCs w:val="24"/>
          <w:lang w:val="en-US"/>
        </w:rPr>
        <w:t xml:space="preserve">. </w:t>
      </w:r>
      <w:r w:rsidRPr="009676CE">
        <w:rPr>
          <w:sz w:val="24"/>
          <w:szCs w:val="24"/>
          <w:lang w:val="en-US"/>
        </w:rPr>
        <w:t>Prepositions in Relative Clauses</w:t>
      </w:r>
      <w:r w:rsidR="009676CE">
        <w:rPr>
          <w:sz w:val="24"/>
          <w:szCs w:val="24"/>
          <w:lang w:val="en-US"/>
        </w:rPr>
        <w:t>.</w:t>
      </w:r>
    </w:p>
    <w:p w14:paraId="1B3870AF" w14:textId="0134CCCA" w:rsidR="009B703D" w:rsidRPr="009676CE" w:rsidRDefault="009B703D" w:rsidP="009B703D">
      <w:pPr>
        <w:rPr>
          <w:sz w:val="24"/>
          <w:szCs w:val="24"/>
          <w:lang w:val="en-US"/>
        </w:rPr>
      </w:pPr>
      <w:r w:rsidRPr="009676CE">
        <w:rPr>
          <w:sz w:val="24"/>
          <w:szCs w:val="24"/>
          <w:lang w:val="en-US"/>
        </w:rPr>
        <w:t>Reduced Relative Clauses</w:t>
      </w:r>
      <w:r w:rsidR="009676CE">
        <w:rPr>
          <w:sz w:val="24"/>
          <w:szCs w:val="24"/>
          <w:lang w:val="en-US"/>
        </w:rPr>
        <w:t xml:space="preserve">. </w:t>
      </w:r>
      <w:r w:rsidRPr="009676CE">
        <w:rPr>
          <w:sz w:val="24"/>
          <w:szCs w:val="24"/>
          <w:lang w:val="en-US"/>
        </w:rPr>
        <w:t>Non-identifying Relative Clauses</w:t>
      </w:r>
      <w:r w:rsidR="009676CE">
        <w:rPr>
          <w:sz w:val="24"/>
          <w:szCs w:val="24"/>
          <w:lang w:val="en-US"/>
        </w:rPr>
        <w:t>.</w:t>
      </w:r>
    </w:p>
    <w:p w14:paraId="5F479C26" w14:textId="77777777" w:rsidR="009B703D" w:rsidRPr="009676CE" w:rsidRDefault="009B703D" w:rsidP="009B703D">
      <w:pPr>
        <w:rPr>
          <w:sz w:val="24"/>
          <w:szCs w:val="24"/>
          <w:lang w:val="en-US"/>
        </w:rPr>
      </w:pPr>
      <w:r w:rsidRPr="009676CE">
        <w:rPr>
          <w:sz w:val="24"/>
          <w:szCs w:val="24"/>
          <w:lang w:val="en-US"/>
        </w:rPr>
        <w:t>3. Indirect Speech</w:t>
      </w:r>
    </w:p>
    <w:p w14:paraId="4A91A8E2" w14:textId="61A2A3CE" w:rsidR="009B703D" w:rsidRPr="009676CE" w:rsidRDefault="009B703D" w:rsidP="009B703D">
      <w:pPr>
        <w:rPr>
          <w:sz w:val="24"/>
          <w:szCs w:val="24"/>
          <w:lang w:val="en-US"/>
        </w:rPr>
      </w:pPr>
      <w:r w:rsidRPr="009676CE">
        <w:rPr>
          <w:sz w:val="24"/>
          <w:szCs w:val="24"/>
          <w:lang w:val="en-US"/>
        </w:rPr>
        <w:t>Present Situations</w:t>
      </w:r>
      <w:r w:rsidR="009676CE">
        <w:rPr>
          <w:sz w:val="24"/>
          <w:szCs w:val="24"/>
          <w:lang w:val="en-US"/>
        </w:rPr>
        <w:t xml:space="preserve">. </w:t>
      </w:r>
      <w:r w:rsidRPr="009676CE">
        <w:rPr>
          <w:sz w:val="24"/>
          <w:szCs w:val="24"/>
          <w:lang w:val="en-US"/>
        </w:rPr>
        <w:t>Indirect Questions</w:t>
      </w:r>
      <w:r w:rsidR="009676CE">
        <w:rPr>
          <w:sz w:val="24"/>
          <w:szCs w:val="24"/>
          <w:lang w:val="en-US"/>
        </w:rPr>
        <w:t xml:space="preserve">. </w:t>
      </w:r>
      <w:r w:rsidRPr="009676CE">
        <w:rPr>
          <w:sz w:val="24"/>
          <w:szCs w:val="24"/>
          <w:lang w:val="en-US"/>
        </w:rPr>
        <w:t>Infinitives</w:t>
      </w:r>
      <w:r w:rsidR="009676CE">
        <w:rPr>
          <w:sz w:val="24"/>
          <w:szCs w:val="24"/>
          <w:lang w:val="en-US"/>
        </w:rPr>
        <w:t xml:space="preserve">. </w:t>
      </w:r>
      <w:r w:rsidRPr="009676CE">
        <w:rPr>
          <w:sz w:val="24"/>
          <w:szCs w:val="24"/>
          <w:lang w:val="en-US"/>
        </w:rPr>
        <w:t>Special Cases</w:t>
      </w:r>
      <w:r w:rsidR="009676CE">
        <w:rPr>
          <w:sz w:val="24"/>
          <w:szCs w:val="24"/>
          <w:lang w:val="en-US"/>
        </w:rPr>
        <w:t>.</w:t>
      </w:r>
      <w:r w:rsidRPr="009676CE">
        <w:rPr>
          <w:sz w:val="24"/>
          <w:szCs w:val="24"/>
          <w:lang w:val="en-US"/>
        </w:rPr>
        <w:br/>
        <w:t>4. Spoken Grammar</w:t>
      </w:r>
    </w:p>
    <w:p w14:paraId="5B0AF765" w14:textId="6F34A23C" w:rsidR="009B703D" w:rsidRPr="009676CE" w:rsidRDefault="009B703D" w:rsidP="009B703D">
      <w:pPr>
        <w:rPr>
          <w:sz w:val="24"/>
          <w:szCs w:val="24"/>
          <w:lang w:val="en-US"/>
        </w:rPr>
      </w:pPr>
      <w:r w:rsidRPr="009676CE">
        <w:rPr>
          <w:sz w:val="24"/>
          <w:szCs w:val="24"/>
          <w:lang w:val="en-US"/>
        </w:rPr>
        <w:t>Spoken Sentence Structure</w:t>
      </w:r>
      <w:r w:rsidR="009676CE">
        <w:rPr>
          <w:sz w:val="24"/>
          <w:szCs w:val="24"/>
          <w:lang w:val="en-US"/>
        </w:rPr>
        <w:t xml:space="preserve">. </w:t>
      </w:r>
      <w:r w:rsidRPr="009676CE">
        <w:rPr>
          <w:sz w:val="24"/>
          <w:szCs w:val="24"/>
          <w:lang w:val="en-US"/>
        </w:rPr>
        <w:t>Dropping Sentence Beginnings</w:t>
      </w:r>
      <w:r w:rsidR="009676CE">
        <w:rPr>
          <w:sz w:val="24"/>
          <w:szCs w:val="24"/>
          <w:lang w:val="en-US"/>
        </w:rPr>
        <w:t xml:space="preserve">. </w:t>
      </w:r>
      <w:r w:rsidRPr="009676CE">
        <w:rPr>
          <w:sz w:val="24"/>
          <w:szCs w:val="24"/>
          <w:lang w:val="en-US"/>
        </w:rPr>
        <w:t>Dropping Words after Auxiliaries</w:t>
      </w:r>
      <w:r w:rsidR="009676CE">
        <w:rPr>
          <w:sz w:val="24"/>
          <w:szCs w:val="24"/>
          <w:lang w:val="en-US"/>
        </w:rPr>
        <w:t>.</w:t>
      </w:r>
    </w:p>
    <w:p w14:paraId="1F65E019" w14:textId="3E74D7B7" w:rsidR="009B703D" w:rsidRPr="009676CE" w:rsidRDefault="009B703D" w:rsidP="009676CE">
      <w:pPr>
        <w:rPr>
          <w:sz w:val="24"/>
          <w:szCs w:val="24"/>
          <w:lang w:val="en-US"/>
        </w:rPr>
        <w:sectPr w:rsidR="009B703D" w:rsidRPr="009676CE" w:rsidSect="009676CE">
          <w:type w:val="continuous"/>
          <w:pgSz w:w="11906" w:h="16838"/>
          <w:pgMar w:top="1134" w:right="850" w:bottom="1134" w:left="1701" w:header="708" w:footer="708" w:gutter="0"/>
          <w:cols w:space="709"/>
          <w:docGrid w:linePitch="360"/>
        </w:sectPr>
      </w:pPr>
      <w:r w:rsidRPr="009676CE">
        <w:rPr>
          <w:sz w:val="24"/>
          <w:szCs w:val="24"/>
          <w:lang w:val="en-US"/>
        </w:rPr>
        <w:t>Question Tags</w:t>
      </w:r>
      <w:r w:rsidR="009676CE">
        <w:rPr>
          <w:sz w:val="24"/>
          <w:szCs w:val="24"/>
          <w:lang w:val="en-US"/>
        </w:rPr>
        <w:t xml:space="preserve">. </w:t>
      </w:r>
      <w:r w:rsidRPr="009676CE">
        <w:rPr>
          <w:sz w:val="24"/>
          <w:szCs w:val="24"/>
          <w:lang w:val="en-US"/>
        </w:rPr>
        <w:t>Short Answers and Reply Questions</w:t>
      </w:r>
      <w:r w:rsidR="009676CE">
        <w:rPr>
          <w:sz w:val="24"/>
          <w:szCs w:val="24"/>
          <w:lang w:val="en-US"/>
        </w:rPr>
        <w:t>.</w:t>
      </w:r>
    </w:p>
    <w:p w14:paraId="2252DD80" w14:textId="77777777" w:rsidR="009B703D" w:rsidRPr="009676CE" w:rsidRDefault="009B703D" w:rsidP="009B703D">
      <w:pPr>
        <w:autoSpaceDE w:val="0"/>
        <w:autoSpaceDN w:val="0"/>
        <w:adjustRightInd w:val="0"/>
        <w:rPr>
          <w:bCs/>
          <w:sz w:val="24"/>
          <w:szCs w:val="24"/>
          <w:lang w:val="en-US"/>
        </w:rPr>
      </w:pPr>
    </w:p>
    <w:p w14:paraId="600836BD" w14:textId="4CE6FCC9" w:rsidR="009B703D" w:rsidRPr="009676CE" w:rsidRDefault="009B703D" w:rsidP="009B703D">
      <w:pPr>
        <w:autoSpaceDE w:val="0"/>
        <w:autoSpaceDN w:val="0"/>
        <w:adjustRightInd w:val="0"/>
        <w:rPr>
          <w:b/>
          <w:sz w:val="24"/>
          <w:szCs w:val="24"/>
          <w:lang w:val="en-US"/>
        </w:rPr>
      </w:pPr>
      <w:r w:rsidRPr="009676CE">
        <w:rPr>
          <w:b/>
          <w:sz w:val="24"/>
          <w:szCs w:val="24"/>
          <w:lang w:val="en-US"/>
        </w:rPr>
        <w:t>I</w:t>
      </w:r>
      <w:r w:rsidR="009676CE" w:rsidRPr="009676CE">
        <w:rPr>
          <w:b/>
          <w:sz w:val="24"/>
          <w:szCs w:val="24"/>
          <w:lang w:val="en-US"/>
        </w:rPr>
        <w:t>I</w:t>
      </w:r>
      <w:r w:rsidRPr="009676CE">
        <w:rPr>
          <w:b/>
          <w:sz w:val="24"/>
          <w:szCs w:val="24"/>
          <w:lang w:val="en-US"/>
        </w:rPr>
        <w:t xml:space="preserve">. COUNTRY STUDIES </w:t>
      </w:r>
      <w:r w:rsidR="00D77754">
        <w:rPr>
          <w:b/>
          <w:sz w:val="24"/>
          <w:szCs w:val="24"/>
          <w:lang w:val="en-US"/>
        </w:rPr>
        <w:t>TOPICS</w:t>
      </w:r>
    </w:p>
    <w:p w14:paraId="3628D630" w14:textId="77777777" w:rsidR="009B703D" w:rsidRPr="009676CE" w:rsidRDefault="009B703D" w:rsidP="009B703D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r w:rsidRPr="009676CE">
        <w:rPr>
          <w:sz w:val="24"/>
          <w:szCs w:val="24"/>
          <w:lang w:val="en-US"/>
        </w:rPr>
        <w:t>1. Australia</w:t>
      </w:r>
    </w:p>
    <w:p w14:paraId="2D2E0FBC" w14:textId="776EDEE2" w:rsidR="009B703D" w:rsidRPr="009676CE" w:rsidRDefault="009B703D" w:rsidP="009B703D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  <w:bookmarkStart w:id="3" w:name="_Hlk179655275"/>
      <w:r w:rsidRPr="009676CE">
        <w:rPr>
          <w:sz w:val="24"/>
          <w:szCs w:val="24"/>
          <w:lang w:val="en-US"/>
        </w:rPr>
        <w:t>Identification and Symbolism.</w:t>
      </w:r>
      <w:r w:rsidR="00AC50D3" w:rsidRPr="009676CE">
        <w:rPr>
          <w:sz w:val="24"/>
          <w:szCs w:val="24"/>
          <w:lang w:val="en-US"/>
        </w:rPr>
        <w:t xml:space="preserve"> </w:t>
      </w:r>
      <w:r w:rsidRPr="009676CE">
        <w:rPr>
          <w:sz w:val="24"/>
          <w:szCs w:val="24"/>
          <w:lang w:val="en-US"/>
        </w:rPr>
        <w:t>Location and Geography.</w:t>
      </w:r>
      <w:r w:rsidR="00AC50D3" w:rsidRPr="009676CE">
        <w:rPr>
          <w:sz w:val="24"/>
          <w:szCs w:val="24"/>
          <w:lang w:val="en-US"/>
        </w:rPr>
        <w:t xml:space="preserve"> </w:t>
      </w:r>
      <w:r w:rsidRPr="009676CE">
        <w:rPr>
          <w:sz w:val="24"/>
          <w:szCs w:val="24"/>
          <w:lang w:val="en-US"/>
        </w:rPr>
        <w:t>Demography and Linguistic Affiliation.</w:t>
      </w:r>
    </w:p>
    <w:p w14:paraId="4CD9829A" w14:textId="65508CFD" w:rsidR="009B703D" w:rsidRPr="009676CE" w:rsidRDefault="009B703D" w:rsidP="009B703D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  <w:r w:rsidRPr="009676CE">
        <w:rPr>
          <w:sz w:val="24"/>
          <w:szCs w:val="24"/>
          <w:lang w:val="en-US"/>
        </w:rPr>
        <w:t>History and Ethnic Relations</w:t>
      </w:r>
      <w:r w:rsidR="00AC50D3" w:rsidRPr="009676CE">
        <w:rPr>
          <w:sz w:val="24"/>
          <w:szCs w:val="24"/>
          <w:lang w:val="en-US"/>
        </w:rPr>
        <w:t xml:space="preserve"> </w:t>
      </w:r>
      <w:r w:rsidRPr="009676CE">
        <w:rPr>
          <w:sz w:val="24"/>
          <w:szCs w:val="24"/>
          <w:lang w:val="en-US"/>
        </w:rPr>
        <w:t>Economy</w:t>
      </w:r>
      <w:r w:rsidR="00AC50D3" w:rsidRPr="009676CE">
        <w:rPr>
          <w:sz w:val="24"/>
          <w:szCs w:val="24"/>
          <w:lang w:val="en-US"/>
        </w:rPr>
        <w:t xml:space="preserve">. </w:t>
      </w:r>
      <w:r w:rsidRPr="009676CE">
        <w:rPr>
          <w:sz w:val="24"/>
          <w:szCs w:val="24"/>
          <w:lang w:val="en-US"/>
        </w:rPr>
        <w:t>Social Stratification</w:t>
      </w:r>
      <w:r w:rsidR="00AC50D3" w:rsidRPr="009676CE">
        <w:rPr>
          <w:sz w:val="24"/>
          <w:szCs w:val="24"/>
          <w:lang w:val="en-US"/>
        </w:rPr>
        <w:t xml:space="preserve">. </w:t>
      </w:r>
      <w:r w:rsidRPr="009676CE">
        <w:rPr>
          <w:sz w:val="24"/>
          <w:szCs w:val="24"/>
          <w:lang w:val="en-US"/>
        </w:rPr>
        <w:t>Political Life</w:t>
      </w:r>
      <w:r w:rsidR="00AC50D3" w:rsidRPr="009676CE">
        <w:rPr>
          <w:sz w:val="24"/>
          <w:szCs w:val="24"/>
          <w:lang w:val="en-US"/>
        </w:rPr>
        <w:t xml:space="preserve">. </w:t>
      </w:r>
      <w:r w:rsidRPr="009676CE">
        <w:rPr>
          <w:sz w:val="24"/>
          <w:szCs w:val="24"/>
          <w:lang w:val="en-US"/>
        </w:rPr>
        <w:t>Nongovernmental Organizations and other Associations</w:t>
      </w:r>
      <w:r w:rsidR="00AC50D3" w:rsidRPr="009676CE">
        <w:rPr>
          <w:sz w:val="24"/>
          <w:szCs w:val="24"/>
          <w:lang w:val="en-US"/>
        </w:rPr>
        <w:t xml:space="preserve">. </w:t>
      </w:r>
      <w:r w:rsidRPr="009676CE">
        <w:rPr>
          <w:sz w:val="24"/>
          <w:szCs w:val="24"/>
          <w:lang w:val="en-US"/>
        </w:rPr>
        <w:t>Socialization and Education</w:t>
      </w:r>
      <w:r w:rsidR="00AC50D3" w:rsidRPr="009676CE">
        <w:rPr>
          <w:sz w:val="24"/>
          <w:szCs w:val="24"/>
          <w:lang w:val="en-US"/>
        </w:rPr>
        <w:t xml:space="preserve">. </w:t>
      </w:r>
      <w:r w:rsidRPr="009676CE">
        <w:rPr>
          <w:sz w:val="24"/>
          <w:szCs w:val="24"/>
          <w:lang w:val="en-US"/>
        </w:rPr>
        <w:t>Religion</w:t>
      </w:r>
      <w:r w:rsidR="00AC50D3" w:rsidRPr="009676CE">
        <w:rPr>
          <w:sz w:val="24"/>
          <w:szCs w:val="24"/>
          <w:lang w:val="en-US"/>
        </w:rPr>
        <w:t xml:space="preserve">. </w:t>
      </w:r>
      <w:r w:rsidRPr="009676CE">
        <w:rPr>
          <w:sz w:val="24"/>
          <w:szCs w:val="24"/>
          <w:lang w:val="en-US"/>
        </w:rPr>
        <w:t>Secular Celebrations</w:t>
      </w:r>
      <w:r w:rsidR="00AC50D3" w:rsidRPr="009676CE">
        <w:rPr>
          <w:sz w:val="24"/>
          <w:szCs w:val="24"/>
          <w:lang w:val="en-US"/>
        </w:rPr>
        <w:t xml:space="preserve">. </w:t>
      </w:r>
      <w:r w:rsidRPr="009676CE">
        <w:rPr>
          <w:sz w:val="24"/>
          <w:szCs w:val="24"/>
          <w:lang w:val="en-US"/>
        </w:rPr>
        <w:t>Arts and Humanities</w:t>
      </w:r>
      <w:r w:rsidR="00AC50D3" w:rsidRPr="009676CE">
        <w:rPr>
          <w:sz w:val="24"/>
          <w:szCs w:val="24"/>
          <w:lang w:val="en-US"/>
        </w:rPr>
        <w:t>.</w:t>
      </w:r>
    </w:p>
    <w:bookmarkEnd w:id="3"/>
    <w:p w14:paraId="4F741B6C" w14:textId="4709CA21" w:rsidR="009B703D" w:rsidRPr="009676CE" w:rsidRDefault="00AC50D3" w:rsidP="009B703D">
      <w:pPr>
        <w:autoSpaceDE w:val="0"/>
        <w:autoSpaceDN w:val="0"/>
        <w:adjustRightInd w:val="0"/>
        <w:rPr>
          <w:sz w:val="24"/>
          <w:szCs w:val="24"/>
          <w:lang w:val="en-US"/>
        </w:rPr>
      </w:pPr>
      <w:proofErr w:type="gramStart"/>
      <w:r w:rsidRPr="009676CE">
        <w:rPr>
          <w:sz w:val="24"/>
          <w:szCs w:val="24"/>
          <w:lang w:val="en-US"/>
        </w:rPr>
        <w:t xml:space="preserve">2 </w:t>
      </w:r>
      <w:r w:rsidR="009B703D" w:rsidRPr="009676CE">
        <w:rPr>
          <w:sz w:val="24"/>
          <w:szCs w:val="24"/>
          <w:lang w:val="en-US"/>
        </w:rPr>
        <w:t>.</w:t>
      </w:r>
      <w:proofErr w:type="gramEnd"/>
      <w:r w:rsidR="009B703D" w:rsidRPr="009676CE">
        <w:rPr>
          <w:sz w:val="24"/>
          <w:szCs w:val="24"/>
          <w:lang w:val="en-US"/>
        </w:rPr>
        <w:t xml:space="preserve"> New Zealand </w:t>
      </w:r>
    </w:p>
    <w:p w14:paraId="177A9978" w14:textId="77777777" w:rsidR="00AC50D3" w:rsidRPr="009676CE" w:rsidRDefault="00AC50D3" w:rsidP="00AC50D3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  <w:r w:rsidRPr="009676CE">
        <w:rPr>
          <w:sz w:val="24"/>
          <w:szCs w:val="24"/>
          <w:lang w:val="en-US"/>
        </w:rPr>
        <w:t>Identification and Symbolism. Location and Geography. Demography and Linguistic Affiliation.</w:t>
      </w:r>
    </w:p>
    <w:p w14:paraId="555E53A7" w14:textId="77777777" w:rsidR="00AC50D3" w:rsidRPr="009676CE" w:rsidRDefault="00AC50D3" w:rsidP="00AC50D3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  <w:r w:rsidRPr="009676CE">
        <w:rPr>
          <w:sz w:val="24"/>
          <w:szCs w:val="24"/>
          <w:lang w:val="en-US"/>
        </w:rPr>
        <w:t>History and Ethnic Relations Economy. Social Stratification. Political Life. Nongovernmental Organizations and other Associations. Socialization and Education. Religion. Secular Celebrations. Arts and Humanities.</w:t>
      </w:r>
    </w:p>
    <w:p w14:paraId="61CE4B40" w14:textId="77777777" w:rsidR="009B703D" w:rsidRPr="009676CE" w:rsidRDefault="009B703D" w:rsidP="009B703D">
      <w:pPr>
        <w:autoSpaceDE w:val="0"/>
        <w:autoSpaceDN w:val="0"/>
        <w:adjustRightInd w:val="0"/>
        <w:rPr>
          <w:bCs/>
          <w:sz w:val="24"/>
          <w:szCs w:val="24"/>
          <w:lang w:val="en-US"/>
        </w:rPr>
      </w:pPr>
    </w:p>
    <w:p w14:paraId="55F32167" w14:textId="00A60F02" w:rsidR="009B703D" w:rsidRPr="009676CE" w:rsidRDefault="00873E72" w:rsidP="00AC50D3">
      <w:pPr>
        <w:autoSpaceDE w:val="0"/>
        <w:autoSpaceDN w:val="0"/>
        <w:adjustRightInd w:val="0"/>
        <w:jc w:val="both"/>
        <w:rPr>
          <w:b/>
          <w:bCs/>
          <w:sz w:val="24"/>
          <w:szCs w:val="24"/>
          <w:lang w:val="en-US"/>
        </w:rPr>
      </w:pPr>
      <w:r w:rsidRPr="009676CE">
        <w:rPr>
          <w:b/>
          <w:bCs/>
          <w:sz w:val="24"/>
          <w:szCs w:val="24"/>
          <w:lang w:val="en-US"/>
        </w:rPr>
        <w:t xml:space="preserve">III. CONVERSATION TOPICS </w:t>
      </w:r>
    </w:p>
    <w:p w14:paraId="6B555A30" w14:textId="3DFD9A41" w:rsidR="009B703D" w:rsidRDefault="009B703D" w:rsidP="009B703D">
      <w:pPr>
        <w:rPr>
          <w:sz w:val="24"/>
          <w:szCs w:val="24"/>
          <w:lang w:val="uk-UA"/>
        </w:rPr>
      </w:pPr>
    </w:p>
    <w:p w14:paraId="1614C0C7" w14:textId="77777777" w:rsidR="00340C1B" w:rsidRPr="009676CE" w:rsidRDefault="00340C1B" w:rsidP="00340C1B">
      <w:pPr>
        <w:rPr>
          <w:sz w:val="24"/>
          <w:szCs w:val="24"/>
          <w:lang w:val="en-US"/>
        </w:rPr>
      </w:pPr>
      <w:r w:rsidRPr="009676CE">
        <w:rPr>
          <w:sz w:val="24"/>
          <w:szCs w:val="24"/>
          <w:lang w:val="uk-UA"/>
        </w:rPr>
        <w:t>1</w:t>
      </w:r>
      <w:r w:rsidRPr="009676CE">
        <w:rPr>
          <w:sz w:val="24"/>
          <w:szCs w:val="24"/>
          <w:lang w:val="en-US"/>
        </w:rPr>
        <w:t>. Law and Crime.</w:t>
      </w:r>
    </w:p>
    <w:p w14:paraId="35344CBD" w14:textId="77777777" w:rsidR="00340C1B" w:rsidRPr="009676CE" w:rsidRDefault="00340C1B" w:rsidP="00340C1B">
      <w:pPr>
        <w:rPr>
          <w:sz w:val="24"/>
          <w:szCs w:val="24"/>
          <w:lang w:val="en-US"/>
        </w:rPr>
      </w:pPr>
      <w:r w:rsidRPr="009676CE">
        <w:rPr>
          <w:sz w:val="24"/>
          <w:szCs w:val="24"/>
          <w:lang w:val="en-US"/>
        </w:rPr>
        <w:t>Serious Crime. Other Crimes. War. Terrorism. Refugees. Corruption</w:t>
      </w:r>
    </w:p>
    <w:p w14:paraId="3270BC36" w14:textId="77777777" w:rsidR="00340C1B" w:rsidRPr="009676CE" w:rsidRDefault="00340C1B" w:rsidP="00340C1B">
      <w:pPr>
        <w:rPr>
          <w:sz w:val="24"/>
          <w:szCs w:val="24"/>
          <w:lang w:val="en-US"/>
        </w:rPr>
      </w:pPr>
      <w:r w:rsidRPr="009676CE">
        <w:rPr>
          <w:sz w:val="24"/>
          <w:szCs w:val="24"/>
          <w:lang w:val="uk-UA"/>
        </w:rPr>
        <w:t>2</w:t>
      </w:r>
      <w:r w:rsidRPr="009676CE">
        <w:rPr>
          <w:sz w:val="24"/>
          <w:szCs w:val="24"/>
          <w:lang w:val="en-US"/>
        </w:rPr>
        <w:t>. Religion</w:t>
      </w:r>
    </w:p>
    <w:p w14:paraId="29F13D62" w14:textId="77777777" w:rsidR="00340C1B" w:rsidRPr="009676CE" w:rsidRDefault="00340C1B" w:rsidP="00340C1B">
      <w:pPr>
        <w:rPr>
          <w:sz w:val="24"/>
          <w:szCs w:val="24"/>
          <w:lang w:val="en-US"/>
        </w:rPr>
      </w:pPr>
      <w:r w:rsidRPr="009676CE">
        <w:rPr>
          <w:sz w:val="24"/>
          <w:szCs w:val="24"/>
          <w:lang w:val="uk-UA"/>
        </w:rPr>
        <w:t>3</w:t>
      </w:r>
      <w:r w:rsidRPr="009676CE">
        <w:rPr>
          <w:sz w:val="24"/>
          <w:szCs w:val="24"/>
          <w:lang w:val="en-US"/>
        </w:rPr>
        <w:t>. Politics</w:t>
      </w:r>
    </w:p>
    <w:p w14:paraId="26CCA34F" w14:textId="77777777" w:rsidR="00340C1B" w:rsidRPr="009676CE" w:rsidRDefault="00340C1B" w:rsidP="00340C1B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r w:rsidRPr="009676CE">
        <w:rPr>
          <w:sz w:val="24"/>
          <w:szCs w:val="24"/>
          <w:lang w:val="uk-UA"/>
        </w:rPr>
        <w:t>4</w:t>
      </w:r>
      <w:r w:rsidRPr="009676CE">
        <w:rPr>
          <w:sz w:val="24"/>
          <w:szCs w:val="24"/>
          <w:lang w:val="en-US"/>
        </w:rPr>
        <w:t>. Jobs &amp; Occupations</w:t>
      </w:r>
    </w:p>
    <w:p w14:paraId="13A1C4D9" w14:textId="77777777" w:rsidR="00340C1B" w:rsidRPr="009676CE" w:rsidRDefault="00340C1B" w:rsidP="00340C1B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r w:rsidRPr="009676CE">
        <w:rPr>
          <w:sz w:val="24"/>
          <w:szCs w:val="24"/>
          <w:lang w:val="en-US"/>
        </w:rPr>
        <w:t>Job Interview. Employment. Working Life. Personal and Professional Success.</w:t>
      </w:r>
    </w:p>
    <w:p w14:paraId="400986AF" w14:textId="77777777" w:rsidR="00340C1B" w:rsidRPr="009676CE" w:rsidRDefault="00340C1B" w:rsidP="00340C1B">
      <w:pPr>
        <w:rPr>
          <w:sz w:val="24"/>
          <w:szCs w:val="24"/>
          <w:lang w:val="en-US"/>
        </w:rPr>
      </w:pPr>
      <w:r w:rsidRPr="009676CE">
        <w:rPr>
          <w:sz w:val="24"/>
          <w:szCs w:val="24"/>
          <w:lang w:val="uk-UA"/>
        </w:rPr>
        <w:t>5</w:t>
      </w:r>
      <w:r w:rsidRPr="009676CE">
        <w:rPr>
          <w:sz w:val="24"/>
          <w:szCs w:val="24"/>
          <w:lang w:val="en-US"/>
        </w:rPr>
        <w:t>. Money and Business</w:t>
      </w:r>
    </w:p>
    <w:p w14:paraId="4880B6D9" w14:textId="77777777" w:rsidR="00340C1B" w:rsidRPr="009676CE" w:rsidRDefault="00340C1B" w:rsidP="00340C1B">
      <w:pPr>
        <w:rPr>
          <w:sz w:val="24"/>
          <w:szCs w:val="24"/>
          <w:lang w:val="en-US"/>
        </w:rPr>
      </w:pPr>
      <w:r w:rsidRPr="009676CE">
        <w:rPr>
          <w:sz w:val="24"/>
          <w:szCs w:val="24"/>
          <w:lang w:val="en-US"/>
        </w:rPr>
        <w:t>Unemployment. At the Bank. Internet Banking.</w:t>
      </w:r>
    </w:p>
    <w:p w14:paraId="0CF3836B" w14:textId="77777777" w:rsidR="00340C1B" w:rsidRPr="009676CE" w:rsidRDefault="00340C1B" w:rsidP="00340C1B">
      <w:pPr>
        <w:rPr>
          <w:sz w:val="24"/>
          <w:szCs w:val="24"/>
          <w:lang w:val="en-US"/>
        </w:rPr>
      </w:pPr>
      <w:r w:rsidRPr="009676CE">
        <w:rPr>
          <w:sz w:val="24"/>
          <w:szCs w:val="24"/>
          <w:lang w:val="uk-UA"/>
        </w:rPr>
        <w:t>6</w:t>
      </w:r>
      <w:r w:rsidRPr="009676CE">
        <w:rPr>
          <w:sz w:val="24"/>
          <w:szCs w:val="24"/>
          <w:lang w:val="en-US"/>
        </w:rPr>
        <w:t>. Company</w:t>
      </w:r>
    </w:p>
    <w:p w14:paraId="75055884" w14:textId="77777777" w:rsidR="00340C1B" w:rsidRPr="009676CE" w:rsidRDefault="00340C1B" w:rsidP="00340C1B">
      <w:pPr>
        <w:rPr>
          <w:sz w:val="24"/>
          <w:szCs w:val="24"/>
          <w:lang w:val="en-US"/>
        </w:rPr>
      </w:pPr>
      <w:r w:rsidRPr="009676CE">
        <w:rPr>
          <w:sz w:val="24"/>
          <w:szCs w:val="24"/>
          <w:lang w:val="en-US"/>
        </w:rPr>
        <w:t>Company Structure. Marketing. Management. Accountancy. Finance.</w:t>
      </w:r>
    </w:p>
    <w:p w14:paraId="6921A614" w14:textId="77777777" w:rsidR="00340C1B" w:rsidRPr="00340C1B" w:rsidRDefault="00340C1B" w:rsidP="00340C1B">
      <w:pPr>
        <w:autoSpaceDE w:val="0"/>
        <w:autoSpaceDN w:val="0"/>
        <w:adjustRightInd w:val="0"/>
        <w:spacing w:line="276" w:lineRule="auto"/>
        <w:rPr>
          <w:sz w:val="24"/>
          <w:szCs w:val="24"/>
          <w:lang w:val="en-US"/>
        </w:rPr>
      </w:pPr>
    </w:p>
    <w:p w14:paraId="4AED3D48" w14:textId="77777777" w:rsidR="00340C1B" w:rsidRPr="00340C1B" w:rsidRDefault="00340C1B" w:rsidP="00340C1B">
      <w:pPr>
        <w:autoSpaceDE w:val="0"/>
        <w:autoSpaceDN w:val="0"/>
        <w:adjustRightInd w:val="0"/>
        <w:spacing w:line="276" w:lineRule="auto"/>
        <w:rPr>
          <w:sz w:val="24"/>
          <w:szCs w:val="24"/>
          <w:lang w:val="en-US"/>
        </w:rPr>
      </w:pPr>
      <w:proofErr w:type="spellStart"/>
      <w:r w:rsidRPr="00BC7723">
        <w:rPr>
          <w:sz w:val="24"/>
          <w:szCs w:val="24"/>
        </w:rPr>
        <w:t>Затверджено</w:t>
      </w:r>
      <w:proofErr w:type="spellEnd"/>
      <w:r w:rsidRPr="00340C1B">
        <w:rPr>
          <w:sz w:val="24"/>
          <w:szCs w:val="24"/>
          <w:lang w:val="en-US"/>
        </w:rPr>
        <w:t xml:space="preserve"> </w:t>
      </w:r>
      <w:r w:rsidRPr="00BC7723">
        <w:rPr>
          <w:sz w:val="24"/>
          <w:szCs w:val="24"/>
        </w:rPr>
        <w:t>на</w:t>
      </w:r>
      <w:r w:rsidRPr="00340C1B">
        <w:rPr>
          <w:sz w:val="24"/>
          <w:szCs w:val="24"/>
          <w:lang w:val="en-US"/>
        </w:rPr>
        <w:t xml:space="preserve"> </w:t>
      </w:r>
      <w:proofErr w:type="spellStart"/>
      <w:r w:rsidRPr="00BC7723">
        <w:rPr>
          <w:sz w:val="24"/>
          <w:szCs w:val="24"/>
        </w:rPr>
        <w:t>засіданні</w:t>
      </w:r>
      <w:proofErr w:type="spellEnd"/>
      <w:r w:rsidRPr="00340C1B">
        <w:rPr>
          <w:sz w:val="24"/>
          <w:szCs w:val="24"/>
          <w:lang w:val="en-US"/>
        </w:rPr>
        <w:t xml:space="preserve"> </w:t>
      </w:r>
      <w:proofErr w:type="spellStart"/>
      <w:r w:rsidRPr="00BC7723">
        <w:rPr>
          <w:sz w:val="24"/>
          <w:szCs w:val="24"/>
        </w:rPr>
        <w:t>кафедри</w:t>
      </w:r>
      <w:proofErr w:type="spellEnd"/>
      <w:r w:rsidRPr="00340C1B">
        <w:rPr>
          <w:b/>
          <w:sz w:val="24"/>
          <w:szCs w:val="24"/>
          <w:lang w:val="en-US"/>
        </w:rPr>
        <w:t xml:space="preserve"> </w:t>
      </w:r>
      <w:proofErr w:type="spellStart"/>
      <w:r w:rsidRPr="00BC7723">
        <w:rPr>
          <w:sz w:val="24"/>
          <w:szCs w:val="24"/>
        </w:rPr>
        <w:t>полікультурної</w:t>
      </w:r>
      <w:proofErr w:type="spellEnd"/>
      <w:r w:rsidRPr="00340C1B">
        <w:rPr>
          <w:sz w:val="24"/>
          <w:szCs w:val="24"/>
          <w:lang w:val="en-US"/>
        </w:rPr>
        <w:t xml:space="preserve"> </w:t>
      </w:r>
      <w:proofErr w:type="spellStart"/>
      <w:r w:rsidRPr="00BC7723">
        <w:rPr>
          <w:sz w:val="24"/>
          <w:szCs w:val="24"/>
        </w:rPr>
        <w:t>освіти</w:t>
      </w:r>
      <w:proofErr w:type="spellEnd"/>
      <w:r w:rsidRPr="00340C1B">
        <w:rPr>
          <w:sz w:val="24"/>
          <w:szCs w:val="24"/>
          <w:lang w:val="en-US"/>
        </w:rPr>
        <w:t xml:space="preserve"> </w:t>
      </w:r>
      <w:r w:rsidRPr="00BC7723">
        <w:rPr>
          <w:sz w:val="24"/>
          <w:szCs w:val="24"/>
        </w:rPr>
        <w:t>та</w:t>
      </w:r>
      <w:r w:rsidRPr="00340C1B">
        <w:rPr>
          <w:sz w:val="24"/>
          <w:szCs w:val="24"/>
          <w:lang w:val="en-US"/>
        </w:rPr>
        <w:t xml:space="preserve"> </w:t>
      </w:r>
      <w:r w:rsidRPr="00BC7723">
        <w:rPr>
          <w:sz w:val="24"/>
          <w:szCs w:val="24"/>
        </w:rPr>
        <w:t>перекладу</w:t>
      </w:r>
    </w:p>
    <w:p w14:paraId="0A54E234" w14:textId="77777777" w:rsidR="00340C1B" w:rsidRPr="00BC7723" w:rsidRDefault="00340C1B" w:rsidP="00340C1B">
      <w:pPr>
        <w:autoSpaceDE w:val="0"/>
        <w:autoSpaceDN w:val="0"/>
        <w:adjustRightInd w:val="0"/>
        <w:spacing w:line="276" w:lineRule="auto"/>
        <w:rPr>
          <w:color w:val="000000" w:themeColor="text1"/>
          <w:sz w:val="24"/>
          <w:szCs w:val="24"/>
        </w:rPr>
      </w:pPr>
      <w:r w:rsidRPr="00BC7723">
        <w:rPr>
          <w:color w:val="000000" w:themeColor="text1"/>
          <w:sz w:val="24"/>
          <w:szCs w:val="24"/>
        </w:rPr>
        <w:t xml:space="preserve">протокол № </w:t>
      </w:r>
      <w:proofErr w:type="gramStart"/>
      <w:r>
        <w:rPr>
          <w:color w:val="000000" w:themeColor="text1"/>
          <w:sz w:val="24"/>
          <w:szCs w:val="24"/>
          <w:lang w:val="uk-UA"/>
        </w:rPr>
        <w:t>2</w:t>
      </w:r>
      <w:r w:rsidRPr="00BC7723">
        <w:rPr>
          <w:color w:val="000000" w:themeColor="text1"/>
          <w:sz w:val="24"/>
          <w:szCs w:val="24"/>
        </w:rPr>
        <w:t xml:space="preserve">  </w:t>
      </w:r>
      <w:proofErr w:type="spellStart"/>
      <w:r w:rsidRPr="00BC7723">
        <w:rPr>
          <w:color w:val="000000" w:themeColor="text1"/>
          <w:sz w:val="24"/>
          <w:szCs w:val="24"/>
        </w:rPr>
        <w:t>від</w:t>
      </w:r>
      <w:proofErr w:type="spellEnd"/>
      <w:proofErr w:type="gramEnd"/>
      <w:r w:rsidRPr="00BC7723">
        <w:rPr>
          <w:color w:val="000000" w:themeColor="text1"/>
          <w:sz w:val="24"/>
          <w:szCs w:val="24"/>
        </w:rPr>
        <w:t xml:space="preserve"> «</w:t>
      </w:r>
      <w:r>
        <w:rPr>
          <w:color w:val="000000" w:themeColor="text1"/>
          <w:sz w:val="24"/>
          <w:szCs w:val="24"/>
          <w:lang w:val="uk-UA"/>
        </w:rPr>
        <w:t>26</w:t>
      </w:r>
      <w:r w:rsidRPr="00BC7723">
        <w:rPr>
          <w:color w:val="000000" w:themeColor="text1"/>
          <w:sz w:val="24"/>
          <w:szCs w:val="24"/>
        </w:rPr>
        <w:t xml:space="preserve">»  </w:t>
      </w:r>
      <w:proofErr w:type="spellStart"/>
      <w:r>
        <w:rPr>
          <w:color w:val="000000" w:themeColor="text1"/>
          <w:sz w:val="24"/>
          <w:szCs w:val="24"/>
          <w:lang w:val="uk-UA"/>
        </w:rPr>
        <w:t>вересн</w:t>
      </w:r>
      <w:proofErr w:type="spellEnd"/>
      <w:r w:rsidRPr="00BC7723">
        <w:rPr>
          <w:color w:val="000000" w:themeColor="text1"/>
          <w:sz w:val="24"/>
          <w:szCs w:val="24"/>
        </w:rPr>
        <w:t>я 202</w:t>
      </w:r>
      <w:r>
        <w:rPr>
          <w:color w:val="000000" w:themeColor="text1"/>
          <w:sz w:val="24"/>
          <w:szCs w:val="24"/>
          <w:lang w:val="uk-UA"/>
        </w:rPr>
        <w:t>5</w:t>
      </w:r>
      <w:r w:rsidRPr="00BC7723">
        <w:rPr>
          <w:color w:val="000000" w:themeColor="text1"/>
          <w:sz w:val="24"/>
          <w:szCs w:val="24"/>
        </w:rPr>
        <w:t xml:space="preserve"> р.</w:t>
      </w:r>
    </w:p>
    <w:p w14:paraId="4513724D" w14:textId="2EFBD890" w:rsidR="00340C1B" w:rsidRPr="00340C1B" w:rsidRDefault="00340C1B" w:rsidP="009B703D">
      <w:pPr>
        <w:rPr>
          <w:bCs/>
          <w:sz w:val="24"/>
          <w:szCs w:val="24"/>
          <w:lang w:val="uk-UA"/>
        </w:rPr>
        <w:sectPr w:rsidR="00340C1B" w:rsidRPr="00340C1B" w:rsidSect="00340C1B">
          <w:type w:val="continuous"/>
          <w:pgSz w:w="11906" w:h="16838"/>
          <w:pgMar w:top="1134" w:right="850" w:bottom="284" w:left="1701" w:header="708" w:footer="708" w:gutter="0"/>
          <w:cols w:space="708"/>
          <w:docGrid w:linePitch="360"/>
        </w:sectPr>
      </w:pPr>
      <w:r w:rsidRPr="00BC7723">
        <w:rPr>
          <w:color w:val="000000" w:themeColor="text1"/>
          <w:sz w:val="24"/>
          <w:szCs w:val="24"/>
        </w:rPr>
        <w:t xml:space="preserve">                                                             </w:t>
      </w:r>
      <w:proofErr w:type="spellStart"/>
      <w:r w:rsidRPr="00BC7723">
        <w:rPr>
          <w:color w:val="000000" w:themeColor="text1"/>
          <w:sz w:val="24"/>
          <w:szCs w:val="24"/>
        </w:rPr>
        <w:t>Завідувач</w:t>
      </w:r>
      <w:proofErr w:type="spellEnd"/>
      <w:r w:rsidRPr="00BC7723">
        <w:rPr>
          <w:color w:val="000000" w:themeColor="text1"/>
          <w:sz w:val="24"/>
          <w:szCs w:val="24"/>
        </w:rPr>
        <w:t xml:space="preserve"> </w:t>
      </w:r>
      <w:proofErr w:type="spellStart"/>
      <w:r w:rsidRPr="00BC7723">
        <w:rPr>
          <w:color w:val="000000" w:themeColor="text1"/>
          <w:sz w:val="24"/>
          <w:szCs w:val="24"/>
        </w:rPr>
        <w:t>кафедри</w:t>
      </w:r>
      <w:proofErr w:type="spellEnd"/>
      <w:r w:rsidRPr="00BC7723">
        <w:rPr>
          <w:color w:val="000000" w:themeColor="text1"/>
          <w:sz w:val="24"/>
          <w:szCs w:val="24"/>
        </w:rPr>
        <w:t xml:space="preserve"> </w:t>
      </w:r>
      <w:r w:rsidRPr="00BC7723">
        <w:rPr>
          <w:color w:val="000000" w:themeColor="text1"/>
          <w:sz w:val="24"/>
          <w:szCs w:val="24"/>
          <w:lang w:val="uk-UA"/>
        </w:rPr>
        <w:t xml:space="preserve">             </w:t>
      </w:r>
      <w:r w:rsidRPr="00BC7723">
        <w:rPr>
          <w:color w:val="000000" w:themeColor="text1"/>
          <w:sz w:val="24"/>
          <w:szCs w:val="24"/>
        </w:rPr>
        <w:t xml:space="preserve"> </w:t>
      </w:r>
      <w:proofErr w:type="spellStart"/>
      <w:r w:rsidRPr="00BC7723">
        <w:rPr>
          <w:color w:val="000000" w:themeColor="text1"/>
          <w:sz w:val="24"/>
          <w:szCs w:val="24"/>
        </w:rPr>
        <w:t>доц.Мишко</w:t>
      </w:r>
      <w:proofErr w:type="spellEnd"/>
      <w:r w:rsidRPr="00BC7723">
        <w:rPr>
          <w:color w:val="000000" w:themeColor="text1"/>
          <w:sz w:val="24"/>
          <w:szCs w:val="24"/>
        </w:rPr>
        <w:t xml:space="preserve"> С.А</w:t>
      </w:r>
      <w:r>
        <w:rPr>
          <w:color w:val="000000" w:themeColor="text1"/>
          <w:sz w:val="24"/>
          <w:szCs w:val="24"/>
          <w:lang w:val="uk-UA"/>
        </w:rPr>
        <w:t>.</w:t>
      </w:r>
    </w:p>
    <w:p w14:paraId="27FBAB5D" w14:textId="77777777" w:rsidR="00C53CE6" w:rsidRPr="009676CE" w:rsidRDefault="00C53CE6">
      <w:pPr>
        <w:rPr>
          <w:sz w:val="24"/>
          <w:szCs w:val="24"/>
        </w:rPr>
      </w:pPr>
    </w:p>
    <w:sectPr w:rsidR="00C53CE6" w:rsidRPr="009676CE" w:rsidSect="00340C1B">
      <w:pgSz w:w="11906" w:h="16838"/>
      <w:pgMar w:top="850" w:right="850" w:bottom="439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018"/>
    <w:rsid w:val="001622B5"/>
    <w:rsid w:val="00340C1B"/>
    <w:rsid w:val="003726EC"/>
    <w:rsid w:val="00672306"/>
    <w:rsid w:val="00873E72"/>
    <w:rsid w:val="008D2EAC"/>
    <w:rsid w:val="009676CE"/>
    <w:rsid w:val="009B703D"/>
    <w:rsid w:val="00AC50D3"/>
    <w:rsid w:val="00BC7723"/>
    <w:rsid w:val="00C53CE6"/>
    <w:rsid w:val="00D77754"/>
    <w:rsid w:val="00E83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18DDD"/>
  <w15:chartTrackingRefBased/>
  <w15:docId w15:val="{A2018A31-0766-4485-A79D-567280D87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230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2827</Words>
  <Characters>1612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UzhNU</dc:creator>
  <cp:keywords/>
  <dc:description/>
  <cp:lastModifiedBy>Intel</cp:lastModifiedBy>
  <cp:revision>10</cp:revision>
  <dcterms:created xsi:type="dcterms:W3CDTF">2024-10-12T16:23:00Z</dcterms:created>
  <dcterms:modified xsi:type="dcterms:W3CDTF">2025-10-02T13:35:00Z</dcterms:modified>
</cp:coreProperties>
</file>