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DB2" w:rsidRDefault="00660DB2" w:rsidP="00660D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ПРОГРАМИ ЄС ДЛЯ УКРАЇНИ </w:t>
      </w:r>
    </w:p>
    <w:p w:rsidR="00660DB2" w:rsidRDefault="00660DB2" w:rsidP="00660DB2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Оприлюднено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пос</w:t>
      </w:r>
      <w:proofErr w:type="gramEnd"/>
      <w:r>
        <w:rPr>
          <w:sz w:val="28"/>
          <w:szCs w:val="28"/>
        </w:rPr>
        <w:t>ібник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Огляд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Європейського</w:t>
      </w:r>
      <w:proofErr w:type="spellEnd"/>
      <w:r>
        <w:rPr>
          <w:sz w:val="28"/>
          <w:szCs w:val="28"/>
        </w:rPr>
        <w:t xml:space="preserve"> Союзу, </w:t>
      </w:r>
      <w:proofErr w:type="spellStart"/>
      <w:r>
        <w:rPr>
          <w:sz w:val="28"/>
          <w:szCs w:val="28"/>
        </w:rPr>
        <w:t>доступних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заявників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ЄС та </w:t>
      </w:r>
      <w:proofErr w:type="spellStart"/>
      <w:r>
        <w:rPr>
          <w:sz w:val="28"/>
          <w:szCs w:val="28"/>
        </w:rPr>
        <w:t>інструктивні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конкурентоспроможних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проєктних</w:t>
      </w:r>
      <w:proofErr w:type="spellEnd"/>
      <w:r>
        <w:rPr>
          <w:sz w:val="28"/>
          <w:szCs w:val="28"/>
        </w:rPr>
        <w:t xml:space="preserve"> заявок. Документ </w:t>
      </w:r>
      <w:proofErr w:type="spellStart"/>
      <w:r>
        <w:rPr>
          <w:sz w:val="28"/>
          <w:szCs w:val="28"/>
        </w:rPr>
        <w:t>охоплює</w:t>
      </w:r>
      <w:proofErr w:type="spellEnd"/>
      <w:r>
        <w:rPr>
          <w:sz w:val="28"/>
          <w:szCs w:val="28"/>
        </w:rPr>
        <w:t xml:space="preserve"> широкий спектр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, у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секторальні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ЄС,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міжрегіональної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транскордонної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транснаціональної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співпраці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інструментів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спеціально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розроблених</w:t>
      </w:r>
      <w:proofErr w:type="spellEnd"/>
      <w:r>
        <w:rPr>
          <w:sz w:val="28"/>
          <w:szCs w:val="28"/>
        </w:rPr>
        <w:t xml:space="preserve"> для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ідтримки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. У </w:t>
      </w:r>
      <w:proofErr w:type="spellStart"/>
      <w:r>
        <w:rPr>
          <w:sz w:val="28"/>
          <w:szCs w:val="28"/>
        </w:rPr>
        <w:t>ньому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містяться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пояснення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особливостей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ідготовки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проєктних</w:t>
      </w:r>
      <w:proofErr w:type="spellEnd"/>
      <w:r>
        <w:rPr>
          <w:sz w:val="28"/>
          <w:szCs w:val="28"/>
        </w:rPr>
        <w:t xml:space="preserve"> заявок на </w:t>
      </w:r>
      <w:proofErr w:type="spellStart"/>
      <w:r>
        <w:rPr>
          <w:sz w:val="28"/>
          <w:szCs w:val="28"/>
        </w:rPr>
        <w:t>різні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грантові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рекомендації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пошуку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актуальних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конкурсів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залучення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Очікується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ознайомлення</w:t>
      </w:r>
      <w:proofErr w:type="spellEnd"/>
      <w:r>
        <w:rPr>
          <w:sz w:val="28"/>
          <w:szCs w:val="28"/>
        </w:rPr>
        <w:t xml:space="preserve"> з ним </w:t>
      </w:r>
      <w:proofErr w:type="spellStart"/>
      <w:r>
        <w:rPr>
          <w:sz w:val="28"/>
          <w:szCs w:val="28"/>
        </w:rPr>
        <w:t>сприятиме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компетенцій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вітчизняних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регіональних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управлінців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ідвищенню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спроможності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європейські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громад. </w:t>
      </w:r>
      <w:proofErr w:type="spellStart"/>
      <w:r>
        <w:rPr>
          <w:sz w:val="28"/>
          <w:szCs w:val="28"/>
        </w:rPr>
        <w:t>Публікація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ідготовлена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підтримки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Східна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Європа</w:t>
      </w:r>
      <w:proofErr w:type="spellEnd"/>
      <w:r>
        <w:rPr>
          <w:sz w:val="28"/>
          <w:szCs w:val="28"/>
        </w:rPr>
        <w:t xml:space="preserve">, Федерального уряду </w:t>
      </w:r>
      <w:proofErr w:type="spellStart"/>
      <w:r>
        <w:rPr>
          <w:sz w:val="28"/>
          <w:szCs w:val="28"/>
        </w:rPr>
        <w:t>Німеччини</w:t>
      </w:r>
      <w:proofErr w:type="spellEnd"/>
      <w:r>
        <w:rPr>
          <w:sz w:val="28"/>
          <w:szCs w:val="28"/>
        </w:rPr>
        <w:t xml:space="preserve">, GIZ. </w:t>
      </w:r>
    </w:p>
    <w:p w:rsidR="00660DB2" w:rsidRDefault="00660DB2" w:rsidP="00660DB2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 xml:space="preserve">: http://surl.li/rnhni, http://surl.li/rnhlx http://surl.li/rnhoa </w:t>
      </w:r>
      <w:bookmarkStart w:id="0" w:name="_GoBack"/>
      <w:bookmarkEnd w:id="0"/>
    </w:p>
    <w:sectPr w:rsidR="00660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66"/>
    <w:rsid w:val="00192E66"/>
    <w:rsid w:val="00660DB2"/>
    <w:rsid w:val="00B7551E"/>
    <w:rsid w:val="00D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0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0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2024-03-19T07:19:00Z</dcterms:created>
  <dcterms:modified xsi:type="dcterms:W3CDTF">2024-03-19T07:19:00Z</dcterms:modified>
</cp:coreProperties>
</file>