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CCC8C" w14:textId="674F115C" w:rsidR="002E1F2D" w:rsidRPr="002E1F2D" w:rsidRDefault="00AD7DAB" w:rsidP="002E1F2D">
      <w:pPr>
        <w:pStyle w:val="Default"/>
        <w:jc w:val="center"/>
        <w:rPr>
          <w:b/>
          <w:color w:val="auto"/>
          <w:sz w:val="28"/>
          <w:szCs w:val="28"/>
          <w:lang w:val="uk-UA"/>
        </w:rPr>
      </w:pPr>
      <w:r>
        <w:rPr>
          <w:b/>
          <w:noProof/>
          <w:color w:val="auto"/>
          <w:sz w:val="28"/>
          <w:szCs w:val="28"/>
          <w:lang w:val="uk-UA" w:eastAsia="uk-UA"/>
        </w:rPr>
        <w:drawing>
          <wp:anchor distT="0" distB="0" distL="114300" distR="114300" simplePos="0" relativeHeight="251658240" behindDoc="0" locked="0" layoutInCell="1" allowOverlap="1" wp14:anchorId="0AF57008" wp14:editId="1B0FC7FB">
            <wp:simplePos x="0" y="0"/>
            <wp:positionH relativeFrom="column">
              <wp:posOffset>-701040</wp:posOffset>
            </wp:positionH>
            <wp:positionV relativeFrom="paragraph">
              <wp:posOffset>-424815</wp:posOffset>
            </wp:positionV>
            <wp:extent cx="7505700" cy="10018972"/>
            <wp:effectExtent l="0" t="0" r="0" b="1905"/>
            <wp:wrapNone/>
            <wp:docPr id="2" name="Рисунок 2" descr="C:\Users\Admin\Desktop\скан рб\photo170738234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 рб\photo1707382341 (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9256" cy="10023718"/>
                    </a:xfrm>
                    <a:prstGeom prst="rect">
                      <a:avLst/>
                    </a:prstGeom>
                    <a:noFill/>
                    <a:ln>
                      <a:noFill/>
                    </a:ln>
                  </pic:spPr>
                </pic:pic>
              </a:graphicData>
            </a:graphic>
            <wp14:sizeRelH relativeFrom="page">
              <wp14:pctWidth>0</wp14:pctWidth>
            </wp14:sizeRelH>
            <wp14:sizeRelV relativeFrom="page">
              <wp14:pctHeight>0</wp14:pctHeight>
            </wp14:sizeRelV>
          </wp:anchor>
        </w:drawing>
      </w:r>
      <w:r w:rsidR="002E1F2D" w:rsidRPr="002E1F2D">
        <w:rPr>
          <w:b/>
          <w:color w:val="auto"/>
          <w:sz w:val="28"/>
          <w:szCs w:val="28"/>
          <w:lang w:val="uk-UA"/>
        </w:rPr>
        <w:t>ДЕРЖАВНИЙ ВИЩИЙ НАВЧАЛЬНИЙ ЗАКЛАД</w:t>
      </w:r>
    </w:p>
    <w:p w14:paraId="0AC50DE6" w14:textId="77777777" w:rsidR="002E1F2D" w:rsidRPr="002E1F2D" w:rsidRDefault="002E1F2D" w:rsidP="002E1F2D">
      <w:pPr>
        <w:pStyle w:val="Default"/>
        <w:jc w:val="center"/>
        <w:rPr>
          <w:b/>
          <w:color w:val="auto"/>
          <w:sz w:val="28"/>
          <w:szCs w:val="28"/>
          <w:lang w:val="uk-UA"/>
        </w:rPr>
      </w:pPr>
      <w:r w:rsidRPr="002E1F2D">
        <w:rPr>
          <w:b/>
          <w:color w:val="auto"/>
          <w:sz w:val="28"/>
          <w:szCs w:val="28"/>
          <w:lang w:val="uk-UA"/>
        </w:rPr>
        <w:t>«УЖГОРОДСЬКИЙ НАЦІОНАЛЬНИЙ УНІВЕРСИТЕТ»</w:t>
      </w:r>
    </w:p>
    <w:p w14:paraId="21E9187B" w14:textId="77777777" w:rsidR="002E1F2D" w:rsidRPr="002E1F2D" w:rsidRDefault="002E1F2D" w:rsidP="002E1F2D">
      <w:pPr>
        <w:pStyle w:val="Default"/>
        <w:jc w:val="center"/>
        <w:rPr>
          <w:b/>
          <w:color w:val="auto"/>
          <w:sz w:val="28"/>
          <w:szCs w:val="28"/>
          <w:lang w:val="uk-UA"/>
        </w:rPr>
      </w:pPr>
      <w:r w:rsidRPr="002E1F2D">
        <w:rPr>
          <w:b/>
          <w:color w:val="auto"/>
          <w:sz w:val="28"/>
          <w:szCs w:val="28"/>
          <w:lang w:val="uk-UA"/>
        </w:rPr>
        <w:t>ФАКУЛЬТЕТ ТУРИЗМУ ТА МІЖНАРОДНИХ КОМУНІКАЦІЙ</w:t>
      </w:r>
    </w:p>
    <w:p w14:paraId="17844832" w14:textId="77777777" w:rsidR="002E1F2D" w:rsidRPr="002E1F2D" w:rsidRDefault="002E1F2D" w:rsidP="002E1F2D">
      <w:pPr>
        <w:pStyle w:val="Default"/>
        <w:jc w:val="center"/>
        <w:rPr>
          <w:b/>
          <w:color w:val="auto"/>
          <w:sz w:val="28"/>
          <w:szCs w:val="28"/>
          <w:lang w:val="uk-UA"/>
        </w:rPr>
      </w:pPr>
      <w:r w:rsidRPr="002E1F2D">
        <w:rPr>
          <w:b/>
          <w:color w:val="auto"/>
          <w:sz w:val="28"/>
          <w:szCs w:val="28"/>
          <w:lang w:val="uk-UA"/>
        </w:rPr>
        <w:t>Кафедри туристичної інфраструктури та готельно-ресторанного господарства</w:t>
      </w:r>
    </w:p>
    <w:p w14:paraId="672A6659" w14:textId="77777777" w:rsidR="002E1F2D" w:rsidRPr="002E1F2D" w:rsidRDefault="002E1F2D" w:rsidP="002E1F2D">
      <w:pPr>
        <w:pStyle w:val="Default"/>
        <w:jc w:val="center"/>
        <w:rPr>
          <w:color w:val="auto"/>
          <w:sz w:val="28"/>
          <w:szCs w:val="28"/>
          <w:lang w:val="uk-UA"/>
        </w:rPr>
      </w:pPr>
    </w:p>
    <w:p w14:paraId="0A37501D" w14:textId="77777777" w:rsidR="002E1F2D" w:rsidRPr="002E1F2D" w:rsidRDefault="002E1F2D" w:rsidP="002E1F2D">
      <w:pPr>
        <w:pStyle w:val="Default"/>
        <w:jc w:val="center"/>
        <w:rPr>
          <w:color w:val="auto"/>
          <w:sz w:val="28"/>
          <w:szCs w:val="28"/>
          <w:lang w:val="uk-UA"/>
        </w:rPr>
      </w:pPr>
    </w:p>
    <w:p w14:paraId="7DD6958C" w14:textId="77777777" w:rsidR="002E1F2D" w:rsidRPr="002E1F2D" w:rsidRDefault="002E1F2D" w:rsidP="002E1F2D">
      <w:pPr>
        <w:pStyle w:val="Default"/>
        <w:ind w:firstLine="5103"/>
        <w:jc w:val="center"/>
        <w:rPr>
          <w:color w:val="auto"/>
          <w:sz w:val="28"/>
          <w:szCs w:val="28"/>
          <w:lang w:val="uk-UA"/>
        </w:rPr>
      </w:pPr>
      <w:r w:rsidRPr="002E1F2D">
        <w:rPr>
          <w:color w:val="auto"/>
          <w:sz w:val="28"/>
          <w:szCs w:val="28"/>
          <w:lang w:val="uk-UA"/>
        </w:rPr>
        <w:t>«ЗАТВЕРДЖУЮ»</w:t>
      </w:r>
    </w:p>
    <w:p w14:paraId="2FD27A19" w14:textId="77777777" w:rsidR="002E1F2D" w:rsidRPr="002E1F2D" w:rsidRDefault="002E1F2D" w:rsidP="002E1F2D">
      <w:pPr>
        <w:pStyle w:val="Default"/>
        <w:ind w:firstLine="5387"/>
        <w:rPr>
          <w:color w:val="auto"/>
          <w:sz w:val="28"/>
          <w:szCs w:val="28"/>
          <w:lang w:val="uk-UA"/>
        </w:rPr>
      </w:pPr>
      <w:r w:rsidRPr="002E1F2D">
        <w:rPr>
          <w:color w:val="auto"/>
          <w:sz w:val="28"/>
          <w:szCs w:val="28"/>
          <w:lang w:val="uk-UA"/>
        </w:rPr>
        <w:t>Декан факультету туризму та МК</w:t>
      </w:r>
    </w:p>
    <w:p w14:paraId="051EA977" w14:textId="77777777" w:rsidR="002E1F2D" w:rsidRPr="002E1F2D" w:rsidRDefault="002E1F2D" w:rsidP="002E1F2D">
      <w:pPr>
        <w:pStyle w:val="Default"/>
        <w:ind w:firstLine="5387"/>
        <w:rPr>
          <w:color w:val="auto"/>
          <w:sz w:val="28"/>
          <w:szCs w:val="28"/>
          <w:lang w:val="uk-UA"/>
        </w:rPr>
      </w:pPr>
      <w:r w:rsidRPr="002E1F2D">
        <w:rPr>
          <w:color w:val="auto"/>
          <w:sz w:val="28"/>
          <w:szCs w:val="28"/>
          <w:lang w:val="uk-UA"/>
        </w:rPr>
        <w:t>_______ /</w:t>
      </w:r>
      <w:proofErr w:type="spellStart"/>
      <w:r w:rsidRPr="002E1F2D">
        <w:rPr>
          <w:color w:val="auto"/>
          <w:sz w:val="28"/>
          <w:szCs w:val="28"/>
          <w:lang w:val="uk-UA"/>
        </w:rPr>
        <w:t>к.геог.н</w:t>
      </w:r>
      <w:proofErr w:type="spellEnd"/>
      <w:r w:rsidRPr="002E1F2D">
        <w:rPr>
          <w:color w:val="auto"/>
          <w:sz w:val="28"/>
          <w:szCs w:val="28"/>
          <w:lang w:val="uk-UA"/>
        </w:rPr>
        <w:t>., доц. Габчак Н.Ф./</w:t>
      </w:r>
    </w:p>
    <w:p w14:paraId="18FB7656" w14:textId="14B31C1E" w:rsidR="002E1F2D" w:rsidRPr="002E1F2D" w:rsidRDefault="7555BB94" w:rsidP="7555BB94">
      <w:pPr>
        <w:ind w:firstLine="5387"/>
        <w:rPr>
          <w:lang w:val="uk-UA"/>
        </w:rPr>
      </w:pPr>
      <w:r w:rsidRPr="7555BB94">
        <w:rPr>
          <w:lang w:val="uk-UA"/>
        </w:rPr>
        <w:t xml:space="preserve"> «____» _____________202</w:t>
      </w:r>
      <w:r w:rsidR="00817792">
        <w:rPr>
          <w:lang w:val="en-US"/>
        </w:rPr>
        <w:t>3</w:t>
      </w:r>
      <w:r w:rsidRPr="7555BB94">
        <w:rPr>
          <w:lang w:val="uk-UA"/>
        </w:rPr>
        <w:t xml:space="preserve"> року</w:t>
      </w:r>
    </w:p>
    <w:p w14:paraId="5DAB6C7B" w14:textId="77777777" w:rsidR="002E1F2D" w:rsidRPr="002E1F2D" w:rsidRDefault="002E1F2D" w:rsidP="002E1F2D">
      <w:pPr>
        <w:rPr>
          <w:szCs w:val="28"/>
          <w:lang w:val="uk-UA"/>
        </w:rPr>
      </w:pPr>
    </w:p>
    <w:p w14:paraId="02EB378F" w14:textId="77777777" w:rsidR="002E1F2D" w:rsidRPr="002E1F2D" w:rsidRDefault="002E1F2D" w:rsidP="002E1F2D">
      <w:pPr>
        <w:rPr>
          <w:szCs w:val="28"/>
          <w:lang w:val="uk-UA"/>
        </w:rPr>
      </w:pPr>
    </w:p>
    <w:p w14:paraId="6A05A809" w14:textId="77777777" w:rsidR="002E1F2D" w:rsidRPr="002E1F2D" w:rsidRDefault="002E1F2D" w:rsidP="002E1F2D">
      <w:pPr>
        <w:rPr>
          <w:szCs w:val="28"/>
          <w:lang w:val="uk-UA"/>
        </w:rPr>
      </w:pPr>
    </w:p>
    <w:p w14:paraId="5A39BBE3" w14:textId="77777777" w:rsidR="002E1F2D" w:rsidRPr="002E1F2D" w:rsidRDefault="002E1F2D" w:rsidP="002E1F2D">
      <w:pPr>
        <w:rPr>
          <w:szCs w:val="28"/>
          <w:lang w:val="uk-UA"/>
        </w:rPr>
      </w:pPr>
    </w:p>
    <w:p w14:paraId="41C8F396" w14:textId="77777777" w:rsidR="002E1F2D" w:rsidRPr="002E1F2D" w:rsidRDefault="002E1F2D" w:rsidP="002E1F2D">
      <w:pPr>
        <w:rPr>
          <w:szCs w:val="28"/>
          <w:lang w:val="uk-UA"/>
        </w:rPr>
      </w:pPr>
    </w:p>
    <w:p w14:paraId="72A3D3EC" w14:textId="77777777" w:rsidR="002E1F2D" w:rsidRPr="002E1F2D" w:rsidRDefault="002E1F2D" w:rsidP="002E1F2D">
      <w:pPr>
        <w:rPr>
          <w:szCs w:val="28"/>
          <w:lang w:val="uk-UA"/>
        </w:rPr>
      </w:pPr>
    </w:p>
    <w:p w14:paraId="6D1250DE" w14:textId="77777777" w:rsidR="002E1F2D" w:rsidRPr="002E1F2D" w:rsidRDefault="002E1F2D" w:rsidP="002E1F2D">
      <w:pPr>
        <w:pStyle w:val="2"/>
        <w:shd w:val="clear" w:color="auto" w:fill="FFFFFF"/>
        <w:spacing w:before="0"/>
        <w:jc w:val="center"/>
        <w:rPr>
          <w:rFonts w:ascii="Times New Roman" w:hAnsi="Times New Roman" w:cs="Times New Roman"/>
          <w:i w:val="0"/>
          <w:iCs w:val="0"/>
        </w:rPr>
      </w:pPr>
      <w:r w:rsidRPr="002E1F2D">
        <w:rPr>
          <w:rFonts w:ascii="Times New Roman" w:hAnsi="Times New Roman" w:cs="Times New Roman"/>
          <w:i w:val="0"/>
        </w:rPr>
        <w:t xml:space="preserve">РОБОЧА ПРОГРАМА НАВЧАЛЬНОЇ ДИСЦИПЛІНИ </w:t>
      </w:r>
    </w:p>
    <w:p w14:paraId="0D0B940D" w14:textId="77777777" w:rsidR="002E1F2D" w:rsidRPr="002E1F2D" w:rsidRDefault="002E1F2D" w:rsidP="002E1F2D">
      <w:pPr>
        <w:jc w:val="center"/>
        <w:rPr>
          <w:b/>
          <w:szCs w:val="28"/>
          <w:lang w:val="uk-UA"/>
        </w:rPr>
      </w:pPr>
    </w:p>
    <w:p w14:paraId="0E27B00A" w14:textId="77777777" w:rsidR="002E1F2D" w:rsidRPr="002E1F2D" w:rsidRDefault="002E1F2D" w:rsidP="002E1F2D">
      <w:pPr>
        <w:jc w:val="center"/>
        <w:rPr>
          <w:b/>
          <w:szCs w:val="28"/>
          <w:lang w:val="uk-UA"/>
        </w:rPr>
      </w:pPr>
    </w:p>
    <w:p w14:paraId="01100230" w14:textId="77777777" w:rsidR="002E1F2D" w:rsidRPr="002E1F2D" w:rsidRDefault="002E1F2D" w:rsidP="002E1F2D">
      <w:pPr>
        <w:jc w:val="center"/>
        <w:rPr>
          <w:b/>
          <w:szCs w:val="28"/>
          <w:lang w:val="uk-UA"/>
        </w:rPr>
      </w:pPr>
      <w:r w:rsidRPr="002E1F2D">
        <w:rPr>
          <w:b/>
          <w:szCs w:val="28"/>
          <w:lang w:val="uk-UA"/>
        </w:rPr>
        <w:t>ОРГАНІЗАЦІЯ ГОТЕЛЬНОГО ГОСПОДАРСТВА</w:t>
      </w:r>
    </w:p>
    <w:p w14:paraId="60061E4C" w14:textId="77777777" w:rsidR="002E1F2D" w:rsidRPr="002E1F2D" w:rsidRDefault="002E1F2D" w:rsidP="002E1F2D">
      <w:pPr>
        <w:jc w:val="center"/>
        <w:rPr>
          <w:b/>
          <w:szCs w:val="28"/>
          <w:lang w:val="uk-UA"/>
        </w:rPr>
      </w:pPr>
    </w:p>
    <w:p w14:paraId="44EAFD9C" w14:textId="77777777" w:rsidR="002E1F2D" w:rsidRPr="002E1F2D" w:rsidRDefault="002E1F2D" w:rsidP="002E1F2D">
      <w:pPr>
        <w:jc w:val="center"/>
        <w:rPr>
          <w:b/>
          <w:szCs w:val="28"/>
          <w:lang w:val="uk-UA"/>
        </w:rPr>
      </w:pPr>
    </w:p>
    <w:p w14:paraId="4B94D5A5" w14:textId="77777777" w:rsidR="002E1F2D" w:rsidRPr="002E1F2D" w:rsidRDefault="002E1F2D" w:rsidP="002E1F2D">
      <w:pPr>
        <w:jc w:val="center"/>
        <w:rPr>
          <w:b/>
          <w:szCs w:val="28"/>
          <w:lang w:val="uk-UA"/>
        </w:rPr>
      </w:pPr>
    </w:p>
    <w:tbl>
      <w:tblPr>
        <w:tblStyle w:val="aff0"/>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2E1F2D" w:rsidRPr="002E1F2D" w14:paraId="6D1A3E0D" w14:textId="77777777" w:rsidTr="00936828">
        <w:tc>
          <w:tcPr>
            <w:tcW w:w="4503" w:type="dxa"/>
          </w:tcPr>
          <w:p w14:paraId="1CFBD43D" w14:textId="77777777" w:rsidR="002E1F2D" w:rsidRPr="002E1F2D" w:rsidRDefault="002E1F2D" w:rsidP="00936828">
            <w:pPr>
              <w:ind w:right="252"/>
              <w:jc w:val="right"/>
              <w:rPr>
                <w:szCs w:val="28"/>
                <w:lang w:val="uk-UA"/>
              </w:rPr>
            </w:pPr>
            <w:r w:rsidRPr="002E1F2D">
              <w:rPr>
                <w:szCs w:val="28"/>
                <w:lang w:val="uk-UA"/>
              </w:rPr>
              <w:t>Рівень вищої освіти</w:t>
            </w:r>
          </w:p>
        </w:tc>
        <w:tc>
          <w:tcPr>
            <w:tcW w:w="5069" w:type="dxa"/>
          </w:tcPr>
          <w:p w14:paraId="70C64CF9" w14:textId="77777777" w:rsidR="002E1F2D" w:rsidRPr="002E1F2D" w:rsidRDefault="002E1F2D" w:rsidP="00936828">
            <w:pPr>
              <w:rPr>
                <w:szCs w:val="28"/>
                <w:lang w:val="uk-UA"/>
              </w:rPr>
            </w:pPr>
            <w:r w:rsidRPr="002E1F2D">
              <w:rPr>
                <w:b/>
                <w:szCs w:val="28"/>
                <w:lang w:val="uk-UA"/>
              </w:rPr>
              <w:t xml:space="preserve">Перший (бакалаврський)  </w:t>
            </w:r>
          </w:p>
        </w:tc>
      </w:tr>
      <w:tr w:rsidR="002E1F2D" w:rsidRPr="002E1F2D" w14:paraId="5879E5C3" w14:textId="77777777" w:rsidTr="00936828">
        <w:tc>
          <w:tcPr>
            <w:tcW w:w="4503" w:type="dxa"/>
          </w:tcPr>
          <w:p w14:paraId="2FABD293" w14:textId="77777777" w:rsidR="002E1F2D" w:rsidRPr="002E1F2D" w:rsidRDefault="002E1F2D" w:rsidP="00936828">
            <w:pPr>
              <w:ind w:right="252"/>
              <w:jc w:val="right"/>
              <w:rPr>
                <w:szCs w:val="28"/>
                <w:lang w:val="uk-UA"/>
              </w:rPr>
            </w:pPr>
            <w:r w:rsidRPr="002E1F2D">
              <w:rPr>
                <w:szCs w:val="28"/>
                <w:lang w:val="uk-UA"/>
              </w:rPr>
              <w:t>Галузь знань</w:t>
            </w:r>
          </w:p>
        </w:tc>
        <w:tc>
          <w:tcPr>
            <w:tcW w:w="5069" w:type="dxa"/>
          </w:tcPr>
          <w:p w14:paraId="0F4DADAB" w14:textId="77777777" w:rsidR="002E1F2D" w:rsidRPr="002E1F2D" w:rsidRDefault="002E1F2D" w:rsidP="00936828">
            <w:pPr>
              <w:rPr>
                <w:b/>
                <w:szCs w:val="28"/>
                <w:lang w:val="uk-UA"/>
              </w:rPr>
            </w:pPr>
            <w:r w:rsidRPr="002E1F2D">
              <w:rPr>
                <w:b/>
                <w:szCs w:val="28"/>
                <w:lang w:val="uk-UA"/>
              </w:rPr>
              <w:t>24 Сфера обслуговування</w:t>
            </w:r>
          </w:p>
        </w:tc>
      </w:tr>
      <w:tr w:rsidR="002E1F2D" w:rsidRPr="00924806" w14:paraId="2397680C" w14:textId="77777777" w:rsidTr="00936828">
        <w:tc>
          <w:tcPr>
            <w:tcW w:w="4503" w:type="dxa"/>
          </w:tcPr>
          <w:p w14:paraId="1A7C4DDD" w14:textId="77777777" w:rsidR="002E1F2D" w:rsidRPr="002E1F2D" w:rsidRDefault="002E1F2D" w:rsidP="00936828">
            <w:pPr>
              <w:ind w:right="252"/>
              <w:jc w:val="right"/>
              <w:rPr>
                <w:szCs w:val="28"/>
                <w:lang w:val="uk-UA"/>
              </w:rPr>
            </w:pPr>
            <w:r w:rsidRPr="002E1F2D">
              <w:rPr>
                <w:szCs w:val="28"/>
                <w:lang w:val="uk-UA"/>
              </w:rPr>
              <w:t>Спеціальність</w:t>
            </w:r>
          </w:p>
        </w:tc>
        <w:tc>
          <w:tcPr>
            <w:tcW w:w="5069" w:type="dxa"/>
          </w:tcPr>
          <w:p w14:paraId="629BE1F8" w14:textId="23303668" w:rsidR="002E1F2D" w:rsidRPr="00B90270" w:rsidRDefault="002E1F2D" w:rsidP="002E1F2D">
            <w:pPr>
              <w:rPr>
                <w:szCs w:val="28"/>
                <w:lang w:val="uk-UA"/>
              </w:rPr>
            </w:pPr>
            <w:r w:rsidRPr="002E1F2D">
              <w:rPr>
                <w:b/>
                <w:szCs w:val="28"/>
                <w:lang w:val="uk-UA"/>
              </w:rPr>
              <w:t xml:space="preserve">242 Туризм </w:t>
            </w:r>
            <w:r w:rsidR="0084661B">
              <w:rPr>
                <w:b/>
                <w:szCs w:val="28"/>
                <w:lang w:val="uk-UA"/>
              </w:rPr>
              <w:t>і рекреація</w:t>
            </w:r>
          </w:p>
        </w:tc>
      </w:tr>
      <w:tr w:rsidR="002E1F2D" w:rsidRPr="002E1F2D" w14:paraId="6D8E8AB3" w14:textId="77777777" w:rsidTr="00936828">
        <w:tc>
          <w:tcPr>
            <w:tcW w:w="4503" w:type="dxa"/>
          </w:tcPr>
          <w:p w14:paraId="339056FF" w14:textId="77777777" w:rsidR="002E1F2D" w:rsidRPr="002E1F2D" w:rsidRDefault="002E1F2D" w:rsidP="00936828">
            <w:pPr>
              <w:ind w:right="252"/>
              <w:jc w:val="right"/>
              <w:rPr>
                <w:szCs w:val="28"/>
                <w:lang w:val="uk-UA"/>
              </w:rPr>
            </w:pPr>
            <w:r w:rsidRPr="002E1F2D">
              <w:rPr>
                <w:szCs w:val="28"/>
                <w:lang w:val="uk-UA"/>
              </w:rPr>
              <w:t>Освітня програма</w:t>
            </w:r>
          </w:p>
        </w:tc>
        <w:tc>
          <w:tcPr>
            <w:tcW w:w="5069" w:type="dxa"/>
          </w:tcPr>
          <w:p w14:paraId="258D3325" w14:textId="4B69EDC9" w:rsidR="002E1F2D" w:rsidRPr="00B90270" w:rsidRDefault="00FA16AE" w:rsidP="00936828">
            <w:pPr>
              <w:rPr>
                <w:b/>
                <w:bCs/>
                <w:szCs w:val="28"/>
                <w:lang w:val="en-US"/>
              </w:rPr>
            </w:pPr>
            <w:r w:rsidRPr="002E1F2D">
              <w:rPr>
                <w:b/>
                <w:szCs w:val="28"/>
                <w:lang w:val="uk-UA"/>
              </w:rPr>
              <w:t>Тури</w:t>
            </w:r>
            <w:r w:rsidR="00B90270">
              <w:rPr>
                <w:b/>
                <w:szCs w:val="28"/>
                <w:lang w:val="uk-UA"/>
              </w:rPr>
              <w:t>зм</w:t>
            </w:r>
          </w:p>
        </w:tc>
      </w:tr>
      <w:tr w:rsidR="002E1F2D" w:rsidRPr="002E1F2D" w14:paraId="0683EF68" w14:textId="77777777" w:rsidTr="00936828">
        <w:tc>
          <w:tcPr>
            <w:tcW w:w="4503" w:type="dxa"/>
          </w:tcPr>
          <w:p w14:paraId="082B2395" w14:textId="77777777" w:rsidR="002E1F2D" w:rsidRPr="002E1F2D" w:rsidRDefault="002E1F2D" w:rsidP="00936828">
            <w:pPr>
              <w:ind w:right="252"/>
              <w:jc w:val="right"/>
              <w:rPr>
                <w:szCs w:val="28"/>
                <w:lang w:val="uk-UA"/>
              </w:rPr>
            </w:pPr>
            <w:r w:rsidRPr="002E1F2D">
              <w:rPr>
                <w:szCs w:val="28"/>
                <w:lang w:val="uk-UA"/>
              </w:rPr>
              <w:t>Статус дисципліни</w:t>
            </w:r>
          </w:p>
        </w:tc>
        <w:tc>
          <w:tcPr>
            <w:tcW w:w="5069" w:type="dxa"/>
          </w:tcPr>
          <w:p w14:paraId="2705CCA8" w14:textId="77777777" w:rsidR="002E1F2D" w:rsidRPr="002E1F2D" w:rsidRDefault="002E1F2D" w:rsidP="00936828">
            <w:pPr>
              <w:rPr>
                <w:szCs w:val="28"/>
                <w:lang w:val="uk-UA"/>
              </w:rPr>
            </w:pPr>
            <w:r w:rsidRPr="002E1F2D">
              <w:rPr>
                <w:b/>
                <w:szCs w:val="28"/>
                <w:lang w:val="uk-UA"/>
              </w:rPr>
              <w:t>Обов’язкова</w:t>
            </w:r>
          </w:p>
        </w:tc>
      </w:tr>
      <w:tr w:rsidR="002E1F2D" w:rsidRPr="002E1F2D" w14:paraId="79C4A14C" w14:textId="77777777" w:rsidTr="00936828">
        <w:tc>
          <w:tcPr>
            <w:tcW w:w="4503" w:type="dxa"/>
          </w:tcPr>
          <w:p w14:paraId="40DD0FA0" w14:textId="77777777" w:rsidR="002E1F2D" w:rsidRPr="002E1F2D" w:rsidRDefault="002E1F2D" w:rsidP="00936828">
            <w:pPr>
              <w:ind w:right="252"/>
              <w:jc w:val="right"/>
              <w:rPr>
                <w:szCs w:val="28"/>
                <w:lang w:val="uk-UA"/>
              </w:rPr>
            </w:pPr>
            <w:r w:rsidRPr="002E1F2D">
              <w:rPr>
                <w:szCs w:val="28"/>
                <w:lang w:val="uk-UA"/>
              </w:rPr>
              <w:t>Мова навчання</w:t>
            </w:r>
          </w:p>
        </w:tc>
        <w:tc>
          <w:tcPr>
            <w:tcW w:w="5069" w:type="dxa"/>
          </w:tcPr>
          <w:p w14:paraId="340CED64" w14:textId="77777777" w:rsidR="002E1F2D" w:rsidRPr="002E1F2D" w:rsidRDefault="002E1F2D" w:rsidP="00936828">
            <w:pPr>
              <w:rPr>
                <w:b/>
                <w:szCs w:val="28"/>
                <w:lang w:val="uk-UA"/>
              </w:rPr>
            </w:pPr>
            <w:r w:rsidRPr="002E1F2D">
              <w:rPr>
                <w:b/>
                <w:szCs w:val="28"/>
                <w:lang w:val="uk-UA"/>
              </w:rPr>
              <w:t>Українська</w:t>
            </w:r>
          </w:p>
        </w:tc>
      </w:tr>
    </w:tbl>
    <w:p w14:paraId="3DEEC669" w14:textId="77777777" w:rsidR="002E1F2D" w:rsidRPr="002E1F2D" w:rsidRDefault="002E1F2D" w:rsidP="002E1F2D">
      <w:pPr>
        <w:ind w:firstLine="1080"/>
        <w:rPr>
          <w:szCs w:val="28"/>
          <w:lang w:val="uk-UA"/>
        </w:rPr>
      </w:pPr>
    </w:p>
    <w:p w14:paraId="3656B9AB" w14:textId="77777777" w:rsidR="002E1F2D" w:rsidRPr="002E1F2D" w:rsidRDefault="002E1F2D" w:rsidP="002E1F2D">
      <w:pPr>
        <w:ind w:firstLine="1077"/>
        <w:rPr>
          <w:b/>
          <w:szCs w:val="28"/>
          <w:lang w:val="uk-UA"/>
        </w:rPr>
      </w:pPr>
      <w:r w:rsidRPr="002E1F2D">
        <w:rPr>
          <w:b/>
          <w:szCs w:val="28"/>
          <w:lang w:val="uk-UA"/>
        </w:rPr>
        <w:tab/>
      </w:r>
      <w:r w:rsidRPr="002E1F2D">
        <w:rPr>
          <w:b/>
          <w:szCs w:val="28"/>
          <w:lang w:val="uk-UA"/>
        </w:rPr>
        <w:tab/>
      </w:r>
    </w:p>
    <w:p w14:paraId="45FB0818" w14:textId="77777777" w:rsidR="002E1F2D" w:rsidRPr="002E1F2D" w:rsidRDefault="002E1F2D" w:rsidP="002E1F2D">
      <w:pPr>
        <w:ind w:firstLine="1077"/>
        <w:rPr>
          <w:b/>
          <w:szCs w:val="28"/>
          <w:lang w:val="uk-UA"/>
        </w:rPr>
      </w:pPr>
      <w:r w:rsidRPr="002E1F2D">
        <w:rPr>
          <w:b/>
          <w:szCs w:val="28"/>
          <w:lang w:val="uk-UA"/>
        </w:rPr>
        <w:tab/>
      </w:r>
    </w:p>
    <w:p w14:paraId="049F31CB" w14:textId="77777777" w:rsidR="002E1F2D" w:rsidRPr="002E1F2D" w:rsidRDefault="002E1F2D" w:rsidP="002E1F2D">
      <w:pPr>
        <w:ind w:firstLine="1077"/>
        <w:rPr>
          <w:b/>
          <w:szCs w:val="28"/>
          <w:lang w:val="uk-UA"/>
        </w:rPr>
      </w:pPr>
    </w:p>
    <w:p w14:paraId="53128261" w14:textId="77777777" w:rsidR="002E1F2D" w:rsidRPr="002E1F2D" w:rsidRDefault="002E1F2D" w:rsidP="002E1F2D">
      <w:pPr>
        <w:ind w:firstLine="1077"/>
        <w:rPr>
          <w:b/>
          <w:szCs w:val="28"/>
          <w:lang w:val="uk-UA"/>
        </w:rPr>
      </w:pPr>
    </w:p>
    <w:p w14:paraId="62486C05" w14:textId="77777777" w:rsidR="002E1F2D" w:rsidRPr="002E1F2D" w:rsidRDefault="002E1F2D" w:rsidP="002E1F2D">
      <w:pPr>
        <w:ind w:firstLine="1077"/>
        <w:rPr>
          <w:b/>
          <w:szCs w:val="28"/>
          <w:lang w:val="uk-UA"/>
        </w:rPr>
      </w:pPr>
    </w:p>
    <w:p w14:paraId="4101652C" w14:textId="77777777" w:rsidR="002E1F2D" w:rsidRPr="002E1F2D" w:rsidRDefault="002E1F2D" w:rsidP="002E1F2D">
      <w:pPr>
        <w:ind w:firstLine="1077"/>
        <w:rPr>
          <w:b/>
          <w:szCs w:val="28"/>
          <w:lang w:val="uk-UA"/>
        </w:rPr>
      </w:pPr>
      <w:r w:rsidRPr="002E1F2D">
        <w:rPr>
          <w:b/>
          <w:szCs w:val="28"/>
          <w:lang w:val="uk-UA"/>
        </w:rPr>
        <w:tab/>
      </w:r>
    </w:p>
    <w:p w14:paraId="4B99056E" w14:textId="77777777" w:rsidR="002E1F2D" w:rsidRPr="002E1F2D" w:rsidRDefault="002E1F2D" w:rsidP="002E1F2D">
      <w:pPr>
        <w:ind w:firstLine="1077"/>
        <w:rPr>
          <w:b/>
          <w:szCs w:val="28"/>
          <w:lang w:val="uk-UA"/>
        </w:rPr>
      </w:pPr>
    </w:p>
    <w:p w14:paraId="1299C43A" w14:textId="77777777" w:rsidR="002E1F2D" w:rsidRPr="002E1F2D" w:rsidRDefault="002E1F2D" w:rsidP="002E1F2D">
      <w:pPr>
        <w:ind w:firstLine="1077"/>
        <w:rPr>
          <w:b/>
          <w:szCs w:val="28"/>
          <w:lang w:val="uk-UA"/>
        </w:rPr>
      </w:pPr>
    </w:p>
    <w:p w14:paraId="4DDBEF00" w14:textId="77777777" w:rsidR="002E1F2D" w:rsidRPr="002E1F2D" w:rsidRDefault="002E1F2D" w:rsidP="002E1F2D">
      <w:pPr>
        <w:jc w:val="center"/>
        <w:rPr>
          <w:b/>
          <w:szCs w:val="28"/>
          <w:lang w:val="uk-UA"/>
        </w:rPr>
      </w:pPr>
    </w:p>
    <w:p w14:paraId="3461D779" w14:textId="77777777" w:rsidR="002E1F2D" w:rsidRPr="002E1F2D" w:rsidRDefault="002E1F2D" w:rsidP="002E1F2D">
      <w:pPr>
        <w:jc w:val="center"/>
        <w:rPr>
          <w:b/>
          <w:szCs w:val="28"/>
          <w:lang w:val="uk-UA"/>
        </w:rPr>
      </w:pPr>
    </w:p>
    <w:p w14:paraId="3CF2D8B6" w14:textId="77777777" w:rsidR="002E1F2D" w:rsidRPr="002E1F2D" w:rsidRDefault="002E1F2D" w:rsidP="002E1F2D">
      <w:pPr>
        <w:jc w:val="center"/>
        <w:rPr>
          <w:b/>
          <w:szCs w:val="28"/>
          <w:lang w:val="uk-UA"/>
        </w:rPr>
      </w:pPr>
    </w:p>
    <w:p w14:paraId="0FB78278" w14:textId="77777777" w:rsidR="002E1F2D" w:rsidRPr="002E1F2D" w:rsidRDefault="002E1F2D" w:rsidP="002E1F2D">
      <w:pPr>
        <w:jc w:val="center"/>
        <w:rPr>
          <w:b/>
          <w:szCs w:val="28"/>
          <w:lang w:val="uk-UA"/>
        </w:rPr>
      </w:pPr>
    </w:p>
    <w:p w14:paraId="793FFA3B" w14:textId="1A2477FA" w:rsidR="002E1F2D" w:rsidRPr="00FA16AE" w:rsidRDefault="7555BB94" w:rsidP="7555BB94">
      <w:pPr>
        <w:jc w:val="center"/>
        <w:rPr>
          <w:b/>
          <w:bCs/>
          <w:lang w:val="en-US"/>
        </w:rPr>
      </w:pPr>
      <w:r w:rsidRPr="7555BB94">
        <w:rPr>
          <w:b/>
          <w:bCs/>
          <w:lang w:val="uk-UA"/>
        </w:rPr>
        <w:t>Ужгород 202</w:t>
      </w:r>
      <w:r w:rsidR="00817792">
        <w:rPr>
          <w:b/>
          <w:bCs/>
          <w:lang w:val="en-US"/>
        </w:rPr>
        <w:t>3</w:t>
      </w:r>
    </w:p>
    <w:p w14:paraId="63BC3C6A" w14:textId="4316DDAB" w:rsidR="002E1F2D" w:rsidRPr="002E1F2D" w:rsidRDefault="002E1F2D" w:rsidP="002E1F2D">
      <w:pPr>
        <w:autoSpaceDE w:val="0"/>
        <w:autoSpaceDN w:val="0"/>
        <w:adjustRightInd w:val="0"/>
        <w:jc w:val="both"/>
        <w:rPr>
          <w:sz w:val="24"/>
          <w:lang w:val="uk-UA" w:eastAsia="en-US"/>
        </w:rPr>
      </w:pPr>
      <w:r w:rsidRPr="00A4737A">
        <w:rPr>
          <w:sz w:val="24"/>
          <w:lang w:val="uk-UA"/>
        </w:rPr>
        <w:br w:type="page"/>
      </w:r>
      <w:bookmarkStart w:id="0" w:name="_GoBack"/>
      <w:r w:rsidR="00AD7DAB" w:rsidRPr="00AD7DAB">
        <w:rPr>
          <w:noProof/>
          <w:sz w:val="24"/>
          <w:lang w:val="uk-UA" w:eastAsia="uk-UA"/>
        </w:rPr>
        <w:lastRenderedPageBreak/>
        <w:drawing>
          <wp:anchor distT="0" distB="0" distL="114300" distR="114300" simplePos="0" relativeHeight="251659264" behindDoc="0" locked="0" layoutInCell="1" allowOverlap="1" wp14:anchorId="74ADAE90" wp14:editId="63FE1A35">
            <wp:simplePos x="0" y="0"/>
            <wp:positionH relativeFrom="column">
              <wp:posOffset>-710565</wp:posOffset>
            </wp:positionH>
            <wp:positionV relativeFrom="paragraph">
              <wp:posOffset>-486410</wp:posOffset>
            </wp:positionV>
            <wp:extent cx="7524750" cy="10034960"/>
            <wp:effectExtent l="0" t="0" r="0" b="4445"/>
            <wp:wrapNone/>
            <wp:docPr id="3" name="Рисунок 3" descr="C:\Users\Admin\Desktop\скан рб\photo1707382341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кан рб\photo1707382341 (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6681" cy="100375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2E1F2D">
        <w:rPr>
          <w:sz w:val="24"/>
          <w:lang w:val="uk-UA" w:eastAsia="en-US"/>
        </w:rPr>
        <w:t xml:space="preserve">Робоча програма навчальної дисципліни </w:t>
      </w:r>
      <w:r w:rsidRPr="002E1F2D">
        <w:rPr>
          <w:b/>
          <w:sz w:val="24"/>
          <w:lang w:val="uk-UA" w:eastAsia="en-US"/>
        </w:rPr>
        <w:t>«Організація готельного господарства»</w:t>
      </w:r>
      <w:r w:rsidRPr="002E1F2D">
        <w:rPr>
          <w:sz w:val="24"/>
          <w:lang w:val="uk-UA" w:eastAsia="en-US"/>
        </w:rPr>
        <w:t xml:space="preserve"> для здобувачів першого (бакалаврського) рівня вищої освіти галузі знань </w:t>
      </w:r>
      <w:r w:rsidRPr="002E1F2D">
        <w:rPr>
          <w:b/>
          <w:sz w:val="24"/>
          <w:lang w:val="uk-UA" w:eastAsia="en-US"/>
        </w:rPr>
        <w:t>24 Сфера обслуговування</w:t>
      </w:r>
      <w:r w:rsidRPr="002E1F2D">
        <w:rPr>
          <w:sz w:val="24"/>
          <w:lang w:val="uk-UA" w:eastAsia="en-US"/>
        </w:rPr>
        <w:t xml:space="preserve"> спеціальності </w:t>
      </w:r>
      <w:r w:rsidRPr="002E1F2D">
        <w:rPr>
          <w:b/>
          <w:sz w:val="24"/>
          <w:lang w:val="uk-UA" w:eastAsia="en-US"/>
        </w:rPr>
        <w:t>24</w:t>
      </w:r>
      <w:r>
        <w:rPr>
          <w:b/>
          <w:sz w:val="24"/>
          <w:lang w:val="uk-UA" w:eastAsia="en-US"/>
        </w:rPr>
        <w:t>2</w:t>
      </w:r>
      <w:r w:rsidRPr="002E1F2D">
        <w:rPr>
          <w:b/>
          <w:sz w:val="24"/>
          <w:lang w:val="uk-UA" w:eastAsia="en-US"/>
        </w:rPr>
        <w:t xml:space="preserve"> </w:t>
      </w:r>
      <w:r>
        <w:rPr>
          <w:b/>
          <w:sz w:val="24"/>
          <w:lang w:val="uk-UA" w:eastAsia="en-US"/>
        </w:rPr>
        <w:t>Туризм</w:t>
      </w:r>
      <w:r w:rsidR="00FA16AE">
        <w:rPr>
          <w:b/>
          <w:sz w:val="24"/>
          <w:lang w:val="en-US" w:eastAsia="en-US"/>
        </w:rPr>
        <w:t xml:space="preserve"> </w:t>
      </w:r>
      <w:r w:rsidR="00FA16AE">
        <w:rPr>
          <w:b/>
          <w:sz w:val="24"/>
          <w:lang w:val="uk-UA" w:eastAsia="en-US"/>
        </w:rPr>
        <w:t>і рекреація</w:t>
      </w:r>
      <w:r w:rsidRPr="002E1F2D">
        <w:rPr>
          <w:b/>
          <w:sz w:val="24"/>
          <w:lang w:val="uk-UA" w:eastAsia="en-US"/>
        </w:rPr>
        <w:t xml:space="preserve"> </w:t>
      </w:r>
      <w:r w:rsidRPr="002E1F2D">
        <w:rPr>
          <w:sz w:val="24"/>
          <w:lang w:val="uk-UA" w:eastAsia="en-US"/>
        </w:rPr>
        <w:t xml:space="preserve">освітньої програми </w:t>
      </w:r>
      <w:r>
        <w:rPr>
          <w:b/>
          <w:sz w:val="24"/>
          <w:lang w:val="uk-UA" w:eastAsia="en-US"/>
        </w:rPr>
        <w:t>Туризм</w:t>
      </w:r>
      <w:r w:rsidRPr="002E1F2D">
        <w:rPr>
          <w:b/>
          <w:sz w:val="24"/>
          <w:lang w:val="uk-UA" w:eastAsia="en-US"/>
        </w:rPr>
        <w:t>.</w:t>
      </w:r>
    </w:p>
    <w:p w14:paraId="1FC39945" w14:textId="3B46EB50" w:rsidR="002E1F2D" w:rsidRPr="002E1F2D" w:rsidRDefault="002E1F2D" w:rsidP="002E1F2D">
      <w:pPr>
        <w:suppressAutoHyphens w:val="0"/>
        <w:autoSpaceDE w:val="0"/>
        <w:autoSpaceDN w:val="0"/>
        <w:adjustRightInd w:val="0"/>
        <w:rPr>
          <w:sz w:val="24"/>
          <w:lang w:val="uk-UA" w:eastAsia="en-US"/>
        </w:rPr>
      </w:pPr>
    </w:p>
    <w:p w14:paraId="0562CB0E" w14:textId="63BFF2FE" w:rsidR="002E1F2D" w:rsidRPr="002E1F2D" w:rsidRDefault="002E1F2D" w:rsidP="002E1F2D">
      <w:pPr>
        <w:suppressAutoHyphens w:val="0"/>
        <w:autoSpaceDE w:val="0"/>
        <w:autoSpaceDN w:val="0"/>
        <w:adjustRightInd w:val="0"/>
        <w:rPr>
          <w:sz w:val="24"/>
          <w:lang w:val="uk-UA" w:eastAsia="en-US"/>
        </w:rPr>
      </w:pPr>
    </w:p>
    <w:p w14:paraId="34CE0A41" w14:textId="77777777" w:rsidR="002E1F2D" w:rsidRPr="002E1F2D" w:rsidRDefault="002E1F2D" w:rsidP="002E1F2D">
      <w:pPr>
        <w:suppressAutoHyphens w:val="0"/>
        <w:autoSpaceDE w:val="0"/>
        <w:autoSpaceDN w:val="0"/>
        <w:adjustRightInd w:val="0"/>
        <w:rPr>
          <w:sz w:val="24"/>
          <w:lang w:val="uk-UA" w:eastAsia="en-US"/>
        </w:rPr>
      </w:pPr>
    </w:p>
    <w:p w14:paraId="62EBF3C5" w14:textId="77777777" w:rsidR="002E1F2D" w:rsidRPr="002E1F2D" w:rsidRDefault="002E1F2D" w:rsidP="002E1F2D">
      <w:pPr>
        <w:suppressAutoHyphens w:val="0"/>
        <w:autoSpaceDE w:val="0"/>
        <w:autoSpaceDN w:val="0"/>
        <w:adjustRightInd w:val="0"/>
        <w:rPr>
          <w:sz w:val="24"/>
          <w:lang w:val="uk-UA" w:eastAsia="en-US"/>
        </w:rPr>
      </w:pPr>
    </w:p>
    <w:p w14:paraId="6D98A12B" w14:textId="77777777" w:rsidR="002E1F2D" w:rsidRPr="002E1F2D" w:rsidRDefault="002E1F2D" w:rsidP="002E1F2D">
      <w:pPr>
        <w:suppressAutoHyphens w:val="0"/>
        <w:autoSpaceDE w:val="0"/>
        <w:autoSpaceDN w:val="0"/>
        <w:adjustRightInd w:val="0"/>
        <w:rPr>
          <w:sz w:val="24"/>
          <w:lang w:val="uk-UA" w:eastAsia="en-US"/>
        </w:rPr>
      </w:pPr>
    </w:p>
    <w:p w14:paraId="2946DB82" w14:textId="77777777" w:rsidR="002E1F2D" w:rsidRPr="002E1F2D" w:rsidRDefault="002E1F2D" w:rsidP="002E1F2D">
      <w:pPr>
        <w:suppressAutoHyphens w:val="0"/>
        <w:autoSpaceDE w:val="0"/>
        <w:autoSpaceDN w:val="0"/>
        <w:adjustRightInd w:val="0"/>
        <w:rPr>
          <w:sz w:val="24"/>
          <w:lang w:val="uk-UA" w:eastAsia="en-US"/>
        </w:rPr>
      </w:pPr>
    </w:p>
    <w:p w14:paraId="5997CC1D" w14:textId="77777777" w:rsidR="002E1F2D" w:rsidRPr="002E1F2D" w:rsidRDefault="002E1F2D" w:rsidP="002E1F2D">
      <w:pPr>
        <w:suppressAutoHyphens w:val="0"/>
        <w:autoSpaceDE w:val="0"/>
        <w:autoSpaceDN w:val="0"/>
        <w:adjustRightInd w:val="0"/>
        <w:rPr>
          <w:sz w:val="24"/>
          <w:lang w:val="uk-UA" w:eastAsia="en-US"/>
        </w:rPr>
      </w:pPr>
    </w:p>
    <w:p w14:paraId="110FFD37" w14:textId="77777777" w:rsidR="002E1F2D" w:rsidRPr="002E1F2D" w:rsidRDefault="002E1F2D" w:rsidP="002E1F2D">
      <w:pPr>
        <w:suppressAutoHyphens w:val="0"/>
        <w:autoSpaceDE w:val="0"/>
        <w:autoSpaceDN w:val="0"/>
        <w:adjustRightInd w:val="0"/>
        <w:rPr>
          <w:sz w:val="24"/>
          <w:lang w:val="uk-UA" w:eastAsia="en-US"/>
        </w:rPr>
      </w:pPr>
    </w:p>
    <w:p w14:paraId="4A8185D6" w14:textId="14F52460" w:rsidR="002E1F2D" w:rsidRPr="002E1F2D" w:rsidRDefault="7555BB94" w:rsidP="7555BB94">
      <w:pPr>
        <w:suppressAutoHyphens w:val="0"/>
        <w:autoSpaceDE w:val="0"/>
        <w:autoSpaceDN w:val="0"/>
        <w:adjustRightInd w:val="0"/>
        <w:rPr>
          <w:sz w:val="24"/>
          <w:lang w:val="uk-UA" w:eastAsia="en-US"/>
        </w:rPr>
      </w:pPr>
      <w:r w:rsidRPr="7555BB94">
        <w:rPr>
          <w:b/>
          <w:bCs/>
          <w:sz w:val="24"/>
          <w:lang w:val="uk-UA" w:eastAsia="en-US"/>
        </w:rPr>
        <w:t>Розробники</w:t>
      </w:r>
      <w:r w:rsidRPr="7555BB94">
        <w:rPr>
          <w:sz w:val="24"/>
          <w:lang w:val="uk-UA" w:eastAsia="en-US"/>
        </w:rPr>
        <w:t>:</w:t>
      </w:r>
      <w:r w:rsidR="002E1F2D" w:rsidRPr="0084661B">
        <w:rPr>
          <w:lang w:val="uk-UA"/>
        </w:rPr>
        <w:tab/>
      </w:r>
      <w:r w:rsidRPr="7555BB94">
        <w:rPr>
          <w:sz w:val="24"/>
          <w:lang w:val="uk-UA" w:eastAsia="en-US"/>
        </w:rPr>
        <w:t xml:space="preserve"> Світлинець О.В., доц., </w:t>
      </w:r>
      <w:proofErr w:type="spellStart"/>
      <w:r w:rsidRPr="7555BB94">
        <w:rPr>
          <w:sz w:val="24"/>
          <w:lang w:val="uk-UA" w:eastAsia="en-US"/>
        </w:rPr>
        <w:t>к.філос.н</w:t>
      </w:r>
      <w:proofErr w:type="spellEnd"/>
      <w:r w:rsidRPr="7555BB94">
        <w:rPr>
          <w:sz w:val="24"/>
          <w:lang w:val="uk-UA" w:eastAsia="en-US"/>
        </w:rPr>
        <w:t>., доцент кафедри ТІГРГ</w:t>
      </w:r>
    </w:p>
    <w:p w14:paraId="6B699379" w14:textId="77777777" w:rsidR="002E1F2D" w:rsidRPr="002E1F2D" w:rsidRDefault="002E1F2D" w:rsidP="002E1F2D">
      <w:pPr>
        <w:suppressAutoHyphens w:val="0"/>
        <w:autoSpaceDE w:val="0"/>
        <w:autoSpaceDN w:val="0"/>
        <w:adjustRightInd w:val="0"/>
        <w:rPr>
          <w:sz w:val="24"/>
          <w:lang w:val="uk-UA" w:eastAsia="en-US"/>
        </w:rPr>
      </w:pPr>
    </w:p>
    <w:p w14:paraId="3FE9F23F" w14:textId="77777777" w:rsidR="002E1F2D" w:rsidRPr="002E1F2D" w:rsidRDefault="002E1F2D" w:rsidP="002E1F2D">
      <w:pPr>
        <w:suppressAutoHyphens w:val="0"/>
        <w:autoSpaceDE w:val="0"/>
        <w:autoSpaceDN w:val="0"/>
        <w:adjustRightInd w:val="0"/>
        <w:rPr>
          <w:sz w:val="24"/>
          <w:lang w:val="uk-UA" w:eastAsia="en-US"/>
        </w:rPr>
      </w:pPr>
    </w:p>
    <w:p w14:paraId="1F72F646" w14:textId="77777777" w:rsidR="002E1F2D" w:rsidRPr="002E1F2D" w:rsidRDefault="002E1F2D" w:rsidP="002E1F2D">
      <w:pPr>
        <w:suppressAutoHyphens w:val="0"/>
        <w:autoSpaceDE w:val="0"/>
        <w:autoSpaceDN w:val="0"/>
        <w:adjustRightInd w:val="0"/>
        <w:rPr>
          <w:sz w:val="24"/>
          <w:lang w:val="uk-UA" w:eastAsia="en-US"/>
        </w:rPr>
      </w:pPr>
    </w:p>
    <w:p w14:paraId="08CE6F91" w14:textId="77777777" w:rsidR="002E1F2D" w:rsidRPr="002E1F2D" w:rsidRDefault="002E1F2D" w:rsidP="002E1F2D">
      <w:pPr>
        <w:suppressAutoHyphens w:val="0"/>
        <w:autoSpaceDE w:val="0"/>
        <w:autoSpaceDN w:val="0"/>
        <w:adjustRightInd w:val="0"/>
        <w:rPr>
          <w:sz w:val="24"/>
          <w:lang w:val="uk-UA" w:eastAsia="en-US"/>
        </w:rPr>
      </w:pPr>
    </w:p>
    <w:p w14:paraId="61CDCEAD" w14:textId="77777777" w:rsidR="002E1F2D" w:rsidRPr="002E1F2D" w:rsidRDefault="002E1F2D" w:rsidP="002E1F2D">
      <w:pPr>
        <w:suppressAutoHyphens w:val="0"/>
        <w:autoSpaceDE w:val="0"/>
        <w:autoSpaceDN w:val="0"/>
        <w:adjustRightInd w:val="0"/>
        <w:rPr>
          <w:sz w:val="24"/>
          <w:lang w:val="uk-UA" w:eastAsia="en-US"/>
        </w:rPr>
      </w:pPr>
    </w:p>
    <w:p w14:paraId="6BB9E253" w14:textId="77777777" w:rsidR="002E1F2D" w:rsidRPr="002E1F2D" w:rsidRDefault="002E1F2D" w:rsidP="002E1F2D">
      <w:pPr>
        <w:suppressAutoHyphens w:val="0"/>
        <w:autoSpaceDE w:val="0"/>
        <w:autoSpaceDN w:val="0"/>
        <w:adjustRightInd w:val="0"/>
        <w:rPr>
          <w:sz w:val="24"/>
          <w:lang w:val="uk-UA" w:eastAsia="en-US"/>
        </w:rPr>
      </w:pPr>
    </w:p>
    <w:p w14:paraId="23DE523C" w14:textId="77777777" w:rsidR="002E1F2D" w:rsidRPr="002E1F2D" w:rsidRDefault="002E1F2D" w:rsidP="002E1F2D">
      <w:pPr>
        <w:suppressAutoHyphens w:val="0"/>
        <w:autoSpaceDE w:val="0"/>
        <w:autoSpaceDN w:val="0"/>
        <w:adjustRightInd w:val="0"/>
        <w:rPr>
          <w:sz w:val="24"/>
          <w:lang w:val="uk-UA" w:eastAsia="en-US"/>
        </w:rPr>
      </w:pPr>
    </w:p>
    <w:p w14:paraId="23C4E814" w14:textId="77777777" w:rsidR="002E1F2D" w:rsidRPr="002E1F2D" w:rsidRDefault="002E1F2D" w:rsidP="002E1F2D">
      <w:pPr>
        <w:suppressAutoHyphens w:val="0"/>
        <w:autoSpaceDE w:val="0"/>
        <w:autoSpaceDN w:val="0"/>
        <w:adjustRightInd w:val="0"/>
        <w:rPr>
          <w:b/>
          <w:sz w:val="24"/>
          <w:lang w:val="uk-UA" w:eastAsia="en-US"/>
        </w:rPr>
      </w:pPr>
      <w:r w:rsidRPr="002E1F2D">
        <w:rPr>
          <w:sz w:val="24"/>
          <w:lang w:val="uk-UA" w:eastAsia="en-US"/>
        </w:rPr>
        <w:t>Робочу програму розглянуто та затверджено на засіданні кафедри</w:t>
      </w:r>
    </w:p>
    <w:p w14:paraId="70F48B5E" w14:textId="77777777" w:rsidR="002E1F2D" w:rsidRPr="002E1F2D" w:rsidRDefault="002E1F2D" w:rsidP="002E1F2D">
      <w:pPr>
        <w:suppressAutoHyphens w:val="0"/>
        <w:autoSpaceDE w:val="0"/>
        <w:autoSpaceDN w:val="0"/>
        <w:adjustRightInd w:val="0"/>
        <w:rPr>
          <w:b/>
          <w:sz w:val="24"/>
          <w:lang w:val="uk-UA" w:eastAsia="en-US"/>
        </w:rPr>
      </w:pPr>
      <w:r w:rsidRPr="002E1F2D">
        <w:rPr>
          <w:b/>
          <w:sz w:val="24"/>
          <w:lang w:val="uk-UA" w:eastAsia="en-US"/>
        </w:rPr>
        <w:t>Туристичної інфраструктури та готельно-ресторанного господарства</w:t>
      </w:r>
    </w:p>
    <w:p w14:paraId="0A0BF2BF" w14:textId="2AAADF0A" w:rsidR="002E1F2D" w:rsidRPr="002E1F2D" w:rsidRDefault="7555BB94" w:rsidP="7555BB94">
      <w:pPr>
        <w:suppressAutoHyphens w:val="0"/>
        <w:autoSpaceDE w:val="0"/>
        <w:autoSpaceDN w:val="0"/>
        <w:adjustRightInd w:val="0"/>
        <w:spacing w:before="240"/>
        <w:rPr>
          <w:sz w:val="24"/>
          <w:lang w:val="uk-UA" w:eastAsia="en-US"/>
        </w:rPr>
      </w:pPr>
      <w:r w:rsidRPr="7555BB94">
        <w:rPr>
          <w:sz w:val="24"/>
          <w:lang w:val="uk-UA" w:eastAsia="en-US"/>
        </w:rPr>
        <w:t>протокол № ____ від «____» ______________ 202</w:t>
      </w:r>
      <w:r w:rsidR="00817792" w:rsidRPr="00924806">
        <w:rPr>
          <w:sz w:val="24"/>
          <w:lang w:eastAsia="en-US"/>
        </w:rPr>
        <w:t>3</w:t>
      </w:r>
      <w:r w:rsidRPr="7555BB94">
        <w:rPr>
          <w:sz w:val="24"/>
          <w:lang w:val="uk-UA" w:eastAsia="en-US"/>
        </w:rPr>
        <w:t xml:space="preserve"> р.</w:t>
      </w:r>
    </w:p>
    <w:p w14:paraId="2DDF03B1" w14:textId="77777777" w:rsidR="002E1F2D" w:rsidRPr="002E1F2D" w:rsidRDefault="002E1F2D" w:rsidP="002E1F2D">
      <w:pPr>
        <w:suppressAutoHyphens w:val="0"/>
        <w:autoSpaceDE w:val="0"/>
        <w:autoSpaceDN w:val="0"/>
        <w:adjustRightInd w:val="0"/>
        <w:spacing w:before="240"/>
        <w:rPr>
          <w:color w:val="000000"/>
          <w:sz w:val="24"/>
          <w:lang w:val="uk-UA" w:eastAsia="ru-RU"/>
        </w:rPr>
      </w:pPr>
      <w:r w:rsidRPr="002E1F2D">
        <w:rPr>
          <w:color w:val="000000"/>
          <w:sz w:val="24"/>
          <w:lang w:val="uk-UA" w:eastAsia="ru-RU"/>
        </w:rPr>
        <w:t xml:space="preserve">Завідувач кафедри _______________ проф. д-р </w:t>
      </w:r>
      <w:proofErr w:type="spellStart"/>
      <w:r w:rsidRPr="002E1F2D">
        <w:rPr>
          <w:color w:val="000000"/>
          <w:sz w:val="24"/>
          <w:lang w:val="uk-UA" w:eastAsia="ru-RU"/>
        </w:rPr>
        <w:t>і.н</w:t>
      </w:r>
      <w:proofErr w:type="spellEnd"/>
      <w:r w:rsidRPr="002E1F2D">
        <w:rPr>
          <w:color w:val="000000"/>
          <w:sz w:val="24"/>
          <w:lang w:val="uk-UA" w:eastAsia="ru-RU"/>
        </w:rPr>
        <w:t>. Корсак Р.В.</w:t>
      </w:r>
    </w:p>
    <w:p w14:paraId="52E56223" w14:textId="77777777" w:rsidR="002E1F2D" w:rsidRPr="002E1F2D" w:rsidRDefault="002E1F2D" w:rsidP="002E1F2D">
      <w:pPr>
        <w:suppressAutoHyphens w:val="0"/>
        <w:autoSpaceDE w:val="0"/>
        <w:autoSpaceDN w:val="0"/>
        <w:adjustRightInd w:val="0"/>
        <w:rPr>
          <w:color w:val="000000"/>
          <w:sz w:val="24"/>
          <w:lang w:val="uk-UA" w:eastAsia="ru-RU"/>
        </w:rPr>
      </w:pPr>
    </w:p>
    <w:p w14:paraId="07547A01" w14:textId="77777777" w:rsidR="002E1F2D" w:rsidRPr="002E1F2D" w:rsidRDefault="002E1F2D" w:rsidP="002E1F2D">
      <w:pPr>
        <w:suppressAutoHyphens w:val="0"/>
        <w:autoSpaceDE w:val="0"/>
        <w:autoSpaceDN w:val="0"/>
        <w:adjustRightInd w:val="0"/>
        <w:rPr>
          <w:color w:val="000000"/>
          <w:sz w:val="24"/>
          <w:lang w:val="uk-UA" w:eastAsia="ru-RU"/>
        </w:rPr>
      </w:pPr>
    </w:p>
    <w:p w14:paraId="5043CB0F" w14:textId="77777777" w:rsidR="002E1F2D" w:rsidRPr="002E1F2D" w:rsidRDefault="002E1F2D" w:rsidP="002E1F2D">
      <w:pPr>
        <w:suppressAutoHyphens w:val="0"/>
        <w:autoSpaceDE w:val="0"/>
        <w:autoSpaceDN w:val="0"/>
        <w:adjustRightInd w:val="0"/>
        <w:rPr>
          <w:color w:val="000000"/>
          <w:sz w:val="24"/>
          <w:lang w:val="uk-UA" w:eastAsia="ru-RU"/>
        </w:rPr>
      </w:pPr>
    </w:p>
    <w:p w14:paraId="07459315" w14:textId="77777777" w:rsidR="002E1F2D" w:rsidRPr="002E1F2D" w:rsidRDefault="002E1F2D" w:rsidP="002E1F2D">
      <w:pPr>
        <w:suppressAutoHyphens w:val="0"/>
        <w:autoSpaceDE w:val="0"/>
        <w:autoSpaceDN w:val="0"/>
        <w:adjustRightInd w:val="0"/>
        <w:rPr>
          <w:color w:val="000000"/>
          <w:sz w:val="24"/>
          <w:lang w:val="uk-UA" w:eastAsia="ru-RU"/>
        </w:rPr>
      </w:pPr>
    </w:p>
    <w:p w14:paraId="6537F28F" w14:textId="77777777" w:rsidR="002E1F2D" w:rsidRPr="002E1F2D" w:rsidRDefault="002E1F2D" w:rsidP="002E1F2D">
      <w:pPr>
        <w:suppressAutoHyphens w:val="0"/>
        <w:autoSpaceDE w:val="0"/>
        <w:autoSpaceDN w:val="0"/>
        <w:adjustRightInd w:val="0"/>
        <w:rPr>
          <w:color w:val="000000"/>
          <w:sz w:val="24"/>
          <w:lang w:val="uk-UA" w:eastAsia="ru-RU"/>
        </w:rPr>
      </w:pPr>
    </w:p>
    <w:p w14:paraId="6DFB9E20" w14:textId="77777777" w:rsidR="002E1F2D" w:rsidRPr="002E1F2D" w:rsidRDefault="002E1F2D" w:rsidP="002E1F2D">
      <w:pPr>
        <w:suppressAutoHyphens w:val="0"/>
        <w:autoSpaceDE w:val="0"/>
        <w:autoSpaceDN w:val="0"/>
        <w:adjustRightInd w:val="0"/>
        <w:rPr>
          <w:color w:val="000000"/>
          <w:sz w:val="24"/>
          <w:lang w:val="uk-UA" w:eastAsia="ru-RU"/>
        </w:rPr>
      </w:pPr>
    </w:p>
    <w:p w14:paraId="0FB8E4C7" w14:textId="77777777" w:rsidR="002E1F2D" w:rsidRPr="002E1F2D" w:rsidRDefault="002E1F2D" w:rsidP="002E1F2D">
      <w:pPr>
        <w:suppressAutoHyphens w:val="0"/>
        <w:autoSpaceDE w:val="0"/>
        <w:autoSpaceDN w:val="0"/>
        <w:adjustRightInd w:val="0"/>
        <w:rPr>
          <w:color w:val="000000"/>
          <w:sz w:val="24"/>
          <w:lang w:val="uk-UA" w:eastAsia="ru-RU"/>
        </w:rPr>
      </w:pPr>
      <w:r w:rsidRPr="002E1F2D">
        <w:rPr>
          <w:color w:val="000000"/>
          <w:sz w:val="24"/>
          <w:lang w:val="uk-UA" w:eastAsia="ru-RU"/>
        </w:rPr>
        <w:t>Схвалено науково-методичною комісією факультету туризму та МК</w:t>
      </w:r>
    </w:p>
    <w:p w14:paraId="6082CD77" w14:textId="182F2171" w:rsidR="002E1F2D" w:rsidRPr="002E1F2D" w:rsidRDefault="7555BB94" w:rsidP="7555BB94">
      <w:pPr>
        <w:suppressAutoHyphens w:val="0"/>
        <w:autoSpaceDE w:val="0"/>
        <w:autoSpaceDN w:val="0"/>
        <w:adjustRightInd w:val="0"/>
        <w:spacing w:before="240"/>
        <w:rPr>
          <w:sz w:val="24"/>
          <w:lang w:val="uk-UA" w:eastAsia="en-US"/>
        </w:rPr>
      </w:pPr>
      <w:r w:rsidRPr="7555BB94">
        <w:rPr>
          <w:sz w:val="24"/>
          <w:lang w:val="uk-UA" w:eastAsia="en-US"/>
        </w:rPr>
        <w:t>протокол № ____ від «____» ___________ 202</w:t>
      </w:r>
      <w:r w:rsidR="00817792" w:rsidRPr="00924806">
        <w:rPr>
          <w:sz w:val="24"/>
          <w:lang w:eastAsia="en-US"/>
        </w:rPr>
        <w:t>3</w:t>
      </w:r>
      <w:r w:rsidRPr="7555BB94">
        <w:rPr>
          <w:sz w:val="24"/>
          <w:lang w:val="uk-UA" w:eastAsia="en-US"/>
        </w:rPr>
        <w:t xml:space="preserve"> р.</w:t>
      </w:r>
    </w:p>
    <w:p w14:paraId="06A1B2B2" w14:textId="77777777" w:rsidR="002E1F2D" w:rsidRPr="002E1F2D" w:rsidRDefault="002E1F2D" w:rsidP="002E1F2D">
      <w:pPr>
        <w:suppressAutoHyphens w:val="0"/>
        <w:autoSpaceDE w:val="0"/>
        <w:autoSpaceDN w:val="0"/>
        <w:adjustRightInd w:val="0"/>
        <w:spacing w:before="240"/>
        <w:rPr>
          <w:color w:val="000000"/>
          <w:sz w:val="24"/>
          <w:lang w:val="uk-UA" w:eastAsia="ru-RU"/>
        </w:rPr>
      </w:pPr>
      <w:r w:rsidRPr="002E1F2D">
        <w:rPr>
          <w:color w:val="000000"/>
          <w:sz w:val="24"/>
          <w:lang w:val="uk-UA" w:eastAsia="ru-RU"/>
        </w:rPr>
        <w:t xml:space="preserve">Голова науково-методичної комісії _____________ проф. д-р </w:t>
      </w:r>
      <w:proofErr w:type="spellStart"/>
      <w:r w:rsidRPr="002E1F2D">
        <w:rPr>
          <w:color w:val="000000"/>
          <w:sz w:val="24"/>
          <w:lang w:val="uk-UA" w:eastAsia="ru-RU"/>
        </w:rPr>
        <w:t>геог.н</w:t>
      </w:r>
      <w:proofErr w:type="spellEnd"/>
      <w:r w:rsidRPr="002E1F2D">
        <w:rPr>
          <w:color w:val="000000"/>
          <w:sz w:val="24"/>
          <w:lang w:val="uk-UA" w:eastAsia="ru-RU"/>
        </w:rPr>
        <w:t xml:space="preserve">. </w:t>
      </w:r>
      <w:proofErr w:type="spellStart"/>
      <w:r w:rsidRPr="002E1F2D">
        <w:rPr>
          <w:color w:val="000000"/>
          <w:sz w:val="24"/>
          <w:lang w:val="uk-UA" w:eastAsia="ru-RU"/>
        </w:rPr>
        <w:t>Машіка</w:t>
      </w:r>
      <w:proofErr w:type="spellEnd"/>
      <w:r w:rsidRPr="002E1F2D">
        <w:rPr>
          <w:color w:val="000000"/>
          <w:sz w:val="24"/>
          <w:lang w:val="uk-UA" w:eastAsia="ru-RU"/>
        </w:rPr>
        <w:t xml:space="preserve"> Г.В.</w:t>
      </w:r>
    </w:p>
    <w:p w14:paraId="70DF9E56" w14:textId="77777777" w:rsidR="002E1F2D" w:rsidRPr="002E1F2D" w:rsidRDefault="002E1F2D" w:rsidP="002E1F2D">
      <w:pPr>
        <w:suppressAutoHyphens w:val="0"/>
        <w:autoSpaceDE w:val="0"/>
        <w:autoSpaceDN w:val="0"/>
        <w:adjustRightInd w:val="0"/>
        <w:rPr>
          <w:color w:val="000000"/>
          <w:sz w:val="24"/>
          <w:lang w:val="uk-UA" w:eastAsia="ru-RU"/>
        </w:rPr>
      </w:pPr>
    </w:p>
    <w:p w14:paraId="44E871BC" w14:textId="77777777" w:rsidR="002E1F2D" w:rsidRPr="002E1F2D" w:rsidRDefault="002E1F2D" w:rsidP="002E1F2D">
      <w:pPr>
        <w:suppressAutoHyphens w:val="0"/>
        <w:autoSpaceDE w:val="0"/>
        <w:autoSpaceDN w:val="0"/>
        <w:adjustRightInd w:val="0"/>
        <w:rPr>
          <w:sz w:val="24"/>
          <w:lang w:val="uk-UA" w:eastAsia="ru-RU"/>
        </w:rPr>
      </w:pPr>
    </w:p>
    <w:p w14:paraId="144A5D23" w14:textId="77777777" w:rsidR="002E1F2D" w:rsidRPr="002E1F2D" w:rsidRDefault="002E1F2D" w:rsidP="002E1F2D">
      <w:pPr>
        <w:suppressAutoHyphens w:val="0"/>
        <w:autoSpaceDE w:val="0"/>
        <w:autoSpaceDN w:val="0"/>
        <w:adjustRightInd w:val="0"/>
        <w:rPr>
          <w:sz w:val="24"/>
          <w:lang w:val="uk-UA" w:eastAsia="ru-RU"/>
        </w:rPr>
      </w:pPr>
    </w:p>
    <w:p w14:paraId="738610EB" w14:textId="77777777" w:rsidR="002E1F2D" w:rsidRPr="002E1F2D" w:rsidRDefault="002E1F2D" w:rsidP="002E1F2D">
      <w:pPr>
        <w:suppressAutoHyphens w:val="0"/>
        <w:autoSpaceDE w:val="0"/>
        <w:autoSpaceDN w:val="0"/>
        <w:adjustRightInd w:val="0"/>
        <w:rPr>
          <w:sz w:val="24"/>
          <w:lang w:val="uk-UA" w:eastAsia="ru-RU"/>
        </w:rPr>
      </w:pPr>
    </w:p>
    <w:p w14:paraId="637805D2" w14:textId="77777777" w:rsidR="002E1F2D" w:rsidRPr="002E1F2D" w:rsidRDefault="002E1F2D" w:rsidP="002E1F2D">
      <w:pPr>
        <w:suppressAutoHyphens w:val="0"/>
        <w:autoSpaceDE w:val="0"/>
        <w:autoSpaceDN w:val="0"/>
        <w:adjustRightInd w:val="0"/>
        <w:rPr>
          <w:sz w:val="24"/>
          <w:lang w:val="uk-UA" w:eastAsia="ru-RU"/>
        </w:rPr>
      </w:pPr>
    </w:p>
    <w:p w14:paraId="463F29E8" w14:textId="77777777" w:rsidR="002E1F2D" w:rsidRPr="002E1F2D" w:rsidRDefault="002E1F2D" w:rsidP="002E1F2D">
      <w:pPr>
        <w:suppressAutoHyphens w:val="0"/>
        <w:jc w:val="right"/>
        <w:rPr>
          <w:sz w:val="24"/>
          <w:lang w:val="uk-UA" w:eastAsia="en-US"/>
        </w:rPr>
      </w:pPr>
    </w:p>
    <w:p w14:paraId="3B7B4B86" w14:textId="77777777" w:rsidR="002E1F2D" w:rsidRPr="002E1F2D" w:rsidRDefault="002E1F2D" w:rsidP="002E1F2D">
      <w:pPr>
        <w:suppressAutoHyphens w:val="0"/>
        <w:jc w:val="right"/>
        <w:rPr>
          <w:sz w:val="24"/>
          <w:lang w:val="uk-UA" w:eastAsia="en-US"/>
        </w:rPr>
      </w:pPr>
    </w:p>
    <w:p w14:paraId="3A0FF5F2" w14:textId="77777777" w:rsidR="002E1F2D" w:rsidRPr="002E1F2D" w:rsidRDefault="002E1F2D" w:rsidP="002E1F2D">
      <w:pPr>
        <w:suppressAutoHyphens w:val="0"/>
        <w:jc w:val="right"/>
        <w:rPr>
          <w:sz w:val="24"/>
          <w:lang w:val="uk-UA" w:eastAsia="en-US"/>
        </w:rPr>
      </w:pPr>
    </w:p>
    <w:p w14:paraId="5630AD66" w14:textId="77777777" w:rsidR="002E1F2D" w:rsidRPr="002E1F2D" w:rsidRDefault="002E1F2D" w:rsidP="002E1F2D">
      <w:pPr>
        <w:suppressAutoHyphens w:val="0"/>
        <w:jc w:val="right"/>
        <w:rPr>
          <w:sz w:val="24"/>
          <w:lang w:val="uk-UA" w:eastAsia="en-US"/>
        </w:rPr>
      </w:pPr>
    </w:p>
    <w:p w14:paraId="61829076" w14:textId="77777777" w:rsidR="002E1F2D" w:rsidRPr="002E1F2D" w:rsidRDefault="002E1F2D" w:rsidP="002E1F2D">
      <w:pPr>
        <w:suppressAutoHyphens w:val="0"/>
        <w:jc w:val="right"/>
        <w:rPr>
          <w:sz w:val="24"/>
          <w:lang w:val="uk-UA" w:eastAsia="en-US"/>
        </w:rPr>
      </w:pPr>
    </w:p>
    <w:p w14:paraId="2BA226A1" w14:textId="77777777" w:rsidR="002E1F2D" w:rsidRPr="002E1F2D" w:rsidRDefault="002E1F2D" w:rsidP="002E1F2D">
      <w:pPr>
        <w:suppressAutoHyphens w:val="0"/>
        <w:jc w:val="right"/>
        <w:rPr>
          <w:sz w:val="24"/>
          <w:lang w:val="uk-UA" w:eastAsia="en-US"/>
        </w:rPr>
      </w:pPr>
    </w:p>
    <w:p w14:paraId="17AD93B2" w14:textId="77777777" w:rsidR="002E1F2D" w:rsidRPr="002E1F2D" w:rsidRDefault="002E1F2D" w:rsidP="002E1F2D">
      <w:pPr>
        <w:suppressAutoHyphens w:val="0"/>
        <w:jc w:val="right"/>
        <w:rPr>
          <w:sz w:val="24"/>
          <w:lang w:val="uk-UA" w:eastAsia="en-US"/>
        </w:rPr>
      </w:pPr>
    </w:p>
    <w:p w14:paraId="0DE4B5B7" w14:textId="77777777" w:rsidR="002E1F2D" w:rsidRPr="002E1F2D" w:rsidRDefault="002E1F2D" w:rsidP="002E1F2D">
      <w:pPr>
        <w:suppressAutoHyphens w:val="0"/>
        <w:jc w:val="right"/>
        <w:rPr>
          <w:sz w:val="24"/>
          <w:lang w:val="uk-UA" w:eastAsia="en-US"/>
        </w:rPr>
      </w:pPr>
    </w:p>
    <w:p w14:paraId="66204FF1" w14:textId="77777777" w:rsidR="002E1F2D" w:rsidRPr="002E1F2D" w:rsidRDefault="002E1F2D" w:rsidP="002E1F2D">
      <w:pPr>
        <w:suppressAutoHyphens w:val="0"/>
        <w:jc w:val="right"/>
        <w:rPr>
          <w:sz w:val="24"/>
          <w:lang w:val="uk-UA" w:eastAsia="en-US"/>
        </w:rPr>
      </w:pPr>
    </w:p>
    <w:p w14:paraId="75630C31" w14:textId="45232F20" w:rsidR="002E1F2D" w:rsidRPr="002E1F2D" w:rsidRDefault="7555BB94" w:rsidP="7555BB94">
      <w:pPr>
        <w:suppressAutoHyphens w:val="0"/>
        <w:jc w:val="right"/>
        <w:rPr>
          <w:sz w:val="24"/>
          <w:lang w:val="uk-UA" w:eastAsia="en-US"/>
        </w:rPr>
      </w:pPr>
      <w:r w:rsidRPr="7555BB94">
        <w:rPr>
          <w:rFonts w:ascii="Symbol" w:eastAsia="Symbol" w:hAnsi="Symbol" w:cs="Symbol"/>
          <w:sz w:val="24"/>
          <w:lang w:val="uk-UA" w:eastAsia="en-US"/>
        </w:rPr>
        <w:t></w:t>
      </w:r>
      <w:r w:rsidRPr="7555BB94">
        <w:rPr>
          <w:sz w:val="24"/>
          <w:lang w:val="uk-UA" w:eastAsia="en-US"/>
        </w:rPr>
        <w:t xml:space="preserve"> Світлинець О.В., 202</w:t>
      </w:r>
      <w:r w:rsidR="00817792" w:rsidRPr="00924806">
        <w:rPr>
          <w:sz w:val="24"/>
          <w:lang w:eastAsia="en-US"/>
        </w:rPr>
        <w:t>3</w:t>
      </w:r>
      <w:r w:rsidRPr="7555BB94">
        <w:rPr>
          <w:sz w:val="24"/>
          <w:lang w:val="uk-UA" w:eastAsia="en-US"/>
        </w:rPr>
        <w:t xml:space="preserve"> р.</w:t>
      </w:r>
    </w:p>
    <w:p w14:paraId="5F7C4D75" w14:textId="61DFC455" w:rsidR="00816684" w:rsidRDefault="7555BB94" w:rsidP="002E1F2D">
      <w:pPr>
        <w:spacing w:line="360" w:lineRule="auto"/>
        <w:jc w:val="right"/>
        <w:rPr>
          <w:lang w:val="uk-UA"/>
        </w:rPr>
      </w:pPr>
      <w:r w:rsidRPr="7555BB94">
        <w:rPr>
          <w:rFonts w:ascii="Symbol" w:eastAsia="Symbol" w:hAnsi="Symbol" w:cs="Symbol"/>
          <w:sz w:val="24"/>
          <w:lang w:val="uk-UA" w:eastAsia="en-US"/>
        </w:rPr>
        <w:t></w:t>
      </w:r>
      <w:r w:rsidRPr="7555BB94">
        <w:rPr>
          <w:sz w:val="24"/>
          <w:lang w:val="uk-UA" w:eastAsia="en-US"/>
        </w:rPr>
        <w:t xml:space="preserve"> ДВНЗ «Ужгородський національний університет», 202</w:t>
      </w:r>
      <w:r w:rsidR="00817792" w:rsidRPr="00924806">
        <w:rPr>
          <w:sz w:val="24"/>
          <w:lang w:eastAsia="en-US"/>
        </w:rPr>
        <w:t>3</w:t>
      </w:r>
      <w:r w:rsidRPr="7555BB94">
        <w:rPr>
          <w:sz w:val="24"/>
          <w:lang w:val="uk-UA" w:eastAsia="en-US"/>
        </w:rPr>
        <w:t xml:space="preserve"> р.</w:t>
      </w:r>
      <w:r w:rsidRPr="7555BB94">
        <w:rPr>
          <w:lang w:val="uk-UA"/>
        </w:rPr>
        <w:t xml:space="preserve">         </w:t>
      </w:r>
    </w:p>
    <w:p w14:paraId="6A021A77" w14:textId="77777777" w:rsidR="002E1F2D" w:rsidRPr="00A4737A" w:rsidRDefault="002E1F2D" w:rsidP="002E1F2D">
      <w:pPr>
        <w:jc w:val="center"/>
        <w:rPr>
          <w:b/>
          <w:bCs/>
          <w:sz w:val="24"/>
          <w:lang w:val="uk-UA"/>
        </w:rPr>
      </w:pPr>
      <w:r w:rsidRPr="00A4737A">
        <w:rPr>
          <w:b/>
          <w:bCs/>
          <w:sz w:val="24"/>
          <w:lang w:val="uk-UA"/>
        </w:rPr>
        <w:lastRenderedPageBreak/>
        <w:t>1. О</w:t>
      </w:r>
      <w:r>
        <w:rPr>
          <w:b/>
          <w:bCs/>
          <w:sz w:val="24"/>
          <w:lang w:val="uk-UA"/>
        </w:rPr>
        <w:t>ПИС НАВЧАЛЬНОЇ ДИСЦИПЛІНИ</w:t>
      </w:r>
    </w:p>
    <w:p w14:paraId="2DBF0D7D" w14:textId="77777777" w:rsidR="002E1F2D" w:rsidRDefault="002E1F2D" w:rsidP="002E1F2D">
      <w:pPr>
        <w:pStyle w:val="Default"/>
        <w:ind w:left="360"/>
        <w:rPr>
          <w:color w:val="auto"/>
          <w:lang w:val="uk-UA"/>
        </w:rPr>
      </w:pPr>
    </w:p>
    <w:p w14:paraId="6B62F1B3" w14:textId="77777777" w:rsidR="00F816C7" w:rsidRPr="00A4737A" w:rsidRDefault="00F816C7" w:rsidP="002E1F2D">
      <w:pPr>
        <w:pStyle w:val="Default"/>
        <w:ind w:left="360"/>
        <w:rPr>
          <w:color w:val="auto"/>
          <w:lang w:val="uk-UA"/>
        </w:rPr>
      </w:pPr>
    </w:p>
    <w:p w14:paraId="02F2C34E" w14:textId="77777777" w:rsidR="002E1F2D" w:rsidRPr="00A4737A" w:rsidRDefault="002E1F2D" w:rsidP="002E1F2D">
      <w:pPr>
        <w:pStyle w:val="Default"/>
        <w:ind w:left="360"/>
        <w:rPr>
          <w:color w:val="auto"/>
          <w:lang w:val="uk-UA"/>
        </w:rPr>
      </w:pPr>
    </w:p>
    <w:tbl>
      <w:tblPr>
        <w:tblStyle w:val="aff0"/>
        <w:tblW w:w="9607" w:type="dxa"/>
        <w:tblLayout w:type="fixed"/>
        <w:tblLook w:val="0000" w:firstRow="0" w:lastRow="0" w:firstColumn="0" w:lastColumn="0" w:noHBand="0" w:noVBand="0"/>
      </w:tblPr>
      <w:tblGrid>
        <w:gridCol w:w="4540"/>
        <w:gridCol w:w="2616"/>
        <w:gridCol w:w="2451"/>
      </w:tblGrid>
      <w:tr w:rsidR="002E1F2D" w:rsidRPr="00574D4B" w14:paraId="0F83CBCF" w14:textId="77777777" w:rsidTr="00F816C7">
        <w:trPr>
          <w:trHeight w:val="640"/>
        </w:trPr>
        <w:tc>
          <w:tcPr>
            <w:tcW w:w="4540" w:type="dxa"/>
            <w:vMerge w:val="restart"/>
            <w:vAlign w:val="center"/>
          </w:tcPr>
          <w:p w14:paraId="0D37FA2B" w14:textId="77777777" w:rsidR="002E1F2D" w:rsidRPr="00A4737A" w:rsidRDefault="002E1F2D" w:rsidP="00936828">
            <w:pPr>
              <w:pStyle w:val="Default"/>
              <w:jc w:val="center"/>
              <w:rPr>
                <w:color w:val="auto"/>
                <w:lang w:val="uk-UA"/>
              </w:rPr>
            </w:pPr>
            <w:r w:rsidRPr="00A4737A">
              <w:rPr>
                <w:b/>
                <w:bCs/>
                <w:color w:val="auto"/>
                <w:lang w:val="uk-UA"/>
              </w:rPr>
              <w:t>Найменування</w:t>
            </w:r>
          </w:p>
          <w:p w14:paraId="141A9CB0" w14:textId="77777777" w:rsidR="002E1F2D" w:rsidRPr="00A4737A" w:rsidRDefault="002E1F2D" w:rsidP="00936828">
            <w:pPr>
              <w:pStyle w:val="Default"/>
              <w:jc w:val="center"/>
              <w:rPr>
                <w:color w:val="auto"/>
                <w:lang w:val="uk-UA"/>
              </w:rPr>
            </w:pPr>
            <w:r w:rsidRPr="00A4737A">
              <w:rPr>
                <w:b/>
                <w:bCs/>
                <w:color w:val="auto"/>
                <w:lang w:val="uk-UA"/>
              </w:rPr>
              <w:t>показників</w:t>
            </w:r>
          </w:p>
        </w:tc>
        <w:tc>
          <w:tcPr>
            <w:tcW w:w="5067" w:type="dxa"/>
            <w:gridSpan w:val="2"/>
            <w:vAlign w:val="center"/>
          </w:tcPr>
          <w:p w14:paraId="300067A5" w14:textId="77777777" w:rsidR="002E1F2D" w:rsidRPr="00A4737A" w:rsidRDefault="002E1F2D" w:rsidP="00936828">
            <w:pPr>
              <w:pStyle w:val="Default"/>
              <w:jc w:val="center"/>
              <w:rPr>
                <w:color w:val="auto"/>
                <w:lang w:val="uk-UA"/>
              </w:rPr>
            </w:pPr>
            <w:r>
              <w:rPr>
                <w:b/>
                <w:bCs/>
                <w:color w:val="auto"/>
                <w:lang w:val="uk-UA"/>
              </w:rPr>
              <w:t>Розподіл годин за навчальним планом</w:t>
            </w:r>
          </w:p>
        </w:tc>
      </w:tr>
      <w:tr w:rsidR="002E1F2D" w:rsidRPr="00A4737A" w14:paraId="0694066D" w14:textId="77777777" w:rsidTr="00F816C7">
        <w:trPr>
          <w:trHeight w:val="819"/>
        </w:trPr>
        <w:tc>
          <w:tcPr>
            <w:tcW w:w="4540" w:type="dxa"/>
            <w:vMerge/>
            <w:vAlign w:val="center"/>
          </w:tcPr>
          <w:p w14:paraId="680A4E5D" w14:textId="77777777" w:rsidR="002E1F2D" w:rsidRPr="00A4737A" w:rsidRDefault="002E1F2D" w:rsidP="00936828">
            <w:pPr>
              <w:pStyle w:val="Default"/>
              <w:rPr>
                <w:color w:val="auto"/>
                <w:lang w:val="uk-UA"/>
              </w:rPr>
            </w:pPr>
          </w:p>
        </w:tc>
        <w:tc>
          <w:tcPr>
            <w:tcW w:w="2616" w:type="dxa"/>
            <w:vAlign w:val="center"/>
          </w:tcPr>
          <w:p w14:paraId="27674A5A" w14:textId="77777777" w:rsidR="002E1F2D" w:rsidRPr="00A4737A" w:rsidRDefault="002E1F2D" w:rsidP="00936828">
            <w:pPr>
              <w:pStyle w:val="Default"/>
              <w:jc w:val="center"/>
              <w:rPr>
                <w:color w:val="auto"/>
                <w:lang w:val="uk-UA"/>
              </w:rPr>
            </w:pPr>
            <w:r w:rsidRPr="00A4737A">
              <w:rPr>
                <w:color w:val="auto"/>
                <w:lang w:val="uk-UA"/>
              </w:rPr>
              <w:t>Денна форма</w:t>
            </w:r>
          </w:p>
          <w:p w14:paraId="707D7A75" w14:textId="77777777" w:rsidR="002E1F2D" w:rsidRPr="00A4737A" w:rsidRDefault="002E1F2D" w:rsidP="00936828">
            <w:pPr>
              <w:pStyle w:val="Default"/>
              <w:jc w:val="center"/>
              <w:rPr>
                <w:color w:val="auto"/>
                <w:lang w:val="uk-UA"/>
              </w:rPr>
            </w:pPr>
            <w:r w:rsidRPr="00A4737A">
              <w:rPr>
                <w:color w:val="auto"/>
                <w:lang w:val="uk-UA"/>
              </w:rPr>
              <w:t>навчання</w:t>
            </w:r>
          </w:p>
        </w:tc>
        <w:tc>
          <w:tcPr>
            <w:tcW w:w="2451" w:type="dxa"/>
            <w:vAlign w:val="center"/>
          </w:tcPr>
          <w:p w14:paraId="36E6778C" w14:textId="77777777" w:rsidR="002E1F2D" w:rsidRPr="00A4737A" w:rsidRDefault="002E1F2D" w:rsidP="00936828">
            <w:pPr>
              <w:pStyle w:val="Default"/>
              <w:jc w:val="center"/>
              <w:rPr>
                <w:color w:val="auto"/>
                <w:lang w:val="uk-UA"/>
              </w:rPr>
            </w:pPr>
            <w:r w:rsidRPr="00A4737A">
              <w:rPr>
                <w:color w:val="auto"/>
                <w:lang w:val="uk-UA"/>
              </w:rPr>
              <w:t>Заочна форма</w:t>
            </w:r>
          </w:p>
          <w:p w14:paraId="13878B91" w14:textId="6095C03D" w:rsidR="002E1F2D" w:rsidRPr="00A4737A" w:rsidRDefault="00FA16AE" w:rsidP="00936828">
            <w:pPr>
              <w:jc w:val="center"/>
              <w:rPr>
                <w:sz w:val="24"/>
                <w:lang w:val="uk-UA"/>
              </w:rPr>
            </w:pPr>
            <w:r w:rsidRPr="00A4737A">
              <w:rPr>
                <w:sz w:val="24"/>
                <w:lang w:val="uk-UA"/>
              </w:rPr>
              <w:t>Н</w:t>
            </w:r>
            <w:r w:rsidR="002E1F2D" w:rsidRPr="00A4737A">
              <w:rPr>
                <w:sz w:val="24"/>
                <w:lang w:val="uk-UA"/>
              </w:rPr>
              <w:t>авчання</w:t>
            </w:r>
          </w:p>
        </w:tc>
      </w:tr>
      <w:tr w:rsidR="002E1F2D" w:rsidRPr="00A4737A" w14:paraId="4E9AAB1A" w14:textId="77777777" w:rsidTr="00F816C7">
        <w:trPr>
          <w:trHeight w:val="506"/>
        </w:trPr>
        <w:tc>
          <w:tcPr>
            <w:tcW w:w="4540" w:type="dxa"/>
            <w:vAlign w:val="center"/>
          </w:tcPr>
          <w:p w14:paraId="1E995388" w14:textId="77777777" w:rsidR="002E1F2D" w:rsidRPr="00A4737A" w:rsidRDefault="002E1F2D" w:rsidP="002E1F2D">
            <w:pPr>
              <w:pStyle w:val="Default"/>
              <w:rPr>
                <w:color w:val="auto"/>
                <w:lang w:val="uk-UA"/>
              </w:rPr>
            </w:pPr>
            <w:r w:rsidRPr="00A4737A">
              <w:rPr>
                <w:color w:val="auto"/>
                <w:lang w:val="uk-UA"/>
              </w:rPr>
              <w:t>Кількість кредитів</w:t>
            </w:r>
            <w:r>
              <w:rPr>
                <w:color w:val="auto"/>
                <w:lang w:val="uk-UA"/>
              </w:rPr>
              <w:t xml:space="preserve"> ЄКТС </w:t>
            </w:r>
            <w:r w:rsidRPr="00A4737A">
              <w:rPr>
                <w:color w:val="auto"/>
                <w:lang w:val="uk-UA"/>
              </w:rPr>
              <w:t>–</w:t>
            </w:r>
            <w:r>
              <w:rPr>
                <w:color w:val="auto"/>
                <w:lang w:val="uk-UA"/>
              </w:rPr>
              <w:t xml:space="preserve"> 5</w:t>
            </w:r>
          </w:p>
        </w:tc>
        <w:tc>
          <w:tcPr>
            <w:tcW w:w="5067" w:type="dxa"/>
            <w:gridSpan w:val="2"/>
            <w:vAlign w:val="center"/>
          </w:tcPr>
          <w:p w14:paraId="0A7B8C28" w14:textId="77777777" w:rsidR="002E1F2D" w:rsidRPr="00A4737A" w:rsidRDefault="002E1F2D" w:rsidP="00936828">
            <w:pPr>
              <w:pStyle w:val="Default"/>
              <w:jc w:val="center"/>
              <w:rPr>
                <w:color w:val="auto"/>
                <w:lang w:val="uk-UA"/>
              </w:rPr>
            </w:pPr>
            <w:r w:rsidRPr="00A4737A">
              <w:rPr>
                <w:color w:val="auto"/>
                <w:lang w:val="uk-UA"/>
              </w:rPr>
              <w:t>Рік підготовки:</w:t>
            </w:r>
          </w:p>
        </w:tc>
      </w:tr>
      <w:tr w:rsidR="002E1F2D" w:rsidRPr="00A9422D" w14:paraId="49ED209C" w14:textId="77777777" w:rsidTr="00F816C7">
        <w:trPr>
          <w:trHeight w:val="390"/>
        </w:trPr>
        <w:tc>
          <w:tcPr>
            <w:tcW w:w="4540" w:type="dxa"/>
            <w:vAlign w:val="center"/>
          </w:tcPr>
          <w:p w14:paraId="051132D4" w14:textId="77777777" w:rsidR="002E1F2D" w:rsidRPr="00A4737A" w:rsidRDefault="002E1F2D" w:rsidP="002E1F2D">
            <w:pPr>
              <w:pStyle w:val="Default"/>
              <w:rPr>
                <w:color w:val="auto"/>
                <w:lang w:val="uk-UA"/>
              </w:rPr>
            </w:pPr>
            <w:r w:rsidRPr="00A4737A">
              <w:rPr>
                <w:color w:val="auto"/>
                <w:lang w:val="uk-UA"/>
              </w:rPr>
              <w:t xml:space="preserve">Загальна кількість годин – </w:t>
            </w:r>
            <w:r>
              <w:rPr>
                <w:color w:val="auto"/>
                <w:lang w:val="uk-UA"/>
              </w:rPr>
              <w:t>150</w:t>
            </w:r>
          </w:p>
        </w:tc>
        <w:tc>
          <w:tcPr>
            <w:tcW w:w="2616" w:type="dxa"/>
            <w:vAlign w:val="center"/>
          </w:tcPr>
          <w:p w14:paraId="5FCD5EC4" w14:textId="77777777" w:rsidR="002E1F2D" w:rsidRPr="00EB6D26" w:rsidRDefault="002E1F2D" w:rsidP="00936828">
            <w:pPr>
              <w:pStyle w:val="Default"/>
              <w:jc w:val="center"/>
              <w:rPr>
                <w:color w:val="auto"/>
                <w:lang w:val="uk-UA"/>
              </w:rPr>
            </w:pPr>
            <w:r w:rsidRPr="00EB6D26">
              <w:rPr>
                <w:color w:val="auto"/>
                <w:lang w:val="uk-UA"/>
              </w:rPr>
              <w:t>3</w:t>
            </w:r>
          </w:p>
        </w:tc>
        <w:tc>
          <w:tcPr>
            <w:tcW w:w="2451" w:type="dxa"/>
            <w:vAlign w:val="center"/>
          </w:tcPr>
          <w:p w14:paraId="0B778152" w14:textId="77777777" w:rsidR="002E1F2D" w:rsidRPr="00EB6D26" w:rsidRDefault="002E1F2D" w:rsidP="00936828">
            <w:pPr>
              <w:pStyle w:val="Default"/>
              <w:jc w:val="center"/>
              <w:rPr>
                <w:color w:val="auto"/>
                <w:lang w:val="uk-UA"/>
              </w:rPr>
            </w:pPr>
            <w:r>
              <w:rPr>
                <w:color w:val="auto"/>
                <w:lang w:val="uk-UA"/>
              </w:rPr>
              <w:t>3</w:t>
            </w:r>
          </w:p>
        </w:tc>
      </w:tr>
      <w:tr w:rsidR="002E1F2D" w:rsidRPr="00A4737A" w14:paraId="4FFFF48E" w14:textId="77777777" w:rsidTr="00F816C7">
        <w:trPr>
          <w:trHeight w:val="396"/>
        </w:trPr>
        <w:tc>
          <w:tcPr>
            <w:tcW w:w="4540" w:type="dxa"/>
            <w:vAlign w:val="center"/>
          </w:tcPr>
          <w:p w14:paraId="5B1423AE" w14:textId="77777777" w:rsidR="002E1F2D" w:rsidRPr="00A4737A" w:rsidRDefault="002E1F2D" w:rsidP="00936828">
            <w:pPr>
              <w:pStyle w:val="Default"/>
              <w:rPr>
                <w:color w:val="auto"/>
                <w:lang w:val="uk-UA"/>
              </w:rPr>
            </w:pPr>
            <w:r w:rsidRPr="00A4737A">
              <w:rPr>
                <w:color w:val="auto"/>
                <w:lang w:val="uk-UA"/>
              </w:rPr>
              <w:t>Кількість модулів –</w:t>
            </w:r>
            <w:r>
              <w:rPr>
                <w:color w:val="auto"/>
                <w:lang w:val="uk-UA"/>
              </w:rPr>
              <w:t xml:space="preserve"> 2</w:t>
            </w:r>
          </w:p>
        </w:tc>
        <w:tc>
          <w:tcPr>
            <w:tcW w:w="5067" w:type="dxa"/>
            <w:gridSpan w:val="2"/>
            <w:vAlign w:val="center"/>
          </w:tcPr>
          <w:p w14:paraId="67789173" w14:textId="77777777" w:rsidR="002E1F2D" w:rsidRPr="00EB6D26" w:rsidRDefault="002E1F2D" w:rsidP="00936828">
            <w:pPr>
              <w:pStyle w:val="Default"/>
              <w:jc w:val="center"/>
              <w:rPr>
                <w:color w:val="auto"/>
                <w:lang w:val="uk-UA"/>
              </w:rPr>
            </w:pPr>
            <w:r w:rsidRPr="00EB6D26">
              <w:rPr>
                <w:color w:val="auto"/>
                <w:lang w:val="uk-UA"/>
              </w:rPr>
              <w:t>Семестр:</w:t>
            </w:r>
          </w:p>
        </w:tc>
      </w:tr>
      <w:tr w:rsidR="002E1F2D" w:rsidRPr="00A4737A" w14:paraId="249B8E03" w14:textId="77777777" w:rsidTr="00F816C7">
        <w:trPr>
          <w:trHeight w:val="389"/>
        </w:trPr>
        <w:tc>
          <w:tcPr>
            <w:tcW w:w="4540" w:type="dxa"/>
            <w:vMerge w:val="restart"/>
            <w:vAlign w:val="center"/>
          </w:tcPr>
          <w:p w14:paraId="05AC996E" w14:textId="77777777" w:rsidR="002E1F2D" w:rsidRDefault="002E1F2D" w:rsidP="00936828">
            <w:pPr>
              <w:pStyle w:val="Default"/>
              <w:rPr>
                <w:color w:val="auto"/>
                <w:lang w:val="uk-UA"/>
              </w:rPr>
            </w:pPr>
            <w:r w:rsidRPr="00A4737A">
              <w:rPr>
                <w:color w:val="auto"/>
                <w:lang w:val="uk-UA"/>
              </w:rPr>
              <w:t>Тижневих годин</w:t>
            </w:r>
            <w:r w:rsidR="00F816C7">
              <w:rPr>
                <w:color w:val="auto"/>
                <w:lang w:val="uk-UA"/>
              </w:rPr>
              <w:t xml:space="preserve"> </w:t>
            </w:r>
            <w:r w:rsidRPr="00A4737A">
              <w:rPr>
                <w:color w:val="auto"/>
                <w:lang w:val="uk-UA"/>
              </w:rPr>
              <w:t>для денної  форми навчання:</w:t>
            </w:r>
            <w:r w:rsidR="00F816C7">
              <w:rPr>
                <w:color w:val="auto"/>
                <w:lang w:val="uk-UA"/>
              </w:rPr>
              <w:t xml:space="preserve"> 4 год.</w:t>
            </w:r>
          </w:p>
          <w:p w14:paraId="19219836" w14:textId="77777777" w:rsidR="00F816C7" w:rsidRDefault="00F816C7" w:rsidP="00936828">
            <w:pPr>
              <w:pStyle w:val="Default"/>
              <w:rPr>
                <w:color w:val="auto"/>
                <w:lang w:val="uk-UA"/>
              </w:rPr>
            </w:pPr>
          </w:p>
          <w:p w14:paraId="33DD2DD9" w14:textId="7AA578C7" w:rsidR="002E1F2D" w:rsidRDefault="002E1F2D" w:rsidP="00936828">
            <w:pPr>
              <w:pStyle w:val="Default"/>
              <w:rPr>
                <w:iCs/>
                <w:lang w:val="uk-UA"/>
              </w:rPr>
            </w:pPr>
            <w:r>
              <w:rPr>
                <w:color w:val="auto"/>
                <w:lang w:val="uk-UA"/>
              </w:rPr>
              <w:t>Аудиторних:</w:t>
            </w:r>
            <w:r w:rsidR="00F816C7">
              <w:rPr>
                <w:color w:val="auto"/>
                <w:lang w:val="uk-UA"/>
              </w:rPr>
              <w:t xml:space="preserve"> 7</w:t>
            </w:r>
            <w:r w:rsidR="00924806" w:rsidRPr="00924806">
              <w:rPr>
                <w:color w:val="auto"/>
              </w:rPr>
              <w:t>2</w:t>
            </w:r>
            <w:r w:rsidRPr="006C38F1">
              <w:rPr>
                <w:iCs/>
                <w:lang w:val="uk-UA"/>
              </w:rPr>
              <w:t xml:space="preserve"> год.</w:t>
            </w:r>
          </w:p>
          <w:p w14:paraId="296FEF7D" w14:textId="77777777" w:rsidR="00F816C7" w:rsidRPr="00F816C7" w:rsidRDefault="00F816C7" w:rsidP="00936828">
            <w:pPr>
              <w:pStyle w:val="Default"/>
              <w:rPr>
                <w:color w:val="auto"/>
                <w:lang w:val="uk-UA"/>
              </w:rPr>
            </w:pPr>
          </w:p>
          <w:p w14:paraId="0042D58F" w14:textId="2D8D283D" w:rsidR="002E1F2D" w:rsidRPr="00F816C7" w:rsidRDefault="002E1F2D" w:rsidP="00F816C7">
            <w:pPr>
              <w:pStyle w:val="Default"/>
              <w:rPr>
                <w:iCs/>
                <w:lang w:val="uk-UA"/>
              </w:rPr>
            </w:pPr>
            <w:r w:rsidRPr="00A4737A">
              <w:rPr>
                <w:color w:val="auto"/>
                <w:lang w:val="uk-UA"/>
              </w:rPr>
              <w:t>самостійної роботи</w:t>
            </w:r>
            <w:r>
              <w:rPr>
                <w:color w:val="auto"/>
                <w:lang w:val="uk-UA"/>
              </w:rPr>
              <w:t xml:space="preserve"> студента:</w:t>
            </w:r>
            <w:r w:rsidR="00924806" w:rsidRPr="00924806">
              <w:rPr>
                <w:color w:val="auto"/>
              </w:rPr>
              <w:t xml:space="preserve"> </w:t>
            </w:r>
            <w:r w:rsidR="00F816C7">
              <w:rPr>
                <w:color w:val="auto"/>
                <w:lang w:val="uk-UA"/>
              </w:rPr>
              <w:t>7</w:t>
            </w:r>
            <w:r w:rsidR="00924806" w:rsidRPr="00AD7DAB">
              <w:rPr>
                <w:color w:val="auto"/>
              </w:rPr>
              <w:t>8</w:t>
            </w:r>
            <w:r w:rsidRPr="006C38F1">
              <w:rPr>
                <w:iCs/>
                <w:lang w:val="uk-UA"/>
              </w:rPr>
              <w:t xml:space="preserve"> год.</w:t>
            </w:r>
          </w:p>
        </w:tc>
        <w:tc>
          <w:tcPr>
            <w:tcW w:w="2616" w:type="dxa"/>
            <w:vAlign w:val="center"/>
          </w:tcPr>
          <w:p w14:paraId="78941E47" w14:textId="77777777" w:rsidR="002E1F2D" w:rsidRPr="00EB6D26" w:rsidRDefault="00380706" w:rsidP="00936828">
            <w:pPr>
              <w:pStyle w:val="Default"/>
              <w:jc w:val="center"/>
              <w:rPr>
                <w:color w:val="auto"/>
                <w:lang w:val="uk-UA"/>
              </w:rPr>
            </w:pPr>
            <w:r>
              <w:rPr>
                <w:color w:val="auto"/>
                <w:lang w:val="uk-UA"/>
              </w:rPr>
              <w:t>5</w:t>
            </w:r>
          </w:p>
        </w:tc>
        <w:tc>
          <w:tcPr>
            <w:tcW w:w="2451" w:type="dxa"/>
            <w:vAlign w:val="center"/>
          </w:tcPr>
          <w:p w14:paraId="44240AAE" w14:textId="77777777" w:rsidR="002E1F2D" w:rsidRPr="00EB6D26" w:rsidRDefault="00380706" w:rsidP="00936828">
            <w:pPr>
              <w:pStyle w:val="Default"/>
              <w:jc w:val="center"/>
              <w:rPr>
                <w:color w:val="auto"/>
                <w:lang w:val="uk-UA"/>
              </w:rPr>
            </w:pPr>
            <w:r>
              <w:rPr>
                <w:color w:val="auto"/>
                <w:lang w:val="uk-UA"/>
              </w:rPr>
              <w:t>5</w:t>
            </w:r>
          </w:p>
        </w:tc>
      </w:tr>
      <w:tr w:rsidR="002E1F2D" w:rsidRPr="00A4737A" w14:paraId="17486143" w14:textId="77777777" w:rsidTr="00F816C7">
        <w:trPr>
          <w:trHeight w:val="396"/>
        </w:trPr>
        <w:tc>
          <w:tcPr>
            <w:tcW w:w="4540" w:type="dxa"/>
            <w:vMerge/>
            <w:vAlign w:val="center"/>
          </w:tcPr>
          <w:p w14:paraId="7194DBDC" w14:textId="77777777" w:rsidR="002E1F2D" w:rsidRPr="00A4737A" w:rsidRDefault="002E1F2D" w:rsidP="00936828">
            <w:pPr>
              <w:pStyle w:val="Default"/>
              <w:rPr>
                <w:color w:val="auto"/>
                <w:lang w:val="uk-UA"/>
              </w:rPr>
            </w:pPr>
          </w:p>
        </w:tc>
        <w:tc>
          <w:tcPr>
            <w:tcW w:w="5067" w:type="dxa"/>
            <w:gridSpan w:val="2"/>
            <w:vAlign w:val="center"/>
          </w:tcPr>
          <w:p w14:paraId="2E705747" w14:textId="77777777" w:rsidR="002E1F2D" w:rsidRPr="00A4737A" w:rsidRDefault="002E1F2D" w:rsidP="00936828">
            <w:pPr>
              <w:pStyle w:val="Default"/>
              <w:jc w:val="center"/>
              <w:rPr>
                <w:color w:val="auto"/>
                <w:lang w:val="uk-UA"/>
              </w:rPr>
            </w:pPr>
            <w:r w:rsidRPr="00A4737A">
              <w:rPr>
                <w:color w:val="auto"/>
                <w:lang w:val="uk-UA"/>
              </w:rPr>
              <w:t>Лекції:</w:t>
            </w:r>
          </w:p>
        </w:tc>
      </w:tr>
      <w:tr w:rsidR="002E1F2D" w:rsidRPr="00A4737A" w14:paraId="1C7F4F37" w14:textId="77777777" w:rsidTr="00F816C7">
        <w:trPr>
          <w:trHeight w:val="823"/>
        </w:trPr>
        <w:tc>
          <w:tcPr>
            <w:tcW w:w="4540" w:type="dxa"/>
            <w:vMerge/>
            <w:vAlign w:val="center"/>
          </w:tcPr>
          <w:p w14:paraId="769D0D3C" w14:textId="77777777" w:rsidR="002E1F2D" w:rsidRPr="00A4737A" w:rsidRDefault="002E1F2D" w:rsidP="00936828">
            <w:pPr>
              <w:pStyle w:val="Default"/>
              <w:jc w:val="center"/>
              <w:rPr>
                <w:color w:val="auto"/>
                <w:lang w:val="uk-UA"/>
              </w:rPr>
            </w:pPr>
          </w:p>
        </w:tc>
        <w:tc>
          <w:tcPr>
            <w:tcW w:w="2616" w:type="dxa"/>
            <w:vAlign w:val="center"/>
          </w:tcPr>
          <w:p w14:paraId="495B6080" w14:textId="2CD6FF06" w:rsidR="002E1F2D" w:rsidRPr="006C38F1" w:rsidRDefault="00F816C7" w:rsidP="00936828">
            <w:pPr>
              <w:snapToGrid w:val="0"/>
              <w:ind w:left="-161"/>
              <w:jc w:val="center"/>
              <w:rPr>
                <w:iCs/>
                <w:sz w:val="24"/>
                <w:lang w:val="uk-UA"/>
              </w:rPr>
            </w:pPr>
            <w:r>
              <w:rPr>
                <w:iCs/>
                <w:sz w:val="24"/>
                <w:lang w:val="uk-UA"/>
              </w:rPr>
              <w:t>4</w:t>
            </w:r>
            <w:r w:rsidR="00924806">
              <w:rPr>
                <w:iCs/>
                <w:sz w:val="24"/>
                <w:lang w:val="en-US"/>
              </w:rPr>
              <w:t>0</w:t>
            </w:r>
            <w:r w:rsidR="002E1F2D" w:rsidRPr="006C38F1">
              <w:rPr>
                <w:iCs/>
                <w:sz w:val="24"/>
                <w:lang w:val="uk-UA"/>
              </w:rPr>
              <w:t xml:space="preserve"> год.</w:t>
            </w:r>
          </w:p>
        </w:tc>
        <w:tc>
          <w:tcPr>
            <w:tcW w:w="2451" w:type="dxa"/>
            <w:vAlign w:val="center"/>
          </w:tcPr>
          <w:p w14:paraId="75BD3159" w14:textId="77777777" w:rsidR="002E1F2D" w:rsidRPr="006C38F1" w:rsidRDefault="00F816C7" w:rsidP="00936828">
            <w:pPr>
              <w:snapToGrid w:val="0"/>
              <w:jc w:val="center"/>
              <w:rPr>
                <w:iCs/>
                <w:szCs w:val="28"/>
                <w:lang w:val="uk-UA"/>
              </w:rPr>
            </w:pPr>
            <w:r>
              <w:rPr>
                <w:iCs/>
                <w:sz w:val="24"/>
                <w:lang w:val="uk-UA"/>
              </w:rPr>
              <w:t>1</w:t>
            </w:r>
            <w:r w:rsidR="002E1F2D" w:rsidRPr="006C38F1">
              <w:rPr>
                <w:iCs/>
                <w:sz w:val="24"/>
                <w:lang w:val="uk-UA"/>
              </w:rPr>
              <w:t>2 год.</w:t>
            </w:r>
          </w:p>
        </w:tc>
      </w:tr>
      <w:tr w:rsidR="002E1F2D" w:rsidRPr="00A4737A" w14:paraId="118570F7" w14:textId="77777777" w:rsidTr="00F816C7">
        <w:trPr>
          <w:trHeight w:val="422"/>
        </w:trPr>
        <w:tc>
          <w:tcPr>
            <w:tcW w:w="4540" w:type="dxa"/>
            <w:vMerge/>
            <w:vAlign w:val="center"/>
          </w:tcPr>
          <w:p w14:paraId="54CD245A" w14:textId="77777777" w:rsidR="002E1F2D" w:rsidRPr="00A4737A" w:rsidRDefault="002E1F2D" w:rsidP="00936828">
            <w:pPr>
              <w:pStyle w:val="Default"/>
              <w:jc w:val="center"/>
              <w:rPr>
                <w:color w:val="auto"/>
                <w:lang w:val="uk-UA"/>
              </w:rPr>
            </w:pPr>
          </w:p>
        </w:tc>
        <w:tc>
          <w:tcPr>
            <w:tcW w:w="5067" w:type="dxa"/>
            <w:gridSpan w:val="2"/>
            <w:vAlign w:val="center"/>
          </w:tcPr>
          <w:p w14:paraId="5EA476DF" w14:textId="77777777" w:rsidR="002E1F2D" w:rsidRPr="00A4737A" w:rsidRDefault="00F816C7" w:rsidP="00936828">
            <w:pPr>
              <w:pStyle w:val="Default"/>
              <w:jc w:val="center"/>
              <w:rPr>
                <w:color w:val="auto"/>
                <w:lang w:val="uk-UA"/>
              </w:rPr>
            </w:pPr>
            <w:r>
              <w:rPr>
                <w:color w:val="auto"/>
                <w:lang w:val="uk-UA"/>
              </w:rPr>
              <w:t xml:space="preserve">Практичні, </w:t>
            </w:r>
            <w:r>
              <w:rPr>
                <w:szCs w:val="28"/>
                <w:lang w:val="uk-UA"/>
              </w:rPr>
              <w:t>лабораторні</w:t>
            </w:r>
            <w:r w:rsidR="002E1F2D" w:rsidRPr="00A4737A">
              <w:rPr>
                <w:color w:val="auto"/>
                <w:lang w:val="uk-UA"/>
              </w:rPr>
              <w:t>:</w:t>
            </w:r>
          </w:p>
        </w:tc>
      </w:tr>
      <w:tr w:rsidR="002E1F2D" w:rsidRPr="00A4737A" w14:paraId="0705C645" w14:textId="77777777" w:rsidTr="00F816C7">
        <w:trPr>
          <w:trHeight w:val="823"/>
        </w:trPr>
        <w:tc>
          <w:tcPr>
            <w:tcW w:w="4540" w:type="dxa"/>
            <w:vMerge/>
          </w:tcPr>
          <w:p w14:paraId="1231BE67" w14:textId="77777777" w:rsidR="002E1F2D" w:rsidRPr="00A4737A" w:rsidRDefault="002E1F2D" w:rsidP="00936828">
            <w:pPr>
              <w:pStyle w:val="Default"/>
              <w:jc w:val="center"/>
              <w:rPr>
                <w:color w:val="auto"/>
                <w:lang w:val="uk-UA"/>
              </w:rPr>
            </w:pPr>
          </w:p>
        </w:tc>
        <w:tc>
          <w:tcPr>
            <w:tcW w:w="2616" w:type="dxa"/>
            <w:vAlign w:val="center"/>
          </w:tcPr>
          <w:p w14:paraId="5DEE1DE8" w14:textId="77777777" w:rsidR="002E1F2D" w:rsidRPr="006C38F1" w:rsidRDefault="00F816C7" w:rsidP="00936828">
            <w:pPr>
              <w:pStyle w:val="Default"/>
              <w:jc w:val="center"/>
              <w:rPr>
                <w:color w:val="auto"/>
                <w:lang w:val="uk-UA"/>
              </w:rPr>
            </w:pPr>
            <w:r>
              <w:rPr>
                <w:iCs/>
                <w:color w:val="auto"/>
                <w:lang w:val="uk-UA"/>
              </w:rPr>
              <w:t>32</w:t>
            </w:r>
            <w:r w:rsidR="002E1F2D" w:rsidRPr="006C38F1">
              <w:rPr>
                <w:iCs/>
                <w:color w:val="auto"/>
                <w:lang w:val="uk-UA"/>
              </w:rPr>
              <w:t xml:space="preserve"> год.</w:t>
            </w:r>
          </w:p>
        </w:tc>
        <w:tc>
          <w:tcPr>
            <w:tcW w:w="2451" w:type="dxa"/>
            <w:vAlign w:val="center"/>
          </w:tcPr>
          <w:p w14:paraId="74360D96" w14:textId="77777777" w:rsidR="002E1F2D" w:rsidRPr="00A4737A" w:rsidRDefault="002E1F2D" w:rsidP="00936828">
            <w:pPr>
              <w:pStyle w:val="Default"/>
              <w:jc w:val="center"/>
              <w:rPr>
                <w:b/>
                <w:color w:val="auto"/>
                <w:lang w:val="uk-UA"/>
              </w:rPr>
            </w:pPr>
            <w:r w:rsidRPr="006C38F1">
              <w:rPr>
                <w:iCs/>
                <w:color w:val="auto"/>
                <w:lang w:val="uk-UA" w:eastAsia="ar-SA"/>
              </w:rPr>
              <w:t>8 год.</w:t>
            </w:r>
          </w:p>
        </w:tc>
      </w:tr>
      <w:tr w:rsidR="002E1F2D" w:rsidRPr="00A4737A" w14:paraId="6D7F159D" w14:textId="77777777" w:rsidTr="00F816C7">
        <w:trPr>
          <w:trHeight w:val="416"/>
        </w:trPr>
        <w:tc>
          <w:tcPr>
            <w:tcW w:w="4540" w:type="dxa"/>
            <w:vMerge w:val="restart"/>
            <w:vAlign w:val="center"/>
          </w:tcPr>
          <w:p w14:paraId="1FCA876D" w14:textId="77777777" w:rsidR="002E1F2D" w:rsidRPr="00A4737A" w:rsidRDefault="002E1F2D" w:rsidP="00936828">
            <w:pPr>
              <w:pStyle w:val="Default"/>
              <w:rPr>
                <w:color w:val="auto"/>
                <w:lang w:val="uk-UA"/>
              </w:rPr>
            </w:pPr>
            <w:r w:rsidRPr="00A4737A">
              <w:rPr>
                <w:color w:val="auto"/>
                <w:lang w:val="uk-UA"/>
              </w:rPr>
              <w:t xml:space="preserve">Вид </w:t>
            </w:r>
            <w:r>
              <w:rPr>
                <w:color w:val="auto"/>
                <w:lang w:val="uk-UA"/>
              </w:rPr>
              <w:t xml:space="preserve">підсумкового </w:t>
            </w:r>
            <w:r w:rsidRPr="00A4737A">
              <w:rPr>
                <w:color w:val="auto"/>
                <w:lang w:val="uk-UA"/>
              </w:rPr>
              <w:t>контролю:</w:t>
            </w:r>
            <w:r>
              <w:rPr>
                <w:color w:val="auto"/>
                <w:lang w:val="uk-UA" w:eastAsia="ar-SA"/>
              </w:rPr>
              <w:t xml:space="preserve"> іспит </w:t>
            </w:r>
          </w:p>
        </w:tc>
        <w:tc>
          <w:tcPr>
            <w:tcW w:w="5067" w:type="dxa"/>
            <w:gridSpan w:val="2"/>
            <w:vAlign w:val="center"/>
          </w:tcPr>
          <w:p w14:paraId="2A5C3230" w14:textId="77777777" w:rsidR="002E1F2D" w:rsidRPr="00A4737A" w:rsidRDefault="002E1F2D" w:rsidP="00936828">
            <w:pPr>
              <w:pStyle w:val="Default"/>
              <w:jc w:val="center"/>
              <w:rPr>
                <w:b/>
                <w:color w:val="auto"/>
                <w:lang w:val="uk-UA"/>
              </w:rPr>
            </w:pPr>
            <w:r>
              <w:rPr>
                <w:color w:val="auto"/>
                <w:lang w:val="uk-UA"/>
              </w:rPr>
              <w:t>Індивідуальна робота</w:t>
            </w:r>
            <w:r w:rsidRPr="00A4737A">
              <w:rPr>
                <w:color w:val="auto"/>
                <w:lang w:val="uk-UA"/>
              </w:rPr>
              <w:t>:</w:t>
            </w:r>
          </w:p>
        </w:tc>
      </w:tr>
      <w:tr w:rsidR="002E1F2D" w:rsidRPr="00A4737A" w14:paraId="680408FD" w14:textId="77777777" w:rsidTr="00F816C7">
        <w:trPr>
          <w:trHeight w:val="823"/>
        </w:trPr>
        <w:tc>
          <w:tcPr>
            <w:tcW w:w="4540" w:type="dxa"/>
            <w:vMerge/>
            <w:vAlign w:val="center"/>
          </w:tcPr>
          <w:p w14:paraId="36FEB5B0" w14:textId="77777777" w:rsidR="002E1F2D" w:rsidRPr="00A4737A" w:rsidRDefault="002E1F2D" w:rsidP="00936828">
            <w:pPr>
              <w:pStyle w:val="Default"/>
              <w:rPr>
                <w:color w:val="auto"/>
                <w:lang w:val="uk-UA"/>
              </w:rPr>
            </w:pPr>
          </w:p>
        </w:tc>
        <w:tc>
          <w:tcPr>
            <w:tcW w:w="2616" w:type="dxa"/>
            <w:vAlign w:val="center"/>
          </w:tcPr>
          <w:p w14:paraId="6A09E912" w14:textId="77777777" w:rsidR="002E1F2D" w:rsidRPr="00A4737A" w:rsidRDefault="00F816C7" w:rsidP="00936828">
            <w:pPr>
              <w:pStyle w:val="Default"/>
              <w:jc w:val="center"/>
              <w:rPr>
                <w:b/>
                <w:color w:val="auto"/>
                <w:lang w:val="uk-UA"/>
              </w:rPr>
            </w:pPr>
            <w:r>
              <w:rPr>
                <w:b/>
                <w:color w:val="auto"/>
                <w:lang w:val="uk-UA"/>
              </w:rPr>
              <w:t>-</w:t>
            </w:r>
          </w:p>
        </w:tc>
        <w:tc>
          <w:tcPr>
            <w:tcW w:w="2451" w:type="dxa"/>
            <w:vAlign w:val="center"/>
          </w:tcPr>
          <w:p w14:paraId="33E67AC6" w14:textId="77777777" w:rsidR="002E1F2D" w:rsidRPr="00A4737A" w:rsidRDefault="002E1F2D" w:rsidP="00936828">
            <w:pPr>
              <w:pStyle w:val="Default"/>
              <w:jc w:val="center"/>
              <w:rPr>
                <w:b/>
                <w:color w:val="auto"/>
                <w:lang w:val="uk-UA"/>
              </w:rPr>
            </w:pPr>
            <w:r>
              <w:rPr>
                <w:b/>
                <w:color w:val="auto"/>
                <w:lang w:val="uk-UA"/>
              </w:rPr>
              <w:t>-</w:t>
            </w:r>
          </w:p>
        </w:tc>
      </w:tr>
      <w:tr w:rsidR="002E1F2D" w:rsidRPr="00A4737A" w14:paraId="5F5635FD" w14:textId="77777777" w:rsidTr="00F816C7">
        <w:trPr>
          <w:trHeight w:val="245"/>
        </w:trPr>
        <w:tc>
          <w:tcPr>
            <w:tcW w:w="4540" w:type="dxa"/>
            <w:vMerge w:val="restart"/>
            <w:vAlign w:val="center"/>
          </w:tcPr>
          <w:p w14:paraId="0A370DA1" w14:textId="77777777" w:rsidR="002E1F2D" w:rsidRPr="00A4737A" w:rsidRDefault="002E1F2D" w:rsidP="00936828">
            <w:pPr>
              <w:pStyle w:val="Default"/>
              <w:rPr>
                <w:color w:val="auto"/>
                <w:lang w:val="uk-UA"/>
              </w:rPr>
            </w:pPr>
            <w:r w:rsidRPr="00A4737A">
              <w:rPr>
                <w:lang w:val="uk-UA"/>
              </w:rPr>
              <w:t xml:space="preserve">Форма </w:t>
            </w:r>
            <w:r>
              <w:rPr>
                <w:lang w:val="uk-UA"/>
              </w:rPr>
              <w:t xml:space="preserve">підсумкового </w:t>
            </w:r>
            <w:r w:rsidRPr="00A4737A">
              <w:rPr>
                <w:lang w:val="uk-UA"/>
              </w:rPr>
              <w:t>контролю:</w:t>
            </w:r>
            <w:r>
              <w:rPr>
                <w:lang w:val="uk-UA"/>
              </w:rPr>
              <w:t xml:space="preserve"> усна </w:t>
            </w:r>
          </w:p>
        </w:tc>
        <w:tc>
          <w:tcPr>
            <w:tcW w:w="5067" w:type="dxa"/>
            <w:gridSpan w:val="2"/>
            <w:vAlign w:val="center"/>
          </w:tcPr>
          <w:p w14:paraId="16341C2F" w14:textId="77777777" w:rsidR="002E1F2D" w:rsidRPr="00A4737A" w:rsidRDefault="002E1F2D" w:rsidP="00936828">
            <w:pPr>
              <w:pStyle w:val="Default"/>
              <w:jc w:val="center"/>
              <w:rPr>
                <w:color w:val="auto"/>
                <w:lang w:val="uk-UA"/>
              </w:rPr>
            </w:pPr>
            <w:r w:rsidRPr="00A4737A">
              <w:rPr>
                <w:color w:val="auto"/>
                <w:lang w:val="uk-UA"/>
              </w:rPr>
              <w:t>Самостійна робота:</w:t>
            </w:r>
          </w:p>
        </w:tc>
      </w:tr>
      <w:tr w:rsidR="002E1F2D" w:rsidRPr="00A4737A" w14:paraId="3F5B9139" w14:textId="77777777" w:rsidTr="00F816C7">
        <w:trPr>
          <w:trHeight w:val="823"/>
        </w:trPr>
        <w:tc>
          <w:tcPr>
            <w:tcW w:w="4540" w:type="dxa"/>
            <w:vMerge/>
          </w:tcPr>
          <w:p w14:paraId="30D7AA69" w14:textId="77777777" w:rsidR="002E1F2D" w:rsidRPr="00A4737A" w:rsidRDefault="002E1F2D" w:rsidP="00936828">
            <w:pPr>
              <w:pStyle w:val="Default"/>
              <w:jc w:val="center"/>
              <w:rPr>
                <w:color w:val="auto"/>
                <w:lang w:val="uk-UA"/>
              </w:rPr>
            </w:pPr>
          </w:p>
        </w:tc>
        <w:tc>
          <w:tcPr>
            <w:tcW w:w="2616" w:type="dxa"/>
            <w:vAlign w:val="center"/>
          </w:tcPr>
          <w:p w14:paraId="5900A05D" w14:textId="29F3C49C" w:rsidR="002E1F2D" w:rsidRPr="00A4737A" w:rsidRDefault="002E1F2D" w:rsidP="00936828">
            <w:pPr>
              <w:pStyle w:val="Default"/>
              <w:jc w:val="center"/>
              <w:rPr>
                <w:b/>
                <w:color w:val="auto"/>
                <w:lang w:val="uk-UA"/>
              </w:rPr>
            </w:pPr>
            <w:r w:rsidRPr="006C38F1">
              <w:rPr>
                <w:iCs/>
                <w:color w:val="auto"/>
                <w:lang w:val="uk-UA" w:eastAsia="ar-SA"/>
              </w:rPr>
              <w:t>7</w:t>
            </w:r>
            <w:r w:rsidR="00924806">
              <w:rPr>
                <w:iCs/>
                <w:color w:val="auto"/>
                <w:lang w:val="en-US" w:eastAsia="ar-SA"/>
              </w:rPr>
              <w:t>8</w:t>
            </w:r>
            <w:r w:rsidRPr="006C38F1">
              <w:rPr>
                <w:iCs/>
                <w:color w:val="auto"/>
                <w:lang w:val="uk-UA" w:eastAsia="ar-SA"/>
              </w:rPr>
              <w:t xml:space="preserve"> год.</w:t>
            </w:r>
          </w:p>
        </w:tc>
        <w:tc>
          <w:tcPr>
            <w:tcW w:w="2451" w:type="dxa"/>
            <w:vAlign w:val="center"/>
          </w:tcPr>
          <w:p w14:paraId="0A8E25EA" w14:textId="77777777" w:rsidR="002E1F2D" w:rsidRPr="00A4737A" w:rsidRDefault="00F816C7" w:rsidP="00936828">
            <w:pPr>
              <w:pStyle w:val="Default"/>
              <w:jc w:val="center"/>
              <w:rPr>
                <w:b/>
                <w:color w:val="auto"/>
                <w:lang w:val="uk-UA"/>
              </w:rPr>
            </w:pPr>
            <w:r>
              <w:rPr>
                <w:iCs/>
                <w:color w:val="auto"/>
                <w:lang w:val="uk-UA" w:eastAsia="ar-SA"/>
              </w:rPr>
              <w:t>130</w:t>
            </w:r>
            <w:r w:rsidR="002E1F2D" w:rsidRPr="006C38F1">
              <w:rPr>
                <w:iCs/>
                <w:color w:val="auto"/>
                <w:lang w:val="uk-UA" w:eastAsia="ar-SA"/>
              </w:rPr>
              <w:t xml:space="preserve"> год.</w:t>
            </w:r>
          </w:p>
        </w:tc>
      </w:tr>
    </w:tbl>
    <w:p w14:paraId="7196D064" w14:textId="77777777" w:rsidR="002E1F2D" w:rsidRPr="00A4737A" w:rsidRDefault="002E1F2D" w:rsidP="002E1F2D">
      <w:pPr>
        <w:pStyle w:val="Default"/>
        <w:jc w:val="center"/>
        <w:rPr>
          <w:color w:val="auto"/>
          <w:lang w:val="uk-UA"/>
        </w:rPr>
      </w:pPr>
    </w:p>
    <w:p w14:paraId="34FF1C98" w14:textId="77777777" w:rsidR="00816684" w:rsidRDefault="002E1F2D" w:rsidP="00816684">
      <w:pPr>
        <w:rPr>
          <w:lang w:val="uk-UA"/>
        </w:rPr>
      </w:pPr>
      <w:r w:rsidRPr="00A4737A">
        <w:rPr>
          <w:sz w:val="24"/>
          <w:lang w:val="uk-UA"/>
        </w:rPr>
        <w:br w:type="page"/>
      </w:r>
    </w:p>
    <w:p w14:paraId="17C0FE8E" w14:textId="77777777" w:rsidR="00816684" w:rsidRDefault="00816684" w:rsidP="00F83CA0">
      <w:pPr>
        <w:tabs>
          <w:tab w:val="left" w:pos="720"/>
          <w:tab w:val="left" w:pos="3900"/>
        </w:tabs>
        <w:spacing w:line="360" w:lineRule="auto"/>
        <w:ind w:firstLine="709"/>
        <w:jc w:val="center"/>
        <w:rPr>
          <w:b/>
          <w:szCs w:val="28"/>
          <w:lang w:val="uk-UA"/>
        </w:rPr>
      </w:pPr>
      <w:r>
        <w:rPr>
          <w:b/>
          <w:szCs w:val="28"/>
          <w:lang w:val="uk-UA"/>
        </w:rPr>
        <w:lastRenderedPageBreak/>
        <w:t>2.</w:t>
      </w:r>
      <w:r w:rsidR="0093146E">
        <w:rPr>
          <w:b/>
          <w:szCs w:val="28"/>
          <w:lang w:val="uk-UA"/>
        </w:rPr>
        <w:t xml:space="preserve"> </w:t>
      </w:r>
      <w:r>
        <w:rPr>
          <w:b/>
          <w:szCs w:val="28"/>
          <w:lang w:val="uk-UA"/>
        </w:rPr>
        <w:t>Мета та завдання навчальної дисципліни</w:t>
      </w:r>
    </w:p>
    <w:p w14:paraId="43FC4184" w14:textId="77777777" w:rsidR="00F816C7" w:rsidRPr="00F816C7" w:rsidRDefault="00F816C7" w:rsidP="001153E8">
      <w:pPr>
        <w:suppressAutoHyphens w:val="0"/>
        <w:ind w:firstLine="709"/>
        <w:jc w:val="both"/>
        <w:rPr>
          <w:sz w:val="24"/>
          <w:lang w:val="uk-UA" w:eastAsia="en-US"/>
        </w:rPr>
      </w:pPr>
      <w:r w:rsidRPr="00F816C7">
        <w:rPr>
          <w:b/>
          <w:sz w:val="24"/>
          <w:lang w:val="uk-UA" w:eastAsia="en-US"/>
        </w:rPr>
        <w:t>Метою</w:t>
      </w:r>
      <w:r w:rsidRPr="00F816C7">
        <w:rPr>
          <w:sz w:val="24"/>
          <w:lang w:val="uk-UA" w:eastAsia="en-US"/>
        </w:rPr>
        <w:t xml:space="preserve"> вивчення навчальної дисципліни </w:t>
      </w:r>
      <w:r w:rsidRPr="00F816C7">
        <w:rPr>
          <w:b/>
          <w:sz w:val="24"/>
          <w:lang w:val="uk-UA" w:eastAsia="en-US"/>
        </w:rPr>
        <w:t xml:space="preserve">«Організація готельного господарства» </w:t>
      </w:r>
      <w:r w:rsidRPr="00F816C7">
        <w:rPr>
          <w:sz w:val="24"/>
          <w:lang w:val="uk-UA" w:eastAsia="en-US"/>
        </w:rPr>
        <w:t>є засвоєння студентами теоретичних основ організації функціонування підприємства готельного господарства на ринку послуг розміщення, та сприйняття готельного господарства як невід'ємної частини туристичної сфери України, яка набуває все більшого значення в економічному житті країни. Практичне застосування набутих теоретичних знань допоможе студентам оволодіти навичками організації господарської діяльності підприємств готельної галузі, та налагодити його успішне функціонування на ринку готельних послуг.</w:t>
      </w:r>
    </w:p>
    <w:p w14:paraId="417903FB" w14:textId="77777777" w:rsidR="00F816C7" w:rsidRPr="00F816C7" w:rsidRDefault="00F816C7" w:rsidP="001153E8">
      <w:pPr>
        <w:suppressAutoHyphens w:val="0"/>
        <w:ind w:firstLine="709"/>
        <w:jc w:val="both"/>
        <w:rPr>
          <w:sz w:val="24"/>
          <w:lang w:val="uk-UA" w:eastAsia="en-US"/>
        </w:rPr>
      </w:pPr>
      <w:r w:rsidRPr="00F816C7">
        <w:rPr>
          <w:sz w:val="24"/>
          <w:lang w:val="uk-UA" w:eastAsia="en-US"/>
        </w:rPr>
        <w:t xml:space="preserve">Основне </w:t>
      </w:r>
      <w:r w:rsidRPr="00F816C7">
        <w:rPr>
          <w:b/>
          <w:sz w:val="24"/>
          <w:lang w:val="uk-UA" w:eastAsia="en-US"/>
        </w:rPr>
        <w:t>завдання</w:t>
      </w:r>
      <w:r w:rsidRPr="00F816C7">
        <w:rPr>
          <w:sz w:val="24"/>
          <w:lang w:val="uk-UA" w:eastAsia="en-US"/>
        </w:rPr>
        <w:t xml:space="preserve"> курсу полягає у </w:t>
      </w:r>
      <w:r w:rsidRPr="00F816C7">
        <w:rPr>
          <w:color w:val="000000"/>
          <w:sz w:val="24"/>
          <w:lang w:val="uk-UA" w:eastAsia="en-US"/>
        </w:rPr>
        <w:t xml:space="preserve">формуванні знань необхідних для </w:t>
      </w:r>
      <w:r w:rsidRPr="00F816C7">
        <w:rPr>
          <w:sz w:val="24"/>
          <w:lang w:val="uk-UA" w:eastAsia="en-US"/>
        </w:rPr>
        <w:t>організації підприємств готельного господарства та підготовці здобувачів вищої освіти до практичного прийняття самостійних рішень процесі ведення господарської діяльності.</w:t>
      </w:r>
    </w:p>
    <w:p w14:paraId="5018CEF7" w14:textId="77777777" w:rsidR="001153E8" w:rsidRDefault="001153E8" w:rsidP="001153E8">
      <w:pPr>
        <w:ind w:firstLine="709"/>
        <w:jc w:val="both"/>
        <w:rPr>
          <w:sz w:val="24"/>
          <w:lang w:val="uk-UA"/>
        </w:rPr>
      </w:pPr>
      <w:r w:rsidRPr="00345FB3">
        <w:rPr>
          <w:sz w:val="24"/>
          <w:lang w:val="uk-UA"/>
        </w:rPr>
        <w:t>Відповідно до освітньої програми,</w:t>
      </w:r>
      <w:r>
        <w:rPr>
          <w:color w:val="000000"/>
          <w:sz w:val="24"/>
          <w:lang w:val="uk-UA"/>
        </w:rPr>
        <w:t xml:space="preserve"> вивчення </w:t>
      </w:r>
      <w:r w:rsidRPr="00345FB3">
        <w:rPr>
          <w:color w:val="000000"/>
          <w:sz w:val="24"/>
          <w:lang w:val="uk-UA"/>
        </w:rPr>
        <w:t>дисципліни</w:t>
      </w:r>
      <w:r>
        <w:rPr>
          <w:color w:val="000000"/>
          <w:sz w:val="24"/>
          <w:lang w:val="uk-UA"/>
        </w:rPr>
        <w:t xml:space="preserve"> </w:t>
      </w:r>
      <w:r w:rsidRPr="00345FB3">
        <w:rPr>
          <w:sz w:val="24"/>
          <w:lang w:val="uk-UA"/>
        </w:rPr>
        <w:t xml:space="preserve">сприяє формуванню у здобувачів вищої освіти </w:t>
      </w:r>
      <w:r>
        <w:rPr>
          <w:sz w:val="24"/>
          <w:lang w:val="uk-UA"/>
        </w:rPr>
        <w:t>інтегральної компетентності, а саме з</w:t>
      </w:r>
      <w:r w:rsidRPr="0007218B">
        <w:rPr>
          <w:sz w:val="24"/>
          <w:lang w:val="uk-UA"/>
        </w:rPr>
        <w:t>датн</w:t>
      </w:r>
      <w:r>
        <w:rPr>
          <w:sz w:val="24"/>
          <w:lang w:val="uk-UA"/>
        </w:rPr>
        <w:t>ості</w:t>
      </w:r>
      <w:r w:rsidRPr="0007218B">
        <w:rPr>
          <w:sz w:val="24"/>
          <w:lang w:val="uk-UA"/>
        </w:rPr>
        <w:t xml:space="preserve"> комплексно розв’язувати складні професійні задачі та практичні проблеми у сфері туризму і рекреації як в процесі навчання, так і в процесі роботи, що передбачає застосування теорій і методів системи наук, які формують </w:t>
      </w:r>
      <w:proofErr w:type="spellStart"/>
      <w:r w:rsidRPr="0007218B">
        <w:rPr>
          <w:sz w:val="24"/>
          <w:lang w:val="uk-UA"/>
        </w:rPr>
        <w:t>туризмознавство</w:t>
      </w:r>
      <w:proofErr w:type="spellEnd"/>
      <w:r w:rsidRPr="0007218B">
        <w:rPr>
          <w:sz w:val="24"/>
          <w:lang w:val="uk-UA"/>
        </w:rPr>
        <w:t>, і характеризуються комплексністю та невизначеністю</w:t>
      </w:r>
      <w:r>
        <w:rPr>
          <w:sz w:val="24"/>
          <w:lang w:val="uk-UA"/>
        </w:rPr>
        <w:t xml:space="preserve"> умов</w:t>
      </w:r>
      <w:r w:rsidRPr="0007218B">
        <w:rPr>
          <w:sz w:val="24"/>
          <w:lang w:val="uk-UA"/>
        </w:rPr>
        <w:t>.</w:t>
      </w:r>
    </w:p>
    <w:p w14:paraId="35DF092A" w14:textId="77777777" w:rsidR="001153E8" w:rsidRPr="00345FB3" w:rsidRDefault="001153E8" w:rsidP="001153E8">
      <w:pPr>
        <w:ind w:firstLine="709"/>
        <w:jc w:val="both"/>
        <w:rPr>
          <w:sz w:val="24"/>
          <w:lang w:val="uk-UA"/>
        </w:rPr>
      </w:pPr>
      <w:r>
        <w:rPr>
          <w:sz w:val="24"/>
          <w:lang w:val="uk-UA"/>
        </w:rPr>
        <w:t>А також наступних загальних та спеціальних</w:t>
      </w:r>
      <w:r w:rsidRPr="00345FB3">
        <w:rPr>
          <w:sz w:val="24"/>
          <w:lang w:val="uk-UA"/>
        </w:rPr>
        <w:t xml:space="preserve"> </w:t>
      </w:r>
      <w:proofErr w:type="spellStart"/>
      <w:r w:rsidRPr="00345FB3">
        <w:rPr>
          <w:sz w:val="24"/>
          <w:lang w:val="uk-UA"/>
        </w:rPr>
        <w:t>компетентностей</w:t>
      </w:r>
      <w:proofErr w:type="spellEnd"/>
      <w:r w:rsidRPr="00345FB3">
        <w:rPr>
          <w:sz w:val="24"/>
          <w:lang w:val="uk-UA"/>
        </w:rPr>
        <w:t>:</w:t>
      </w:r>
    </w:p>
    <w:p w14:paraId="22BEC2EB" w14:textId="77777777" w:rsidR="001153E8" w:rsidRDefault="001153E8" w:rsidP="001153E8">
      <w:pPr>
        <w:ind w:firstLine="284"/>
        <w:jc w:val="both"/>
        <w:rPr>
          <w:sz w:val="24"/>
          <w:lang w:val="uk-UA"/>
        </w:rPr>
      </w:pPr>
      <w:r>
        <w:rPr>
          <w:sz w:val="24"/>
          <w:lang w:val="uk-UA"/>
        </w:rPr>
        <w:t xml:space="preserve">- </w:t>
      </w:r>
      <w:r w:rsidRPr="0007218B">
        <w:rPr>
          <w:sz w:val="24"/>
          <w:lang w:val="uk-UA"/>
        </w:rPr>
        <w:t>Здатність діяти соціально відповідально та свідомо</w:t>
      </w:r>
      <w:r>
        <w:rPr>
          <w:sz w:val="24"/>
          <w:lang w:val="uk-UA"/>
        </w:rPr>
        <w:t xml:space="preserve"> (ЗК03)</w:t>
      </w:r>
      <w:r w:rsidRPr="0007218B">
        <w:rPr>
          <w:sz w:val="24"/>
          <w:lang w:val="uk-UA"/>
        </w:rPr>
        <w:t>.</w:t>
      </w:r>
    </w:p>
    <w:p w14:paraId="1545AA5C" w14:textId="77777777" w:rsidR="001153E8" w:rsidRPr="0007218B" w:rsidRDefault="001153E8" w:rsidP="001153E8">
      <w:pPr>
        <w:ind w:firstLine="284"/>
        <w:jc w:val="both"/>
        <w:rPr>
          <w:sz w:val="24"/>
          <w:lang w:val="uk-UA"/>
        </w:rPr>
      </w:pPr>
      <w:r>
        <w:rPr>
          <w:sz w:val="24"/>
          <w:lang w:val="uk-UA"/>
        </w:rPr>
        <w:t xml:space="preserve">- </w:t>
      </w:r>
      <w:r w:rsidRPr="0007218B">
        <w:rPr>
          <w:sz w:val="24"/>
          <w:lang w:val="uk-UA"/>
        </w:rPr>
        <w:t>Здатність до критичного мислення, аналізу і синтезу</w:t>
      </w:r>
      <w:r>
        <w:rPr>
          <w:sz w:val="24"/>
          <w:lang w:val="uk-UA"/>
        </w:rPr>
        <w:t xml:space="preserve"> (ЗК04)</w:t>
      </w:r>
      <w:r w:rsidRPr="0007218B">
        <w:rPr>
          <w:sz w:val="24"/>
          <w:lang w:val="uk-UA"/>
        </w:rPr>
        <w:t xml:space="preserve">. </w:t>
      </w:r>
    </w:p>
    <w:p w14:paraId="4543FDE0" w14:textId="77777777" w:rsidR="001153E8" w:rsidRPr="0007218B" w:rsidRDefault="001153E8" w:rsidP="001153E8">
      <w:pPr>
        <w:ind w:firstLine="284"/>
        <w:jc w:val="both"/>
        <w:rPr>
          <w:sz w:val="24"/>
          <w:lang w:val="uk-UA"/>
        </w:rPr>
      </w:pPr>
      <w:r>
        <w:rPr>
          <w:sz w:val="24"/>
          <w:lang w:val="uk-UA"/>
        </w:rPr>
        <w:t xml:space="preserve">- </w:t>
      </w:r>
      <w:r w:rsidRPr="0007218B">
        <w:rPr>
          <w:sz w:val="24"/>
          <w:lang w:val="uk-UA"/>
        </w:rPr>
        <w:t>Здатність працювати в міжнародному контексті</w:t>
      </w:r>
      <w:r>
        <w:rPr>
          <w:sz w:val="24"/>
          <w:lang w:val="uk-UA"/>
        </w:rPr>
        <w:t xml:space="preserve"> (ЗК07)</w:t>
      </w:r>
      <w:r w:rsidRPr="0007218B">
        <w:rPr>
          <w:sz w:val="24"/>
          <w:lang w:val="uk-UA"/>
        </w:rPr>
        <w:t xml:space="preserve">. </w:t>
      </w:r>
    </w:p>
    <w:p w14:paraId="5A9E93B8" w14:textId="77777777" w:rsidR="001153E8" w:rsidRPr="0007218B" w:rsidRDefault="001153E8" w:rsidP="001153E8">
      <w:pPr>
        <w:ind w:firstLine="284"/>
        <w:jc w:val="both"/>
        <w:rPr>
          <w:sz w:val="24"/>
          <w:lang w:val="uk-UA"/>
        </w:rPr>
      </w:pPr>
      <w:r>
        <w:rPr>
          <w:sz w:val="24"/>
          <w:lang w:val="uk-UA"/>
        </w:rPr>
        <w:t>-</w:t>
      </w:r>
      <w:r w:rsidRPr="0007218B">
        <w:rPr>
          <w:sz w:val="24"/>
          <w:lang w:val="uk-UA"/>
        </w:rPr>
        <w:t xml:space="preserve"> Навички використання інформаційних та комунікаційних технологій</w:t>
      </w:r>
      <w:r>
        <w:rPr>
          <w:sz w:val="24"/>
          <w:lang w:val="uk-UA"/>
        </w:rPr>
        <w:t xml:space="preserve"> (ЗК08)</w:t>
      </w:r>
      <w:r w:rsidRPr="0007218B">
        <w:rPr>
          <w:sz w:val="24"/>
          <w:lang w:val="uk-UA"/>
        </w:rPr>
        <w:t xml:space="preserve">. </w:t>
      </w:r>
    </w:p>
    <w:p w14:paraId="315BB70F" w14:textId="77777777" w:rsidR="001153E8" w:rsidRPr="0007218B" w:rsidRDefault="001153E8" w:rsidP="001153E8">
      <w:pPr>
        <w:ind w:firstLine="284"/>
        <w:jc w:val="both"/>
        <w:rPr>
          <w:sz w:val="24"/>
          <w:lang w:val="uk-UA"/>
        </w:rPr>
      </w:pPr>
      <w:r>
        <w:rPr>
          <w:sz w:val="24"/>
          <w:lang w:val="uk-UA"/>
        </w:rPr>
        <w:t>-</w:t>
      </w:r>
      <w:r w:rsidRPr="0007218B">
        <w:rPr>
          <w:sz w:val="24"/>
          <w:lang w:val="uk-UA"/>
        </w:rPr>
        <w:t xml:space="preserve"> Вміння виявляти, ставити і вирішувати проблеми</w:t>
      </w:r>
      <w:r>
        <w:rPr>
          <w:sz w:val="24"/>
          <w:lang w:val="uk-UA"/>
        </w:rPr>
        <w:t xml:space="preserve"> (ЗК09)</w:t>
      </w:r>
      <w:r w:rsidRPr="0007218B">
        <w:rPr>
          <w:sz w:val="24"/>
          <w:lang w:val="uk-UA"/>
        </w:rPr>
        <w:t xml:space="preserve">. </w:t>
      </w:r>
    </w:p>
    <w:p w14:paraId="40CB43CD" w14:textId="77777777" w:rsidR="001153E8" w:rsidRPr="0007218B" w:rsidRDefault="001153E8" w:rsidP="001153E8">
      <w:pPr>
        <w:ind w:firstLine="284"/>
        <w:jc w:val="both"/>
        <w:rPr>
          <w:sz w:val="24"/>
          <w:lang w:val="uk-UA"/>
        </w:rPr>
      </w:pPr>
      <w:r>
        <w:rPr>
          <w:sz w:val="24"/>
          <w:lang w:val="uk-UA"/>
        </w:rPr>
        <w:t>-</w:t>
      </w:r>
      <w:r w:rsidRPr="0007218B">
        <w:rPr>
          <w:sz w:val="24"/>
          <w:lang w:val="uk-UA"/>
        </w:rPr>
        <w:t xml:space="preserve"> Здатність спілкуватися державною мовою як усно, так і письмово</w:t>
      </w:r>
      <w:r>
        <w:rPr>
          <w:sz w:val="24"/>
          <w:lang w:val="uk-UA"/>
        </w:rPr>
        <w:t xml:space="preserve"> (ЗК10)</w:t>
      </w:r>
      <w:r w:rsidRPr="0007218B">
        <w:rPr>
          <w:sz w:val="24"/>
          <w:lang w:val="uk-UA"/>
        </w:rPr>
        <w:t xml:space="preserve">. </w:t>
      </w:r>
    </w:p>
    <w:p w14:paraId="28343457" w14:textId="77777777" w:rsidR="001153E8" w:rsidRPr="0007218B" w:rsidRDefault="001153E8" w:rsidP="001153E8">
      <w:pPr>
        <w:ind w:firstLine="284"/>
        <w:jc w:val="both"/>
        <w:rPr>
          <w:sz w:val="24"/>
          <w:lang w:val="uk-UA"/>
        </w:rPr>
      </w:pPr>
      <w:r>
        <w:rPr>
          <w:sz w:val="24"/>
          <w:lang w:val="uk-UA"/>
        </w:rPr>
        <w:t>-</w:t>
      </w:r>
      <w:r w:rsidRPr="0007218B">
        <w:rPr>
          <w:sz w:val="24"/>
          <w:lang w:val="uk-UA"/>
        </w:rPr>
        <w:t xml:space="preserve"> Навички міжособистісної взаємодії</w:t>
      </w:r>
      <w:r>
        <w:rPr>
          <w:sz w:val="24"/>
          <w:lang w:val="uk-UA"/>
        </w:rPr>
        <w:t xml:space="preserve"> (ЗК12)</w:t>
      </w:r>
      <w:r w:rsidRPr="0007218B">
        <w:rPr>
          <w:sz w:val="24"/>
          <w:lang w:val="uk-UA"/>
        </w:rPr>
        <w:t xml:space="preserve">.  </w:t>
      </w:r>
    </w:p>
    <w:p w14:paraId="687EFC5C" w14:textId="77777777" w:rsidR="001153E8" w:rsidRPr="0007218B" w:rsidRDefault="001153E8" w:rsidP="001153E8">
      <w:pPr>
        <w:ind w:firstLine="284"/>
        <w:jc w:val="both"/>
        <w:rPr>
          <w:sz w:val="24"/>
          <w:lang w:val="uk-UA"/>
        </w:rPr>
      </w:pPr>
      <w:r>
        <w:rPr>
          <w:sz w:val="24"/>
          <w:lang w:val="uk-UA"/>
        </w:rPr>
        <w:t>-</w:t>
      </w:r>
      <w:r w:rsidRPr="0007218B">
        <w:rPr>
          <w:sz w:val="24"/>
          <w:lang w:val="uk-UA"/>
        </w:rPr>
        <w:t xml:space="preserve"> Здатність планувати та управляти часом</w:t>
      </w:r>
      <w:r>
        <w:rPr>
          <w:sz w:val="24"/>
          <w:lang w:val="uk-UA"/>
        </w:rPr>
        <w:t xml:space="preserve"> (ЗК13)</w:t>
      </w:r>
      <w:r w:rsidRPr="0007218B">
        <w:rPr>
          <w:sz w:val="24"/>
          <w:lang w:val="uk-UA"/>
        </w:rPr>
        <w:t xml:space="preserve">. </w:t>
      </w:r>
    </w:p>
    <w:p w14:paraId="64E7F459" w14:textId="77777777" w:rsidR="001153E8" w:rsidRDefault="001153E8" w:rsidP="001153E8">
      <w:pPr>
        <w:ind w:firstLine="284"/>
        <w:jc w:val="both"/>
        <w:rPr>
          <w:sz w:val="24"/>
          <w:lang w:val="uk-UA"/>
        </w:rPr>
      </w:pPr>
      <w:r>
        <w:rPr>
          <w:sz w:val="24"/>
          <w:lang w:val="uk-UA"/>
        </w:rPr>
        <w:t>-</w:t>
      </w:r>
      <w:r w:rsidRPr="0007218B">
        <w:rPr>
          <w:sz w:val="24"/>
          <w:lang w:val="uk-UA"/>
        </w:rPr>
        <w:t xml:space="preserve"> Здатність працювати в команді та </w:t>
      </w:r>
      <w:proofErr w:type="spellStart"/>
      <w:r w:rsidRPr="0007218B">
        <w:rPr>
          <w:sz w:val="24"/>
          <w:lang w:val="uk-UA"/>
        </w:rPr>
        <w:t>автономно</w:t>
      </w:r>
      <w:proofErr w:type="spellEnd"/>
      <w:r>
        <w:rPr>
          <w:sz w:val="24"/>
          <w:lang w:val="uk-UA"/>
        </w:rPr>
        <w:t xml:space="preserve"> (ЗК14)</w:t>
      </w:r>
      <w:r w:rsidRPr="0007218B">
        <w:rPr>
          <w:sz w:val="24"/>
          <w:lang w:val="uk-UA"/>
        </w:rPr>
        <w:t>.</w:t>
      </w:r>
    </w:p>
    <w:p w14:paraId="7D66DD4A" w14:textId="77777777" w:rsidR="001153E8" w:rsidRDefault="001153E8" w:rsidP="001153E8">
      <w:pPr>
        <w:ind w:firstLine="284"/>
        <w:jc w:val="both"/>
        <w:rPr>
          <w:sz w:val="24"/>
          <w:lang w:val="uk-UA"/>
        </w:rPr>
      </w:pPr>
      <w:r>
        <w:rPr>
          <w:sz w:val="24"/>
          <w:lang w:val="uk-UA"/>
        </w:rPr>
        <w:t xml:space="preserve">- </w:t>
      </w:r>
      <w:r w:rsidRPr="00063EE6">
        <w:rPr>
          <w:sz w:val="24"/>
          <w:lang w:val="uk-UA"/>
        </w:rPr>
        <w:t xml:space="preserve">Знання та </w:t>
      </w:r>
      <w:r>
        <w:rPr>
          <w:sz w:val="24"/>
          <w:lang w:val="uk-UA"/>
        </w:rPr>
        <w:t>розуміння предметної</w:t>
      </w:r>
      <w:r w:rsidRPr="00063EE6">
        <w:rPr>
          <w:sz w:val="24"/>
          <w:lang w:val="uk-UA"/>
        </w:rPr>
        <w:t xml:space="preserve"> області та розуміння специфіки професійної діяльності</w:t>
      </w:r>
      <w:r>
        <w:rPr>
          <w:sz w:val="24"/>
          <w:lang w:val="uk-UA"/>
        </w:rPr>
        <w:t xml:space="preserve"> (СК1)</w:t>
      </w:r>
      <w:r w:rsidRPr="00063EE6">
        <w:rPr>
          <w:sz w:val="24"/>
          <w:lang w:val="uk-UA"/>
        </w:rPr>
        <w:t>.</w:t>
      </w:r>
    </w:p>
    <w:p w14:paraId="4FC65B46" w14:textId="77777777" w:rsidR="001153E8" w:rsidRDefault="001153E8" w:rsidP="001153E8">
      <w:pPr>
        <w:ind w:firstLine="284"/>
        <w:jc w:val="both"/>
        <w:rPr>
          <w:sz w:val="24"/>
          <w:lang w:val="uk-UA"/>
        </w:rPr>
      </w:pPr>
      <w:r>
        <w:rPr>
          <w:sz w:val="24"/>
          <w:lang w:val="uk-UA"/>
        </w:rPr>
        <w:t>-</w:t>
      </w:r>
      <w:r w:rsidRPr="00063EE6">
        <w:rPr>
          <w:sz w:val="24"/>
          <w:lang w:val="uk-UA"/>
        </w:rPr>
        <w:t xml:space="preserve"> Здатність застосовувати знання у практичних ситуаціях</w:t>
      </w:r>
      <w:r>
        <w:rPr>
          <w:sz w:val="24"/>
          <w:lang w:val="uk-UA"/>
        </w:rPr>
        <w:t xml:space="preserve"> (СК2).</w:t>
      </w:r>
    </w:p>
    <w:p w14:paraId="46335356" w14:textId="77777777" w:rsidR="001153E8" w:rsidRPr="00063EE6" w:rsidRDefault="001153E8" w:rsidP="001153E8">
      <w:pPr>
        <w:ind w:firstLine="284"/>
        <w:jc w:val="both"/>
        <w:rPr>
          <w:sz w:val="24"/>
          <w:lang w:val="uk-UA"/>
        </w:rPr>
      </w:pPr>
      <w:r>
        <w:rPr>
          <w:sz w:val="24"/>
          <w:lang w:val="uk-UA"/>
        </w:rPr>
        <w:t xml:space="preserve">- </w:t>
      </w:r>
      <w:r w:rsidRPr="00063EE6">
        <w:rPr>
          <w:sz w:val="24"/>
          <w:lang w:val="uk-UA"/>
        </w:rPr>
        <w:t xml:space="preserve">Здатність аналізувати рекреаційно-туристичний потенціал </w:t>
      </w:r>
      <w:r>
        <w:rPr>
          <w:sz w:val="24"/>
          <w:lang w:val="uk-UA"/>
        </w:rPr>
        <w:t>т</w:t>
      </w:r>
      <w:r w:rsidRPr="00063EE6">
        <w:rPr>
          <w:sz w:val="24"/>
          <w:lang w:val="uk-UA"/>
        </w:rPr>
        <w:t>ериторій</w:t>
      </w:r>
      <w:r>
        <w:rPr>
          <w:sz w:val="24"/>
          <w:lang w:val="uk-UA"/>
        </w:rPr>
        <w:t xml:space="preserve"> (СК3)</w:t>
      </w:r>
      <w:r w:rsidRPr="00063EE6">
        <w:rPr>
          <w:sz w:val="24"/>
          <w:lang w:val="uk-UA"/>
        </w:rPr>
        <w:t xml:space="preserve">. </w:t>
      </w:r>
    </w:p>
    <w:p w14:paraId="3850C988" w14:textId="77777777" w:rsidR="001153E8" w:rsidRPr="00063EE6" w:rsidRDefault="001153E8" w:rsidP="001153E8">
      <w:pPr>
        <w:ind w:firstLine="284"/>
        <w:jc w:val="both"/>
        <w:rPr>
          <w:sz w:val="24"/>
          <w:lang w:val="uk-UA"/>
        </w:rPr>
      </w:pPr>
      <w:r>
        <w:rPr>
          <w:sz w:val="24"/>
          <w:lang w:val="uk-UA"/>
        </w:rPr>
        <w:t xml:space="preserve">- </w:t>
      </w:r>
      <w:r w:rsidRPr="00063EE6">
        <w:rPr>
          <w:sz w:val="24"/>
          <w:lang w:val="uk-UA"/>
        </w:rPr>
        <w:t>Здатність ана</w:t>
      </w:r>
      <w:r>
        <w:rPr>
          <w:sz w:val="24"/>
          <w:lang w:val="uk-UA"/>
        </w:rPr>
        <w:t>лізувати діяльність суб’єктів</w:t>
      </w:r>
      <w:r w:rsidRPr="00063EE6">
        <w:rPr>
          <w:sz w:val="24"/>
          <w:lang w:val="uk-UA"/>
        </w:rPr>
        <w:t xml:space="preserve"> індустрії туризму на всіх рівнях управління</w:t>
      </w:r>
      <w:r>
        <w:rPr>
          <w:sz w:val="24"/>
          <w:lang w:val="uk-UA"/>
        </w:rPr>
        <w:t xml:space="preserve"> (СК4)</w:t>
      </w:r>
      <w:r w:rsidRPr="00063EE6">
        <w:rPr>
          <w:sz w:val="24"/>
          <w:lang w:val="uk-UA"/>
        </w:rPr>
        <w:t xml:space="preserve">. </w:t>
      </w:r>
    </w:p>
    <w:p w14:paraId="30A1CBA9" w14:textId="77777777" w:rsidR="001153E8" w:rsidRDefault="001153E8" w:rsidP="001153E8">
      <w:pPr>
        <w:ind w:firstLine="284"/>
        <w:jc w:val="both"/>
        <w:rPr>
          <w:sz w:val="24"/>
          <w:lang w:val="uk-UA"/>
        </w:rPr>
      </w:pPr>
      <w:r>
        <w:rPr>
          <w:sz w:val="24"/>
          <w:lang w:val="uk-UA"/>
        </w:rPr>
        <w:t xml:space="preserve">- </w:t>
      </w:r>
      <w:r w:rsidRPr="00063EE6">
        <w:rPr>
          <w:sz w:val="24"/>
          <w:lang w:val="uk-UA"/>
        </w:rPr>
        <w:t>Розуміння сучасних тенденцій і регіональних пріоритетів розвитку туризму в цілому та окремих його форм і видів</w:t>
      </w:r>
      <w:r>
        <w:rPr>
          <w:sz w:val="24"/>
          <w:lang w:val="uk-UA"/>
        </w:rPr>
        <w:t xml:space="preserve"> (СК5)</w:t>
      </w:r>
      <w:r w:rsidRPr="00063EE6">
        <w:rPr>
          <w:sz w:val="24"/>
          <w:lang w:val="uk-UA"/>
        </w:rPr>
        <w:t>.</w:t>
      </w:r>
    </w:p>
    <w:p w14:paraId="700B4714" w14:textId="77777777" w:rsidR="001153E8" w:rsidRPr="00063EE6" w:rsidRDefault="001153E8" w:rsidP="001153E8">
      <w:pPr>
        <w:ind w:firstLine="284"/>
        <w:jc w:val="both"/>
        <w:rPr>
          <w:sz w:val="24"/>
          <w:lang w:val="uk-UA"/>
        </w:rPr>
      </w:pPr>
      <w:r>
        <w:rPr>
          <w:sz w:val="24"/>
          <w:lang w:val="uk-UA"/>
        </w:rPr>
        <w:t xml:space="preserve">- </w:t>
      </w:r>
      <w:r w:rsidRPr="00063EE6">
        <w:rPr>
          <w:sz w:val="24"/>
          <w:lang w:val="uk-UA"/>
        </w:rPr>
        <w:t>Розуміння процесів організації туристичних подорожей і комплексного туристичного обслуговування (готельного,</w:t>
      </w:r>
      <w:r>
        <w:rPr>
          <w:sz w:val="24"/>
          <w:lang w:val="uk-UA"/>
        </w:rPr>
        <w:t xml:space="preserve"> </w:t>
      </w:r>
      <w:r w:rsidRPr="00063EE6">
        <w:rPr>
          <w:sz w:val="24"/>
          <w:lang w:val="uk-UA"/>
        </w:rPr>
        <w:t>ресторанного, транспортного, екскурсійного, рекреаційного)</w:t>
      </w:r>
      <w:r>
        <w:rPr>
          <w:sz w:val="24"/>
          <w:lang w:val="uk-UA"/>
        </w:rPr>
        <w:t xml:space="preserve"> (СК6)</w:t>
      </w:r>
      <w:r w:rsidRPr="00063EE6">
        <w:rPr>
          <w:sz w:val="24"/>
          <w:lang w:val="uk-UA"/>
        </w:rPr>
        <w:t xml:space="preserve">. </w:t>
      </w:r>
    </w:p>
    <w:p w14:paraId="156508BB" w14:textId="77777777" w:rsidR="001153E8" w:rsidRPr="00063EE6" w:rsidRDefault="001153E8" w:rsidP="001153E8">
      <w:pPr>
        <w:ind w:firstLine="284"/>
        <w:jc w:val="both"/>
        <w:rPr>
          <w:sz w:val="24"/>
          <w:lang w:val="uk-UA"/>
        </w:rPr>
      </w:pPr>
      <w:r>
        <w:rPr>
          <w:sz w:val="24"/>
          <w:lang w:val="uk-UA"/>
        </w:rPr>
        <w:t>-</w:t>
      </w:r>
      <w:r w:rsidRPr="00063EE6">
        <w:rPr>
          <w:sz w:val="24"/>
          <w:lang w:val="uk-UA"/>
        </w:rPr>
        <w:t xml:space="preserve"> Здатність розробляти, просувати, реалізовувати та організовувати споживання туристичного продукту</w:t>
      </w:r>
      <w:r>
        <w:rPr>
          <w:sz w:val="24"/>
          <w:lang w:val="uk-UA"/>
        </w:rPr>
        <w:t xml:space="preserve"> (СК7)</w:t>
      </w:r>
      <w:r w:rsidRPr="00063EE6">
        <w:rPr>
          <w:sz w:val="24"/>
          <w:lang w:val="uk-UA"/>
        </w:rPr>
        <w:t xml:space="preserve">. </w:t>
      </w:r>
    </w:p>
    <w:p w14:paraId="6B090F5D" w14:textId="77777777" w:rsidR="001153E8" w:rsidRPr="0084661B" w:rsidRDefault="001153E8" w:rsidP="001153E8">
      <w:pPr>
        <w:ind w:firstLine="284"/>
        <w:jc w:val="both"/>
        <w:rPr>
          <w:lang w:val="uk-UA"/>
        </w:rPr>
      </w:pPr>
      <w:r>
        <w:rPr>
          <w:sz w:val="24"/>
          <w:lang w:val="uk-UA"/>
        </w:rPr>
        <w:t>-</w:t>
      </w:r>
      <w:r w:rsidRPr="00063EE6">
        <w:rPr>
          <w:sz w:val="24"/>
          <w:lang w:val="uk-UA"/>
        </w:rPr>
        <w:t xml:space="preserve"> Розуміння принципів, процесів і технологій організації</w:t>
      </w:r>
      <w:r>
        <w:rPr>
          <w:sz w:val="24"/>
          <w:lang w:val="uk-UA"/>
        </w:rPr>
        <w:t xml:space="preserve"> </w:t>
      </w:r>
      <w:r w:rsidRPr="00063EE6">
        <w:rPr>
          <w:sz w:val="24"/>
          <w:lang w:val="uk-UA"/>
        </w:rPr>
        <w:t>роботи суб’єкта туристичної індустрії та її підсистем</w:t>
      </w:r>
      <w:r>
        <w:rPr>
          <w:sz w:val="24"/>
          <w:lang w:val="uk-UA"/>
        </w:rPr>
        <w:t xml:space="preserve"> (СК8)</w:t>
      </w:r>
      <w:r w:rsidRPr="00063EE6">
        <w:rPr>
          <w:sz w:val="24"/>
          <w:lang w:val="uk-UA"/>
        </w:rPr>
        <w:t>.</w:t>
      </w:r>
    </w:p>
    <w:p w14:paraId="08F8944F" w14:textId="77777777" w:rsidR="001153E8" w:rsidRPr="00063EE6" w:rsidRDefault="001153E8" w:rsidP="001153E8">
      <w:pPr>
        <w:ind w:firstLine="284"/>
        <w:jc w:val="both"/>
        <w:rPr>
          <w:sz w:val="24"/>
          <w:lang w:val="uk-UA"/>
        </w:rPr>
      </w:pPr>
      <w:r>
        <w:rPr>
          <w:sz w:val="24"/>
          <w:lang w:val="uk-UA"/>
        </w:rPr>
        <w:t>-</w:t>
      </w:r>
      <w:r w:rsidRPr="00063EE6">
        <w:rPr>
          <w:sz w:val="24"/>
          <w:lang w:val="uk-UA"/>
        </w:rPr>
        <w:t xml:space="preserve"> Здатність</w:t>
      </w:r>
      <w:r>
        <w:rPr>
          <w:sz w:val="24"/>
          <w:lang w:val="uk-UA"/>
        </w:rPr>
        <w:t xml:space="preserve"> </w:t>
      </w:r>
      <w:r w:rsidRPr="00063EE6">
        <w:rPr>
          <w:sz w:val="24"/>
          <w:lang w:val="uk-UA"/>
        </w:rPr>
        <w:t xml:space="preserve">здійснювати моніторинг, інтерпретувати, </w:t>
      </w:r>
      <w:r>
        <w:rPr>
          <w:sz w:val="24"/>
          <w:lang w:val="uk-UA"/>
        </w:rPr>
        <w:t xml:space="preserve">аналізувати та </w:t>
      </w:r>
      <w:r w:rsidRPr="00063EE6">
        <w:rPr>
          <w:sz w:val="24"/>
          <w:lang w:val="uk-UA"/>
        </w:rPr>
        <w:t>систематизувати туристичну інформацію, уміння презентувати туристичний інформаційний матеріал</w:t>
      </w:r>
      <w:r>
        <w:rPr>
          <w:sz w:val="24"/>
          <w:lang w:val="uk-UA"/>
        </w:rPr>
        <w:t xml:space="preserve"> (СК10)</w:t>
      </w:r>
      <w:r w:rsidRPr="00063EE6">
        <w:rPr>
          <w:sz w:val="24"/>
          <w:lang w:val="uk-UA"/>
        </w:rPr>
        <w:t xml:space="preserve">.  </w:t>
      </w:r>
    </w:p>
    <w:p w14:paraId="6D86611C" w14:textId="77777777" w:rsidR="001153E8" w:rsidRPr="00063EE6" w:rsidRDefault="001153E8" w:rsidP="001153E8">
      <w:pPr>
        <w:ind w:firstLine="284"/>
        <w:jc w:val="both"/>
        <w:rPr>
          <w:sz w:val="24"/>
          <w:lang w:val="uk-UA"/>
        </w:rPr>
      </w:pPr>
      <w:r>
        <w:rPr>
          <w:sz w:val="24"/>
          <w:lang w:val="uk-UA"/>
        </w:rPr>
        <w:t>-</w:t>
      </w:r>
      <w:r w:rsidRPr="00063EE6">
        <w:rPr>
          <w:sz w:val="24"/>
          <w:lang w:val="uk-UA"/>
        </w:rPr>
        <w:t xml:space="preserve"> Здатність використовувати в роботі туристичних підприємств інформаційні технології та офісну техніку</w:t>
      </w:r>
      <w:r>
        <w:rPr>
          <w:sz w:val="24"/>
          <w:lang w:val="uk-UA"/>
        </w:rPr>
        <w:t xml:space="preserve"> (СК11)</w:t>
      </w:r>
      <w:r w:rsidRPr="00063EE6">
        <w:rPr>
          <w:sz w:val="24"/>
          <w:lang w:val="uk-UA"/>
        </w:rPr>
        <w:t xml:space="preserve">. </w:t>
      </w:r>
    </w:p>
    <w:p w14:paraId="34290222" w14:textId="77777777" w:rsidR="001153E8" w:rsidRPr="00063EE6" w:rsidRDefault="001153E8" w:rsidP="001153E8">
      <w:pPr>
        <w:ind w:firstLine="284"/>
        <w:jc w:val="both"/>
        <w:rPr>
          <w:sz w:val="24"/>
          <w:lang w:val="uk-UA"/>
        </w:rPr>
      </w:pPr>
      <w:r>
        <w:rPr>
          <w:sz w:val="24"/>
          <w:lang w:val="uk-UA"/>
        </w:rPr>
        <w:t xml:space="preserve">- </w:t>
      </w:r>
      <w:r w:rsidRPr="00063EE6">
        <w:rPr>
          <w:sz w:val="24"/>
          <w:lang w:val="uk-UA"/>
        </w:rPr>
        <w:t>Здатність визначати індивідуальні туристичні потреби, використовувати сучасні технології обслуговування туристів та вести претензійну роботу</w:t>
      </w:r>
      <w:r>
        <w:rPr>
          <w:sz w:val="24"/>
          <w:lang w:val="uk-UA"/>
        </w:rPr>
        <w:t xml:space="preserve"> (СК12)</w:t>
      </w:r>
      <w:r w:rsidRPr="00063EE6">
        <w:rPr>
          <w:sz w:val="24"/>
          <w:lang w:val="uk-UA"/>
        </w:rPr>
        <w:t xml:space="preserve">. </w:t>
      </w:r>
    </w:p>
    <w:p w14:paraId="6FCE4C47" w14:textId="77777777" w:rsidR="001153E8" w:rsidRDefault="001153E8" w:rsidP="001153E8">
      <w:pPr>
        <w:ind w:firstLine="284"/>
        <w:jc w:val="both"/>
      </w:pPr>
      <w:r>
        <w:rPr>
          <w:sz w:val="24"/>
          <w:lang w:val="uk-UA"/>
        </w:rPr>
        <w:t>-</w:t>
      </w:r>
      <w:r w:rsidRPr="00063EE6">
        <w:rPr>
          <w:sz w:val="24"/>
          <w:lang w:val="uk-UA"/>
        </w:rPr>
        <w:t xml:space="preserve"> Здатність до співпраці з діловими партнерами і клієнтами, уміння забезпечувати з ними ефективні комунікації</w:t>
      </w:r>
      <w:r>
        <w:rPr>
          <w:sz w:val="24"/>
          <w:lang w:val="uk-UA"/>
        </w:rPr>
        <w:t xml:space="preserve"> (СК13)</w:t>
      </w:r>
      <w:r w:rsidRPr="00063EE6">
        <w:rPr>
          <w:sz w:val="24"/>
          <w:lang w:val="uk-UA"/>
        </w:rPr>
        <w:t>.</w:t>
      </w:r>
    </w:p>
    <w:p w14:paraId="34526020" w14:textId="77777777" w:rsidR="001153E8" w:rsidRPr="00063EE6" w:rsidRDefault="001153E8" w:rsidP="001153E8">
      <w:pPr>
        <w:ind w:firstLine="284"/>
        <w:jc w:val="both"/>
        <w:rPr>
          <w:sz w:val="24"/>
          <w:lang w:val="uk-UA"/>
        </w:rPr>
      </w:pPr>
      <w:r>
        <w:rPr>
          <w:sz w:val="24"/>
          <w:lang w:val="uk-UA"/>
        </w:rPr>
        <w:t xml:space="preserve">- </w:t>
      </w:r>
      <w:r w:rsidRPr="00063EE6">
        <w:rPr>
          <w:sz w:val="24"/>
          <w:lang w:val="uk-UA"/>
        </w:rPr>
        <w:t>Здатність діяти у правовому полі, керуватися нормами законодавства</w:t>
      </w:r>
      <w:r>
        <w:rPr>
          <w:sz w:val="24"/>
          <w:lang w:val="uk-UA"/>
        </w:rPr>
        <w:t xml:space="preserve"> (СК15)</w:t>
      </w:r>
      <w:r w:rsidRPr="00063EE6">
        <w:rPr>
          <w:sz w:val="24"/>
          <w:lang w:val="uk-UA"/>
        </w:rPr>
        <w:t>.</w:t>
      </w:r>
    </w:p>
    <w:p w14:paraId="2C778BA3" w14:textId="77777777" w:rsidR="001153E8" w:rsidRPr="00063EE6" w:rsidRDefault="001153E8" w:rsidP="001153E8">
      <w:pPr>
        <w:ind w:firstLine="284"/>
        <w:jc w:val="both"/>
        <w:rPr>
          <w:sz w:val="24"/>
          <w:lang w:val="uk-UA"/>
        </w:rPr>
      </w:pPr>
      <w:r>
        <w:rPr>
          <w:sz w:val="24"/>
          <w:lang w:val="uk-UA"/>
        </w:rPr>
        <w:t xml:space="preserve">- </w:t>
      </w:r>
      <w:r w:rsidRPr="00063EE6">
        <w:rPr>
          <w:sz w:val="24"/>
          <w:lang w:val="uk-UA"/>
        </w:rPr>
        <w:t>Здатність працювати з документацією та здійснювати розрахункові операції суб’єктом туристичного бізнесу</w:t>
      </w:r>
      <w:r>
        <w:rPr>
          <w:sz w:val="24"/>
          <w:lang w:val="uk-UA"/>
        </w:rPr>
        <w:t xml:space="preserve"> (СК16).</w:t>
      </w:r>
    </w:p>
    <w:p w14:paraId="3438880C" w14:textId="77777777" w:rsidR="001153E8" w:rsidRDefault="001153E8" w:rsidP="001153E8">
      <w:pPr>
        <w:ind w:firstLine="284"/>
        <w:jc w:val="both"/>
      </w:pPr>
      <w:r>
        <w:rPr>
          <w:sz w:val="24"/>
          <w:lang w:val="uk-UA"/>
        </w:rPr>
        <w:lastRenderedPageBreak/>
        <w:t xml:space="preserve">- </w:t>
      </w:r>
      <w:r w:rsidRPr="00063EE6">
        <w:rPr>
          <w:sz w:val="24"/>
          <w:lang w:val="uk-UA"/>
        </w:rPr>
        <w:t>Здатність обирати оптимальні способи реалізації туристичних послуг, проводити дослідження споживчих ринків та планувати маркетингові заходи</w:t>
      </w:r>
      <w:r>
        <w:rPr>
          <w:sz w:val="24"/>
          <w:lang w:val="uk-UA"/>
        </w:rPr>
        <w:t xml:space="preserve"> (СК17)</w:t>
      </w:r>
      <w:r w:rsidRPr="00063EE6">
        <w:rPr>
          <w:sz w:val="24"/>
          <w:lang w:val="uk-UA"/>
        </w:rPr>
        <w:t>.</w:t>
      </w:r>
    </w:p>
    <w:p w14:paraId="2965CC58" w14:textId="77777777" w:rsidR="001153E8" w:rsidRPr="0007218B" w:rsidRDefault="001153E8" w:rsidP="001153E8">
      <w:pPr>
        <w:ind w:firstLine="284"/>
        <w:jc w:val="both"/>
        <w:rPr>
          <w:sz w:val="24"/>
          <w:lang w:val="uk-UA"/>
        </w:rPr>
      </w:pPr>
      <w:r>
        <w:rPr>
          <w:sz w:val="24"/>
          <w:lang w:val="uk-UA"/>
        </w:rPr>
        <w:t xml:space="preserve">- </w:t>
      </w:r>
      <w:r w:rsidRPr="00063EE6">
        <w:rPr>
          <w:sz w:val="24"/>
          <w:lang w:val="uk-UA"/>
        </w:rPr>
        <w:t>Відстежувати тенденції функціонування національного та світового ринків туристичних  послуг, встановлювати взаємозв'язок між розвитком туризму та соціально-економічними процесами у країні</w:t>
      </w:r>
      <w:r>
        <w:rPr>
          <w:sz w:val="24"/>
          <w:lang w:val="uk-UA"/>
        </w:rPr>
        <w:t xml:space="preserve"> (СК20)</w:t>
      </w:r>
      <w:r w:rsidRPr="00063EE6">
        <w:rPr>
          <w:sz w:val="24"/>
          <w:lang w:val="uk-UA"/>
        </w:rPr>
        <w:t>.</w:t>
      </w:r>
    </w:p>
    <w:p w14:paraId="6D072C0D" w14:textId="77777777" w:rsidR="001153E8" w:rsidRDefault="001153E8" w:rsidP="001153E8"/>
    <w:p w14:paraId="48A21919" w14:textId="77777777" w:rsidR="00CE2315" w:rsidRPr="00A7685F" w:rsidRDefault="00CE2315" w:rsidP="00CE2315">
      <w:pPr>
        <w:rPr>
          <w:b/>
          <w:sz w:val="20"/>
          <w:szCs w:val="20"/>
          <w:lang w:val="uk-UA"/>
        </w:rPr>
      </w:pPr>
    </w:p>
    <w:p w14:paraId="6BD18F9B" w14:textId="77777777" w:rsidR="005223D2" w:rsidRDefault="005223D2" w:rsidP="00816684">
      <w:pPr>
        <w:tabs>
          <w:tab w:val="left" w:pos="720"/>
        </w:tabs>
        <w:ind w:left="360"/>
        <w:jc w:val="center"/>
        <w:rPr>
          <w:b/>
          <w:szCs w:val="28"/>
          <w:lang w:val="uk-UA"/>
        </w:rPr>
      </w:pPr>
    </w:p>
    <w:p w14:paraId="4E74ECEF" w14:textId="77777777" w:rsidR="00936828" w:rsidRPr="00740ADD" w:rsidRDefault="00936828" w:rsidP="00936828">
      <w:pPr>
        <w:suppressAutoHyphens w:val="0"/>
        <w:autoSpaceDE w:val="0"/>
        <w:autoSpaceDN w:val="0"/>
        <w:adjustRightInd w:val="0"/>
        <w:jc w:val="center"/>
        <w:rPr>
          <w:b/>
          <w:sz w:val="24"/>
          <w:lang w:val="uk-UA" w:eastAsia="en-US"/>
        </w:rPr>
      </w:pPr>
      <w:r w:rsidRPr="00740ADD">
        <w:rPr>
          <w:b/>
          <w:sz w:val="24"/>
          <w:lang w:val="uk-UA" w:eastAsia="en-US"/>
        </w:rPr>
        <w:t>3. ПЕРЕДУМОВИ ДЛЯ ВИВЧЕННЯ НАВЧАЛЬНОЇ ДИСЦИПЛІНИ</w:t>
      </w:r>
    </w:p>
    <w:p w14:paraId="238601FE" w14:textId="77777777" w:rsidR="00936828" w:rsidRPr="00740ADD" w:rsidRDefault="00936828" w:rsidP="00936828">
      <w:pPr>
        <w:suppressAutoHyphens w:val="0"/>
        <w:autoSpaceDE w:val="0"/>
        <w:autoSpaceDN w:val="0"/>
        <w:adjustRightInd w:val="0"/>
        <w:rPr>
          <w:b/>
          <w:bCs/>
          <w:sz w:val="24"/>
          <w:lang w:val="uk-UA" w:eastAsia="en-US"/>
        </w:rPr>
      </w:pPr>
    </w:p>
    <w:p w14:paraId="03C1BD23" w14:textId="77777777" w:rsidR="00936828" w:rsidRPr="00740ADD" w:rsidRDefault="00936828" w:rsidP="00936828">
      <w:pPr>
        <w:suppressAutoHyphens w:val="0"/>
        <w:autoSpaceDE w:val="0"/>
        <w:autoSpaceDN w:val="0"/>
        <w:adjustRightInd w:val="0"/>
        <w:ind w:firstLine="567"/>
        <w:jc w:val="both"/>
        <w:rPr>
          <w:sz w:val="24"/>
          <w:lang w:val="uk-UA" w:eastAsia="ru-RU"/>
        </w:rPr>
      </w:pPr>
      <w:r w:rsidRPr="00740ADD">
        <w:rPr>
          <w:color w:val="000000"/>
          <w:sz w:val="24"/>
          <w:lang w:val="uk-UA" w:eastAsia="ru-RU"/>
        </w:rPr>
        <w:t xml:space="preserve">Передумова вивчення навчальної дисципліни </w:t>
      </w:r>
      <w:r w:rsidRPr="00740ADD">
        <w:rPr>
          <w:b/>
          <w:color w:val="000000"/>
          <w:sz w:val="24"/>
          <w:lang w:val="uk-UA" w:eastAsia="ru-RU"/>
        </w:rPr>
        <w:t xml:space="preserve">«Організація готельного господарства» </w:t>
      </w:r>
      <w:r w:rsidRPr="00740ADD">
        <w:rPr>
          <w:color w:val="000000"/>
          <w:sz w:val="24"/>
          <w:lang w:val="uk-UA" w:eastAsia="ru-RU"/>
        </w:rPr>
        <w:t xml:space="preserve">не потребує </w:t>
      </w:r>
      <w:r w:rsidRPr="00740ADD">
        <w:rPr>
          <w:sz w:val="24"/>
          <w:lang w:val="uk-UA" w:eastAsia="ru-RU"/>
        </w:rPr>
        <w:t>опанування спеціалізованих чи вузькопрофільних дисциплін.</w:t>
      </w:r>
    </w:p>
    <w:p w14:paraId="0F3CABC7" w14:textId="77777777" w:rsidR="00936828" w:rsidRPr="00740ADD" w:rsidRDefault="00936828" w:rsidP="00936828">
      <w:pPr>
        <w:suppressAutoHyphens w:val="0"/>
        <w:autoSpaceDE w:val="0"/>
        <w:autoSpaceDN w:val="0"/>
        <w:adjustRightInd w:val="0"/>
        <w:jc w:val="center"/>
        <w:rPr>
          <w:b/>
          <w:sz w:val="24"/>
          <w:lang w:val="uk-UA" w:eastAsia="en-US"/>
        </w:rPr>
      </w:pPr>
    </w:p>
    <w:p w14:paraId="5B08B5D1" w14:textId="77777777" w:rsidR="00936828" w:rsidRPr="00936828" w:rsidRDefault="00936828" w:rsidP="00936828">
      <w:pPr>
        <w:suppressAutoHyphens w:val="0"/>
        <w:autoSpaceDE w:val="0"/>
        <w:autoSpaceDN w:val="0"/>
        <w:adjustRightInd w:val="0"/>
        <w:jc w:val="center"/>
        <w:rPr>
          <w:b/>
          <w:sz w:val="24"/>
          <w:highlight w:val="yellow"/>
          <w:lang w:val="uk-UA" w:eastAsia="en-US"/>
        </w:rPr>
      </w:pPr>
    </w:p>
    <w:p w14:paraId="7C8DF66B" w14:textId="77777777" w:rsidR="00936828" w:rsidRPr="00740ADD" w:rsidRDefault="00936828" w:rsidP="00936828">
      <w:pPr>
        <w:suppressAutoHyphens w:val="0"/>
        <w:autoSpaceDE w:val="0"/>
        <w:autoSpaceDN w:val="0"/>
        <w:adjustRightInd w:val="0"/>
        <w:jc w:val="center"/>
        <w:rPr>
          <w:b/>
          <w:sz w:val="24"/>
          <w:lang w:val="uk-UA" w:eastAsia="en-US"/>
        </w:rPr>
      </w:pPr>
      <w:r w:rsidRPr="00740ADD">
        <w:rPr>
          <w:b/>
          <w:sz w:val="24"/>
          <w:lang w:val="uk-UA" w:eastAsia="en-US"/>
        </w:rPr>
        <w:t>4. ОЧІКУВАНІ РЕЗУЛЬТАТИ НАВЧАННЯ</w:t>
      </w:r>
    </w:p>
    <w:p w14:paraId="16DEB4AB" w14:textId="77777777" w:rsidR="00936828" w:rsidRPr="00740ADD" w:rsidRDefault="00936828" w:rsidP="00936828">
      <w:pPr>
        <w:suppressAutoHyphens w:val="0"/>
        <w:autoSpaceDE w:val="0"/>
        <w:autoSpaceDN w:val="0"/>
        <w:adjustRightInd w:val="0"/>
        <w:ind w:left="360"/>
        <w:jc w:val="center"/>
        <w:rPr>
          <w:b/>
          <w:sz w:val="24"/>
          <w:lang w:val="uk-UA" w:eastAsia="en-US"/>
        </w:rPr>
      </w:pPr>
    </w:p>
    <w:p w14:paraId="768CADD9" w14:textId="77777777" w:rsidR="00936828" w:rsidRPr="00740ADD" w:rsidRDefault="00936828" w:rsidP="00936828">
      <w:pPr>
        <w:suppressAutoHyphens w:val="0"/>
        <w:ind w:firstLine="567"/>
        <w:jc w:val="both"/>
        <w:rPr>
          <w:b/>
          <w:sz w:val="24"/>
          <w:lang w:val="uk-UA" w:eastAsia="en-US"/>
        </w:rPr>
      </w:pPr>
      <w:r w:rsidRPr="00740ADD">
        <w:rPr>
          <w:sz w:val="24"/>
          <w:lang w:val="uk-UA" w:eastAsia="en-US"/>
        </w:rPr>
        <w:t xml:space="preserve">Відповідно до освітньої програми </w:t>
      </w:r>
      <w:r w:rsidRPr="00740ADD">
        <w:rPr>
          <w:b/>
          <w:sz w:val="24"/>
          <w:lang w:val="uk-UA" w:eastAsia="en-US"/>
        </w:rPr>
        <w:t xml:space="preserve">«Готельно-ресторанна справа», </w:t>
      </w:r>
      <w:r w:rsidRPr="00740ADD">
        <w:rPr>
          <w:sz w:val="24"/>
          <w:lang w:val="uk-UA" w:eastAsia="en-US"/>
        </w:rPr>
        <w:t>вивчення навчальної дисципліни повинно забезпечити досягнення здобувачами вищої освіти таких програмних результатів навчання (ПРН)</w:t>
      </w:r>
      <w:r w:rsidRPr="00740ADD">
        <w:rPr>
          <w:b/>
          <w:sz w:val="24"/>
          <w:lang w:val="uk-UA" w:eastAsia="en-US"/>
        </w:rPr>
        <w:t>:</w:t>
      </w:r>
    </w:p>
    <w:p w14:paraId="0AD9C6F4" w14:textId="77777777" w:rsidR="00936828" w:rsidRPr="00740ADD" w:rsidRDefault="00936828" w:rsidP="00936828">
      <w:pPr>
        <w:suppressAutoHyphens w:val="0"/>
        <w:ind w:firstLine="567"/>
        <w:jc w:val="both"/>
        <w:rPr>
          <w:b/>
          <w:sz w:val="24"/>
          <w:lang w:val="uk-UA" w:eastAsia="en-US"/>
        </w:rPr>
      </w:pPr>
    </w:p>
    <w:tbl>
      <w:tblPr>
        <w:tblStyle w:val="aff0"/>
        <w:tblW w:w="0" w:type="auto"/>
        <w:tblInd w:w="108" w:type="dxa"/>
        <w:tblLook w:val="04A0" w:firstRow="1" w:lastRow="0" w:firstColumn="1" w:lastColumn="0" w:noHBand="0" w:noVBand="1"/>
      </w:tblPr>
      <w:tblGrid>
        <w:gridCol w:w="8254"/>
        <w:gridCol w:w="1548"/>
      </w:tblGrid>
      <w:tr w:rsidR="00936828" w:rsidRPr="00740ADD" w14:paraId="50E3F75C" w14:textId="77777777" w:rsidTr="00936828">
        <w:tc>
          <w:tcPr>
            <w:tcW w:w="8364" w:type="dxa"/>
            <w:vAlign w:val="center"/>
          </w:tcPr>
          <w:p w14:paraId="3411A35D" w14:textId="77777777" w:rsidR="00936828" w:rsidRPr="00740ADD" w:rsidRDefault="00936828" w:rsidP="00936828">
            <w:pPr>
              <w:suppressAutoHyphens w:val="0"/>
              <w:jc w:val="center"/>
              <w:rPr>
                <w:b/>
                <w:sz w:val="24"/>
                <w:lang w:val="uk-UA" w:eastAsia="en-US"/>
              </w:rPr>
            </w:pPr>
            <w:r w:rsidRPr="00740ADD">
              <w:rPr>
                <w:b/>
                <w:sz w:val="24"/>
                <w:lang w:val="uk-UA" w:eastAsia="en-US"/>
              </w:rPr>
              <w:t>Програмні результати навчання</w:t>
            </w:r>
          </w:p>
        </w:tc>
        <w:tc>
          <w:tcPr>
            <w:tcW w:w="1559" w:type="dxa"/>
            <w:vAlign w:val="center"/>
          </w:tcPr>
          <w:p w14:paraId="5CE02484" w14:textId="77777777" w:rsidR="00936828" w:rsidRPr="00740ADD" w:rsidRDefault="00936828" w:rsidP="00740ADD">
            <w:pPr>
              <w:suppressAutoHyphens w:val="0"/>
              <w:jc w:val="center"/>
              <w:rPr>
                <w:b/>
                <w:sz w:val="24"/>
                <w:lang w:val="uk-UA" w:eastAsia="en-US"/>
              </w:rPr>
            </w:pPr>
            <w:r w:rsidRPr="00740ADD">
              <w:rPr>
                <w:b/>
                <w:sz w:val="24"/>
                <w:lang w:val="uk-UA" w:eastAsia="en-US"/>
              </w:rPr>
              <w:t>Шифр ПР</w:t>
            </w:r>
          </w:p>
        </w:tc>
      </w:tr>
      <w:tr w:rsidR="00936828" w:rsidRPr="00740ADD" w14:paraId="0B81330A" w14:textId="77777777" w:rsidTr="00936828">
        <w:trPr>
          <w:trHeight w:val="408"/>
        </w:trPr>
        <w:tc>
          <w:tcPr>
            <w:tcW w:w="8364" w:type="dxa"/>
          </w:tcPr>
          <w:p w14:paraId="6D5A0501" w14:textId="77777777" w:rsidR="00936828" w:rsidRPr="00740ADD" w:rsidRDefault="00740ADD" w:rsidP="00740ADD">
            <w:pPr>
              <w:suppressAutoHyphens w:val="0"/>
              <w:jc w:val="both"/>
              <w:rPr>
                <w:sz w:val="24"/>
                <w:lang w:val="uk-UA" w:eastAsia="en-US"/>
              </w:rPr>
            </w:pPr>
            <w:r w:rsidRPr="00740ADD">
              <w:rPr>
                <w:sz w:val="24"/>
                <w:lang w:val="uk-UA" w:eastAsia="en-US"/>
              </w:rPr>
              <w:t xml:space="preserve">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w:t>
            </w:r>
            <w:r>
              <w:rPr>
                <w:sz w:val="24"/>
                <w:lang w:val="uk-UA" w:eastAsia="en-US"/>
              </w:rPr>
              <w:t xml:space="preserve">туристів.   </w:t>
            </w:r>
          </w:p>
        </w:tc>
        <w:tc>
          <w:tcPr>
            <w:tcW w:w="1559" w:type="dxa"/>
            <w:vAlign w:val="center"/>
          </w:tcPr>
          <w:p w14:paraId="113BDBC8" w14:textId="77777777" w:rsidR="00936828" w:rsidRPr="00740ADD" w:rsidRDefault="00936828" w:rsidP="00740ADD">
            <w:pPr>
              <w:suppressAutoHyphens w:val="0"/>
              <w:jc w:val="center"/>
              <w:rPr>
                <w:sz w:val="24"/>
                <w:lang w:val="uk-UA" w:eastAsia="en-US"/>
              </w:rPr>
            </w:pPr>
            <w:r w:rsidRPr="00740ADD">
              <w:rPr>
                <w:sz w:val="24"/>
                <w:lang w:val="uk-UA" w:eastAsia="en-US"/>
              </w:rPr>
              <w:t>ПР1</w:t>
            </w:r>
          </w:p>
        </w:tc>
      </w:tr>
      <w:tr w:rsidR="00740ADD" w:rsidRPr="00740ADD" w14:paraId="13D746E0" w14:textId="77777777" w:rsidTr="00936828">
        <w:trPr>
          <w:trHeight w:val="408"/>
        </w:trPr>
        <w:tc>
          <w:tcPr>
            <w:tcW w:w="8364" w:type="dxa"/>
          </w:tcPr>
          <w:p w14:paraId="082E5794" w14:textId="77777777" w:rsidR="00740ADD" w:rsidRPr="00740ADD" w:rsidRDefault="00740ADD" w:rsidP="00936828">
            <w:pPr>
              <w:suppressAutoHyphens w:val="0"/>
              <w:jc w:val="both"/>
              <w:rPr>
                <w:sz w:val="24"/>
                <w:lang w:val="uk-UA" w:eastAsia="en-US"/>
              </w:rPr>
            </w:pPr>
            <w:r w:rsidRPr="00740ADD">
              <w:rPr>
                <w:sz w:val="24"/>
                <w:lang w:val="uk-UA" w:eastAsia="en-US"/>
              </w:rPr>
              <w:t>Знати, розуміти і вміти використовувати на практиці базові поняття з теорії туризму,</w:t>
            </w:r>
            <w:r>
              <w:rPr>
                <w:sz w:val="24"/>
                <w:lang w:val="uk-UA" w:eastAsia="en-US"/>
              </w:rPr>
              <w:t xml:space="preserve"> </w:t>
            </w:r>
            <w:r w:rsidRPr="00740ADD">
              <w:rPr>
                <w:sz w:val="24"/>
                <w:lang w:val="uk-UA" w:eastAsia="en-US"/>
              </w:rPr>
              <w:t xml:space="preserve">організації туристичного процесу та туристичної діяльності  суб’єктів </w:t>
            </w:r>
            <w:r>
              <w:rPr>
                <w:sz w:val="24"/>
                <w:lang w:val="uk-UA" w:eastAsia="en-US"/>
              </w:rPr>
              <w:t xml:space="preserve">ринку </w:t>
            </w:r>
            <w:r w:rsidRPr="00740ADD">
              <w:rPr>
                <w:sz w:val="24"/>
                <w:lang w:val="uk-UA" w:eastAsia="en-US"/>
              </w:rPr>
              <w:t>туристичних послуг, а також світоглядних та суміжних наук.</w:t>
            </w:r>
          </w:p>
        </w:tc>
        <w:tc>
          <w:tcPr>
            <w:tcW w:w="1559" w:type="dxa"/>
            <w:vAlign w:val="center"/>
          </w:tcPr>
          <w:p w14:paraId="3B15A695" w14:textId="77777777" w:rsidR="00740ADD" w:rsidRPr="00740ADD" w:rsidRDefault="00740ADD" w:rsidP="00936828">
            <w:pPr>
              <w:suppressAutoHyphens w:val="0"/>
              <w:jc w:val="center"/>
              <w:rPr>
                <w:sz w:val="24"/>
                <w:lang w:val="uk-UA" w:eastAsia="en-US"/>
              </w:rPr>
            </w:pPr>
            <w:r>
              <w:rPr>
                <w:sz w:val="24"/>
                <w:lang w:val="uk-UA" w:eastAsia="en-US"/>
              </w:rPr>
              <w:t>ПР2</w:t>
            </w:r>
          </w:p>
        </w:tc>
      </w:tr>
      <w:tr w:rsidR="00936828" w:rsidRPr="00740ADD" w14:paraId="3DC7C0A5" w14:textId="77777777" w:rsidTr="00641750">
        <w:trPr>
          <w:trHeight w:val="409"/>
        </w:trPr>
        <w:tc>
          <w:tcPr>
            <w:tcW w:w="8364" w:type="dxa"/>
          </w:tcPr>
          <w:p w14:paraId="5B8D4F33" w14:textId="77777777" w:rsidR="00936828" w:rsidRPr="00740ADD" w:rsidRDefault="00740ADD" w:rsidP="00936828">
            <w:pPr>
              <w:suppressAutoHyphens w:val="0"/>
              <w:jc w:val="both"/>
              <w:rPr>
                <w:sz w:val="24"/>
                <w:lang w:val="uk-UA" w:eastAsia="en-US"/>
              </w:rPr>
            </w:pPr>
            <w:r>
              <w:rPr>
                <w:sz w:val="24"/>
                <w:lang w:val="uk-UA" w:eastAsia="en-US"/>
              </w:rPr>
              <w:t>Застосовувати</w:t>
            </w:r>
            <w:r w:rsidRPr="00740ADD">
              <w:rPr>
                <w:sz w:val="24"/>
                <w:lang w:val="uk-UA" w:eastAsia="en-US"/>
              </w:rPr>
              <w:t xml:space="preserve"> у п</w:t>
            </w:r>
            <w:r>
              <w:rPr>
                <w:sz w:val="24"/>
                <w:lang w:val="uk-UA" w:eastAsia="en-US"/>
              </w:rPr>
              <w:t>рактичній діяльності принципи і</w:t>
            </w:r>
            <w:r w:rsidRPr="00740ADD">
              <w:rPr>
                <w:sz w:val="24"/>
                <w:lang w:val="uk-UA" w:eastAsia="en-US"/>
              </w:rPr>
              <w:t xml:space="preserve"> методи організації та технології </w:t>
            </w:r>
            <w:r>
              <w:rPr>
                <w:sz w:val="24"/>
                <w:lang w:val="uk-UA" w:eastAsia="en-US"/>
              </w:rPr>
              <w:t>обслуговування туристів.</w:t>
            </w:r>
          </w:p>
        </w:tc>
        <w:tc>
          <w:tcPr>
            <w:tcW w:w="1559" w:type="dxa"/>
            <w:vAlign w:val="center"/>
          </w:tcPr>
          <w:p w14:paraId="7AAF2F11" w14:textId="77777777" w:rsidR="00936828" w:rsidRPr="00740ADD" w:rsidRDefault="00740ADD" w:rsidP="00936828">
            <w:pPr>
              <w:suppressAutoHyphens w:val="0"/>
              <w:jc w:val="center"/>
              <w:rPr>
                <w:sz w:val="24"/>
                <w:lang w:val="uk-UA" w:eastAsia="en-US"/>
              </w:rPr>
            </w:pPr>
            <w:r>
              <w:rPr>
                <w:sz w:val="24"/>
                <w:lang w:val="uk-UA" w:eastAsia="en-US"/>
              </w:rPr>
              <w:t>ПР6</w:t>
            </w:r>
          </w:p>
        </w:tc>
      </w:tr>
      <w:tr w:rsidR="00936828" w:rsidRPr="00740ADD" w14:paraId="37969517" w14:textId="77777777" w:rsidTr="00936828">
        <w:tc>
          <w:tcPr>
            <w:tcW w:w="8364" w:type="dxa"/>
          </w:tcPr>
          <w:p w14:paraId="32B8905E" w14:textId="77777777" w:rsidR="00740ADD" w:rsidRPr="00740ADD" w:rsidRDefault="00740ADD" w:rsidP="00740ADD">
            <w:pPr>
              <w:suppressAutoHyphens w:val="0"/>
              <w:jc w:val="both"/>
              <w:rPr>
                <w:sz w:val="24"/>
                <w:lang w:val="uk-UA" w:eastAsia="en-US"/>
              </w:rPr>
            </w:pPr>
            <w:r w:rsidRPr="00740ADD">
              <w:rPr>
                <w:sz w:val="24"/>
                <w:lang w:val="uk-UA" w:eastAsia="en-US"/>
              </w:rPr>
              <w:t>Розробляти, просувати та реалізовувати туристичний продукт.</w:t>
            </w:r>
          </w:p>
        </w:tc>
        <w:tc>
          <w:tcPr>
            <w:tcW w:w="1559" w:type="dxa"/>
            <w:vAlign w:val="center"/>
          </w:tcPr>
          <w:p w14:paraId="13CAFFD3" w14:textId="77777777" w:rsidR="00936828" w:rsidRPr="00740ADD" w:rsidRDefault="00740ADD" w:rsidP="00936828">
            <w:pPr>
              <w:suppressAutoHyphens w:val="0"/>
              <w:jc w:val="center"/>
              <w:rPr>
                <w:sz w:val="24"/>
                <w:lang w:val="uk-UA" w:eastAsia="en-US"/>
              </w:rPr>
            </w:pPr>
            <w:r>
              <w:rPr>
                <w:sz w:val="24"/>
                <w:lang w:val="uk-UA" w:eastAsia="en-US"/>
              </w:rPr>
              <w:t>ПР7</w:t>
            </w:r>
          </w:p>
        </w:tc>
      </w:tr>
      <w:tr w:rsidR="00936828" w:rsidRPr="00740ADD" w14:paraId="20F7716E" w14:textId="77777777" w:rsidTr="00936828">
        <w:tc>
          <w:tcPr>
            <w:tcW w:w="8364" w:type="dxa"/>
          </w:tcPr>
          <w:p w14:paraId="4002CEB0" w14:textId="77777777" w:rsidR="00936828" w:rsidRPr="00740ADD" w:rsidRDefault="00740ADD" w:rsidP="00740ADD">
            <w:pPr>
              <w:suppressAutoHyphens w:val="0"/>
              <w:jc w:val="both"/>
              <w:rPr>
                <w:sz w:val="24"/>
                <w:lang w:val="uk-UA" w:eastAsia="en-US"/>
              </w:rPr>
            </w:pPr>
            <w:r w:rsidRPr="00740ADD">
              <w:rPr>
                <w:sz w:val="24"/>
                <w:lang w:val="uk-UA" w:eastAsia="en-US"/>
              </w:rPr>
              <w:t>Організовувати  процес  обслуговування  споживачів  туристичних  послуг  на  основі використання  сучасних  інформаційних,  комунікаційних  і  сервісних  технологій  та дотримання станд</w:t>
            </w:r>
            <w:r>
              <w:rPr>
                <w:sz w:val="24"/>
                <w:lang w:val="uk-UA" w:eastAsia="en-US"/>
              </w:rPr>
              <w:t>артів якості і норм безпеки.</w:t>
            </w:r>
          </w:p>
        </w:tc>
        <w:tc>
          <w:tcPr>
            <w:tcW w:w="1559" w:type="dxa"/>
            <w:vAlign w:val="center"/>
          </w:tcPr>
          <w:p w14:paraId="1D3657EA" w14:textId="77777777" w:rsidR="00936828" w:rsidRPr="00740ADD" w:rsidRDefault="00740ADD" w:rsidP="00740ADD">
            <w:pPr>
              <w:suppressAutoHyphens w:val="0"/>
              <w:jc w:val="center"/>
              <w:rPr>
                <w:sz w:val="24"/>
                <w:lang w:val="uk-UA" w:eastAsia="en-US"/>
              </w:rPr>
            </w:pPr>
            <w:r>
              <w:rPr>
                <w:sz w:val="24"/>
                <w:lang w:val="uk-UA" w:eastAsia="en-US"/>
              </w:rPr>
              <w:t>ПР9</w:t>
            </w:r>
          </w:p>
        </w:tc>
      </w:tr>
      <w:tr w:rsidR="00936828" w:rsidRPr="00740ADD" w14:paraId="128CF283" w14:textId="77777777" w:rsidTr="00936828">
        <w:tc>
          <w:tcPr>
            <w:tcW w:w="8364" w:type="dxa"/>
          </w:tcPr>
          <w:p w14:paraId="266E4F28" w14:textId="77777777" w:rsidR="00936828" w:rsidRPr="00740ADD" w:rsidRDefault="00740ADD" w:rsidP="00740ADD">
            <w:pPr>
              <w:suppressAutoHyphens w:val="0"/>
              <w:jc w:val="both"/>
              <w:rPr>
                <w:sz w:val="24"/>
                <w:lang w:val="uk-UA" w:eastAsia="en-US"/>
              </w:rPr>
            </w:pPr>
            <w:r w:rsidRPr="00740ADD">
              <w:rPr>
                <w:sz w:val="24"/>
                <w:lang w:val="uk-UA" w:eastAsia="en-US"/>
              </w:rPr>
              <w:t>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tc>
        <w:tc>
          <w:tcPr>
            <w:tcW w:w="1559" w:type="dxa"/>
            <w:vAlign w:val="center"/>
          </w:tcPr>
          <w:p w14:paraId="677E4208" w14:textId="77777777" w:rsidR="00936828" w:rsidRPr="00740ADD" w:rsidRDefault="00740ADD" w:rsidP="00936828">
            <w:pPr>
              <w:suppressAutoHyphens w:val="0"/>
              <w:jc w:val="center"/>
              <w:rPr>
                <w:sz w:val="24"/>
                <w:lang w:val="uk-UA" w:eastAsia="en-US"/>
              </w:rPr>
            </w:pPr>
            <w:r>
              <w:rPr>
                <w:sz w:val="24"/>
                <w:lang w:val="uk-UA" w:eastAsia="en-US"/>
              </w:rPr>
              <w:t>ПР10</w:t>
            </w:r>
          </w:p>
        </w:tc>
      </w:tr>
      <w:tr w:rsidR="00936828" w:rsidRPr="00740ADD" w14:paraId="65340160" w14:textId="77777777" w:rsidTr="00936828">
        <w:tc>
          <w:tcPr>
            <w:tcW w:w="8364" w:type="dxa"/>
          </w:tcPr>
          <w:p w14:paraId="3955FA1A" w14:textId="77777777" w:rsidR="00936828" w:rsidRPr="00740ADD" w:rsidRDefault="00740ADD" w:rsidP="00740ADD">
            <w:pPr>
              <w:suppressAutoHyphens w:val="0"/>
              <w:jc w:val="both"/>
              <w:rPr>
                <w:sz w:val="24"/>
                <w:lang w:val="uk-UA" w:eastAsia="en-US"/>
              </w:rPr>
            </w:pPr>
            <w:r w:rsidRPr="00740ADD">
              <w:rPr>
                <w:sz w:val="24"/>
                <w:lang w:val="uk-UA" w:eastAsia="en-US"/>
              </w:rPr>
              <w:t>Застосовувати навички продуктивного спілкування зі споживачами  туристичних послуг.</w:t>
            </w:r>
          </w:p>
        </w:tc>
        <w:tc>
          <w:tcPr>
            <w:tcW w:w="1559" w:type="dxa"/>
            <w:vAlign w:val="center"/>
          </w:tcPr>
          <w:p w14:paraId="64C40860" w14:textId="77777777" w:rsidR="00936828" w:rsidRPr="00740ADD" w:rsidRDefault="00740ADD" w:rsidP="00936828">
            <w:pPr>
              <w:suppressAutoHyphens w:val="0"/>
              <w:jc w:val="center"/>
              <w:rPr>
                <w:sz w:val="24"/>
                <w:lang w:val="uk-UA" w:eastAsia="en-US"/>
              </w:rPr>
            </w:pPr>
            <w:r>
              <w:rPr>
                <w:sz w:val="24"/>
                <w:lang w:val="uk-UA" w:eastAsia="en-US"/>
              </w:rPr>
              <w:t>ПР12</w:t>
            </w:r>
          </w:p>
        </w:tc>
      </w:tr>
      <w:tr w:rsidR="00936828" w:rsidRPr="00740ADD" w14:paraId="6A66A485" w14:textId="77777777" w:rsidTr="00936828">
        <w:tc>
          <w:tcPr>
            <w:tcW w:w="8364" w:type="dxa"/>
          </w:tcPr>
          <w:p w14:paraId="43F36447" w14:textId="77777777" w:rsidR="00936828" w:rsidRPr="00740ADD" w:rsidRDefault="00740ADD" w:rsidP="00740ADD">
            <w:pPr>
              <w:suppressAutoHyphens w:val="0"/>
              <w:jc w:val="both"/>
              <w:rPr>
                <w:sz w:val="24"/>
                <w:lang w:val="uk-UA" w:eastAsia="en-US"/>
              </w:rPr>
            </w:pPr>
            <w:r w:rsidRPr="00740ADD">
              <w:rPr>
                <w:sz w:val="24"/>
                <w:lang w:val="uk-UA" w:eastAsia="en-US"/>
              </w:rPr>
              <w:t>Аргументовано відстоювати свої погляди у розв</w:t>
            </w:r>
            <w:r>
              <w:rPr>
                <w:sz w:val="24"/>
                <w:lang w:val="uk-UA" w:eastAsia="en-US"/>
              </w:rPr>
              <w:t xml:space="preserve">’язанні професійних завдань.   </w:t>
            </w:r>
          </w:p>
        </w:tc>
        <w:tc>
          <w:tcPr>
            <w:tcW w:w="1559" w:type="dxa"/>
            <w:vAlign w:val="center"/>
          </w:tcPr>
          <w:p w14:paraId="01E18613" w14:textId="77777777" w:rsidR="00936828" w:rsidRPr="00740ADD" w:rsidRDefault="00740ADD" w:rsidP="00936828">
            <w:pPr>
              <w:suppressAutoHyphens w:val="0"/>
              <w:jc w:val="center"/>
              <w:rPr>
                <w:sz w:val="24"/>
                <w:lang w:val="uk-UA" w:eastAsia="en-US"/>
              </w:rPr>
            </w:pPr>
            <w:r>
              <w:rPr>
                <w:sz w:val="24"/>
                <w:lang w:val="uk-UA" w:eastAsia="en-US"/>
              </w:rPr>
              <w:t>ПР19</w:t>
            </w:r>
          </w:p>
        </w:tc>
      </w:tr>
      <w:tr w:rsidR="00740ADD" w:rsidRPr="00740ADD" w14:paraId="08710731" w14:textId="77777777" w:rsidTr="00936828">
        <w:tc>
          <w:tcPr>
            <w:tcW w:w="8364" w:type="dxa"/>
          </w:tcPr>
          <w:p w14:paraId="6B2F9F28" w14:textId="77777777" w:rsidR="00740ADD" w:rsidRPr="00740ADD" w:rsidRDefault="00740ADD" w:rsidP="00936828">
            <w:pPr>
              <w:suppressAutoHyphens w:val="0"/>
              <w:jc w:val="both"/>
              <w:rPr>
                <w:sz w:val="24"/>
                <w:lang w:val="uk-UA" w:eastAsia="en-US"/>
              </w:rPr>
            </w:pPr>
            <w:r w:rsidRPr="00740ADD">
              <w:rPr>
                <w:sz w:val="24"/>
                <w:lang w:val="uk-UA" w:eastAsia="en-US"/>
              </w:rPr>
              <w:t>Виявляти проблемні ситуації і пропонувати шляхи їх розв’язання.</w:t>
            </w:r>
          </w:p>
        </w:tc>
        <w:tc>
          <w:tcPr>
            <w:tcW w:w="1559" w:type="dxa"/>
            <w:vAlign w:val="center"/>
          </w:tcPr>
          <w:p w14:paraId="1190EF69" w14:textId="77777777" w:rsidR="00740ADD" w:rsidRDefault="00740ADD" w:rsidP="00936828">
            <w:pPr>
              <w:suppressAutoHyphens w:val="0"/>
              <w:jc w:val="center"/>
              <w:rPr>
                <w:sz w:val="24"/>
                <w:lang w:val="uk-UA" w:eastAsia="en-US"/>
              </w:rPr>
            </w:pPr>
            <w:r>
              <w:rPr>
                <w:sz w:val="24"/>
                <w:lang w:val="uk-UA" w:eastAsia="en-US"/>
              </w:rPr>
              <w:t>ПР20</w:t>
            </w:r>
          </w:p>
        </w:tc>
      </w:tr>
      <w:tr w:rsidR="00740ADD" w:rsidRPr="00740ADD" w14:paraId="084AE304" w14:textId="77777777" w:rsidTr="00936828">
        <w:tc>
          <w:tcPr>
            <w:tcW w:w="8364" w:type="dxa"/>
          </w:tcPr>
          <w:p w14:paraId="182EC362" w14:textId="77777777" w:rsidR="00740ADD" w:rsidRPr="00740ADD" w:rsidRDefault="00740ADD" w:rsidP="00740ADD">
            <w:pPr>
              <w:suppressAutoHyphens w:val="0"/>
              <w:jc w:val="both"/>
              <w:rPr>
                <w:sz w:val="24"/>
                <w:lang w:val="uk-UA" w:eastAsia="en-US"/>
              </w:rPr>
            </w:pPr>
            <w:r w:rsidRPr="00740ADD">
              <w:rPr>
                <w:sz w:val="24"/>
                <w:lang w:val="uk-UA" w:eastAsia="en-US"/>
              </w:rPr>
              <w:t>Приймати обґрунтовані рішення та нести відповідальність  за  результати  своєї професійної д</w:t>
            </w:r>
            <w:r>
              <w:rPr>
                <w:sz w:val="24"/>
                <w:lang w:val="uk-UA" w:eastAsia="en-US"/>
              </w:rPr>
              <w:t xml:space="preserve">іяльності.   </w:t>
            </w:r>
          </w:p>
        </w:tc>
        <w:tc>
          <w:tcPr>
            <w:tcW w:w="1559" w:type="dxa"/>
            <w:vAlign w:val="center"/>
          </w:tcPr>
          <w:p w14:paraId="2774DED0" w14:textId="77777777" w:rsidR="00740ADD" w:rsidRDefault="00740ADD" w:rsidP="00936828">
            <w:pPr>
              <w:suppressAutoHyphens w:val="0"/>
              <w:jc w:val="center"/>
              <w:rPr>
                <w:sz w:val="24"/>
                <w:lang w:val="uk-UA" w:eastAsia="en-US"/>
              </w:rPr>
            </w:pPr>
            <w:r>
              <w:rPr>
                <w:sz w:val="24"/>
                <w:lang w:val="uk-UA" w:eastAsia="en-US"/>
              </w:rPr>
              <w:t>ПР21</w:t>
            </w:r>
          </w:p>
        </w:tc>
      </w:tr>
      <w:tr w:rsidR="00740ADD" w:rsidRPr="00740ADD" w14:paraId="33A21128" w14:textId="77777777" w:rsidTr="00936828">
        <w:tc>
          <w:tcPr>
            <w:tcW w:w="8364" w:type="dxa"/>
          </w:tcPr>
          <w:p w14:paraId="2CAC3707" w14:textId="77777777" w:rsidR="00740ADD" w:rsidRPr="00740ADD" w:rsidRDefault="00740ADD" w:rsidP="00740ADD">
            <w:pPr>
              <w:suppressAutoHyphens w:val="0"/>
              <w:jc w:val="both"/>
              <w:rPr>
                <w:sz w:val="24"/>
                <w:lang w:val="uk-UA" w:eastAsia="en-US"/>
              </w:rPr>
            </w:pPr>
            <w:proofErr w:type="spellStart"/>
            <w:r w:rsidRPr="00740ADD">
              <w:rPr>
                <w:sz w:val="24"/>
                <w:lang w:val="uk-UA" w:eastAsia="en-US"/>
              </w:rPr>
              <w:t>Професійно</w:t>
            </w:r>
            <w:proofErr w:type="spellEnd"/>
            <w:r w:rsidRPr="00740ADD">
              <w:rPr>
                <w:sz w:val="24"/>
                <w:lang w:val="uk-UA" w:eastAsia="en-US"/>
              </w:rPr>
              <w:t xml:space="preserve"> виконувати завдання в невизначених та екстремальних ситуаціях</w:t>
            </w:r>
            <w:r>
              <w:rPr>
                <w:sz w:val="24"/>
                <w:lang w:val="uk-UA" w:eastAsia="en-US"/>
              </w:rPr>
              <w:t>.</w:t>
            </w:r>
          </w:p>
        </w:tc>
        <w:tc>
          <w:tcPr>
            <w:tcW w:w="1559" w:type="dxa"/>
            <w:vAlign w:val="center"/>
          </w:tcPr>
          <w:p w14:paraId="56C52BBF" w14:textId="77777777" w:rsidR="00740ADD" w:rsidRDefault="00740ADD" w:rsidP="00936828">
            <w:pPr>
              <w:suppressAutoHyphens w:val="0"/>
              <w:jc w:val="center"/>
              <w:rPr>
                <w:sz w:val="24"/>
                <w:lang w:val="uk-UA" w:eastAsia="en-US"/>
              </w:rPr>
            </w:pPr>
            <w:r>
              <w:rPr>
                <w:sz w:val="24"/>
                <w:lang w:val="uk-UA" w:eastAsia="en-US"/>
              </w:rPr>
              <w:t>ПР22</w:t>
            </w:r>
          </w:p>
        </w:tc>
      </w:tr>
    </w:tbl>
    <w:p w14:paraId="4B1F511A" w14:textId="77777777" w:rsidR="00936828" w:rsidRPr="00740ADD" w:rsidRDefault="00936828" w:rsidP="00936828">
      <w:pPr>
        <w:suppressAutoHyphens w:val="0"/>
        <w:ind w:firstLine="567"/>
        <w:jc w:val="both"/>
        <w:rPr>
          <w:sz w:val="24"/>
          <w:lang w:val="uk-UA" w:eastAsia="en-US"/>
        </w:rPr>
      </w:pPr>
    </w:p>
    <w:p w14:paraId="369EB858" w14:textId="77777777" w:rsidR="00936828" w:rsidRPr="00740ADD" w:rsidRDefault="00936828" w:rsidP="00936828">
      <w:pPr>
        <w:suppressAutoHyphens w:val="0"/>
        <w:ind w:firstLine="567"/>
        <w:jc w:val="both"/>
        <w:rPr>
          <w:sz w:val="24"/>
          <w:lang w:val="uk-UA" w:eastAsia="en-US"/>
        </w:rPr>
      </w:pPr>
      <w:r w:rsidRPr="00740ADD">
        <w:rPr>
          <w:sz w:val="24"/>
          <w:lang w:val="uk-UA" w:eastAsia="en-US"/>
        </w:rPr>
        <w:t xml:space="preserve">Очікувані результати навчання, які повинні бути досягнуті здобувачами освіти після опанування навчальної дисципліни </w:t>
      </w:r>
      <w:r w:rsidRPr="00740ADD">
        <w:rPr>
          <w:b/>
          <w:sz w:val="24"/>
          <w:lang w:val="uk-UA" w:eastAsia="en-US"/>
        </w:rPr>
        <w:t>«Організація готельного господарства»</w:t>
      </w:r>
      <w:r w:rsidRPr="00740ADD">
        <w:rPr>
          <w:sz w:val="24"/>
          <w:lang w:val="uk-UA" w:eastAsia="en-US"/>
        </w:rPr>
        <w:t>:</w:t>
      </w:r>
    </w:p>
    <w:p w14:paraId="65F9C3DC" w14:textId="77777777" w:rsidR="00936828" w:rsidRPr="00936828" w:rsidRDefault="00936828" w:rsidP="00936828">
      <w:pPr>
        <w:suppressAutoHyphens w:val="0"/>
        <w:ind w:firstLine="567"/>
        <w:jc w:val="both"/>
        <w:rPr>
          <w:sz w:val="24"/>
          <w:highlight w:val="yellow"/>
          <w:lang w:val="uk-UA" w:eastAsia="en-US"/>
        </w:rPr>
      </w:pPr>
    </w:p>
    <w:tbl>
      <w:tblPr>
        <w:tblStyle w:val="aff0"/>
        <w:tblW w:w="0" w:type="auto"/>
        <w:tblInd w:w="108" w:type="dxa"/>
        <w:tblLook w:val="04A0" w:firstRow="1" w:lastRow="0" w:firstColumn="1" w:lastColumn="0" w:noHBand="0" w:noVBand="1"/>
      </w:tblPr>
      <w:tblGrid>
        <w:gridCol w:w="8253"/>
        <w:gridCol w:w="1549"/>
      </w:tblGrid>
      <w:tr w:rsidR="00936828" w:rsidRPr="00936828" w14:paraId="02DF75A0" w14:textId="77777777" w:rsidTr="00740ADD">
        <w:tc>
          <w:tcPr>
            <w:tcW w:w="8253" w:type="dxa"/>
            <w:vAlign w:val="center"/>
          </w:tcPr>
          <w:p w14:paraId="5050DFCC" w14:textId="77777777" w:rsidR="00936828" w:rsidRPr="00740ADD" w:rsidRDefault="00936828" w:rsidP="00936828">
            <w:pPr>
              <w:suppressAutoHyphens w:val="0"/>
              <w:jc w:val="center"/>
              <w:rPr>
                <w:b/>
                <w:sz w:val="24"/>
                <w:lang w:val="uk-UA" w:eastAsia="en-US"/>
              </w:rPr>
            </w:pPr>
            <w:r w:rsidRPr="00740ADD">
              <w:rPr>
                <w:b/>
                <w:sz w:val="24"/>
                <w:lang w:val="uk-UA" w:eastAsia="en-US"/>
              </w:rPr>
              <w:t>Очікувані результати навчання з дисципліни</w:t>
            </w:r>
          </w:p>
        </w:tc>
        <w:tc>
          <w:tcPr>
            <w:tcW w:w="1549" w:type="dxa"/>
            <w:vAlign w:val="center"/>
          </w:tcPr>
          <w:p w14:paraId="444A10C4" w14:textId="77777777" w:rsidR="00936828" w:rsidRPr="00740ADD" w:rsidRDefault="00936828" w:rsidP="00641750">
            <w:pPr>
              <w:suppressAutoHyphens w:val="0"/>
              <w:jc w:val="center"/>
              <w:rPr>
                <w:b/>
                <w:sz w:val="24"/>
                <w:lang w:val="uk-UA" w:eastAsia="en-US"/>
              </w:rPr>
            </w:pPr>
            <w:r w:rsidRPr="00740ADD">
              <w:rPr>
                <w:b/>
                <w:sz w:val="24"/>
                <w:lang w:val="uk-UA" w:eastAsia="en-US"/>
              </w:rPr>
              <w:t>Шифр ПР</w:t>
            </w:r>
          </w:p>
        </w:tc>
      </w:tr>
      <w:tr w:rsidR="00936828" w:rsidRPr="00936828" w14:paraId="6A34C29E" w14:textId="77777777" w:rsidTr="00740ADD">
        <w:tc>
          <w:tcPr>
            <w:tcW w:w="8253" w:type="dxa"/>
          </w:tcPr>
          <w:p w14:paraId="5E062F55" w14:textId="77777777" w:rsidR="00936828" w:rsidRPr="00740ADD" w:rsidRDefault="00FC5702" w:rsidP="00936828">
            <w:pPr>
              <w:suppressAutoHyphens w:val="0"/>
              <w:jc w:val="both"/>
              <w:rPr>
                <w:sz w:val="24"/>
                <w:lang w:val="uk-UA" w:eastAsia="en-US"/>
              </w:rPr>
            </w:pPr>
            <w:r>
              <w:rPr>
                <w:sz w:val="24"/>
                <w:lang w:val="uk-UA" w:eastAsia="en-US"/>
              </w:rPr>
              <w:t>Вміти застосовувати на практиці основні положення туристичного законодавства.</w:t>
            </w:r>
          </w:p>
        </w:tc>
        <w:tc>
          <w:tcPr>
            <w:tcW w:w="1549" w:type="dxa"/>
            <w:vAlign w:val="center"/>
          </w:tcPr>
          <w:p w14:paraId="0F585C53" w14:textId="77777777" w:rsidR="00936828" w:rsidRPr="00740ADD" w:rsidRDefault="00936828" w:rsidP="00641750">
            <w:pPr>
              <w:suppressAutoHyphens w:val="0"/>
              <w:jc w:val="center"/>
              <w:rPr>
                <w:sz w:val="24"/>
                <w:lang w:val="uk-UA" w:eastAsia="en-US"/>
              </w:rPr>
            </w:pPr>
            <w:r w:rsidRPr="00740ADD">
              <w:rPr>
                <w:sz w:val="24"/>
                <w:lang w:val="uk-UA" w:eastAsia="en-US"/>
              </w:rPr>
              <w:t>ПР1</w:t>
            </w:r>
          </w:p>
        </w:tc>
      </w:tr>
      <w:tr w:rsidR="00740ADD" w:rsidRPr="00936828" w14:paraId="336F10BA" w14:textId="77777777" w:rsidTr="00740ADD">
        <w:tc>
          <w:tcPr>
            <w:tcW w:w="8253" w:type="dxa"/>
          </w:tcPr>
          <w:p w14:paraId="5E14E3DF" w14:textId="77777777" w:rsidR="00740ADD" w:rsidRPr="00740ADD" w:rsidRDefault="00FC5702" w:rsidP="00740ADD">
            <w:pPr>
              <w:suppressAutoHyphens w:val="0"/>
              <w:jc w:val="both"/>
              <w:rPr>
                <w:sz w:val="24"/>
                <w:lang w:val="uk-UA" w:eastAsia="en-US"/>
              </w:rPr>
            </w:pPr>
            <w:r>
              <w:rPr>
                <w:sz w:val="24"/>
                <w:lang w:val="uk-UA" w:eastAsia="en-US"/>
              </w:rPr>
              <w:t>Користуватись міжнародними стандартами обслуговування туристів.</w:t>
            </w:r>
          </w:p>
        </w:tc>
        <w:tc>
          <w:tcPr>
            <w:tcW w:w="1549" w:type="dxa"/>
            <w:vAlign w:val="center"/>
          </w:tcPr>
          <w:p w14:paraId="384EAFCE" w14:textId="77777777" w:rsidR="00740ADD" w:rsidRPr="00740ADD" w:rsidRDefault="00740ADD" w:rsidP="00641750">
            <w:pPr>
              <w:suppressAutoHyphens w:val="0"/>
              <w:jc w:val="center"/>
              <w:rPr>
                <w:sz w:val="24"/>
                <w:lang w:val="uk-UA" w:eastAsia="en-US"/>
              </w:rPr>
            </w:pPr>
            <w:r w:rsidRPr="00740ADD">
              <w:rPr>
                <w:sz w:val="24"/>
                <w:lang w:val="uk-UA" w:eastAsia="en-US"/>
              </w:rPr>
              <w:t>ПР1</w:t>
            </w:r>
          </w:p>
        </w:tc>
      </w:tr>
      <w:tr w:rsidR="00740ADD" w:rsidRPr="00936828" w14:paraId="2F7F9F3A" w14:textId="77777777" w:rsidTr="00740ADD">
        <w:tc>
          <w:tcPr>
            <w:tcW w:w="8253" w:type="dxa"/>
          </w:tcPr>
          <w:p w14:paraId="293608AA" w14:textId="77777777" w:rsidR="00740ADD" w:rsidRPr="00740ADD" w:rsidRDefault="00FC5702" w:rsidP="00FC5702">
            <w:pPr>
              <w:suppressAutoHyphens w:val="0"/>
              <w:jc w:val="both"/>
              <w:rPr>
                <w:sz w:val="24"/>
                <w:lang w:val="uk-UA" w:eastAsia="en-US"/>
              </w:rPr>
            </w:pPr>
            <w:r>
              <w:rPr>
                <w:sz w:val="24"/>
                <w:lang w:val="uk-UA" w:eastAsia="en-US"/>
              </w:rPr>
              <w:lastRenderedPageBreak/>
              <w:t xml:space="preserve">Вміти використовувати систему ринкових відносин в процесі ведення господарської діяльності в туристичній галузі. </w:t>
            </w:r>
          </w:p>
        </w:tc>
        <w:tc>
          <w:tcPr>
            <w:tcW w:w="1549" w:type="dxa"/>
            <w:vAlign w:val="center"/>
          </w:tcPr>
          <w:p w14:paraId="11B205EF" w14:textId="77777777" w:rsidR="00740ADD" w:rsidRPr="00740ADD" w:rsidRDefault="00641750" w:rsidP="00641750">
            <w:pPr>
              <w:suppressAutoHyphens w:val="0"/>
              <w:jc w:val="center"/>
              <w:rPr>
                <w:sz w:val="24"/>
                <w:lang w:val="uk-UA" w:eastAsia="en-US"/>
              </w:rPr>
            </w:pPr>
            <w:r>
              <w:rPr>
                <w:sz w:val="24"/>
                <w:lang w:val="uk-UA" w:eastAsia="en-US"/>
              </w:rPr>
              <w:t>ПР2</w:t>
            </w:r>
          </w:p>
        </w:tc>
      </w:tr>
      <w:tr w:rsidR="00740ADD" w:rsidRPr="00936828" w14:paraId="67E60737" w14:textId="77777777" w:rsidTr="00740ADD">
        <w:tc>
          <w:tcPr>
            <w:tcW w:w="8253" w:type="dxa"/>
          </w:tcPr>
          <w:p w14:paraId="475EB097" w14:textId="77777777" w:rsidR="00740ADD" w:rsidRPr="00740ADD" w:rsidRDefault="00FC5702" w:rsidP="00740ADD">
            <w:pPr>
              <w:suppressAutoHyphens w:val="0"/>
              <w:jc w:val="both"/>
              <w:rPr>
                <w:sz w:val="24"/>
                <w:lang w:val="uk-UA" w:eastAsia="en-US"/>
              </w:rPr>
            </w:pPr>
            <w:r>
              <w:rPr>
                <w:sz w:val="24"/>
                <w:lang w:val="uk-UA" w:eastAsia="en-US"/>
              </w:rPr>
              <w:t>Вміти практично застосовувати принципи і методи обслуговування туристів.</w:t>
            </w:r>
          </w:p>
        </w:tc>
        <w:tc>
          <w:tcPr>
            <w:tcW w:w="1549" w:type="dxa"/>
            <w:vAlign w:val="center"/>
          </w:tcPr>
          <w:p w14:paraId="173FE48E" w14:textId="77777777" w:rsidR="00740ADD" w:rsidRPr="00740ADD" w:rsidRDefault="00740ADD" w:rsidP="00641750">
            <w:pPr>
              <w:suppressAutoHyphens w:val="0"/>
              <w:jc w:val="center"/>
              <w:rPr>
                <w:sz w:val="24"/>
                <w:lang w:val="uk-UA" w:eastAsia="en-US"/>
              </w:rPr>
            </w:pPr>
            <w:r w:rsidRPr="00740ADD">
              <w:rPr>
                <w:sz w:val="24"/>
                <w:lang w:val="uk-UA" w:eastAsia="en-US"/>
              </w:rPr>
              <w:t>ПР</w:t>
            </w:r>
            <w:r w:rsidR="00641750">
              <w:rPr>
                <w:sz w:val="24"/>
                <w:lang w:val="uk-UA" w:eastAsia="en-US"/>
              </w:rPr>
              <w:t>6</w:t>
            </w:r>
          </w:p>
        </w:tc>
      </w:tr>
      <w:tr w:rsidR="00740ADD" w:rsidRPr="00936828" w14:paraId="3E0993F6" w14:textId="77777777" w:rsidTr="00740ADD">
        <w:tc>
          <w:tcPr>
            <w:tcW w:w="8253" w:type="dxa"/>
          </w:tcPr>
          <w:p w14:paraId="1776BBDB" w14:textId="77777777" w:rsidR="00740ADD" w:rsidRPr="00740ADD" w:rsidRDefault="00FC5702" w:rsidP="00FC5702">
            <w:pPr>
              <w:suppressAutoHyphens w:val="0"/>
              <w:jc w:val="both"/>
              <w:rPr>
                <w:sz w:val="24"/>
                <w:lang w:val="uk-UA" w:eastAsia="en-US"/>
              </w:rPr>
            </w:pPr>
            <w:r>
              <w:rPr>
                <w:sz w:val="24"/>
                <w:lang w:val="uk-UA" w:eastAsia="en-US"/>
              </w:rPr>
              <w:t xml:space="preserve">Вміти переконливо презентувати та пропонувати послуги свого закладу розміщення. </w:t>
            </w:r>
          </w:p>
        </w:tc>
        <w:tc>
          <w:tcPr>
            <w:tcW w:w="1549" w:type="dxa"/>
            <w:vAlign w:val="center"/>
          </w:tcPr>
          <w:p w14:paraId="503C1A35" w14:textId="77777777" w:rsidR="00740ADD" w:rsidRPr="00740ADD" w:rsidRDefault="00740ADD" w:rsidP="00641750">
            <w:pPr>
              <w:suppressAutoHyphens w:val="0"/>
              <w:jc w:val="center"/>
              <w:rPr>
                <w:sz w:val="24"/>
                <w:lang w:val="uk-UA" w:eastAsia="en-US"/>
              </w:rPr>
            </w:pPr>
            <w:r w:rsidRPr="00740ADD">
              <w:rPr>
                <w:sz w:val="24"/>
                <w:lang w:val="uk-UA" w:eastAsia="en-US"/>
              </w:rPr>
              <w:t>ПР</w:t>
            </w:r>
            <w:r w:rsidR="00641750">
              <w:rPr>
                <w:sz w:val="24"/>
                <w:lang w:val="uk-UA" w:eastAsia="en-US"/>
              </w:rPr>
              <w:t>7</w:t>
            </w:r>
          </w:p>
        </w:tc>
      </w:tr>
      <w:tr w:rsidR="00740ADD" w:rsidRPr="00936828" w14:paraId="2DC85B54" w14:textId="77777777" w:rsidTr="00740ADD">
        <w:tc>
          <w:tcPr>
            <w:tcW w:w="8253" w:type="dxa"/>
          </w:tcPr>
          <w:p w14:paraId="24E862A3" w14:textId="77777777" w:rsidR="00740ADD" w:rsidRPr="00740ADD" w:rsidRDefault="00FC5702" w:rsidP="00740ADD">
            <w:pPr>
              <w:suppressAutoHyphens w:val="0"/>
              <w:jc w:val="both"/>
              <w:rPr>
                <w:sz w:val="24"/>
                <w:lang w:val="uk-UA" w:eastAsia="en-US"/>
              </w:rPr>
            </w:pPr>
            <w:r>
              <w:rPr>
                <w:sz w:val="24"/>
                <w:lang w:val="uk-UA" w:eastAsia="en-US"/>
              </w:rPr>
              <w:t>Застосовувати сучасні комунікаційні мережі та засоби у процесі надання послуг розміщення.</w:t>
            </w:r>
          </w:p>
        </w:tc>
        <w:tc>
          <w:tcPr>
            <w:tcW w:w="1549" w:type="dxa"/>
            <w:vAlign w:val="center"/>
          </w:tcPr>
          <w:p w14:paraId="399195CC" w14:textId="77777777" w:rsidR="00740ADD" w:rsidRPr="00740ADD" w:rsidRDefault="00740ADD" w:rsidP="00641750">
            <w:pPr>
              <w:suppressAutoHyphens w:val="0"/>
              <w:jc w:val="center"/>
              <w:rPr>
                <w:sz w:val="24"/>
                <w:lang w:val="uk-UA" w:eastAsia="en-US"/>
              </w:rPr>
            </w:pPr>
            <w:r w:rsidRPr="00740ADD">
              <w:rPr>
                <w:sz w:val="24"/>
                <w:lang w:val="uk-UA" w:eastAsia="en-US"/>
              </w:rPr>
              <w:t>ПР</w:t>
            </w:r>
            <w:r w:rsidR="00641750">
              <w:rPr>
                <w:sz w:val="24"/>
                <w:lang w:val="uk-UA" w:eastAsia="en-US"/>
              </w:rPr>
              <w:t>9</w:t>
            </w:r>
          </w:p>
        </w:tc>
      </w:tr>
      <w:tr w:rsidR="00740ADD" w:rsidRPr="00936828" w14:paraId="6FFB410E" w14:textId="77777777" w:rsidTr="00740ADD">
        <w:tc>
          <w:tcPr>
            <w:tcW w:w="8253" w:type="dxa"/>
          </w:tcPr>
          <w:p w14:paraId="2D9901E2" w14:textId="77777777" w:rsidR="00740ADD" w:rsidRPr="00740ADD" w:rsidRDefault="00FC5702" w:rsidP="00740ADD">
            <w:pPr>
              <w:suppressAutoHyphens w:val="0"/>
              <w:jc w:val="both"/>
              <w:rPr>
                <w:sz w:val="24"/>
                <w:lang w:val="uk-UA" w:eastAsia="en-US"/>
              </w:rPr>
            </w:pPr>
            <w:r>
              <w:rPr>
                <w:sz w:val="24"/>
                <w:lang w:val="uk-UA" w:eastAsia="en-US"/>
              </w:rPr>
              <w:t>Вміти організувати процес обслуговування в готелі із дотриманням стандартів якості та безпеки.</w:t>
            </w:r>
          </w:p>
        </w:tc>
        <w:tc>
          <w:tcPr>
            <w:tcW w:w="1549" w:type="dxa"/>
            <w:vAlign w:val="center"/>
          </w:tcPr>
          <w:p w14:paraId="56AA4B89" w14:textId="77777777" w:rsidR="00740ADD" w:rsidRPr="00740ADD" w:rsidRDefault="00740ADD" w:rsidP="00641750">
            <w:pPr>
              <w:suppressAutoHyphens w:val="0"/>
              <w:jc w:val="center"/>
              <w:rPr>
                <w:sz w:val="24"/>
                <w:lang w:val="uk-UA" w:eastAsia="en-US"/>
              </w:rPr>
            </w:pPr>
            <w:r w:rsidRPr="00740ADD">
              <w:rPr>
                <w:sz w:val="24"/>
                <w:lang w:val="uk-UA" w:eastAsia="en-US"/>
              </w:rPr>
              <w:t>ПР</w:t>
            </w:r>
            <w:r w:rsidR="00641750">
              <w:rPr>
                <w:sz w:val="24"/>
                <w:lang w:val="uk-UA" w:eastAsia="en-US"/>
              </w:rPr>
              <w:t>9</w:t>
            </w:r>
          </w:p>
        </w:tc>
      </w:tr>
      <w:tr w:rsidR="00740ADD" w:rsidRPr="00936828" w14:paraId="03ED831D" w14:textId="77777777" w:rsidTr="00740ADD">
        <w:tc>
          <w:tcPr>
            <w:tcW w:w="8253" w:type="dxa"/>
          </w:tcPr>
          <w:p w14:paraId="1255E490" w14:textId="77777777" w:rsidR="00740ADD" w:rsidRPr="00740ADD" w:rsidRDefault="006C046C" w:rsidP="006C046C">
            <w:pPr>
              <w:suppressAutoHyphens w:val="0"/>
              <w:jc w:val="both"/>
              <w:rPr>
                <w:sz w:val="24"/>
                <w:lang w:val="uk-UA" w:eastAsia="en-US"/>
              </w:rPr>
            </w:pPr>
            <w:r>
              <w:rPr>
                <w:sz w:val="24"/>
                <w:lang w:val="uk-UA" w:eastAsia="en-US"/>
              </w:rPr>
              <w:t>Застосовувати принципи ефективного управління в сфері туристичного бізнесу.</w:t>
            </w:r>
          </w:p>
        </w:tc>
        <w:tc>
          <w:tcPr>
            <w:tcW w:w="1549" w:type="dxa"/>
            <w:vAlign w:val="center"/>
          </w:tcPr>
          <w:p w14:paraId="4F04D62D" w14:textId="77777777" w:rsidR="00740ADD" w:rsidRPr="00740ADD" w:rsidRDefault="00740ADD" w:rsidP="00641750">
            <w:pPr>
              <w:suppressAutoHyphens w:val="0"/>
              <w:jc w:val="center"/>
              <w:rPr>
                <w:sz w:val="24"/>
                <w:lang w:val="uk-UA" w:eastAsia="en-US"/>
              </w:rPr>
            </w:pPr>
            <w:r w:rsidRPr="00740ADD">
              <w:rPr>
                <w:sz w:val="24"/>
                <w:lang w:val="uk-UA" w:eastAsia="en-US"/>
              </w:rPr>
              <w:t>ПР</w:t>
            </w:r>
            <w:r w:rsidR="00641750">
              <w:rPr>
                <w:sz w:val="24"/>
                <w:lang w:val="uk-UA" w:eastAsia="en-US"/>
              </w:rPr>
              <w:t>10</w:t>
            </w:r>
          </w:p>
        </w:tc>
      </w:tr>
      <w:tr w:rsidR="00740ADD" w:rsidRPr="00936828" w14:paraId="6210EA32" w14:textId="77777777" w:rsidTr="00740ADD">
        <w:tc>
          <w:tcPr>
            <w:tcW w:w="8253" w:type="dxa"/>
          </w:tcPr>
          <w:p w14:paraId="770378BA" w14:textId="77777777" w:rsidR="00740ADD" w:rsidRPr="00740ADD" w:rsidRDefault="006C046C" w:rsidP="006C046C">
            <w:pPr>
              <w:suppressAutoHyphens w:val="0"/>
              <w:jc w:val="both"/>
              <w:rPr>
                <w:sz w:val="24"/>
                <w:lang w:val="uk-UA" w:eastAsia="en-US"/>
              </w:rPr>
            </w:pPr>
            <w:r>
              <w:rPr>
                <w:sz w:val="24"/>
                <w:lang w:val="uk-UA" w:eastAsia="en-US"/>
              </w:rPr>
              <w:t>Вміти організувати ефективну роботу закладу розміщення за рахунок знань про принципи функціонування його структурних підрозділів.</w:t>
            </w:r>
          </w:p>
        </w:tc>
        <w:tc>
          <w:tcPr>
            <w:tcW w:w="1549" w:type="dxa"/>
            <w:vAlign w:val="center"/>
          </w:tcPr>
          <w:p w14:paraId="06E7D70E" w14:textId="77777777" w:rsidR="00740ADD" w:rsidRPr="00740ADD" w:rsidRDefault="00641750" w:rsidP="00641750">
            <w:pPr>
              <w:suppressAutoHyphens w:val="0"/>
              <w:jc w:val="center"/>
              <w:rPr>
                <w:sz w:val="24"/>
                <w:lang w:val="uk-UA" w:eastAsia="en-US"/>
              </w:rPr>
            </w:pPr>
            <w:r>
              <w:rPr>
                <w:sz w:val="24"/>
                <w:lang w:val="uk-UA" w:eastAsia="en-US"/>
              </w:rPr>
              <w:t>ПР</w:t>
            </w:r>
            <w:r w:rsidR="00740ADD" w:rsidRPr="00740ADD">
              <w:rPr>
                <w:sz w:val="24"/>
                <w:lang w:val="uk-UA" w:eastAsia="en-US"/>
              </w:rPr>
              <w:t>1</w:t>
            </w:r>
            <w:r>
              <w:rPr>
                <w:sz w:val="24"/>
                <w:lang w:val="uk-UA" w:eastAsia="en-US"/>
              </w:rPr>
              <w:t>0</w:t>
            </w:r>
          </w:p>
        </w:tc>
      </w:tr>
      <w:tr w:rsidR="006C046C" w:rsidRPr="00936828" w14:paraId="774D359F" w14:textId="77777777" w:rsidTr="00740ADD">
        <w:tc>
          <w:tcPr>
            <w:tcW w:w="8253" w:type="dxa"/>
          </w:tcPr>
          <w:p w14:paraId="6F47EAD5" w14:textId="77777777" w:rsidR="006C046C" w:rsidRPr="00740ADD" w:rsidRDefault="006C046C" w:rsidP="006C046C">
            <w:pPr>
              <w:suppressAutoHyphens w:val="0"/>
              <w:jc w:val="both"/>
              <w:rPr>
                <w:sz w:val="24"/>
                <w:lang w:val="uk-UA" w:eastAsia="en-US"/>
              </w:rPr>
            </w:pPr>
            <w:r>
              <w:rPr>
                <w:sz w:val="24"/>
                <w:lang w:val="uk-UA" w:eastAsia="en-US"/>
              </w:rPr>
              <w:t xml:space="preserve">Вміти ефективно надавати інформаційні послуги гостям закладу. </w:t>
            </w:r>
          </w:p>
        </w:tc>
        <w:tc>
          <w:tcPr>
            <w:tcW w:w="1549" w:type="dxa"/>
            <w:vAlign w:val="center"/>
          </w:tcPr>
          <w:p w14:paraId="57CE590A" w14:textId="77777777" w:rsidR="006C046C" w:rsidRDefault="006C046C" w:rsidP="006C046C">
            <w:pPr>
              <w:suppressAutoHyphens w:val="0"/>
              <w:jc w:val="center"/>
              <w:rPr>
                <w:sz w:val="24"/>
                <w:lang w:val="uk-UA" w:eastAsia="en-US"/>
              </w:rPr>
            </w:pPr>
            <w:r>
              <w:rPr>
                <w:sz w:val="24"/>
                <w:lang w:val="uk-UA" w:eastAsia="en-US"/>
              </w:rPr>
              <w:t>ПР</w:t>
            </w:r>
            <w:r w:rsidRPr="00740ADD">
              <w:rPr>
                <w:sz w:val="24"/>
                <w:lang w:val="uk-UA" w:eastAsia="en-US"/>
              </w:rPr>
              <w:t>1</w:t>
            </w:r>
            <w:r>
              <w:rPr>
                <w:sz w:val="24"/>
                <w:lang w:val="uk-UA" w:eastAsia="en-US"/>
              </w:rPr>
              <w:t>2</w:t>
            </w:r>
          </w:p>
        </w:tc>
      </w:tr>
      <w:tr w:rsidR="006C046C" w:rsidRPr="00936828" w14:paraId="0189158F" w14:textId="77777777" w:rsidTr="00740ADD">
        <w:tc>
          <w:tcPr>
            <w:tcW w:w="8253" w:type="dxa"/>
          </w:tcPr>
          <w:p w14:paraId="427FC6A7" w14:textId="77777777" w:rsidR="006C046C" w:rsidRPr="00740ADD" w:rsidRDefault="006C046C" w:rsidP="006C046C">
            <w:pPr>
              <w:suppressAutoHyphens w:val="0"/>
              <w:jc w:val="both"/>
              <w:rPr>
                <w:sz w:val="24"/>
                <w:lang w:val="uk-UA" w:eastAsia="en-US"/>
              </w:rPr>
            </w:pPr>
            <w:r>
              <w:rPr>
                <w:sz w:val="24"/>
                <w:lang w:val="uk-UA" w:eastAsia="en-US"/>
              </w:rPr>
              <w:t>Застосовувати навички з етикету спілкування та поведінки з клієнтами.</w:t>
            </w:r>
          </w:p>
        </w:tc>
        <w:tc>
          <w:tcPr>
            <w:tcW w:w="1549" w:type="dxa"/>
            <w:vAlign w:val="center"/>
          </w:tcPr>
          <w:p w14:paraId="625FDC42" w14:textId="77777777" w:rsidR="006C046C" w:rsidRDefault="006C046C" w:rsidP="006C046C">
            <w:pPr>
              <w:suppressAutoHyphens w:val="0"/>
              <w:jc w:val="center"/>
              <w:rPr>
                <w:sz w:val="24"/>
                <w:lang w:val="uk-UA" w:eastAsia="en-US"/>
              </w:rPr>
            </w:pPr>
            <w:r>
              <w:rPr>
                <w:sz w:val="24"/>
                <w:lang w:val="uk-UA" w:eastAsia="en-US"/>
              </w:rPr>
              <w:t>ПР</w:t>
            </w:r>
            <w:r w:rsidRPr="00740ADD">
              <w:rPr>
                <w:sz w:val="24"/>
                <w:lang w:val="uk-UA" w:eastAsia="en-US"/>
              </w:rPr>
              <w:t>1</w:t>
            </w:r>
            <w:r>
              <w:rPr>
                <w:sz w:val="24"/>
                <w:lang w:val="uk-UA" w:eastAsia="en-US"/>
              </w:rPr>
              <w:t>2</w:t>
            </w:r>
          </w:p>
        </w:tc>
      </w:tr>
      <w:tr w:rsidR="00641750" w:rsidRPr="00936828" w14:paraId="6ED36B3A" w14:textId="77777777" w:rsidTr="00740ADD">
        <w:tc>
          <w:tcPr>
            <w:tcW w:w="8253" w:type="dxa"/>
          </w:tcPr>
          <w:p w14:paraId="269F2085" w14:textId="77777777" w:rsidR="00641750" w:rsidRPr="00740ADD" w:rsidRDefault="006C046C" w:rsidP="00912960">
            <w:pPr>
              <w:suppressAutoHyphens w:val="0"/>
              <w:jc w:val="both"/>
              <w:rPr>
                <w:sz w:val="24"/>
                <w:lang w:val="uk-UA" w:eastAsia="en-US"/>
              </w:rPr>
            </w:pPr>
            <w:r>
              <w:rPr>
                <w:sz w:val="24"/>
                <w:lang w:val="uk-UA" w:eastAsia="en-US"/>
              </w:rPr>
              <w:t xml:space="preserve">Вміти знаходити </w:t>
            </w:r>
            <w:r w:rsidR="00912960">
              <w:rPr>
                <w:sz w:val="24"/>
                <w:lang w:val="uk-UA" w:eastAsia="en-US"/>
              </w:rPr>
              <w:t>спосо</w:t>
            </w:r>
            <w:r>
              <w:rPr>
                <w:sz w:val="24"/>
                <w:lang w:val="uk-UA" w:eastAsia="en-US"/>
              </w:rPr>
              <w:t>б</w:t>
            </w:r>
            <w:r w:rsidR="00912960">
              <w:rPr>
                <w:sz w:val="24"/>
                <w:lang w:val="uk-UA" w:eastAsia="en-US"/>
              </w:rPr>
              <w:t>и</w:t>
            </w:r>
            <w:r>
              <w:rPr>
                <w:sz w:val="24"/>
                <w:lang w:val="uk-UA" w:eastAsia="en-US"/>
              </w:rPr>
              <w:t xml:space="preserve"> розв’язання </w:t>
            </w:r>
            <w:r w:rsidR="00912960">
              <w:rPr>
                <w:sz w:val="24"/>
                <w:lang w:val="uk-UA" w:eastAsia="en-US"/>
              </w:rPr>
              <w:t xml:space="preserve">виявлених </w:t>
            </w:r>
            <w:r>
              <w:rPr>
                <w:sz w:val="24"/>
                <w:lang w:val="uk-UA" w:eastAsia="en-US"/>
              </w:rPr>
              <w:t>професійних</w:t>
            </w:r>
            <w:r w:rsidR="00912960">
              <w:rPr>
                <w:sz w:val="24"/>
                <w:lang w:val="uk-UA" w:eastAsia="en-US"/>
              </w:rPr>
              <w:t xml:space="preserve"> задач. </w:t>
            </w:r>
          </w:p>
        </w:tc>
        <w:tc>
          <w:tcPr>
            <w:tcW w:w="1549" w:type="dxa"/>
            <w:vAlign w:val="center"/>
          </w:tcPr>
          <w:p w14:paraId="2A7255E6" w14:textId="77777777" w:rsidR="00641750" w:rsidRDefault="00641750" w:rsidP="00641750">
            <w:pPr>
              <w:suppressAutoHyphens w:val="0"/>
              <w:jc w:val="center"/>
              <w:rPr>
                <w:sz w:val="24"/>
                <w:lang w:val="uk-UA" w:eastAsia="en-US"/>
              </w:rPr>
            </w:pPr>
            <w:r>
              <w:rPr>
                <w:sz w:val="24"/>
                <w:lang w:val="uk-UA" w:eastAsia="en-US"/>
              </w:rPr>
              <w:t>ПР</w:t>
            </w:r>
            <w:r w:rsidRPr="00740ADD">
              <w:rPr>
                <w:sz w:val="24"/>
                <w:lang w:val="uk-UA" w:eastAsia="en-US"/>
              </w:rPr>
              <w:t>1</w:t>
            </w:r>
            <w:r>
              <w:rPr>
                <w:sz w:val="24"/>
                <w:lang w:val="uk-UA" w:eastAsia="en-US"/>
              </w:rPr>
              <w:t>9</w:t>
            </w:r>
          </w:p>
        </w:tc>
      </w:tr>
      <w:tr w:rsidR="00641750" w:rsidRPr="00936828" w14:paraId="533FE470" w14:textId="77777777" w:rsidTr="00740ADD">
        <w:tc>
          <w:tcPr>
            <w:tcW w:w="8253" w:type="dxa"/>
          </w:tcPr>
          <w:p w14:paraId="2A594E55" w14:textId="77777777" w:rsidR="00641750" w:rsidRPr="00740ADD" w:rsidRDefault="00912960" w:rsidP="00912960">
            <w:pPr>
              <w:suppressAutoHyphens w:val="0"/>
              <w:jc w:val="both"/>
              <w:rPr>
                <w:sz w:val="24"/>
                <w:lang w:val="uk-UA" w:eastAsia="en-US"/>
              </w:rPr>
            </w:pPr>
            <w:r>
              <w:rPr>
                <w:sz w:val="24"/>
                <w:lang w:val="uk-UA" w:eastAsia="en-US"/>
              </w:rPr>
              <w:t xml:space="preserve">Вміти аргументовано пояснити послідовність і логіку прийнятті своїх рішень. </w:t>
            </w:r>
          </w:p>
        </w:tc>
        <w:tc>
          <w:tcPr>
            <w:tcW w:w="1549" w:type="dxa"/>
            <w:vAlign w:val="center"/>
          </w:tcPr>
          <w:p w14:paraId="11B752B9" w14:textId="77777777" w:rsidR="00641750" w:rsidRDefault="00641750" w:rsidP="00641750">
            <w:pPr>
              <w:suppressAutoHyphens w:val="0"/>
              <w:jc w:val="center"/>
              <w:rPr>
                <w:sz w:val="24"/>
                <w:lang w:val="uk-UA" w:eastAsia="en-US"/>
              </w:rPr>
            </w:pPr>
            <w:r>
              <w:rPr>
                <w:sz w:val="24"/>
                <w:lang w:val="uk-UA" w:eastAsia="en-US"/>
              </w:rPr>
              <w:t>ПР</w:t>
            </w:r>
            <w:r w:rsidRPr="00740ADD">
              <w:rPr>
                <w:sz w:val="24"/>
                <w:lang w:val="uk-UA" w:eastAsia="en-US"/>
              </w:rPr>
              <w:t>1</w:t>
            </w:r>
            <w:r>
              <w:rPr>
                <w:sz w:val="24"/>
                <w:lang w:val="uk-UA" w:eastAsia="en-US"/>
              </w:rPr>
              <w:t>9</w:t>
            </w:r>
          </w:p>
        </w:tc>
      </w:tr>
      <w:tr w:rsidR="00641750" w:rsidRPr="00936828" w14:paraId="10358561" w14:textId="77777777" w:rsidTr="00740ADD">
        <w:tc>
          <w:tcPr>
            <w:tcW w:w="8253" w:type="dxa"/>
          </w:tcPr>
          <w:p w14:paraId="5639F3C0" w14:textId="77777777" w:rsidR="00641750" w:rsidRPr="00740ADD" w:rsidRDefault="00912960" w:rsidP="00912960">
            <w:pPr>
              <w:suppressAutoHyphens w:val="0"/>
              <w:jc w:val="both"/>
              <w:rPr>
                <w:sz w:val="24"/>
                <w:lang w:val="uk-UA" w:eastAsia="en-US"/>
              </w:rPr>
            </w:pPr>
            <w:r>
              <w:rPr>
                <w:sz w:val="24"/>
                <w:lang w:val="uk-UA" w:eastAsia="en-US"/>
              </w:rPr>
              <w:t xml:space="preserve">Вміти аналізувати весь господарський процес, виявляти проблемні моменти та пропонувати шляхи їх усунення чи оптимізації. </w:t>
            </w:r>
          </w:p>
        </w:tc>
        <w:tc>
          <w:tcPr>
            <w:tcW w:w="1549" w:type="dxa"/>
            <w:vAlign w:val="center"/>
          </w:tcPr>
          <w:p w14:paraId="3835C77D" w14:textId="77777777" w:rsidR="00641750" w:rsidRDefault="00641750" w:rsidP="00641750">
            <w:pPr>
              <w:suppressAutoHyphens w:val="0"/>
              <w:jc w:val="center"/>
              <w:rPr>
                <w:sz w:val="24"/>
                <w:lang w:val="uk-UA" w:eastAsia="en-US"/>
              </w:rPr>
            </w:pPr>
            <w:r>
              <w:rPr>
                <w:sz w:val="24"/>
                <w:lang w:val="uk-UA" w:eastAsia="en-US"/>
              </w:rPr>
              <w:t>ПР20</w:t>
            </w:r>
          </w:p>
        </w:tc>
      </w:tr>
      <w:tr w:rsidR="00641750" w:rsidRPr="00936828" w14:paraId="7AC25933" w14:textId="77777777" w:rsidTr="00740ADD">
        <w:tc>
          <w:tcPr>
            <w:tcW w:w="8253" w:type="dxa"/>
          </w:tcPr>
          <w:p w14:paraId="57C2EB03" w14:textId="77777777" w:rsidR="00641750" w:rsidRPr="00740ADD" w:rsidRDefault="00912960" w:rsidP="00740ADD">
            <w:pPr>
              <w:suppressAutoHyphens w:val="0"/>
              <w:jc w:val="both"/>
              <w:rPr>
                <w:sz w:val="24"/>
                <w:lang w:val="uk-UA" w:eastAsia="en-US"/>
              </w:rPr>
            </w:pPr>
            <w:r>
              <w:rPr>
                <w:sz w:val="24"/>
                <w:lang w:val="uk-UA" w:eastAsia="en-US"/>
              </w:rPr>
              <w:t xml:space="preserve">Вміти приймати </w:t>
            </w:r>
            <w:r w:rsidRPr="00740ADD">
              <w:rPr>
                <w:sz w:val="24"/>
                <w:lang w:val="uk-UA" w:eastAsia="en-US"/>
              </w:rPr>
              <w:t xml:space="preserve">обґрунтовані </w:t>
            </w:r>
            <w:r>
              <w:rPr>
                <w:sz w:val="24"/>
                <w:lang w:val="uk-UA" w:eastAsia="en-US"/>
              </w:rPr>
              <w:t>рішення процесі ведення господарської діяльності.</w:t>
            </w:r>
          </w:p>
        </w:tc>
        <w:tc>
          <w:tcPr>
            <w:tcW w:w="1549" w:type="dxa"/>
            <w:vAlign w:val="center"/>
          </w:tcPr>
          <w:p w14:paraId="2B4E1C6A" w14:textId="77777777" w:rsidR="00641750" w:rsidRDefault="00641750" w:rsidP="00641750">
            <w:pPr>
              <w:suppressAutoHyphens w:val="0"/>
              <w:jc w:val="center"/>
              <w:rPr>
                <w:sz w:val="24"/>
                <w:lang w:val="uk-UA" w:eastAsia="en-US"/>
              </w:rPr>
            </w:pPr>
            <w:r>
              <w:rPr>
                <w:sz w:val="24"/>
                <w:lang w:val="uk-UA" w:eastAsia="en-US"/>
              </w:rPr>
              <w:t>ПР21</w:t>
            </w:r>
          </w:p>
        </w:tc>
      </w:tr>
      <w:tr w:rsidR="00641750" w:rsidRPr="00936828" w14:paraId="3AB57A82" w14:textId="77777777" w:rsidTr="00740ADD">
        <w:tc>
          <w:tcPr>
            <w:tcW w:w="8253" w:type="dxa"/>
          </w:tcPr>
          <w:p w14:paraId="5D65B5E8" w14:textId="77777777" w:rsidR="00641750" w:rsidRPr="00740ADD" w:rsidRDefault="00912960" w:rsidP="00740ADD">
            <w:pPr>
              <w:suppressAutoHyphens w:val="0"/>
              <w:jc w:val="both"/>
              <w:rPr>
                <w:sz w:val="24"/>
                <w:lang w:val="uk-UA" w:eastAsia="en-US"/>
              </w:rPr>
            </w:pPr>
            <w:r>
              <w:rPr>
                <w:sz w:val="24"/>
                <w:lang w:val="uk-UA" w:eastAsia="en-US"/>
              </w:rPr>
              <w:t>Вміти приймати відповідальність за свої рішення та дії.</w:t>
            </w:r>
          </w:p>
        </w:tc>
        <w:tc>
          <w:tcPr>
            <w:tcW w:w="1549" w:type="dxa"/>
            <w:vAlign w:val="center"/>
          </w:tcPr>
          <w:p w14:paraId="5E25C50C" w14:textId="77777777" w:rsidR="00641750" w:rsidRDefault="00641750" w:rsidP="00641750">
            <w:pPr>
              <w:suppressAutoHyphens w:val="0"/>
              <w:jc w:val="center"/>
              <w:rPr>
                <w:sz w:val="24"/>
                <w:lang w:val="uk-UA" w:eastAsia="en-US"/>
              </w:rPr>
            </w:pPr>
            <w:r>
              <w:rPr>
                <w:sz w:val="24"/>
                <w:lang w:val="uk-UA" w:eastAsia="en-US"/>
              </w:rPr>
              <w:t>ПР21</w:t>
            </w:r>
          </w:p>
        </w:tc>
      </w:tr>
      <w:tr w:rsidR="00641750" w:rsidRPr="00936828" w14:paraId="6B232CFA" w14:textId="77777777" w:rsidTr="00740ADD">
        <w:tc>
          <w:tcPr>
            <w:tcW w:w="8253" w:type="dxa"/>
          </w:tcPr>
          <w:p w14:paraId="0C403EBF" w14:textId="77777777" w:rsidR="00641750" w:rsidRPr="00740ADD" w:rsidRDefault="00912960" w:rsidP="00740ADD">
            <w:pPr>
              <w:suppressAutoHyphens w:val="0"/>
              <w:jc w:val="both"/>
              <w:rPr>
                <w:sz w:val="24"/>
                <w:lang w:val="uk-UA" w:eastAsia="en-US"/>
              </w:rPr>
            </w:pPr>
            <w:r>
              <w:rPr>
                <w:sz w:val="24"/>
                <w:lang w:val="uk-UA" w:eastAsia="en-US"/>
              </w:rPr>
              <w:t xml:space="preserve">Вміти </w:t>
            </w:r>
            <w:proofErr w:type="spellStart"/>
            <w:r>
              <w:rPr>
                <w:sz w:val="24"/>
                <w:lang w:val="uk-UA" w:eastAsia="en-US"/>
              </w:rPr>
              <w:t>професійно</w:t>
            </w:r>
            <w:proofErr w:type="spellEnd"/>
            <w:r>
              <w:rPr>
                <w:sz w:val="24"/>
                <w:lang w:val="uk-UA" w:eastAsia="en-US"/>
              </w:rPr>
              <w:t xml:space="preserve"> виконувати свої функціональні обов’язки за будь яких обставин.</w:t>
            </w:r>
          </w:p>
        </w:tc>
        <w:tc>
          <w:tcPr>
            <w:tcW w:w="1549" w:type="dxa"/>
            <w:vAlign w:val="center"/>
          </w:tcPr>
          <w:p w14:paraId="77B1E962" w14:textId="77777777" w:rsidR="00641750" w:rsidRDefault="00641750" w:rsidP="00641750">
            <w:pPr>
              <w:suppressAutoHyphens w:val="0"/>
              <w:jc w:val="center"/>
              <w:rPr>
                <w:sz w:val="24"/>
                <w:lang w:val="uk-UA" w:eastAsia="en-US"/>
              </w:rPr>
            </w:pPr>
            <w:r>
              <w:rPr>
                <w:sz w:val="24"/>
                <w:lang w:val="uk-UA" w:eastAsia="en-US"/>
              </w:rPr>
              <w:t>ПР22</w:t>
            </w:r>
          </w:p>
        </w:tc>
      </w:tr>
    </w:tbl>
    <w:p w14:paraId="5023141B" w14:textId="77777777" w:rsidR="00936828" w:rsidRPr="00936828" w:rsidRDefault="00936828" w:rsidP="00936828">
      <w:pPr>
        <w:suppressAutoHyphens w:val="0"/>
        <w:jc w:val="center"/>
        <w:rPr>
          <w:b/>
          <w:sz w:val="24"/>
          <w:highlight w:val="yellow"/>
          <w:lang w:val="uk-UA" w:eastAsia="en-US"/>
        </w:rPr>
      </w:pPr>
    </w:p>
    <w:p w14:paraId="1F3B1409" w14:textId="77777777" w:rsidR="00936828" w:rsidRPr="00936828" w:rsidRDefault="00936828" w:rsidP="00936828">
      <w:pPr>
        <w:suppressAutoHyphens w:val="0"/>
        <w:jc w:val="center"/>
        <w:rPr>
          <w:b/>
          <w:sz w:val="24"/>
          <w:highlight w:val="yellow"/>
          <w:lang w:val="uk-UA" w:eastAsia="en-US"/>
        </w:rPr>
      </w:pPr>
    </w:p>
    <w:p w14:paraId="562C75D1" w14:textId="77777777" w:rsidR="00936828" w:rsidRDefault="00936828" w:rsidP="00936828">
      <w:pPr>
        <w:suppressAutoHyphens w:val="0"/>
        <w:jc w:val="center"/>
        <w:rPr>
          <w:b/>
          <w:sz w:val="24"/>
          <w:highlight w:val="yellow"/>
          <w:lang w:val="uk-UA" w:eastAsia="en-US"/>
        </w:rPr>
      </w:pPr>
    </w:p>
    <w:p w14:paraId="664355AD" w14:textId="77777777" w:rsidR="00CF1463" w:rsidRPr="00936828" w:rsidRDefault="00CF1463" w:rsidP="00936828">
      <w:pPr>
        <w:suppressAutoHyphens w:val="0"/>
        <w:jc w:val="center"/>
        <w:rPr>
          <w:b/>
          <w:sz w:val="24"/>
          <w:highlight w:val="yellow"/>
          <w:lang w:val="uk-UA" w:eastAsia="en-US"/>
        </w:rPr>
      </w:pPr>
    </w:p>
    <w:p w14:paraId="1A965116" w14:textId="77777777" w:rsidR="00936828" w:rsidRPr="00641750" w:rsidRDefault="00936828" w:rsidP="00936828">
      <w:pPr>
        <w:suppressAutoHyphens w:val="0"/>
        <w:ind w:left="851" w:hanging="851"/>
        <w:contextualSpacing/>
        <w:jc w:val="center"/>
        <w:rPr>
          <w:b/>
          <w:sz w:val="24"/>
          <w:lang w:val="uk-UA" w:eastAsia="en-US"/>
        </w:rPr>
      </w:pPr>
    </w:p>
    <w:p w14:paraId="67CE7D86" w14:textId="77777777" w:rsidR="00936828" w:rsidRPr="00641750" w:rsidRDefault="00936828" w:rsidP="00936828">
      <w:pPr>
        <w:suppressAutoHyphens w:val="0"/>
        <w:ind w:left="851" w:hanging="851"/>
        <w:contextualSpacing/>
        <w:jc w:val="center"/>
        <w:rPr>
          <w:b/>
          <w:bCs/>
          <w:sz w:val="24"/>
          <w:lang w:val="uk-UA" w:eastAsia="en-US"/>
        </w:rPr>
      </w:pPr>
      <w:r w:rsidRPr="00641750">
        <w:rPr>
          <w:b/>
          <w:sz w:val="24"/>
          <w:lang w:val="uk-UA" w:eastAsia="en-US"/>
        </w:rPr>
        <w:t xml:space="preserve">5. ЗАСОБИ ДІАГНОСТИКИ ТА </w:t>
      </w:r>
      <w:r w:rsidRPr="00641750">
        <w:rPr>
          <w:b/>
          <w:bCs/>
          <w:sz w:val="24"/>
          <w:lang w:val="uk-UA" w:eastAsia="en-US"/>
        </w:rPr>
        <w:t xml:space="preserve">КРИТЕРІЇ ОЦІНЮВАННЯ </w:t>
      </w:r>
    </w:p>
    <w:p w14:paraId="451F1C8B" w14:textId="77777777" w:rsidR="00936828" w:rsidRPr="00641750" w:rsidRDefault="00936828" w:rsidP="00936828">
      <w:pPr>
        <w:suppressAutoHyphens w:val="0"/>
        <w:ind w:left="851" w:hanging="851"/>
        <w:contextualSpacing/>
        <w:jc w:val="center"/>
        <w:rPr>
          <w:b/>
          <w:sz w:val="24"/>
          <w:lang w:val="uk-UA" w:eastAsia="en-US"/>
        </w:rPr>
      </w:pPr>
      <w:r w:rsidRPr="00641750">
        <w:rPr>
          <w:b/>
          <w:sz w:val="24"/>
          <w:lang w:val="uk-UA" w:eastAsia="en-US"/>
        </w:rPr>
        <w:t>РЕЗУЛЬТАТІВ НАВЧАННЯ</w:t>
      </w:r>
    </w:p>
    <w:p w14:paraId="7DF4E37C" w14:textId="77777777" w:rsidR="00936828" w:rsidRPr="00641750" w:rsidRDefault="00936828" w:rsidP="00936828">
      <w:pPr>
        <w:suppressAutoHyphens w:val="0"/>
        <w:ind w:left="851"/>
        <w:contextualSpacing/>
        <w:jc w:val="center"/>
        <w:rPr>
          <w:b/>
          <w:sz w:val="24"/>
          <w:lang w:val="uk-UA" w:eastAsia="en-US"/>
        </w:rPr>
      </w:pPr>
    </w:p>
    <w:p w14:paraId="614965D5" w14:textId="77777777" w:rsidR="00936828" w:rsidRPr="00641750" w:rsidRDefault="00936828" w:rsidP="00936828">
      <w:pPr>
        <w:suppressAutoHyphens w:val="0"/>
        <w:contextualSpacing/>
        <w:jc w:val="center"/>
        <w:rPr>
          <w:b/>
          <w:sz w:val="24"/>
          <w:lang w:val="uk-UA" w:eastAsia="en-US"/>
        </w:rPr>
      </w:pPr>
      <w:r w:rsidRPr="00641750">
        <w:rPr>
          <w:b/>
          <w:sz w:val="24"/>
          <w:lang w:val="uk-UA" w:eastAsia="en-US"/>
        </w:rPr>
        <w:t>Засоби оцінювання та методи демонстрування результатів навчання</w:t>
      </w:r>
    </w:p>
    <w:p w14:paraId="44FB30F8" w14:textId="77777777" w:rsidR="00936828" w:rsidRPr="00641750" w:rsidRDefault="00936828" w:rsidP="00936828">
      <w:pPr>
        <w:suppressAutoHyphens w:val="0"/>
        <w:contextualSpacing/>
        <w:jc w:val="center"/>
        <w:rPr>
          <w:b/>
          <w:sz w:val="24"/>
          <w:lang w:val="uk-UA" w:eastAsia="en-US"/>
        </w:rPr>
      </w:pPr>
    </w:p>
    <w:p w14:paraId="70A91027" w14:textId="77777777" w:rsidR="00936828" w:rsidRPr="00641750" w:rsidRDefault="00936828" w:rsidP="00936828">
      <w:pPr>
        <w:suppressAutoHyphens w:val="0"/>
        <w:ind w:firstLine="708"/>
        <w:contextualSpacing/>
        <w:jc w:val="both"/>
        <w:rPr>
          <w:sz w:val="24"/>
          <w:lang w:val="uk-UA" w:eastAsia="en-US"/>
        </w:rPr>
      </w:pPr>
      <w:r w:rsidRPr="00641750">
        <w:rPr>
          <w:sz w:val="24"/>
          <w:lang w:val="uk-UA" w:eastAsia="en-US"/>
        </w:rPr>
        <w:t xml:space="preserve"> Засобами оцінювання та методами демонстрування результатів навчання з навчальної дисципліни є: </w:t>
      </w:r>
    </w:p>
    <w:p w14:paraId="043F1A18" w14:textId="77777777" w:rsidR="00936828" w:rsidRPr="00641750" w:rsidRDefault="00936828" w:rsidP="00936828">
      <w:pPr>
        <w:suppressAutoHyphens w:val="0"/>
        <w:ind w:firstLine="708"/>
        <w:contextualSpacing/>
        <w:jc w:val="both"/>
        <w:rPr>
          <w:sz w:val="24"/>
          <w:lang w:val="uk-UA"/>
        </w:rPr>
      </w:pPr>
      <w:r w:rsidRPr="00641750">
        <w:rPr>
          <w:sz w:val="24"/>
          <w:lang w:val="uk-UA"/>
        </w:rPr>
        <w:t>- поточне оцінювання, що передбачає оцінку самостійної підготовки студента до практичних, семінарських чи лабораторних занять, виконання індивідуальних завдань (у разі потреби);</w:t>
      </w:r>
    </w:p>
    <w:p w14:paraId="62E39123" w14:textId="77777777" w:rsidR="00936828" w:rsidRPr="00641750" w:rsidRDefault="00936828" w:rsidP="00936828">
      <w:pPr>
        <w:suppressAutoHyphens w:val="0"/>
        <w:ind w:firstLine="708"/>
        <w:contextualSpacing/>
        <w:jc w:val="both"/>
        <w:rPr>
          <w:sz w:val="24"/>
          <w:lang w:val="uk-UA"/>
        </w:rPr>
      </w:pPr>
      <w:r w:rsidRPr="00641750">
        <w:rPr>
          <w:sz w:val="24"/>
          <w:lang w:val="uk-UA"/>
        </w:rPr>
        <w:t>-модульне оцінювання  - оцінка виконання модульних завдань (письмові роботи);</w:t>
      </w:r>
    </w:p>
    <w:p w14:paraId="44B15EA3" w14:textId="77777777" w:rsidR="00936828" w:rsidRPr="00641750" w:rsidRDefault="00936828" w:rsidP="00936828">
      <w:pPr>
        <w:suppressAutoHyphens w:val="0"/>
        <w:ind w:firstLine="708"/>
        <w:contextualSpacing/>
        <w:jc w:val="both"/>
        <w:rPr>
          <w:sz w:val="24"/>
          <w:lang w:val="uk-UA"/>
        </w:rPr>
      </w:pPr>
      <w:r w:rsidRPr="00641750">
        <w:rPr>
          <w:sz w:val="24"/>
          <w:lang w:val="uk-UA"/>
        </w:rPr>
        <w:t>- підсумкове оцінювання проводиться в усній формі у вигляді іспиту.</w:t>
      </w:r>
    </w:p>
    <w:p w14:paraId="1DA6542E" w14:textId="77777777" w:rsidR="00936828" w:rsidRPr="00641750" w:rsidRDefault="00936828" w:rsidP="00936828">
      <w:pPr>
        <w:suppressAutoHyphens w:val="0"/>
        <w:ind w:firstLine="708"/>
        <w:contextualSpacing/>
        <w:jc w:val="both"/>
        <w:rPr>
          <w:sz w:val="24"/>
          <w:lang w:val="uk-UA"/>
        </w:rPr>
      </w:pPr>
    </w:p>
    <w:p w14:paraId="0E960E4C" w14:textId="77777777" w:rsidR="00936828" w:rsidRPr="00641750" w:rsidRDefault="00936828" w:rsidP="00936828">
      <w:pPr>
        <w:suppressAutoHyphens w:val="0"/>
        <w:contextualSpacing/>
        <w:jc w:val="center"/>
        <w:rPr>
          <w:b/>
          <w:sz w:val="24"/>
          <w:lang w:val="uk-UA" w:eastAsia="en-US"/>
        </w:rPr>
      </w:pPr>
      <w:r w:rsidRPr="00641750">
        <w:rPr>
          <w:b/>
          <w:sz w:val="24"/>
          <w:lang w:val="uk-UA" w:eastAsia="en-US"/>
        </w:rPr>
        <w:t>Форми контролю та критерії оцінювання результатів навчання</w:t>
      </w:r>
    </w:p>
    <w:p w14:paraId="69754956" w14:textId="77777777" w:rsidR="00936828" w:rsidRPr="00641750" w:rsidRDefault="00936828" w:rsidP="00936828">
      <w:pPr>
        <w:suppressAutoHyphens w:val="0"/>
        <w:ind w:firstLine="851"/>
        <w:contextualSpacing/>
        <w:jc w:val="both"/>
        <w:rPr>
          <w:sz w:val="24"/>
          <w:lang w:val="uk-UA" w:eastAsia="en-US"/>
        </w:rPr>
      </w:pPr>
      <w:r w:rsidRPr="00641750">
        <w:rPr>
          <w:sz w:val="24"/>
          <w:lang w:val="uk-UA" w:eastAsia="en-US"/>
        </w:rPr>
        <w:t>Форми поточного контролю - підготовка доповідей та усна відповідь на питання аудиторії і викладача підчас практичних чи семінарських занять, виконання індивідуальної роботи (у разі потреби).</w:t>
      </w:r>
    </w:p>
    <w:p w14:paraId="1D003B06" w14:textId="77777777" w:rsidR="00936828" w:rsidRPr="00641750" w:rsidRDefault="00936828" w:rsidP="00936828">
      <w:pPr>
        <w:suppressAutoHyphens w:val="0"/>
        <w:ind w:firstLine="851"/>
        <w:contextualSpacing/>
        <w:jc w:val="both"/>
        <w:rPr>
          <w:sz w:val="24"/>
          <w:lang w:val="uk-UA" w:eastAsia="en-US"/>
        </w:rPr>
      </w:pPr>
      <w:r w:rsidRPr="00641750">
        <w:rPr>
          <w:sz w:val="24"/>
          <w:lang w:val="uk-UA" w:eastAsia="en-US"/>
        </w:rPr>
        <w:t xml:space="preserve">Форма модульного контролю полягає у написанні письмової роботи з розгорнутими відповідями на питаннями. </w:t>
      </w:r>
    </w:p>
    <w:p w14:paraId="2BC3660D" w14:textId="77777777" w:rsidR="00936828" w:rsidRPr="00641750" w:rsidRDefault="00936828" w:rsidP="00936828">
      <w:pPr>
        <w:suppressAutoHyphens w:val="0"/>
        <w:ind w:firstLine="851"/>
        <w:contextualSpacing/>
        <w:jc w:val="both"/>
        <w:rPr>
          <w:sz w:val="24"/>
          <w:lang w:val="uk-UA" w:eastAsia="en-US"/>
        </w:rPr>
      </w:pPr>
      <w:r w:rsidRPr="00641750">
        <w:rPr>
          <w:sz w:val="24"/>
          <w:lang w:val="uk-UA" w:eastAsia="en-US"/>
        </w:rPr>
        <w:t xml:space="preserve">Форма підсумкового семестрового контролю відповідно до освітньої програми проходить в усній формі у вигляді іспиту. </w:t>
      </w:r>
    </w:p>
    <w:p w14:paraId="3041E394" w14:textId="77777777" w:rsidR="00936828" w:rsidRPr="00936828" w:rsidRDefault="00936828" w:rsidP="00936828">
      <w:pPr>
        <w:numPr>
          <w:ilvl w:val="0"/>
          <w:numId w:val="1"/>
        </w:numPr>
        <w:tabs>
          <w:tab w:val="clear" w:pos="0"/>
        </w:tabs>
        <w:suppressAutoHyphens w:val="0"/>
        <w:jc w:val="center"/>
        <w:outlineLvl w:val="6"/>
        <w:rPr>
          <w:b/>
          <w:sz w:val="24"/>
          <w:highlight w:val="yellow"/>
          <w:lang w:val="uk-UA" w:eastAsia="ru-RU"/>
        </w:rPr>
      </w:pPr>
    </w:p>
    <w:p w14:paraId="722B00AE" w14:textId="77777777" w:rsidR="00936828" w:rsidRDefault="00936828" w:rsidP="00651F17">
      <w:pPr>
        <w:suppressAutoHyphens w:val="0"/>
        <w:jc w:val="center"/>
        <w:outlineLvl w:val="6"/>
        <w:rPr>
          <w:b/>
          <w:sz w:val="24"/>
          <w:highlight w:val="yellow"/>
          <w:lang w:val="uk-UA" w:eastAsia="ru-RU"/>
        </w:rPr>
      </w:pPr>
    </w:p>
    <w:p w14:paraId="42C6D796" w14:textId="77777777" w:rsidR="00651F17" w:rsidRPr="00936828" w:rsidRDefault="00651F17" w:rsidP="00651F17">
      <w:pPr>
        <w:suppressAutoHyphens w:val="0"/>
        <w:jc w:val="center"/>
        <w:outlineLvl w:val="6"/>
        <w:rPr>
          <w:b/>
          <w:sz w:val="24"/>
          <w:highlight w:val="yellow"/>
          <w:lang w:val="uk-UA" w:eastAsia="ru-RU"/>
        </w:rPr>
      </w:pPr>
    </w:p>
    <w:p w14:paraId="115F3C50" w14:textId="77777777" w:rsidR="00936828" w:rsidRDefault="00936828" w:rsidP="00936828">
      <w:pPr>
        <w:numPr>
          <w:ilvl w:val="0"/>
          <w:numId w:val="1"/>
        </w:numPr>
        <w:tabs>
          <w:tab w:val="clear" w:pos="0"/>
        </w:tabs>
        <w:suppressAutoHyphens w:val="0"/>
        <w:jc w:val="center"/>
        <w:outlineLvl w:val="6"/>
        <w:rPr>
          <w:b/>
          <w:sz w:val="24"/>
          <w:lang w:val="uk-UA" w:eastAsia="ru-RU"/>
        </w:rPr>
      </w:pPr>
      <w:r w:rsidRPr="00651F17">
        <w:rPr>
          <w:b/>
          <w:sz w:val="24"/>
          <w:lang w:val="uk-UA" w:eastAsia="ru-RU"/>
        </w:rPr>
        <w:t>Розподіл балів, які отримують здобувачі вищої освіти (модуль 1)</w:t>
      </w:r>
    </w:p>
    <w:p w14:paraId="6E1831B3" w14:textId="77777777" w:rsidR="00CF1463" w:rsidRPr="00651F17" w:rsidRDefault="00CF1463" w:rsidP="00936828">
      <w:pPr>
        <w:numPr>
          <w:ilvl w:val="0"/>
          <w:numId w:val="1"/>
        </w:numPr>
        <w:tabs>
          <w:tab w:val="clear" w:pos="0"/>
        </w:tabs>
        <w:suppressAutoHyphens w:val="0"/>
        <w:jc w:val="center"/>
        <w:outlineLvl w:val="6"/>
        <w:rPr>
          <w:b/>
          <w:sz w:val="24"/>
          <w:lang w:val="uk-UA" w:eastAsia="ru-RU"/>
        </w:rPr>
      </w:pPr>
    </w:p>
    <w:tbl>
      <w:tblPr>
        <w:tblpPr w:leftFromText="180" w:rightFromText="180" w:vertAnchor="text" w:horzAnchor="margin" w:tblpXSpec="right" w:tblpY="326"/>
        <w:tblW w:w="9499" w:type="dxa"/>
        <w:tblLayout w:type="fixed"/>
        <w:tblLook w:val="0000" w:firstRow="0" w:lastRow="0" w:firstColumn="0" w:lastColumn="0" w:noHBand="0" w:noVBand="0"/>
      </w:tblPr>
      <w:tblGrid>
        <w:gridCol w:w="519"/>
        <w:gridCol w:w="616"/>
        <w:gridCol w:w="567"/>
        <w:gridCol w:w="567"/>
        <w:gridCol w:w="567"/>
        <w:gridCol w:w="709"/>
        <w:gridCol w:w="709"/>
        <w:gridCol w:w="708"/>
        <w:gridCol w:w="567"/>
        <w:gridCol w:w="709"/>
        <w:gridCol w:w="709"/>
        <w:gridCol w:w="1446"/>
        <w:gridCol w:w="1106"/>
      </w:tblGrid>
      <w:tr w:rsidR="00651F17" w:rsidRPr="003B4E4A" w14:paraId="3462B1CD" w14:textId="77777777" w:rsidTr="00651F17">
        <w:trPr>
          <w:cantSplit/>
          <w:trHeight w:val="480"/>
        </w:trPr>
        <w:tc>
          <w:tcPr>
            <w:tcW w:w="6947" w:type="dxa"/>
            <w:gridSpan w:val="11"/>
            <w:tcBorders>
              <w:top w:val="single" w:sz="4" w:space="0" w:color="000000"/>
              <w:left w:val="single" w:sz="4" w:space="0" w:color="000000"/>
            </w:tcBorders>
          </w:tcPr>
          <w:p w14:paraId="514D15DB" w14:textId="77777777" w:rsidR="00651F17" w:rsidRPr="00651F17" w:rsidRDefault="00651F17" w:rsidP="00651F17">
            <w:pPr>
              <w:snapToGrid w:val="0"/>
              <w:jc w:val="center"/>
              <w:rPr>
                <w:b/>
                <w:lang w:val="uk-UA"/>
              </w:rPr>
            </w:pPr>
            <w:r w:rsidRPr="00651F17">
              <w:rPr>
                <w:b/>
                <w:lang w:val="uk-UA"/>
              </w:rPr>
              <w:t>Поточне оцінювання та самостійна робота</w:t>
            </w:r>
          </w:p>
        </w:tc>
        <w:tc>
          <w:tcPr>
            <w:tcW w:w="1446" w:type="dxa"/>
            <w:vMerge w:val="restart"/>
            <w:tcBorders>
              <w:top w:val="single" w:sz="4" w:space="0" w:color="000000"/>
              <w:left w:val="single" w:sz="4" w:space="0" w:color="000000"/>
            </w:tcBorders>
            <w:vAlign w:val="center"/>
          </w:tcPr>
          <w:p w14:paraId="4CD43492" w14:textId="77777777" w:rsidR="00651F17" w:rsidRPr="00651F17" w:rsidRDefault="00651F17" w:rsidP="00651F17">
            <w:pPr>
              <w:snapToGrid w:val="0"/>
              <w:ind w:left="-79" w:right="-108"/>
              <w:jc w:val="center"/>
              <w:rPr>
                <w:b/>
                <w:sz w:val="24"/>
                <w:lang w:val="uk-UA"/>
              </w:rPr>
            </w:pPr>
            <w:r w:rsidRPr="00651F17">
              <w:rPr>
                <w:b/>
                <w:sz w:val="24"/>
                <w:lang w:val="uk-UA"/>
              </w:rPr>
              <w:t>Модульна контрольна  робота</w:t>
            </w:r>
          </w:p>
        </w:tc>
        <w:tc>
          <w:tcPr>
            <w:tcW w:w="1106" w:type="dxa"/>
            <w:vMerge w:val="restart"/>
            <w:tcBorders>
              <w:top w:val="single" w:sz="4" w:space="0" w:color="000000"/>
              <w:left w:val="single" w:sz="4" w:space="0" w:color="000000"/>
              <w:right w:val="single" w:sz="4" w:space="0" w:color="000000"/>
            </w:tcBorders>
            <w:vAlign w:val="center"/>
          </w:tcPr>
          <w:p w14:paraId="75BDA4A2" w14:textId="77777777" w:rsidR="00651F17" w:rsidRPr="00651F17" w:rsidRDefault="00651F17" w:rsidP="00651F17">
            <w:pPr>
              <w:snapToGrid w:val="0"/>
              <w:ind w:left="-79" w:right="-108"/>
              <w:jc w:val="center"/>
              <w:rPr>
                <w:b/>
                <w:lang w:val="uk-UA"/>
              </w:rPr>
            </w:pPr>
            <w:r w:rsidRPr="00651F17">
              <w:rPr>
                <w:b/>
                <w:lang w:val="uk-UA"/>
              </w:rPr>
              <w:t>Сума</w:t>
            </w:r>
          </w:p>
        </w:tc>
      </w:tr>
      <w:tr w:rsidR="00651F17" w:rsidRPr="003B4E4A" w14:paraId="6B977BD8" w14:textId="77777777" w:rsidTr="00651F17">
        <w:trPr>
          <w:cantSplit/>
          <w:trHeight w:hRule="exact" w:val="861"/>
        </w:trPr>
        <w:tc>
          <w:tcPr>
            <w:tcW w:w="519" w:type="dxa"/>
            <w:tcBorders>
              <w:top w:val="single" w:sz="4" w:space="0" w:color="000000"/>
              <w:left w:val="single" w:sz="4" w:space="0" w:color="000000"/>
              <w:bottom w:val="single" w:sz="4" w:space="0" w:color="000000"/>
            </w:tcBorders>
            <w:vAlign w:val="center"/>
          </w:tcPr>
          <w:p w14:paraId="02F16677" w14:textId="77777777" w:rsidR="00651F17" w:rsidRPr="003B4E4A" w:rsidRDefault="00651F17" w:rsidP="00651F17">
            <w:pPr>
              <w:snapToGrid w:val="0"/>
              <w:jc w:val="center"/>
              <w:rPr>
                <w:szCs w:val="28"/>
                <w:lang w:val="uk-UA"/>
              </w:rPr>
            </w:pPr>
            <w:r w:rsidRPr="003B4E4A">
              <w:rPr>
                <w:szCs w:val="28"/>
                <w:lang w:val="uk-UA"/>
              </w:rPr>
              <w:t>Т</w:t>
            </w:r>
          </w:p>
          <w:p w14:paraId="649841BE" w14:textId="77777777" w:rsidR="00651F17" w:rsidRPr="003B4E4A" w:rsidRDefault="00651F17" w:rsidP="00651F17">
            <w:pPr>
              <w:jc w:val="center"/>
              <w:rPr>
                <w:szCs w:val="28"/>
                <w:lang w:val="uk-UA"/>
              </w:rPr>
            </w:pPr>
            <w:r w:rsidRPr="003B4E4A">
              <w:rPr>
                <w:szCs w:val="28"/>
                <w:lang w:val="uk-UA"/>
              </w:rPr>
              <w:t>1</w:t>
            </w:r>
          </w:p>
        </w:tc>
        <w:tc>
          <w:tcPr>
            <w:tcW w:w="616" w:type="dxa"/>
            <w:tcBorders>
              <w:top w:val="single" w:sz="4" w:space="0" w:color="000000"/>
              <w:left w:val="single" w:sz="4" w:space="0" w:color="000000"/>
              <w:bottom w:val="single" w:sz="4" w:space="0" w:color="000000"/>
              <w:right w:val="single" w:sz="4" w:space="0" w:color="000000"/>
            </w:tcBorders>
            <w:vAlign w:val="center"/>
          </w:tcPr>
          <w:p w14:paraId="080A5057" w14:textId="77777777" w:rsidR="00651F17" w:rsidRPr="003B4E4A" w:rsidRDefault="00651F17" w:rsidP="00651F17">
            <w:pPr>
              <w:snapToGrid w:val="0"/>
              <w:jc w:val="center"/>
              <w:rPr>
                <w:szCs w:val="28"/>
                <w:lang w:val="uk-UA"/>
              </w:rPr>
            </w:pPr>
            <w:r w:rsidRPr="003B4E4A">
              <w:rPr>
                <w:szCs w:val="28"/>
                <w:lang w:val="uk-UA"/>
              </w:rPr>
              <w:t>Т</w:t>
            </w:r>
          </w:p>
          <w:p w14:paraId="18F999B5" w14:textId="77777777" w:rsidR="00651F17" w:rsidRPr="003B4E4A" w:rsidRDefault="00651F17" w:rsidP="00651F17">
            <w:pPr>
              <w:snapToGrid w:val="0"/>
              <w:jc w:val="center"/>
              <w:rPr>
                <w:szCs w:val="28"/>
                <w:lang w:val="uk-UA"/>
              </w:rPr>
            </w:pPr>
            <w:r w:rsidRPr="003B4E4A">
              <w:rPr>
                <w:szCs w:val="28"/>
                <w:lang w:val="uk-UA"/>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7CACF5AE" w14:textId="77777777" w:rsidR="00651F17" w:rsidRPr="003B4E4A" w:rsidRDefault="00651F17" w:rsidP="00651F17">
            <w:pPr>
              <w:snapToGrid w:val="0"/>
              <w:jc w:val="center"/>
              <w:rPr>
                <w:szCs w:val="28"/>
                <w:lang w:val="uk-UA"/>
              </w:rPr>
            </w:pPr>
            <w:r w:rsidRPr="003B4E4A">
              <w:rPr>
                <w:szCs w:val="28"/>
                <w:lang w:val="uk-UA"/>
              </w:rPr>
              <w:t>Т 3</w:t>
            </w:r>
          </w:p>
        </w:tc>
        <w:tc>
          <w:tcPr>
            <w:tcW w:w="567" w:type="dxa"/>
            <w:tcBorders>
              <w:top w:val="single" w:sz="4" w:space="0" w:color="000000"/>
              <w:left w:val="single" w:sz="4" w:space="0" w:color="000000"/>
              <w:bottom w:val="single" w:sz="4" w:space="0" w:color="000000"/>
              <w:right w:val="single" w:sz="4" w:space="0" w:color="000000"/>
            </w:tcBorders>
            <w:vAlign w:val="center"/>
          </w:tcPr>
          <w:p w14:paraId="5B19D98B" w14:textId="77777777" w:rsidR="00651F17" w:rsidRPr="003B4E4A" w:rsidRDefault="00651F17" w:rsidP="00651F17">
            <w:pPr>
              <w:snapToGrid w:val="0"/>
              <w:jc w:val="center"/>
              <w:rPr>
                <w:szCs w:val="28"/>
                <w:lang w:val="uk-UA"/>
              </w:rPr>
            </w:pPr>
            <w:r w:rsidRPr="003B4E4A">
              <w:rPr>
                <w:szCs w:val="28"/>
                <w:lang w:val="uk-UA"/>
              </w:rPr>
              <w:t>Т 4</w:t>
            </w:r>
          </w:p>
        </w:tc>
        <w:tc>
          <w:tcPr>
            <w:tcW w:w="567" w:type="dxa"/>
            <w:tcBorders>
              <w:top w:val="single" w:sz="4" w:space="0" w:color="000000"/>
              <w:left w:val="single" w:sz="4" w:space="0" w:color="000000"/>
              <w:bottom w:val="single" w:sz="4" w:space="0" w:color="000000"/>
            </w:tcBorders>
            <w:vAlign w:val="center"/>
          </w:tcPr>
          <w:p w14:paraId="37D31772" w14:textId="77777777" w:rsidR="00651F17" w:rsidRPr="003B4E4A" w:rsidRDefault="00651F17" w:rsidP="00651F17">
            <w:pPr>
              <w:snapToGrid w:val="0"/>
              <w:jc w:val="center"/>
              <w:rPr>
                <w:szCs w:val="28"/>
                <w:lang w:val="uk-UA"/>
              </w:rPr>
            </w:pPr>
            <w:r w:rsidRPr="003B4E4A">
              <w:rPr>
                <w:szCs w:val="28"/>
                <w:lang w:val="uk-UA"/>
              </w:rPr>
              <w:t>Т</w:t>
            </w:r>
          </w:p>
          <w:p w14:paraId="76DB90EB" w14:textId="77777777" w:rsidR="00651F17" w:rsidRPr="003B4E4A" w:rsidRDefault="00651F17" w:rsidP="00651F17">
            <w:pPr>
              <w:jc w:val="center"/>
              <w:rPr>
                <w:szCs w:val="28"/>
                <w:lang w:val="uk-UA"/>
              </w:rPr>
            </w:pPr>
            <w:r w:rsidRPr="003B4E4A">
              <w:rPr>
                <w:szCs w:val="28"/>
                <w:lang w:val="uk-UA"/>
              </w:rPr>
              <w:t>5</w:t>
            </w:r>
          </w:p>
        </w:tc>
        <w:tc>
          <w:tcPr>
            <w:tcW w:w="709" w:type="dxa"/>
            <w:tcBorders>
              <w:top w:val="single" w:sz="4" w:space="0" w:color="000000"/>
              <w:left w:val="single" w:sz="4" w:space="0" w:color="000000"/>
              <w:bottom w:val="single" w:sz="4" w:space="0" w:color="000000"/>
            </w:tcBorders>
            <w:vAlign w:val="center"/>
          </w:tcPr>
          <w:p w14:paraId="4DF96A3E" w14:textId="77777777" w:rsidR="00651F17" w:rsidRPr="003B4E4A" w:rsidRDefault="00651F17" w:rsidP="00651F17">
            <w:pPr>
              <w:snapToGrid w:val="0"/>
              <w:jc w:val="center"/>
              <w:rPr>
                <w:szCs w:val="28"/>
                <w:lang w:val="uk-UA"/>
              </w:rPr>
            </w:pPr>
            <w:r w:rsidRPr="003B4E4A">
              <w:rPr>
                <w:szCs w:val="28"/>
                <w:lang w:val="uk-UA"/>
              </w:rPr>
              <w:t>Т</w:t>
            </w:r>
          </w:p>
          <w:p w14:paraId="29B4EA11" w14:textId="77777777" w:rsidR="00651F17" w:rsidRPr="003B4E4A" w:rsidRDefault="00651F17" w:rsidP="00651F17">
            <w:pPr>
              <w:snapToGrid w:val="0"/>
              <w:ind w:left="-107" w:right="-109"/>
              <w:jc w:val="center"/>
              <w:rPr>
                <w:sz w:val="16"/>
                <w:szCs w:val="16"/>
                <w:lang w:val="uk-UA"/>
              </w:rPr>
            </w:pPr>
            <w:r w:rsidRPr="003B4E4A">
              <w:rPr>
                <w:szCs w:val="28"/>
                <w:lang w:val="uk-UA"/>
              </w:rPr>
              <w:t>6</w:t>
            </w:r>
          </w:p>
        </w:tc>
        <w:tc>
          <w:tcPr>
            <w:tcW w:w="709" w:type="dxa"/>
            <w:tcBorders>
              <w:top w:val="single" w:sz="4" w:space="0" w:color="000000"/>
              <w:left w:val="single" w:sz="4" w:space="0" w:color="000000"/>
              <w:bottom w:val="single" w:sz="4" w:space="0" w:color="000000"/>
            </w:tcBorders>
            <w:vAlign w:val="center"/>
          </w:tcPr>
          <w:p w14:paraId="70600C5E" w14:textId="77777777" w:rsidR="00651F17" w:rsidRPr="003B4E4A" w:rsidRDefault="00651F17" w:rsidP="00651F17">
            <w:pPr>
              <w:snapToGrid w:val="0"/>
              <w:jc w:val="center"/>
              <w:rPr>
                <w:szCs w:val="28"/>
                <w:lang w:val="uk-UA"/>
              </w:rPr>
            </w:pPr>
            <w:r w:rsidRPr="003B4E4A">
              <w:rPr>
                <w:szCs w:val="28"/>
                <w:lang w:val="uk-UA"/>
              </w:rPr>
              <w:t>Т</w:t>
            </w:r>
          </w:p>
          <w:p w14:paraId="75697EEC" w14:textId="77777777" w:rsidR="00651F17" w:rsidRPr="003B4E4A" w:rsidRDefault="00651F17" w:rsidP="00651F17">
            <w:pPr>
              <w:jc w:val="center"/>
              <w:rPr>
                <w:szCs w:val="28"/>
                <w:lang w:val="uk-UA"/>
              </w:rPr>
            </w:pPr>
            <w:r w:rsidRPr="003B4E4A">
              <w:rPr>
                <w:szCs w:val="28"/>
                <w:lang w:val="uk-UA"/>
              </w:rPr>
              <w:t>7</w:t>
            </w:r>
          </w:p>
        </w:tc>
        <w:tc>
          <w:tcPr>
            <w:tcW w:w="708" w:type="dxa"/>
            <w:tcBorders>
              <w:top w:val="single" w:sz="4" w:space="0" w:color="000000"/>
              <w:left w:val="single" w:sz="4" w:space="0" w:color="000000"/>
              <w:bottom w:val="single" w:sz="4" w:space="0" w:color="000000"/>
            </w:tcBorders>
            <w:vAlign w:val="center"/>
          </w:tcPr>
          <w:p w14:paraId="10F78763" w14:textId="77777777" w:rsidR="00651F17" w:rsidRPr="003B4E4A" w:rsidRDefault="00651F17" w:rsidP="00651F17">
            <w:pPr>
              <w:snapToGrid w:val="0"/>
              <w:jc w:val="center"/>
              <w:rPr>
                <w:szCs w:val="28"/>
                <w:lang w:val="uk-UA"/>
              </w:rPr>
            </w:pPr>
            <w:r w:rsidRPr="003B4E4A">
              <w:rPr>
                <w:szCs w:val="28"/>
                <w:lang w:val="uk-UA"/>
              </w:rPr>
              <w:t>Т</w:t>
            </w:r>
          </w:p>
          <w:p w14:paraId="44B0A208" w14:textId="77777777" w:rsidR="00651F17" w:rsidRPr="003B4E4A" w:rsidRDefault="00651F17" w:rsidP="00651F17">
            <w:pPr>
              <w:jc w:val="center"/>
              <w:rPr>
                <w:szCs w:val="28"/>
                <w:lang w:val="uk-UA"/>
              </w:rPr>
            </w:pPr>
            <w:r w:rsidRPr="003B4E4A">
              <w:rPr>
                <w:szCs w:val="28"/>
                <w:lang w:val="uk-UA"/>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2A14E963" w14:textId="77777777" w:rsidR="00651F17" w:rsidRPr="003B4E4A" w:rsidRDefault="00651F17" w:rsidP="00651F17">
            <w:pPr>
              <w:snapToGrid w:val="0"/>
              <w:jc w:val="center"/>
              <w:rPr>
                <w:szCs w:val="28"/>
                <w:lang w:val="uk-UA"/>
              </w:rPr>
            </w:pPr>
            <w:r w:rsidRPr="003B4E4A">
              <w:rPr>
                <w:szCs w:val="28"/>
                <w:lang w:val="uk-UA"/>
              </w:rPr>
              <w:t>Т</w:t>
            </w:r>
          </w:p>
          <w:p w14:paraId="2B2B7304" w14:textId="77777777" w:rsidR="00651F17" w:rsidRPr="003B4E4A" w:rsidRDefault="00651F17" w:rsidP="00651F17">
            <w:pPr>
              <w:snapToGrid w:val="0"/>
              <w:jc w:val="center"/>
              <w:rPr>
                <w:szCs w:val="28"/>
                <w:lang w:val="uk-UA"/>
              </w:rPr>
            </w:pPr>
            <w:r w:rsidRPr="003B4E4A">
              <w:rPr>
                <w:szCs w:val="28"/>
                <w:lang w:val="uk-UA"/>
              </w:rPr>
              <w:t>9</w:t>
            </w:r>
          </w:p>
        </w:tc>
        <w:tc>
          <w:tcPr>
            <w:tcW w:w="709" w:type="dxa"/>
            <w:tcBorders>
              <w:top w:val="single" w:sz="4" w:space="0" w:color="000000"/>
              <w:left w:val="single" w:sz="4" w:space="0" w:color="000000"/>
              <w:bottom w:val="single" w:sz="4" w:space="0" w:color="000000"/>
            </w:tcBorders>
            <w:vAlign w:val="center"/>
          </w:tcPr>
          <w:p w14:paraId="24A1D524" w14:textId="77777777" w:rsidR="00651F17" w:rsidRPr="003B4E4A" w:rsidRDefault="00651F17" w:rsidP="00651F17">
            <w:pPr>
              <w:snapToGrid w:val="0"/>
              <w:jc w:val="center"/>
              <w:rPr>
                <w:szCs w:val="28"/>
                <w:lang w:val="uk-UA"/>
              </w:rPr>
            </w:pPr>
            <w:r w:rsidRPr="003B4E4A">
              <w:rPr>
                <w:szCs w:val="28"/>
                <w:lang w:val="uk-UA"/>
              </w:rPr>
              <w:t>Т</w:t>
            </w:r>
          </w:p>
          <w:p w14:paraId="5D369756" w14:textId="77777777" w:rsidR="00651F17" w:rsidRPr="003B4E4A" w:rsidRDefault="00651F17" w:rsidP="00651F17">
            <w:pPr>
              <w:snapToGrid w:val="0"/>
              <w:jc w:val="center"/>
              <w:rPr>
                <w:szCs w:val="28"/>
                <w:lang w:val="uk-UA"/>
              </w:rPr>
            </w:pPr>
            <w:r w:rsidRPr="003B4E4A">
              <w:rPr>
                <w:szCs w:val="28"/>
                <w:lang w:val="uk-UA"/>
              </w:rPr>
              <w:t>10</w:t>
            </w:r>
          </w:p>
        </w:tc>
        <w:tc>
          <w:tcPr>
            <w:tcW w:w="709" w:type="dxa"/>
            <w:tcBorders>
              <w:top w:val="single" w:sz="4" w:space="0" w:color="000000"/>
              <w:left w:val="single" w:sz="4" w:space="0" w:color="000000"/>
              <w:bottom w:val="single" w:sz="4" w:space="0" w:color="000000"/>
            </w:tcBorders>
            <w:vAlign w:val="center"/>
          </w:tcPr>
          <w:p w14:paraId="7A7E460A" w14:textId="77777777" w:rsidR="00651F17" w:rsidRPr="003B4E4A" w:rsidRDefault="00651F17" w:rsidP="00651F17">
            <w:pPr>
              <w:snapToGrid w:val="0"/>
              <w:jc w:val="center"/>
              <w:rPr>
                <w:szCs w:val="28"/>
                <w:lang w:val="uk-UA"/>
              </w:rPr>
            </w:pPr>
            <w:r w:rsidRPr="003B4E4A">
              <w:rPr>
                <w:szCs w:val="28"/>
                <w:lang w:val="uk-UA"/>
              </w:rPr>
              <w:t>Т</w:t>
            </w:r>
          </w:p>
          <w:p w14:paraId="4737E36C" w14:textId="77777777" w:rsidR="00651F17" w:rsidRPr="003B4E4A" w:rsidRDefault="00651F17" w:rsidP="00651F17">
            <w:pPr>
              <w:snapToGrid w:val="0"/>
              <w:ind w:left="-108" w:right="-108"/>
              <w:jc w:val="center"/>
              <w:rPr>
                <w:sz w:val="18"/>
                <w:szCs w:val="18"/>
                <w:lang w:val="uk-UA"/>
              </w:rPr>
            </w:pPr>
            <w:r w:rsidRPr="003B4E4A">
              <w:rPr>
                <w:szCs w:val="28"/>
                <w:lang w:val="uk-UA"/>
              </w:rPr>
              <w:t>11</w:t>
            </w:r>
          </w:p>
        </w:tc>
        <w:tc>
          <w:tcPr>
            <w:tcW w:w="1446" w:type="dxa"/>
            <w:vMerge/>
            <w:tcBorders>
              <w:left w:val="single" w:sz="4" w:space="0" w:color="000000"/>
              <w:bottom w:val="single" w:sz="4" w:space="0" w:color="000000"/>
            </w:tcBorders>
            <w:vAlign w:val="center"/>
          </w:tcPr>
          <w:p w14:paraId="54E11D2A" w14:textId="77777777" w:rsidR="00651F17" w:rsidRPr="003B4E4A" w:rsidRDefault="00651F17" w:rsidP="00651F17">
            <w:pPr>
              <w:snapToGrid w:val="0"/>
              <w:jc w:val="center"/>
              <w:rPr>
                <w:lang w:val="uk-UA"/>
              </w:rPr>
            </w:pPr>
          </w:p>
        </w:tc>
        <w:tc>
          <w:tcPr>
            <w:tcW w:w="1106" w:type="dxa"/>
            <w:vMerge/>
            <w:tcBorders>
              <w:left w:val="single" w:sz="4" w:space="0" w:color="000000"/>
              <w:bottom w:val="single" w:sz="4" w:space="0" w:color="000000"/>
              <w:right w:val="single" w:sz="4" w:space="0" w:color="000000"/>
            </w:tcBorders>
            <w:vAlign w:val="center"/>
          </w:tcPr>
          <w:p w14:paraId="31126E5D" w14:textId="77777777" w:rsidR="00651F17" w:rsidRPr="003B4E4A" w:rsidRDefault="00651F17" w:rsidP="00651F17">
            <w:pPr>
              <w:snapToGrid w:val="0"/>
              <w:jc w:val="center"/>
              <w:rPr>
                <w:lang w:val="uk-UA"/>
              </w:rPr>
            </w:pPr>
          </w:p>
        </w:tc>
      </w:tr>
      <w:tr w:rsidR="00651F17" w:rsidRPr="003B4E4A" w14:paraId="21351801" w14:textId="77777777" w:rsidTr="00651F17">
        <w:trPr>
          <w:cantSplit/>
          <w:trHeight w:hRule="exact" w:val="572"/>
        </w:trPr>
        <w:tc>
          <w:tcPr>
            <w:tcW w:w="519" w:type="dxa"/>
            <w:tcBorders>
              <w:top w:val="single" w:sz="4" w:space="0" w:color="000000"/>
              <w:left w:val="single" w:sz="4" w:space="0" w:color="000000"/>
              <w:bottom w:val="single" w:sz="4" w:space="0" w:color="000000"/>
            </w:tcBorders>
            <w:vAlign w:val="center"/>
          </w:tcPr>
          <w:p w14:paraId="729DE7E4" w14:textId="77777777" w:rsidR="00651F17" w:rsidRPr="00752C38" w:rsidRDefault="00651F17" w:rsidP="00651F17">
            <w:pPr>
              <w:snapToGrid w:val="0"/>
              <w:jc w:val="center"/>
              <w:rPr>
                <w:szCs w:val="28"/>
                <w:lang w:val="en-US"/>
              </w:rPr>
            </w:pPr>
            <w:r>
              <w:rPr>
                <w:szCs w:val="28"/>
                <w:lang w:val="en-US"/>
              </w:rPr>
              <w:t>5</w:t>
            </w:r>
          </w:p>
        </w:tc>
        <w:tc>
          <w:tcPr>
            <w:tcW w:w="616" w:type="dxa"/>
            <w:tcBorders>
              <w:top w:val="single" w:sz="4" w:space="0" w:color="000000"/>
              <w:left w:val="single" w:sz="4" w:space="0" w:color="000000"/>
              <w:bottom w:val="single" w:sz="4" w:space="0" w:color="auto"/>
            </w:tcBorders>
            <w:vAlign w:val="center"/>
          </w:tcPr>
          <w:p w14:paraId="2598DEE6" w14:textId="77777777" w:rsidR="00651F17" w:rsidRPr="00752C38" w:rsidRDefault="00651F17" w:rsidP="00651F17">
            <w:pPr>
              <w:snapToGrid w:val="0"/>
              <w:jc w:val="center"/>
              <w:rPr>
                <w:szCs w:val="28"/>
                <w:lang w:val="en-US"/>
              </w:rPr>
            </w:pPr>
            <w:r>
              <w:rPr>
                <w:szCs w:val="28"/>
                <w:lang w:val="en-US"/>
              </w:rPr>
              <w:t>4</w:t>
            </w:r>
          </w:p>
        </w:tc>
        <w:tc>
          <w:tcPr>
            <w:tcW w:w="567" w:type="dxa"/>
            <w:tcBorders>
              <w:top w:val="single" w:sz="4" w:space="0" w:color="000000"/>
              <w:left w:val="single" w:sz="4" w:space="0" w:color="000000"/>
              <w:bottom w:val="single" w:sz="4" w:space="0" w:color="auto"/>
              <w:right w:val="single" w:sz="4" w:space="0" w:color="000000"/>
            </w:tcBorders>
            <w:vAlign w:val="center"/>
          </w:tcPr>
          <w:p w14:paraId="1D0ADF7A" w14:textId="77777777" w:rsidR="00651F17" w:rsidRPr="00752C38" w:rsidRDefault="00651F17" w:rsidP="00651F17">
            <w:pPr>
              <w:snapToGrid w:val="0"/>
              <w:jc w:val="center"/>
              <w:rPr>
                <w:szCs w:val="28"/>
                <w:lang w:val="en-US"/>
              </w:rPr>
            </w:pPr>
            <w:r>
              <w:rPr>
                <w:szCs w:val="28"/>
                <w:lang w:val="en-US"/>
              </w:rPr>
              <w:t>5</w:t>
            </w:r>
          </w:p>
        </w:tc>
        <w:tc>
          <w:tcPr>
            <w:tcW w:w="567" w:type="dxa"/>
            <w:tcBorders>
              <w:top w:val="single" w:sz="4" w:space="0" w:color="000000"/>
              <w:left w:val="single" w:sz="4" w:space="0" w:color="000000"/>
              <w:bottom w:val="single" w:sz="4" w:space="0" w:color="000000"/>
            </w:tcBorders>
            <w:vAlign w:val="center"/>
          </w:tcPr>
          <w:p w14:paraId="279935FF" w14:textId="77777777" w:rsidR="00651F17" w:rsidRPr="00651F17" w:rsidRDefault="00651F17" w:rsidP="00651F17">
            <w:pPr>
              <w:snapToGrid w:val="0"/>
              <w:jc w:val="center"/>
              <w:rPr>
                <w:szCs w:val="28"/>
                <w:lang w:val="en-US"/>
              </w:rPr>
            </w:pPr>
            <w:r>
              <w:rPr>
                <w:szCs w:val="28"/>
                <w:lang w:val="en-US"/>
              </w:rPr>
              <w:t>4</w:t>
            </w:r>
          </w:p>
        </w:tc>
        <w:tc>
          <w:tcPr>
            <w:tcW w:w="567" w:type="dxa"/>
            <w:tcBorders>
              <w:top w:val="single" w:sz="4" w:space="0" w:color="000000"/>
              <w:left w:val="single" w:sz="4" w:space="0" w:color="000000"/>
              <w:bottom w:val="single" w:sz="4" w:space="0" w:color="000000"/>
            </w:tcBorders>
            <w:vAlign w:val="center"/>
          </w:tcPr>
          <w:p w14:paraId="14648C29" w14:textId="77777777" w:rsidR="00651F17" w:rsidRPr="00651F17" w:rsidRDefault="00651F17" w:rsidP="00651F17">
            <w:pPr>
              <w:snapToGrid w:val="0"/>
              <w:jc w:val="center"/>
              <w:rPr>
                <w:szCs w:val="28"/>
                <w:lang w:val="uk-UA"/>
              </w:rPr>
            </w:pPr>
            <w:r>
              <w:rPr>
                <w:szCs w:val="28"/>
                <w:lang w:val="uk-UA"/>
              </w:rPr>
              <w:t>5</w:t>
            </w:r>
          </w:p>
        </w:tc>
        <w:tc>
          <w:tcPr>
            <w:tcW w:w="709" w:type="dxa"/>
            <w:tcBorders>
              <w:top w:val="single" w:sz="4" w:space="0" w:color="000000"/>
              <w:left w:val="single" w:sz="4" w:space="0" w:color="000000"/>
              <w:bottom w:val="single" w:sz="4" w:space="0" w:color="000000"/>
            </w:tcBorders>
            <w:vAlign w:val="center"/>
          </w:tcPr>
          <w:p w14:paraId="34C3CC76" w14:textId="77777777" w:rsidR="00651F17" w:rsidRPr="00752C38" w:rsidRDefault="00651F17" w:rsidP="00651F17">
            <w:pPr>
              <w:snapToGrid w:val="0"/>
              <w:jc w:val="center"/>
              <w:rPr>
                <w:szCs w:val="28"/>
                <w:lang w:val="en-US"/>
              </w:rPr>
            </w:pPr>
            <w:r>
              <w:rPr>
                <w:szCs w:val="28"/>
                <w:lang w:val="en-US"/>
              </w:rPr>
              <w:t>5</w:t>
            </w:r>
          </w:p>
        </w:tc>
        <w:tc>
          <w:tcPr>
            <w:tcW w:w="709" w:type="dxa"/>
            <w:tcBorders>
              <w:top w:val="single" w:sz="4" w:space="0" w:color="000000"/>
              <w:left w:val="single" w:sz="4" w:space="0" w:color="000000"/>
              <w:bottom w:val="single" w:sz="4" w:space="0" w:color="000000"/>
            </w:tcBorders>
            <w:vAlign w:val="center"/>
          </w:tcPr>
          <w:p w14:paraId="7C964D78" w14:textId="77777777" w:rsidR="00651F17" w:rsidRPr="00752C38" w:rsidRDefault="00651F17" w:rsidP="00651F17">
            <w:pPr>
              <w:snapToGrid w:val="0"/>
              <w:jc w:val="center"/>
              <w:rPr>
                <w:szCs w:val="28"/>
                <w:lang w:val="en-US"/>
              </w:rPr>
            </w:pPr>
            <w:r>
              <w:rPr>
                <w:szCs w:val="28"/>
                <w:lang w:val="en-US"/>
              </w:rPr>
              <w:t>4</w:t>
            </w:r>
          </w:p>
        </w:tc>
        <w:tc>
          <w:tcPr>
            <w:tcW w:w="708" w:type="dxa"/>
            <w:tcBorders>
              <w:top w:val="single" w:sz="4" w:space="0" w:color="000000"/>
              <w:left w:val="single" w:sz="4" w:space="0" w:color="000000"/>
              <w:bottom w:val="single" w:sz="4" w:space="0" w:color="000000"/>
            </w:tcBorders>
            <w:vAlign w:val="center"/>
          </w:tcPr>
          <w:p w14:paraId="17310F6F" w14:textId="77777777" w:rsidR="00651F17" w:rsidRPr="00752C38" w:rsidRDefault="00651F17" w:rsidP="00651F17">
            <w:pPr>
              <w:snapToGrid w:val="0"/>
              <w:jc w:val="center"/>
              <w:rPr>
                <w:szCs w:val="28"/>
                <w:lang w:val="en-US"/>
              </w:rPr>
            </w:pPr>
            <w:r>
              <w:rPr>
                <w:szCs w:val="28"/>
                <w:lang w:val="en-US"/>
              </w:rPr>
              <w:t>4</w:t>
            </w:r>
          </w:p>
        </w:tc>
        <w:tc>
          <w:tcPr>
            <w:tcW w:w="567" w:type="dxa"/>
            <w:tcBorders>
              <w:top w:val="single" w:sz="4" w:space="0" w:color="000000"/>
              <w:left w:val="single" w:sz="4" w:space="0" w:color="000000"/>
              <w:bottom w:val="single" w:sz="4" w:space="0" w:color="000000"/>
            </w:tcBorders>
            <w:vAlign w:val="center"/>
          </w:tcPr>
          <w:p w14:paraId="5090736E" w14:textId="77777777" w:rsidR="00651F17" w:rsidRPr="00651F17" w:rsidRDefault="00651F17" w:rsidP="00651F17">
            <w:pPr>
              <w:snapToGrid w:val="0"/>
              <w:jc w:val="center"/>
              <w:rPr>
                <w:szCs w:val="28"/>
                <w:lang w:val="uk-UA"/>
              </w:rPr>
            </w:pPr>
            <w:r>
              <w:rPr>
                <w:szCs w:val="28"/>
                <w:lang w:val="uk-UA"/>
              </w:rPr>
              <w:t>5</w:t>
            </w:r>
          </w:p>
        </w:tc>
        <w:tc>
          <w:tcPr>
            <w:tcW w:w="709" w:type="dxa"/>
            <w:tcBorders>
              <w:top w:val="single" w:sz="4" w:space="0" w:color="000000"/>
              <w:left w:val="single" w:sz="4" w:space="0" w:color="000000"/>
              <w:bottom w:val="single" w:sz="4" w:space="0" w:color="000000"/>
            </w:tcBorders>
            <w:vAlign w:val="center"/>
          </w:tcPr>
          <w:p w14:paraId="795C1E81" w14:textId="77777777" w:rsidR="00651F17" w:rsidRPr="00651F17" w:rsidRDefault="00651F17" w:rsidP="00651F17">
            <w:pPr>
              <w:jc w:val="center"/>
              <w:rPr>
                <w:szCs w:val="28"/>
                <w:lang w:val="uk-UA"/>
              </w:rPr>
            </w:pPr>
            <w:r>
              <w:rPr>
                <w:szCs w:val="28"/>
                <w:lang w:val="uk-UA"/>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22C3D751" w14:textId="77777777" w:rsidR="00651F17" w:rsidRPr="00752C38" w:rsidRDefault="00651F17" w:rsidP="00651F17">
            <w:pPr>
              <w:jc w:val="center"/>
              <w:rPr>
                <w:szCs w:val="28"/>
                <w:lang w:val="en-US"/>
              </w:rPr>
            </w:pPr>
            <w:r>
              <w:rPr>
                <w:szCs w:val="28"/>
                <w:lang w:val="en-US"/>
              </w:rPr>
              <w:t>4</w:t>
            </w:r>
          </w:p>
        </w:tc>
        <w:tc>
          <w:tcPr>
            <w:tcW w:w="1446" w:type="dxa"/>
            <w:tcBorders>
              <w:top w:val="single" w:sz="4" w:space="0" w:color="000000"/>
              <w:left w:val="single" w:sz="4" w:space="0" w:color="000000"/>
              <w:bottom w:val="single" w:sz="4" w:space="0" w:color="000000"/>
              <w:right w:val="single" w:sz="4" w:space="0" w:color="000000"/>
            </w:tcBorders>
            <w:vAlign w:val="center"/>
          </w:tcPr>
          <w:p w14:paraId="68861898" w14:textId="77777777" w:rsidR="00651F17" w:rsidRPr="003B4E4A" w:rsidRDefault="00651F17" w:rsidP="00651F17">
            <w:pPr>
              <w:jc w:val="center"/>
              <w:rPr>
                <w:lang w:val="uk-UA"/>
              </w:rPr>
            </w:pPr>
            <w:r>
              <w:rPr>
                <w:lang w:val="uk-UA"/>
              </w:rPr>
              <w:t>5</w:t>
            </w:r>
            <w:r w:rsidRPr="003B4E4A">
              <w:rPr>
                <w:lang w:val="uk-UA"/>
              </w:rPr>
              <w:t>0</w:t>
            </w:r>
          </w:p>
        </w:tc>
        <w:tc>
          <w:tcPr>
            <w:tcW w:w="1106" w:type="dxa"/>
            <w:tcBorders>
              <w:top w:val="single" w:sz="4" w:space="0" w:color="000000"/>
              <w:left w:val="single" w:sz="4" w:space="0" w:color="000000"/>
              <w:bottom w:val="single" w:sz="4" w:space="0" w:color="000000"/>
              <w:right w:val="single" w:sz="4" w:space="0" w:color="000000"/>
            </w:tcBorders>
            <w:vAlign w:val="center"/>
          </w:tcPr>
          <w:p w14:paraId="0CCF700D" w14:textId="77777777" w:rsidR="00651F17" w:rsidRPr="00651F17" w:rsidRDefault="00651F17" w:rsidP="00651F17">
            <w:pPr>
              <w:jc w:val="center"/>
              <w:rPr>
                <w:b/>
                <w:lang w:val="uk-UA"/>
              </w:rPr>
            </w:pPr>
            <w:r w:rsidRPr="00651F17">
              <w:rPr>
                <w:b/>
                <w:lang w:val="uk-UA"/>
              </w:rPr>
              <w:t>100</w:t>
            </w:r>
          </w:p>
        </w:tc>
      </w:tr>
    </w:tbl>
    <w:p w14:paraId="2DE403A5" w14:textId="77777777" w:rsidR="00936828" w:rsidRDefault="00936828" w:rsidP="00936828">
      <w:pPr>
        <w:suppressAutoHyphens w:val="0"/>
        <w:spacing w:after="200" w:line="276" w:lineRule="auto"/>
        <w:rPr>
          <w:rFonts w:ascii="Calibri" w:hAnsi="Calibri"/>
          <w:sz w:val="22"/>
          <w:szCs w:val="22"/>
          <w:highlight w:val="yellow"/>
          <w:lang w:val="uk-UA" w:eastAsia="ru-RU"/>
        </w:rPr>
      </w:pPr>
    </w:p>
    <w:p w14:paraId="68DBACBE" w14:textId="77777777" w:rsidR="00936828" w:rsidRPr="00651F17" w:rsidRDefault="00936828" w:rsidP="00936828">
      <w:pPr>
        <w:suppressAutoHyphens w:val="0"/>
        <w:ind w:firstLine="600"/>
        <w:rPr>
          <w:sz w:val="24"/>
          <w:lang w:val="uk-UA" w:eastAsia="en-US"/>
        </w:rPr>
      </w:pPr>
      <w:r w:rsidRPr="00651F17">
        <w:rPr>
          <w:sz w:val="24"/>
          <w:lang w:val="uk-UA" w:eastAsia="en-US"/>
        </w:rPr>
        <w:t>Т1, Т2 ... – теми</w:t>
      </w:r>
    </w:p>
    <w:p w14:paraId="62431CDC" w14:textId="77777777" w:rsidR="00936828" w:rsidRDefault="00936828" w:rsidP="00651F17">
      <w:pPr>
        <w:suppressAutoHyphens w:val="0"/>
        <w:jc w:val="center"/>
        <w:outlineLvl w:val="6"/>
        <w:rPr>
          <w:b/>
          <w:sz w:val="24"/>
          <w:lang w:val="uk-UA" w:eastAsia="ru-RU"/>
        </w:rPr>
      </w:pPr>
    </w:p>
    <w:p w14:paraId="49E398E2" w14:textId="77777777" w:rsidR="00CF1463" w:rsidRDefault="00CF1463" w:rsidP="00651F17">
      <w:pPr>
        <w:suppressAutoHyphens w:val="0"/>
        <w:jc w:val="center"/>
        <w:outlineLvl w:val="6"/>
        <w:rPr>
          <w:b/>
          <w:sz w:val="24"/>
          <w:lang w:val="uk-UA" w:eastAsia="ru-RU"/>
        </w:rPr>
      </w:pPr>
    </w:p>
    <w:p w14:paraId="16287F21" w14:textId="77777777" w:rsidR="00CF1463" w:rsidRDefault="00CF1463" w:rsidP="00651F17">
      <w:pPr>
        <w:suppressAutoHyphens w:val="0"/>
        <w:jc w:val="center"/>
        <w:outlineLvl w:val="6"/>
        <w:rPr>
          <w:b/>
          <w:sz w:val="24"/>
          <w:lang w:val="uk-UA" w:eastAsia="ru-RU"/>
        </w:rPr>
      </w:pPr>
    </w:p>
    <w:p w14:paraId="5BE93A62" w14:textId="77777777" w:rsidR="00651F17" w:rsidRDefault="00651F17" w:rsidP="00651F17">
      <w:pPr>
        <w:suppressAutoHyphens w:val="0"/>
        <w:jc w:val="center"/>
        <w:outlineLvl w:val="6"/>
        <w:rPr>
          <w:b/>
          <w:sz w:val="24"/>
          <w:lang w:val="uk-UA" w:eastAsia="ru-RU"/>
        </w:rPr>
      </w:pPr>
    </w:p>
    <w:p w14:paraId="384BA73E" w14:textId="77777777" w:rsidR="00651F17" w:rsidRPr="00651F17" w:rsidRDefault="00651F17" w:rsidP="00651F17">
      <w:pPr>
        <w:suppressAutoHyphens w:val="0"/>
        <w:jc w:val="center"/>
        <w:outlineLvl w:val="6"/>
        <w:rPr>
          <w:b/>
          <w:i/>
          <w:sz w:val="24"/>
          <w:lang w:val="uk-UA" w:eastAsia="ru-RU"/>
        </w:rPr>
      </w:pPr>
    </w:p>
    <w:p w14:paraId="1B9ECED1" w14:textId="77777777" w:rsidR="00936828" w:rsidRPr="00651F17" w:rsidRDefault="00936828" w:rsidP="00936828">
      <w:pPr>
        <w:numPr>
          <w:ilvl w:val="0"/>
          <w:numId w:val="1"/>
        </w:numPr>
        <w:tabs>
          <w:tab w:val="clear" w:pos="0"/>
        </w:tabs>
        <w:suppressAutoHyphens w:val="0"/>
        <w:jc w:val="center"/>
        <w:outlineLvl w:val="6"/>
        <w:rPr>
          <w:b/>
          <w:sz w:val="24"/>
          <w:lang w:val="uk-UA" w:eastAsia="ru-RU"/>
        </w:rPr>
      </w:pPr>
      <w:r w:rsidRPr="00651F17">
        <w:rPr>
          <w:b/>
          <w:sz w:val="24"/>
          <w:lang w:val="uk-UA" w:eastAsia="ru-RU"/>
        </w:rPr>
        <w:t>Розподіл балів, які отримують здобувачі вищої освіти (модуль 2)</w:t>
      </w:r>
    </w:p>
    <w:p w14:paraId="34B3F2EB" w14:textId="77777777" w:rsidR="00651F17" w:rsidRDefault="00651F17" w:rsidP="00936828">
      <w:pPr>
        <w:suppressAutoHyphens w:val="0"/>
        <w:ind w:firstLine="600"/>
        <w:rPr>
          <w:sz w:val="24"/>
          <w:lang w:val="uk-UA" w:eastAsia="en-US"/>
        </w:rPr>
      </w:pPr>
    </w:p>
    <w:p w14:paraId="7D34F5C7" w14:textId="77777777" w:rsidR="00CF1463" w:rsidRDefault="00CF1463" w:rsidP="00936828">
      <w:pPr>
        <w:suppressAutoHyphens w:val="0"/>
        <w:ind w:firstLine="600"/>
        <w:rPr>
          <w:sz w:val="24"/>
          <w:lang w:val="uk-UA" w:eastAsia="en-US"/>
        </w:rPr>
      </w:pPr>
    </w:p>
    <w:tbl>
      <w:tblPr>
        <w:tblW w:w="9499" w:type="dxa"/>
        <w:tblInd w:w="414" w:type="dxa"/>
        <w:tblLayout w:type="fixed"/>
        <w:tblLook w:val="0000" w:firstRow="0" w:lastRow="0" w:firstColumn="0" w:lastColumn="0" w:noHBand="0" w:noVBand="0"/>
      </w:tblPr>
      <w:tblGrid>
        <w:gridCol w:w="710"/>
        <w:gridCol w:w="709"/>
        <w:gridCol w:w="708"/>
        <w:gridCol w:w="709"/>
        <w:gridCol w:w="567"/>
        <w:gridCol w:w="709"/>
        <w:gridCol w:w="567"/>
        <w:gridCol w:w="709"/>
        <w:gridCol w:w="708"/>
        <w:gridCol w:w="851"/>
        <w:gridCol w:w="1558"/>
        <w:gridCol w:w="994"/>
      </w:tblGrid>
      <w:tr w:rsidR="00651F17" w:rsidRPr="003B4E4A" w14:paraId="35326530" w14:textId="77777777" w:rsidTr="00162C82">
        <w:trPr>
          <w:cantSplit/>
          <w:trHeight w:val="503"/>
        </w:trPr>
        <w:tc>
          <w:tcPr>
            <w:tcW w:w="6947" w:type="dxa"/>
            <w:gridSpan w:val="10"/>
            <w:tcBorders>
              <w:top w:val="single" w:sz="4" w:space="0" w:color="000000"/>
              <w:left w:val="single" w:sz="4" w:space="0" w:color="000000"/>
            </w:tcBorders>
          </w:tcPr>
          <w:p w14:paraId="12053048" w14:textId="77777777" w:rsidR="00651F17" w:rsidRPr="00651F17" w:rsidRDefault="00651F17" w:rsidP="00651F17">
            <w:pPr>
              <w:snapToGrid w:val="0"/>
              <w:jc w:val="center"/>
              <w:rPr>
                <w:b/>
                <w:lang w:val="uk-UA"/>
              </w:rPr>
            </w:pPr>
            <w:r w:rsidRPr="00651F17">
              <w:rPr>
                <w:b/>
                <w:lang w:val="uk-UA"/>
              </w:rPr>
              <w:t>Поточне оцінювання та самостійна робота</w:t>
            </w:r>
          </w:p>
        </w:tc>
        <w:tc>
          <w:tcPr>
            <w:tcW w:w="1558" w:type="dxa"/>
            <w:vMerge w:val="restart"/>
            <w:tcBorders>
              <w:top w:val="single" w:sz="4" w:space="0" w:color="000000"/>
              <w:left w:val="single" w:sz="4" w:space="0" w:color="000000"/>
            </w:tcBorders>
            <w:vAlign w:val="center"/>
          </w:tcPr>
          <w:p w14:paraId="51FFF2B5" w14:textId="77777777" w:rsidR="00651F17" w:rsidRPr="00651F17" w:rsidRDefault="00651F17" w:rsidP="00651F17">
            <w:pPr>
              <w:snapToGrid w:val="0"/>
              <w:ind w:left="-79" w:right="-108"/>
              <w:jc w:val="center"/>
              <w:rPr>
                <w:b/>
                <w:sz w:val="24"/>
                <w:lang w:val="uk-UA"/>
              </w:rPr>
            </w:pPr>
            <w:r w:rsidRPr="00651F17">
              <w:rPr>
                <w:b/>
                <w:sz w:val="24"/>
                <w:lang w:val="uk-UA"/>
              </w:rPr>
              <w:t>Модульна контрольна  робота</w:t>
            </w:r>
          </w:p>
        </w:tc>
        <w:tc>
          <w:tcPr>
            <w:tcW w:w="994" w:type="dxa"/>
            <w:vMerge w:val="restart"/>
            <w:tcBorders>
              <w:top w:val="single" w:sz="4" w:space="0" w:color="000000"/>
              <w:left w:val="single" w:sz="4" w:space="0" w:color="000000"/>
              <w:right w:val="single" w:sz="4" w:space="0" w:color="000000"/>
            </w:tcBorders>
            <w:vAlign w:val="center"/>
          </w:tcPr>
          <w:p w14:paraId="33C23538" w14:textId="77777777" w:rsidR="00651F17" w:rsidRPr="00651F17" w:rsidRDefault="00651F17" w:rsidP="00651F17">
            <w:pPr>
              <w:snapToGrid w:val="0"/>
              <w:jc w:val="center"/>
              <w:rPr>
                <w:b/>
                <w:lang w:val="uk-UA"/>
              </w:rPr>
            </w:pPr>
            <w:r w:rsidRPr="00651F17">
              <w:rPr>
                <w:b/>
                <w:lang w:val="uk-UA"/>
              </w:rPr>
              <w:t>Сума</w:t>
            </w:r>
          </w:p>
        </w:tc>
      </w:tr>
      <w:tr w:rsidR="00651F17" w:rsidRPr="003B4E4A" w14:paraId="1ACBD3B0" w14:textId="77777777" w:rsidTr="00162C82">
        <w:trPr>
          <w:cantSplit/>
          <w:trHeight w:hRule="exact" w:val="715"/>
        </w:trPr>
        <w:tc>
          <w:tcPr>
            <w:tcW w:w="710" w:type="dxa"/>
            <w:tcBorders>
              <w:top w:val="single" w:sz="4" w:space="0" w:color="000000"/>
              <w:left w:val="single" w:sz="4" w:space="0" w:color="000000"/>
              <w:bottom w:val="single" w:sz="4" w:space="0" w:color="000000"/>
            </w:tcBorders>
            <w:vAlign w:val="center"/>
          </w:tcPr>
          <w:p w14:paraId="00787A7E" w14:textId="77777777" w:rsidR="00651F17" w:rsidRPr="003B4E4A" w:rsidRDefault="00651F17" w:rsidP="00381980">
            <w:pPr>
              <w:snapToGrid w:val="0"/>
              <w:jc w:val="center"/>
              <w:rPr>
                <w:szCs w:val="28"/>
                <w:lang w:val="uk-UA"/>
              </w:rPr>
            </w:pPr>
            <w:r w:rsidRPr="003B4E4A">
              <w:rPr>
                <w:szCs w:val="28"/>
                <w:lang w:val="uk-UA"/>
              </w:rPr>
              <w:t>Т</w:t>
            </w:r>
          </w:p>
          <w:p w14:paraId="4B73E586" w14:textId="77777777" w:rsidR="00651F17" w:rsidRPr="003B4E4A" w:rsidRDefault="00651F17" w:rsidP="00381980">
            <w:pPr>
              <w:jc w:val="center"/>
              <w:rPr>
                <w:szCs w:val="28"/>
                <w:lang w:val="uk-UA"/>
              </w:rPr>
            </w:pPr>
            <w:r w:rsidRPr="003B4E4A">
              <w:rPr>
                <w:szCs w:val="28"/>
                <w:lang w:val="uk-UA"/>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5C375434" w14:textId="77777777" w:rsidR="00651F17" w:rsidRPr="003B4E4A" w:rsidRDefault="00651F17" w:rsidP="00381980">
            <w:pPr>
              <w:snapToGrid w:val="0"/>
              <w:jc w:val="center"/>
              <w:rPr>
                <w:szCs w:val="28"/>
                <w:lang w:val="uk-UA"/>
              </w:rPr>
            </w:pPr>
            <w:r w:rsidRPr="003B4E4A">
              <w:rPr>
                <w:szCs w:val="28"/>
                <w:lang w:val="uk-UA"/>
              </w:rPr>
              <w:t>Т</w:t>
            </w:r>
          </w:p>
          <w:p w14:paraId="39F18D26" w14:textId="77777777" w:rsidR="00651F17" w:rsidRPr="003B4E4A" w:rsidRDefault="00651F17" w:rsidP="00381980">
            <w:pPr>
              <w:snapToGrid w:val="0"/>
              <w:jc w:val="center"/>
              <w:rPr>
                <w:szCs w:val="28"/>
                <w:lang w:val="uk-UA"/>
              </w:rPr>
            </w:pPr>
            <w:r w:rsidRPr="003B4E4A">
              <w:rPr>
                <w:szCs w:val="28"/>
                <w:lang w:val="uk-UA"/>
              </w:rPr>
              <w:t>13</w:t>
            </w:r>
          </w:p>
        </w:tc>
        <w:tc>
          <w:tcPr>
            <w:tcW w:w="708" w:type="dxa"/>
            <w:tcBorders>
              <w:top w:val="single" w:sz="4" w:space="0" w:color="000000"/>
              <w:left w:val="single" w:sz="4" w:space="0" w:color="000000"/>
              <w:bottom w:val="single" w:sz="4" w:space="0" w:color="000000"/>
              <w:right w:val="single" w:sz="4" w:space="0" w:color="000000"/>
            </w:tcBorders>
            <w:vAlign w:val="center"/>
          </w:tcPr>
          <w:p w14:paraId="78E6A0F1" w14:textId="77777777" w:rsidR="00651F17" w:rsidRPr="003B4E4A" w:rsidRDefault="00651F17" w:rsidP="00381980">
            <w:pPr>
              <w:snapToGrid w:val="0"/>
              <w:jc w:val="center"/>
              <w:rPr>
                <w:szCs w:val="28"/>
                <w:lang w:val="uk-UA"/>
              </w:rPr>
            </w:pPr>
            <w:r w:rsidRPr="003B4E4A">
              <w:rPr>
                <w:szCs w:val="28"/>
                <w:lang w:val="uk-UA"/>
              </w:rPr>
              <w:t>Т 14</w:t>
            </w:r>
          </w:p>
        </w:tc>
        <w:tc>
          <w:tcPr>
            <w:tcW w:w="709" w:type="dxa"/>
            <w:tcBorders>
              <w:top w:val="single" w:sz="4" w:space="0" w:color="000000"/>
              <w:left w:val="single" w:sz="4" w:space="0" w:color="000000"/>
              <w:bottom w:val="single" w:sz="4" w:space="0" w:color="000000"/>
              <w:right w:val="single" w:sz="4" w:space="0" w:color="000000"/>
            </w:tcBorders>
            <w:vAlign w:val="center"/>
          </w:tcPr>
          <w:p w14:paraId="231B0631" w14:textId="77777777" w:rsidR="00651F17" w:rsidRPr="003B4E4A" w:rsidRDefault="00651F17" w:rsidP="00381980">
            <w:pPr>
              <w:snapToGrid w:val="0"/>
              <w:jc w:val="center"/>
              <w:rPr>
                <w:szCs w:val="28"/>
                <w:lang w:val="uk-UA"/>
              </w:rPr>
            </w:pPr>
            <w:r w:rsidRPr="003B4E4A">
              <w:rPr>
                <w:szCs w:val="28"/>
                <w:lang w:val="uk-UA"/>
              </w:rPr>
              <w:t>Т 15</w:t>
            </w:r>
          </w:p>
        </w:tc>
        <w:tc>
          <w:tcPr>
            <w:tcW w:w="567" w:type="dxa"/>
            <w:tcBorders>
              <w:top w:val="single" w:sz="4" w:space="0" w:color="000000"/>
              <w:left w:val="single" w:sz="4" w:space="0" w:color="000000"/>
              <w:bottom w:val="single" w:sz="4" w:space="0" w:color="000000"/>
            </w:tcBorders>
            <w:vAlign w:val="center"/>
          </w:tcPr>
          <w:p w14:paraId="7F38DB25" w14:textId="77777777" w:rsidR="00651F17" w:rsidRPr="003B4E4A" w:rsidRDefault="00651F17" w:rsidP="00381980">
            <w:pPr>
              <w:snapToGrid w:val="0"/>
              <w:jc w:val="center"/>
              <w:rPr>
                <w:szCs w:val="28"/>
                <w:lang w:val="uk-UA"/>
              </w:rPr>
            </w:pPr>
            <w:r w:rsidRPr="003B4E4A">
              <w:rPr>
                <w:szCs w:val="28"/>
                <w:lang w:val="uk-UA"/>
              </w:rPr>
              <w:t>Т</w:t>
            </w:r>
          </w:p>
          <w:p w14:paraId="0EB5E791" w14:textId="77777777" w:rsidR="00651F17" w:rsidRPr="003B4E4A" w:rsidRDefault="00651F17" w:rsidP="00381980">
            <w:pPr>
              <w:snapToGrid w:val="0"/>
              <w:ind w:left="-107" w:right="-109"/>
              <w:jc w:val="center"/>
              <w:rPr>
                <w:sz w:val="16"/>
                <w:szCs w:val="16"/>
                <w:lang w:val="uk-UA"/>
              </w:rPr>
            </w:pPr>
            <w:r w:rsidRPr="003B4E4A">
              <w:rPr>
                <w:szCs w:val="28"/>
                <w:lang w:val="uk-UA"/>
              </w:rPr>
              <w:t>16</w:t>
            </w:r>
          </w:p>
        </w:tc>
        <w:tc>
          <w:tcPr>
            <w:tcW w:w="709" w:type="dxa"/>
            <w:tcBorders>
              <w:top w:val="single" w:sz="4" w:space="0" w:color="000000"/>
              <w:left w:val="single" w:sz="4" w:space="0" w:color="000000"/>
              <w:bottom w:val="single" w:sz="4" w:space="0" w:color="000000"/>
              <w:right w:val="single" w:sz="4" w:space="0" w:color="auto"/>
            </w:tcBorders>
            <w:vAlign w:val="center"/>
          </w:tcPr>
          <w:p w14:paraId="00DE9080" w14:textId="77777777" w:rsidR="00651F17" w:rsidRPr="003B4E4A" w:rsidRDefault="00651F17" w:rsidP="00381980">
            <w:pPr>
              <w:snapToGrid w:val="0"/>
              <w:jc w:val="center"/>
              <w:rPr>
                <w:szCs w:val="28"/>
                <w:lang w:val="uk-UA"/>
              </w:rPr>
            </w:pPr>
            <w:r w:rsidRPr="003B4E4A">
              <w:rPr>
                <w:szCs w:val="28"/>
                <w:lang w:val="uk-UA"/>
              </w:rPr>
              <w:t>Т</w:t>
            </w:r>
          </w:p>
          <w:p w14:paraId="111B77A1" w14:textId="77777777" w:rsidR="00651F17" w:rsidRPr="003B4E4A" w:rsidRDefault="00651F17" w:rsidP="00381980">
            <w:pPr>
              <w:jc w:val="center"/>
              <w:rPr>
                <w:szCs w:val="28"/>
                <w:lang w:val="uk-UA"/>
              </w:rPr>
            </w:pPr>
            <w:r w:rsidRPr="003B4E4A">
              <w:rPr>
                <w:szCs w:val="28"/>
                <w:lang w:val="uk-UA"/>
              </w:rPr>
              <w:t>17</w:t>
            </w:r>
          </w:p>
        </w:tc>
        <w:tc>
          <w:tcPr>
            <w:tcW w:w="567" w:type="dxa"/>
            <w:tcBorders>
              <w:top w:val="single" w:sz="4" w:space="0" w:color="000000"/>
              <w:left w:val="single" w:sz="4" w:space="0" w:color="auto"/>
              <w:bottom w:val="single" w:sz="4" w:space="0" w:color="000000"/>
            </w:tcBorders>
            <w:vAlign w:val="center"/>
          </w:tcPr>
          <w:p w14:paraId="0657A8D3" w14:textId="77777777" w:rsidR="00651F17" w:rsidRPr="003B4E4A" w:rsidRDefault="00651F17" w:rsidP="00381980">
            <w:pPr>
              <w:snapToGrid w:val="0"/>
              <w:jc w:val="center"/>
              <w:rPr>
                <w:szCs w:val="28"/>
                <w:lang w:val="uk-UA"/>
              </w:rPr>
            </w:pPr>
            <w:r w:rsidRPr="003B4E4A">
              <w:rPr>
                <w:szCs w:val="28"/>
                <w:lang w:val="uk-UA"/>
              </w:rPr>
              <w:t>Т</w:t>
            </w:r>
          </w:p>
          <w:p w14:paraId="526D80A2" w14:textId="77777777" w:rsidR="00651F17" w:rsidRPr="003B4E4A" w:rsidRDefault="00651F17" w:rsidP="00381980">
            <w:pPr>
              <w:jc w:val="center"/>
              <w:rPr>
                <w:szCs w:val="28"/>
                <w:lang w:val="uk-UA"/>
              </w:rPr>
            </w:pPr>
            <w:r w:rsidRPr="003B4E4A">
              <w:rPr>
                <w:szCs w:val="28"/>
                <w:lang w:val="uk-UA"/>
              </w:rPr>
              <w:t>18</w:t>
            </w:r>
          </w:p>
        </w:tc>
        <w:tc>
          <w:tcPr>
            <w:tcW w:w="709" w:type="dxa"/>
            <w:tcBorders>
              <w:top w:val="single" w:sz="4" w:space="0" w:color="000000"/>
              <w:left w:val="single" w:sz="4" w:space="0" w:color="auto"/>
              <w:bottom w:val="single" w:sz="4" w:space="0" w:color="000000"/>
            </w:tcBorders>
            <w:vAlign w:val="center"/>
          </w:tcPr>
          <w:p w14:paraId="3A72F750" w14:textId="77777777" w:rsidR="00651F17" w:rsidRPr="003B4E4A" w:rsidRDefault="00651F17" w:rsidP="00381980">
            <w:pPr>
              <w:snapToGrid w:val="0"/>
              <w:jc w:val="center"/>
              <w:rPr>
                <w:szCs w:val="28"/>
                <w:lang w:val="uk-UA"/>
              </w:rPr>
            </w:pPr>
            <w:r w:rsidRPr="003B4E4A">
              <w:rPr>
                <w:szCs w:val="28"/>
                <w:lang w:val="uk-UA"/>
              </w:rPr>
              <w:t>Т</w:t>
            </w:r>
          </w:p>
          <w:p w14:paraId="2847A633" w14:textId="77777777" w:rsidR="00651F17" w:rsidRPr="003B4E4A" w:rsidRDefault="00651F17" w:rsidP="00381980">
            <w:pPr>
              <w:jc w:val="center"/>
              <w:rPr>
                <w:szCs w:val="28"/>
                <w:lang w:val="uk-UA"/>
              </w:rPr>
            </w:pPr>
            <w:r w:rsidRPr="003B4E4A">
              <w:rPr>
                <w:szCs w:val="28"/>
                <w:lang w:val="uk-UA"/>
              </w:rPr>
              <w:t>19</w:t>
            </w:r>
          </w:p>
        </w:tc>
        <w:tc>
          <w:tcPr>
            <w:tcW w:w="708" w:type="dxa"/>
            <w:tcBorders>
              <w:top w:val="single" w:sz="4" w:space="0" w:color="000000"/>
              <w:left w:val="single" w:sz="4" w:space="0" w:color="000000"/>
              <w:bottom w:val="single" w:sz="4" w:space="0" w:color="000000"/>
            </w:tcBorders>
            <w:vAlign w:val="center"/>
          </w:tcPr>
          <w:p w14:paraId="0D7685AE" w14:textId="77777777" w:rsidR="00651F17" w:rsidRPr="003B4E4A" w:rsidRDefault="00651F17" w:rsidP="00381980">
            <w:pPr>
              <w:snapToGrid w:val="0"/>
              <w:jc w:val="center"/>
              <w:rPr>
                <w:szCs w:val="28"/>
                <w:lang w:val="uk-UA"/>
              </w:rPr>
            </w:pPr>
            <w:r w:rsidRPr="003B4E4A">
              <w:rPr>
                <w:szCs w:val="28"/>
                <w:lang w:val="uk-UA"/>
              </w:rPr>
              <w:t>Т</w:t>
            </w:r>
          </w:p>
          <w:p w14:paraId="5007C906" w14:textId="77777777" w:rsidR="00651F17" w:rsidRPr="003B4E4A" w:rsidRDefault="00651F17" w:rsidP="00381980">
            <w:pPr>
              <w:jc w:val="center"/>
              <w:rPr>
                <w:szCs w:val="28"/>
                <w:lang w:val="uk-UA"/>
              </w:rPr>
            </w:pPr>
            <w:r w:rsidRPr="003B4E4A">
              <w:rPr>
                <w:szCs w:val="28"/>
                <w:lang w:val="uk-UA"/>
              </w:rPr>
              <w:t>20</w:t>
            </w:r>
          </w:p>
        </w:tc>
        <w:tc>
          <w:tcPr>
            <w:tcW w:w="851" w:type="dxa"/>
            <w:tcBorders>
              <w:top w:val="single" w:sz="4" w:space="0" w:color="000000"/>
              <w:left w:val="single" w:sz="4" w:space="0" w:color="000000"/>
              <w:bottom w:val="single" w:sz="4" w:space="0" w:color="000000"/>
              <w:right w:val="single" w:sz="4" w:space="0" w:color="000000"/>
            </w:tcBorders>
            <w:vAlign w:val="center"/>
          </w:tcPr>
          <w:p w14:paraId="1AF72465" w14:textId="77777777" w:rsidR="00651F17" w:rsidRPr="003B4E4A" w:rsidRDefault="00651F17" w:rsidP="00381980">
            <w:pPr>
              <w:snapToGrid w:val="0"/>
              <w:jc w:val="center"/>
              <w:rPr>
                <w:szCs w:val="28"/>
                <w:lang w:val="uk-UA"/>
              </w:rPr>
            </w:pPr>
            <w:r w:rsidRPr="003B4E4A">
              <w:rPr>
                <w:szCs w:val="28"/>
                <w:lang w:val="uk-UA"/>
              </w:rPr>
              <w:t>Т</w:t>
            </w:r>
          </w:p>
          <w:p w14:paraId="7B568215" w14:textId="77777777" w:rsidR="00651F17" w:rsidRPr="003B4E4A" w:rsidRDefault="00651F17" w:rsidP="00381980">
            <w:pPr>
              <w:snapToGrid w:val="0"/>
              <w:jc w:val="center"/>
              <w:rPr>
                <w:szCs w:val="28"/>
                <w:lang w:val="uk-UA"/>
              </w:rPr>
            </w:pPr>
            <w:r w:rsidRPr="003B4E4A">
              <w:rPr>
                <w:szCs w:val="28"/>
                <w:lang w:val="uk-UA"/>
              </w:rPr>
              <w:t>21</w:t>
            </w:r>
          </w:p>
        </w:tc>
        <w:tc>
          <w:tcPr>
            <w:tcW w:w="1558" w:type="dxa"/>
            <w:vMerge/>
            <w:tcBorders>
              <w:left w:val="single" w:sz="4" w:space="0" w:color="000000"/>
              <w:bottom w:val="single" w:sz="4" w:space="0" w:color="000000"/>
            </w:tcBorders>
            <w:vAlign w:val="center"/>
          </w:tcPr>
          <w:p w14:paraId="0B4020A7" w14:textId="77777777" w:rsidR="00651F17" w:rsidRPr="003B4E4A" w:rsidRDefault="00651F17" w:rsidP="00651F17">
            <w:pPr>
              <w:snapToGrid w:val="0"/>
              <w:rPr>
                <w:lang w:val="uk-UA"/>
              </w:rPr>
            </w:pPr>
          </w:p>
        </w:tc>
        <w:tc>
          <w:tcPr>
            <w:tcW w:w="994" w:type="dxa"/>
            <w:vMerge/>
            <w:tcBorders>
              <w:left w:val="single" w:sz="4" w:space="0" w:color="000000"/>
              <w:bottom w:val="single" w:sz="4" w:space="0" w:color="000000"/>
              <w:right w:val="single" w:sz="4" w:space="0" w:color="000000"/>
            </w:tcBorders>
            <w:vAlign w:val="center"/>
          </w:tcPr>
          <w:p w14:paraId="1D7B270A" w14:textId="77777777" w:rsidR="00651F17" w:rsidRPr="003B4E4A" w:rsidRDefault="00651F17" w:rsidP="00381980">
            <w:pPr>
              <w:snapToGrid w:val="0"/>
              <w:jc w:val="center"/>
              <w:rPr>
                <w:lang w:val="uk-UA"/>
              </w:rPr>
            </w:pPr>
          </w:p>
        </w:tc>
      </w:tr>
      <w:tr w:rsidR="00651F17" w:rsidRPr="003B4E4A" w14:paraId="4982AA8B" w14:textId="77777777" w:rsidTr="00162C82">
        <w:trPr>
          <w:cantSplit/>
          <w:trHeight w:hRule="exact" w:val="502"/>
        </w:trPr>
        <w:tc>
          <w:tcPr>
            <w:tcW w:w="710" w:type="dxa"/>
            <w:tcBorders>
              <w:top w:val="single" w:sz="4" w:space="0" w:color="000000"/>
              <w:left w:val="single" w:sz="4" w:space="0" w:color="000000"/>
              <w:bottom w:val="single" w:sz="4" w:space="0" w:color="000000"/>
            </w:tcBorders>
            <w:vAlign w:val="center"/>
          </w:tcPr>
          <w:p w14:paraId="4E6894D6" w14:textId="77777777" w:rsidR="00651F17" w:rsidRPr="00162C82" w:rsidRDefault="00162C82" w:rsidP="00381980">
            <w:pPr>
              <w:snapToGrid w:val="0"/>
              <w:jc w:val="center"/>
              <w:rPr>
                <w:szCs w:val="28"/>
                <w:lang w:val="uk-UA"/>
              </w:rPr>
            </w:pPr>
            <w:r>
              <w:rPr>
                <w:szCs w:val="28"/>
                <w:lang w:val="uk-UA"/>
              </w:rPr>
              <w:t>5</w:t>
            </w:r>
          </w:p>
        </w:tc>
        <w:tc>
          <w:tcPr>
            <w:tcW w:w="709" w:type="dxa"/>
            <w:tcBorders>
              <w:top w:val="single" w:sz="4" w:space="0" w:color="000000"/>
              <w:left w:val="single" w:sz="4" w:space="0" w:color="000000"/>
              <w:bottom w:val="single" w:sz="4" w:space="0" w:color="auto"/>
            </w:tcBorders>
            <w:vAlign w:val="center"/>
          </w:tcPr>
          <w:p w14:paraId="2A581CC0" w14:textId="77777777" w:rsidR="00651F17" w:rsidRPr="00162C82" w:rsidRDefault="00162C82" w:rsidP="00381980">
            <w:pPr>
              <w:snapToGrid w:val="0"/>
              <w:jc w:val="center"/>
              <w:rPr>
                <w:szCs w:val="28"/>
                <w:lang w:val="uk-UA"/>
              </w:rPr>
            </w:pPr>
            <w:r>
              <w:rPr>
                <w:szCs w:val="28"/>
                <w:lang w:val="uk-UA"/>
              </w:rPr>
              <w:t>5</w:t>
            </w:r>
          </w:p>
        </w:tc>
        <w:tc>
          <w:tcPr>
            <w:tcW w:w="708" w:type="dxa"/>
            <w:tcBorders>
              <w:top w:val="single" w:sz="4" w:space="0" w:color="000000"/>
              <w:left w:val="single" w:sz="4" w:space="0" w:color="000000"/>
              <w:bottom w:val="single" w:sz="4" w:space="0" w:color="auto"/>
              <w:right w:val="single" w:sz="4" w:space="0" w:color="000000"/>
            </w:tcBorders>
            <w:vAlign w:val="center"/>
          </w:tcPr>
          <w:p w14:paraId="04EFE100" w14:textId="77777777" w:rsidR="00651F17" w:rsidRPr="00162C82" w:rsidRDefault="00162C82" w:rsidP="00381980">
            <w:pPr>
              <w:snapToGrid w:val="0"/>
              <w:jc w:val="center"/>
              <w:rPr>
                <w:szCs w:val="28"/>
                <w:lang w:val="uk-UA"/>
              </w:rPr>
            </w:pPr>
            <w:r>
              <w:rPr>
                <w:szCs w:val="28"/>
                <w:lang w:val="uk-UA"/>
              </w:rPr>
              <w:t>5</w:t>
            </w:r>
          </w:p>
        </w:tc>
        <w:tc>
          <w:tcPr>
            <w:tcW w:w="709" w:type="dxa"/>
            <w:tcBorders>
              <w:top w:val="single" w:sz="4" w:space="0" w:color="000000"/>
              <w:left w:val="single" w:sz="4" w:space="0" w:color="000000"/>
              <w:bottom w:val="single" w:sz="4" w:space="0" w:color="000000"/>
            </w:tcBorders>
            <w:vAlign w:val="center"/>
          </w:tcPr>
          <w:p w14:paraId="548A7960" w14:textId="77777777" w:rsidR="00651F17" w:rsidRPr="00162C82" w:rsidRDefault="00162C82" w:rsidP="00162C82">
            <w:pPr>
              <w:snapToGrid w:val="0"/>
              <w:jc w:val="center"/>
              <w:rPr>
                <w:szCs w:val="28"/>
                <w:lang w:val="uk-UA"/>
              </w:rPr>
            </w:pPr>
            <w:r>
              <w:rPr>
                <w:szCs w:val="28"/>
                <w:lang w:val="uk-UA"/>
              </w:rPr>
              <w:t>5</w:t>
            </w:r>
          </w:p>
        </w:tc>
        <w:tc>
          <w:tcPr>
            <w:tcW w:w="567" w:type="dxa"/>
            <w:tcBorders>
              <w:top w:val="single" w:sz="4" w:space="0" w:color="000000"/>
              <w:left w:val="single" w:sz="4" w:space="0" w:color="000000"/>
              <w:bottom w:val="single" w:sz="4" w:space="0" w:color="000000"/>
            </w:tcBorders>
            <w:vAlign w:val="center"/>
          </w:tcPr>
          <w:p w14:paraId="18524F50" w14:textId="77777777" w:rsidR="00651F17" w:rsidRPr="00752C38" w:rsidRDefault="00162C82" w:rsidP="00162C82">
            <w:pPr>
              <w:snapToGrid w:val="0"/>
              <w:jc w:val="center"/>
              <w:rPr>
                <w:szCs w:val="28"/>
                <w:lang w:val="en-US"/>
              </w:rPr>
            </w:pPr>
            <w:r>
              <w:rPr>
                <w:szCs w:val="28"/>
                <w:lang w:val="uk-UA"/>
              </w:rPr>
              <w:t>5</w:t>
            </w:r>
          </w:p>
        </w:tc>
        <w:tc>
          <w:tcPr>
            <w:tcW w:w="709" w:type="dxa"/>
            <w:tcBorders>
              <w:top w:val="single" w:sz="4" w:space="0" w:color="000000"/>
              <w:left w:val="single" w:sz="4" w:space="0" w:color="000000"/>
              <w:bottom w:val="single" w:sz="4" w:space="0" w:color="000000"/>
              <w:right w:val="single" w:sz="4" w:space="0" w:color="auto"/>
            </w:tcBorders>
            <w:vAlign w:val="center"/>
          </w:tcPr>
          <w:p w14:paraId="666ECFFE" w14:textId="77777777" w:rsidR="00651F17" w:rsidRPr="00162C82" w:rsidRDefault="00162C82" w:rsidP="00381980">
            <w:pPr>
              <w:snapToGrid w:val="0"/>
              <w:jc w:val="center"/>
              <w:rPr>
                <w:szCs w:val="28"/>
                <w:lang w:val="uk-UA"/>
              </w:rPr>
            </w:pPr>
            <w:r>
              <w:rPr>
                <w:szCs w:val="28"/>
                <w:lang w:val="uk-UA"/>
              </w:rPr>
              <w:t>5</w:t>
            </w:r>
          </w:p>
        </w:tc>
        <w:tc>
          <w:tcPr>
            <w:tcW w:w="567" w:type="dxa"/>
            <w:tcBorders>
              <w:top w:val="single" w:sz="4" w:space="0" w:color="000000"/>
              <w:left w:val="single" w:sz="4" w:space="0" w:color="auto"/>
              <w:bottom w:val="single" w:sz="4" w:space="0" w:color="000000"/>
            </w:tcBorders>
            <w:vAlign w:val="center"/>
          </w:tcPr>
          <w:p w14:paraId="703B8F84" w14:textId="77777777" w:rsidR="00651F17" w:rsidRPr="00162C82" w:rsidRDefault="00162C82" w:rsidP="00381980">
            <w:pPr>
              <w:snapToGrid w:val="0"/>
              <w:jc w:val="center"/>
              <w:rPr>
                <w:szCs w:val="28"/>
                <w:lang w:val="uk-UA"/>
              </w:rPr>
            </w:pPr>
            <w:r>
              <w:rPr>
                <w:szCs w:val="28"/>
                <w:lang w:val="uk-UA"/>
              </w:rPr>
              <w:t>5</w:t>
            </w:r>
          </w:p>
        </w:tc>
        <w:tc>
          <w:tcPr>
            <w:tcW w:w="709" w:type="dxa"/>
            <w:tcBorders>
              <w:top w:val="single" w:sz="4" w:space="0" w:color="000000"/>
              <w:left w:val="single" w:sz="4" w:space="0" w:color="auto"/>
              <w:bottom w:val="single" w:sz="4" w:space="0" w:color="000000"/>
            </w:tcBorders>
            <w:vAlign w:val="center"/>
          </w:tcPr>
          <w:p w14:paraId="4A56BAB0" w14:textId="77777777" w:rsidR="00651F17" w:rsidRPr="00162C82" w:rsidRDefault="00162C82" w:rsidP="00381980">
            <w:pPr>
              <w:snapToGrid w:val="0"/>
              <w:jc w:val="center"/>
              <w:rPr>
                <w:szCs w:val="28"/>
                <w:lang w:val="uk-UA"/>
              </w:rPr>
            </w:pPr>
            <w:r>
              <w:rPr>
                <w:szCs w:val="28"/>
                <w:lang w:val="uk-UA"/>
              </w:rPr>
              <w:t>5</w:t>
            </w:r>
          </w:p>
        </w:tc>
        <w:tc>
          <w:tcPr>
            <w:tcW w:w="708" w:type="dxa"/>
            <w:tcBorders>
              <w:top w:val="single" w:sz="4" w:space="0" w:color="000000"/>
              <w:left w:val="single" w:sz="4" w:space="0" w:color="000000"/>
              <w:bottom w:val="single" w:sz="4" w:space="0" w:color="000000"/>
            </w:tcBorders>
            <w:vAlign w:val="center"/>
          </w:tcPr>
          <w:p w14:paraId="445CFFFC" w14:textId="77777777" w:rsidR="00651F17" w:rsidRPr="00162C82" w:rsidRDefault="00162C82" w:rsidP="00381980">
            <w:pPr>
              <w:snapToGrid w:val="0"/>
              <w:jc w:val="center"/>
              <w:rPr>
                <w:szCs w:val="28"/>
                <w:lang w:val="uk-UA"/>
              </w:rPr>
            </w:pPr>
            <w:r>
              <w:rPr>
                <w:szCs w:val="28"/>
                <w:lang w:val="uk-UA"/>
              </w:rPr>
              <w:t>5</w:t>
            </w:r>
          </w:p>
        </w:tc>
        <w:tc>
          <w:tcPr>
            <w:tcW w:w="851" w:type="dxa"/>
            <w:tcBorders>
              <w:top w:val="single" w:sz="4" w:space="0" w:color="000000"/>
              <w:left w:val="single" w:sz="4" w:space="0" w:color="000000"/>
              <w:bottom w:val="single" w:sz="4" w:space="0" w:color="000000"/>
            </w:tcBorders>
            <w:vAlign w:val="center"/>
          </w:tcPr>
          <w:p w14:paraId="6C1B8CA8" w14:textId="77777777" w:rsidR="00651F17" w:rsidRPr="00162C82" w:rsidRDefault="00162C82" w:rsidP="00381980">
            <w:pPr>
              <w:snapToGrid w:val="0"/>
              <w:jc w:val="center"/>
              <w:rPr>
                <w:szCs w:val="28"/>
                <w:lang w:val="uk-UA"/>
              </w:rPr>
            </w:pPr>
            <w:r>
              <w:rPr>
                <w:szCs w:val="28"/>
                <w:lang w:val="uk-UA"/>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2EC8893D" w14:textId="77777777" w:rsidR="00651F17" w:rsidRPr="003B4E4A" w:rsidRDefault="00651F17" w:rsidP="00381980">
            <w:pPr>
              <w:jc w:val="center"/>
              <w:rPr>
                <w:lang w:val="uk-UA"/>
              </w:rPr>
            </w:pPr>
            <w:r>
              <w:rPr>
                <w:lang w:val="uk-UA"/>
              </w:rPr>
              <w:t>5</w:t>
            </w:r>
            <w:r w:rsidRPr="003B4E4A">
              <w:rPr>
                <w:lang w:val="uk-UA"/>
              </w:rPr>
              <w:t>0</w:t>
            </w:r>
          </w:p>
        </w:tc>
        <w:tc>
          <w:tcPr>
            <w:tcW w:w="994" w:type="dxa"/>
            <w:tcBorders>
              <w:top w:val="single" w:sz="4" w:space="0" w:color="000000"/>
              <w:left w:val="single" w:sz="4" w:space="0" w:color="000000"/>
              <w:bottom w:val="single" w:sz="4" w:space="0" w:color="000000"/>
              <w:right w:val="single" w:sz="4" w:space="0" w:color="000000"/>
            </w:tcBorders>
            <w:vAlign w:val="center"/>
          </w:tcPr>
          <w:p w14:paraId="02B72823" w14:textId="77777777" w:rsidR="00651F17" w:rsidRPr="00651F17" w:rsidRDefault="00651F17" w:rsidP="00381980">
            <w:pPr>
              <w:jc w:val="center"/>
              <w:rPr>
                <w:b/>
                <w:lang w:val="uk-UA"/>
              </w:rPr>
            </w:pPr>
            <w:r w:rsidRPr="00651F17">
              <w:rPr>
                <w:b/>
                <w:lang w:val="uk-UA"/>
              </w:rPr>
              <w:t>100</w:t>
            </w:r>
          </w:p>
        </w:tc>
      </w:tr>
    </w:tbl>
    <w:p w14:paraId="3709FE12" w14:textId="77777777" w:rsidR="00936828" w:rsidRPr="00651F17" w:rsidRDefault="00936828" w:rsidP="00936828">
      <w:pPr>
        <w:suppressAutoHyphens w:val="0"/>
        <w:ind w:firstLine="600"/>
        <w:rPr>
          <w:sz w:val="24"/>
          <w:lang w:val="uk-UA" w:eastAsia="en-US"/>
        </w:rPr>
      </w:pPr>
      <w:r w:rsidRPr="00651F17">
        <w:rPr>
          <w:sz w:val="24"/>
          <w:lang w:val="uk-UA" w:eastAsia="en-US"/>
        </w:rPr>
        <w:t>Т1, Т2 ... – теми</w:t>
      </w:r>
    </w:p>
    <w:p w14:paraId="4F904CB7" w14:textId="77777777" w:rsidR="00936828" w:rsidRPr="00651F17" w:rsidRDefault="00936828" w:rsidP="00936828">
      <w:pPr>
        <w:shd w:val="clear" w:color="auto" w:fill="FFFFFF"/>
        <w:suppressAutoHyphens w:val="0"/>
        <w:autoSpaceDE w:val="0"/>
        <w:autoSpaceDN w:val="0"/>
        <w:adjustRightInd w:val="0"/>
        <w:jc w:val="center"/>
        <w:rPr>
          <w:b/>
          <w:iCs/>
          <w:sz w:val="24"/>
          <w:lang w:val="uk-UA" w:eastAsia="en-US"/>
        </w:rPr>
      </w:pPr>
    </w:p>
    <w:p w14:paraId="06971CD3" w14:textId="77777777" w:rsidR="00936828" w:rsidRPr="00651F17" w:rsidRDefault="00936828" w:rsidP="00936828">
      <w:pPr>
        <w:suppressAutoHyphens w:val="0"/>
        <w:ind w:firstLine="600"/>
        <w:rPr>
          <w:sz w:val="24"/>
          <w:lang w:val="uk-UA" w:eastAsia="en-US"/>
        </w:rPr>
      </w:pPr>
    </w:p>
    <w:p w14:paraId="2A1F701D" w14:textId="77777777" w:rsidR="00936828" w:rsidRDefault="00936828" w:rsidP="00936828">
      <w:pPr>
        <w:suppressAutoHyphens w:val="0"/>
        <w:ind w:firstLine="600"/>
        <w:rPr>
          <w:sz w:val="24"/>
          <w:highlight w:val="yellow"/>
          <w:lang w:val="uk-UA" w:eastAsia="en-US"/>
        </w:rPr>
      </w:pPr>
    </w:p>
    <w:p w14:paraId="03EFCA41" w14:textId="77777777" w:rsidR="00CF1463" w:rsidRPr="00936828" w:rsidRDefault="00CF1463" w:rsidP="00936828">
      <w:pPr>
        <w:suppressAutoHyphens w:val="0"/>
        <w:ind w:firstLine="600"/>
        <w:rPr>
          <w:sz w:val="24"/>
          <w:highlight w:val="yellow"/>
          <w:lang w:val="uk-UA" w:eastAsia="en-US"/>
        </w:rPr>
      </w:pPr>
    </w:p>
    <w:p w14:paraId="5F96A722" w14:textId="77777777" w:rsidR="00936828" w:rsidRPr="00936828" w:rsidRDefault="00936828" w:rsidP="00936828">
      <w:pPr>
        <w:suppressAutoHyphens w:val="0"/>
        <w:ind w:firstLine="600"/>
        <w:rPr>
          <w:sz w:val="24"/>
          <w:highlight w:val="yellow"/>
          <w:lang w:val="uk-UA" w:eastAsia="en-US"/>
        </w:rPr>
      </w:pPr>
    </w:p>
    <w:p w14:paraId="2922AD63" w14:textId="77777777" w:rsidR="00936828" w:rsidRPr="00641750" w:rsidRDefault="00936828" w:rsidP="00936828">
      <w:pPr>
        <w:shd w:val="clear" w:color="auto" w:fill="FFFFFF"/>
        <w:suppressAutoHyphens w:val="0"/>
        <w:autoSpaceDE w:val="0"/>
        <w:autoSpaceDN w:val="0"/>
        <w:adjustRightInd w:val="0"/>
        <w:jc w:val="center"/>
        <w:rPr>
          <w:b/>
          <w:iCs/>
          <w:sz w:val="24"/>
          <w:lang w:val="uk-UA" w:eastAsia="en-US"/>
        </w:rPr>
      </w:pPr>
      <w:r w:rsidRPr="00641750">
        <w:rPr>
          <w:b/>
          <w:iCs/>
          <w:sz w:val="24"/>
          <w:lang w:val="uk-UA" w:eastAsia="en-US"/>
        </w:rPr>
        <w:t>Оцінювання окремих видів навчальної роботи з дисципліни</w:t>
      </w:r>
    </w:p>
    <w:p w14:paraId="5B95CD12" w14:textId="77777777" w:rsidR="00936828" w:rsidRDefault="00936828" w:rsidP="00936828">
      <w:pPr>
        <w:shd w:val="clear" w:color="auto" w:fill="FFFFFF"/>
        <w:suppressAutoHyphens w:val="0"/>
        <w:autoSpaceDE w:val="0"/>
        <w:autoSpaceDN w:val="0"/>
        <w:adjustRightInd w:val="0"/>
        <w:jc w:val="center"/>
        <w:rPr>
          <w:b/>
          <w:iCs/>
          <w:sz w:val="24"/>
          <w:highlight w:val="yellow"/>
          <w:lang w:val="uk-UA" w:eastAsia="en-US"/>
        </w:rPr>
      </w:pPr>
    </w:p>
    <w:p w14:paraId="5220BBB2" w14:textId="77777777" w:rsidR="00CF1463" w:rsidRPr="00641750" w:rsidRDefault="00CF1463" w:rsidP="00936828">
      <w:pPr>
        <w:shd w:val="clear" w:color="auto" w:fill="FFFFFF"/>
        <w:suppressAutoHyphens w:val="0"/>
        <w:autoSpaceDE w:val="0"/>
        <w:autoSpaceDN w:val="0"/>
        <w:adjustRightInd w:val="0"/>
        <w:jc w:val="center"/>
        <w:rPr>
          <w:b/>
          <w:iCs/>
          <w:sz w:val="24"/>
          <w:highlight w:val="yellow"/>
          <w:lang w:val="uk-UA" w:eastAsia="en-US"/>
        </w:rPr>
      </w:pPr>
    </w:p>
    <w:tbl>
      <w:tblPr>
        <w:tblStyle w:val="aff0"/>
        <w:tblW w:w="6583" w:type="dxa"/>
        <w:tblInd w:w="1413" w:type="dxa"/>
        <w:tblLayout w:type="fixed"/>
        <w:tblLook w:val="04A0" w:firstRow="1" w:lastRow="0" w:firstColumn="1" w:lastColumn="0" w:noHBand="0" w:noVBand="1"/>
      </w:tblPr>
      <w:tblGrid>
        <w:gridCol w:w="2898"/>
        <w:gridCol w:w="850"/>
        <w:gridCol w:w="992"/>
        <w:gridCol w:w="851"/>
        <w:gridCol w:w="992"/>
      </w:tblGrid>
      <w:tr w:rsidR="00641750" w:rsidRPr="00936828" w14:paraId="5AA5E49B" w14:textId="77777777" w:rsidTr="00641750">
        <w:tc>
          <w:tcPr>
            <w:tcW w:w="2898" w:type="dxa"/>
            <w:vMerge w:val="restart"/>
            <w:shd w:val="clear" w:color="auto" w:fill="auto"/>
            <w:vAlign w:val="center"/>
          </w:tcPr>
          <w:p w14:paraId="45456AD9" w14:textId="77777777" w:rsidR="00641750" w:rsidRPr="00641750" w:rsidRDefault="00641750" w:rsidP="00936828">
            <w:pPr>
              <w:suppressAutoHyphens w:val="0"/>
              <w:autoSpaceDE w:val="0"/>
              <w:autoSpaceDN w:val="0"/>
              <w:adjustRightInd w:val="0"/>
              <w:jc w:val="center"/>
              <w:rPr>
                <w:b/>
                <w:sz w:val="24"/>
                <w:lang w:val="uk-UA" w:eastAsia="en-US"/>
              </w:rPr>
            </w:pPr>
            <w:r w:rsidRPr="00641750">
              <w:rPr>
                <w:b/>
                <w:sz w:val="24"/>
                <w:lang w:val="uk-UA" w:eastAsia="en-US"/>
              </w:rPr>
              <w:t>Вид діяльності здобувача вищої освіти</w:t>
            </w:r>
          </w:p>
        </w:tc>
        <w:tc>
          <w:tcPr>
            <w:tcW w:w="1842" w:type="dxa"/>
            <w:gridSpan w:val="2"/>
          </w:tcPr>
          <w:p w14:paraId="66FD4CF9" w14:textId="77777777" w:rsidR="00641750" w:rsidRPr="00641750" w:rsidRDefault="00641750" w:rsidP="00936828">
            <w:pPr>
              <w:suppressAutoHyphens w:val="0"/>
              <w:autoSpaceDE w:val="0"/>
              <w:autoSpaceDN w:val="0"/>
              <w:adjustRightInd w:val="0"/>
              <w:jc w:val="center"/>
              <w:rPr>
                <w:b/>
                <w:sz w:val="24"/>
                <w:lang w:val="uk-UA" w:eastAsia="en-US"/>
              </w:rPr>
            </w:pPr>
            <w:r w:rsidRPr="00641750">
              <w:rPr>
                <w:b/>
                <w:sz w:val="24"/>
                <w:lang w:val="uk-UA" w:eastAsia="en-US"/>
              </w:rPr>
              <w:t>Модуль 1</w:t>
            </w:r>
          </w:p>
        </w:tc>
        <w:tc>
          <w:tcPr>
            <w:tcW w:w="1843" w:type="dxa"/>
            <w:gridSpan w:val="2"/>
          </w:tcPr>
          <w:p w14:paraId="157F998B" w14:textId="77777777" w:rsidR="00641750" w:rsidRPr="00641750" w:rsidRDefault="00641750" w:rsidP="00936828">
            <w:pPr>
              <w:suppressAutoHyphens w:val="0"/>
              <w:autoSpaceDE w:val="0"/>
              <w:autoSpaceDN w:val="0"/>
              <w:adjustRightInd w:val="0"/>
              <w:jc w:val="center"/>
              <w:rPr>
                <w:b/>
                <w:sz w:val="24"/>
                <w:lang w:val="uk-UA" w:eastAsia="en-US"/>
              </w:rPr>
            </w:pPr>
            <w:r w:rsidRPr="00641750">
              <w:rPr>
                <w:b/>
                <w:sz w:val="24"/>
                <w:lang w:val="uk-UA" w:eastAsia="en-US"/>
              </w:rPr>
              <w:t>Модуль 2</w:t>
            </w:r>
          </w:p>
        </w:tc>
      </w:tr>
      <w:tr w:rsidR="00641750" w:rsidRPr="00936828" w14:paraId="65EDB120" w14:textId="77777777" w:rsidTr="00641750">
        <w:tc>
          <w:tcPr>
            <w:tcW w:w="2898" w:type="dxa"/>
            <w:vMerge/>
            <w:shd w:val="clear" w:color="auto" w:fill="auto"/>
            <w:vAlign w:val="center"/>
          </w:tcPr>
          <w:p w14:paraId="13CB595B" w14:textId="77777777" w:rsidR="00641750" w:rsidRPr="00641750" w:rsidRDefault="00641750" w:rsidP="00936828">
            <w:pPr>
              <w:suppressAutoHyphens w:val="0"/>
              <w:autoSpaceDE w:val="0"/>
              <w:autoSpaceDN w:val="0"/>
              <w:adjustRightInd w:val="0"/>
              <w:jc w:val="center"/>
              <w:rPr>
                <w:b/>
                <w:sz w:val="24"/>
                <w:lang w:val="uk-UA" w:eastAsia="en-US"/>
              </w:rPr>
            </w:pPr>
          </w:p>
        </w:tc>
        <w:tc>
          <w:tcPr>
            <w:tcW w:w="850" w:type="dxa"/>
            <w:vAlign w:val="center"/>
          </w:tcPr>
          <w:p w14:paraId="6FFADAC1" w14:textId="77777777" w:rsidR="00641750" w:rsidRPr="00641750" w:rsidRDefault="00641750" w:rsidP="00936828">
            <w:pPr>
              <w:suppressAutoHyphens w:val="0"/>
              <w:autoSpaceDE w:val="0"/>
              <w:autoSpaceDN w:val="0"/>
              <w:adjustRightInd w:val="0"/>
              <w:ind w:left="-108" w:right="-108"/>
              <w:jc w:val="center"/>
              <w:rPr>
                <w:sz w:val="16"/>
                <w:szCs w:val="16"/>
                <w:lang w:val="uk-UA" w:eastAsia="en-US"/>
              </w:rPr>
            </w:pPr>
            <w:r w:rsidRPr="00641750">
              <w:rPr>
                <w:sz w:val="16"/>
                <w:szCs w:val="16"/>
                <w:lang w:val="uk-UA" w:eastAsia="en-US"/>
              </w:rPr>
              <w:t>Кількість</w:t>
            </w:r>
          </w:p>
        </w:tc>
        <w:tc>
          <w:tcPr>
            <w:tcW w:w="992" w:type="dxa"/>
            <w:shd w:val="clear" w:color="auto" w:fill="auto"/>
            <w:vAlign w:val="center"/>
          </w:tcPr>
          <w:p w14:paraId="627CA5FF" w14:textId="77777777" w:rsidR="00641750" w:rsidRPr="00641750" w:rsidRDefault="00641750" w:rsidP="00936828">
            <w:pPr>
              <w:suppressAutoHyphens w:val="0"/>
              <w:autoSpaceDE w:val="0"/>
              <w:autoSpaceDN w:val="0"/>
              <w:adjustRightInd w:val="0"/>
              <w:ind w:left="-108" w:right="-108"/>
              <w:jc w:val="center"/>
              <w:rPr>
                <w:sz w:val="16"/>
                <w:szCs w:val="16"/>
                <w:lang w:val="uk-UA" w:eastAsia="en-US"/>
              </w:rPr>
            </w:pPr>
            <w:r w:rsidRPr="00641750">
              <w:rPr>
                <w:sz w:val="16"/>
                <w:szCs w:val="16"/>
                <w:lang w:val="uk-UA" w:eastAsia="en-US"/>
              </w:rPr>
              <w:t>Макс. к-сть балів (сумарна)</w:t>
            </w:r>
          </w:p>
        </w:tc>
        <w:tc>
          <w:tcPr>
            <w:tcW w:w="851" w:type="dxa"/>
            <w:vAlign w:val="center"/>
          </w:tcPr>
          <w:p w14:paraId="650B5C81" w14:textId="77777777" w:rsidR="00641750" w:rsidRPr="00641750" w:rsidRDefault="00641750" w:rsidP="00936828">
            <w:pPr>
              <w:suppressAutoHyphens w:val="0"/>
              <w:autoSpaceDE w:val="0"/>
              <w:autoSpaceDN w:val="0"/>
              <w:adjustRightInd w:val="0"/>
              <w:ind w:left="-108" w:right="-108"/>
              <w:jc w:val="center"/>
              <w:rPr>
                <w:sz w:val="16"/>
                <w:szCs w:val="16"/>
                <w:lang w:val="uk-UA" w:eastAsia="en-US"/>
              </w:rPr>
            </w:pPr>
            <w:r w:rsidRPr="00641750">
              <w:rPr>
                <w:sz w:val="16"/>
                <w:szCs w:val="16"/>
                <w:lang w:val="uk-UA" w:eastAsia="en-US"/>
              </w:rPr>
              <w:t>Кількість</w:t>
            </w:r>
          </w:p>
        </w:tc>
        <w:tc>
          <w:tcPr>
            <w:tcW w:w="992" w:type="dxa"/>
            <w:shd w:val="clear" w:color="auto" w:fill="auto"/>
            <w:vAlign w:val="center"/>
          </w:tcPr>
          <w:p w14:paraId="42A5B895" w14:textId="77777777" w:rsidR="00641750" w:rsidRPr="00641750" w:rsidRDefault="00641750" w:rsidP="00936828">
            <w:pPr>
              <w:suppressAutoHyphens w:val="0"/>
              <w:autoSpaceDE w:val="0"/>
              <w:autoSpaceDN w:val="0"/>
              <w:adjustRightInd w:val="0"/>
              <w:ind w:left="-108" w:right="-108"/>
              <w:jc w:val="center"/>
              <w:rPr>
                <w:sz w:val="16"/>
                <w:szCs w:val="16"/>
                <w:lang w:val="uk-UA" w:eastAsia="en-US"/>
              </w:rPr>
            </w:pPr>
            <w:r w:rsidRPr="00641750">
              <w:rPr>
                <w:sz w:val="16"/>
                <w:szCs w:val="16"/>
                <w:lang w:val="uk-UA" w:eastAsia="en-US"/>
              </w:rPr>
              <w:t>Макс. к-сть балів (сумарна)</w:t>
            </w:r>
          </w:p>
        </w:tc>
      </w:tr>
      <w:tr w:rsidR="00641750" w:rsidRPr="00936828" w14:paraId="61ED4A9B" w14:textId="77777777" w:rsidTr="00641750">
        <w:tc>
          <w:tcPr>
            <w:tcW w:w="2898" w:type="dxa"/>
            <w:shd w:val="clear" w:color="auto" w:fill="auto"/>
          </w:tcPr>
          <w:p w14:paraId="1F88EF18" w14:textId="77777777" w:rsidR="00641750" w:rsidRPr="00641750" w:rsidRDefault="00641750" w:rsidP="00641750">
            <w:pPr>
              <w:suppressAutoHyphens w:val="0"/>
              <w:autoSpaceDE w:val="0"/>
              <w:autoSpaceDN w:val="0"/>
              <w:adjustRightInd w:val="0"/>
              <w:rPr>
                <w:sz w:val="24"/>
                <w:lang w:val="uk-UA" w:eastAsia="en-US"/>
              </w:rPr>
            </w:pPr>
            <w:r w:rsidRPr="00641750">
              <w:rPr>
                <w:sz w:val="24"/>
                <w:lang w:val="uk-UA" w:eastAsia="en-US"/>
              </w:rPr>
              <w:t>Практичні (</w:t>
            </w:r>
            <w:r>
              <w:rPr>
                <w:sz w:val="24"/>
                <w:lang w:val="uk-UA" w:eastAsia="en-US"/>
              </w:rPr>
              <w:t>лабораторні</w:t>
            </w:r>
            <w:r w:rsidRPr="00641750">
              <w:rPr>
                <w:sz w:val="24"/>
                <w:lang w:val="uk-UA" w:eastAsia="en-US"/>
              </w:rPr>
              <w:t xml:space="preserve">) заняття </w:t>
            </w:r>
          </w:p>
        </w:tc>
        <w:tc>
          <w:tcPr>
            <w:tcW w:w="850" w:type="dxa"/>
            <w:vAlign w:val="center"/>
          </w:tcPr>
          <w:p w14:paraId="03853697" w14:textId="77777777" w:rsidR="00641750" w:rsidRPr="00641750" w:rsidRDefault="00641750" w:rsidP="00936828">
            <w:pPr>
              <w:suppressAutoHyphens w:val="0"/>
              <w:autoSpaceDE w:val="0"/>
              <w:autoSpaceDN w:val="0"/>
              <w:adjustRightInd w:val="0"/>
              <w:jc w:val="center"/>
              <w:rPr>
                <w:sz w:val="24"/>
                <w:lang w:val="uk-UA" w:eastAsia="en-US"/>
              </w:rPr>
            </w:pPr>
            <w:r>
              <w:rPr>
                <w:sz w:val="24"/>
                <w:lang w:val="uk-UA" w:eastAsia="en-US"/>
              </w:rPr>
              <w:t>8</w:t>
            </w:r>
          </w:p>
        </w:tc>
        <w:tc>
          <w:tcPr>
            <w:tcW w:w="992" w:type="dxa"/>
            <w:shd w:val="clear" w:color="auto" w:fill="auto"/>
            <w:vAlign w:val="center"/>
          </w:tcPr>
          <w:p w14:paraId="5AE91C80" w14:textId="77777777" w:rsidR="00641750" w:rsidRPr="00641750" w:rsidRDefault="00641750" w:rsidP="00936828">
            <w:pPr>
              <w:suppressAutoHyphens w:val="0"/>
              <w:autoSpaceDE w:val="0"/>
              <w:autoSpaceDN w:val="0"/>
              <w:adjustRightInd w:val="0"/>
              <w:jc w:val="center"/>
              <w:rPr>
                <w:sz w:val="24"/>
                <w:lang w:val="uk-UA" w:eastAsia="en-US"/>
              </w:rPr>
            </w:pPr>
            <w:r w:rsidRPr="00641750">
              <w:rPr>
                <w:sz w:val="24"/>
                <w:lang w:val="uk-UA" w:eastAsia="en-US"/>
              </w:rPr>
              <w:t>50</w:t>
            </w:r>
          </w:p>
        </w:tc>
        <w:tc>
          <w:tcPr>
            <w:tcW w:w="851" w:type="dxa"/>
            <w:vAlign w:val="center"/>
          </w:tcPr>
          <w:p w14:paraId="49832D11" w14:textId="77777777" w:rsidR="00641750" w:rsidRPr="00641750" w:rsidRDefault="00641750" w:rsidP="00936828">
            <w:pPr>
              <w:suppressAutoHyphens w:val="0"/>
              <w:autoSpaceDE w:val="0"/>
              <w:autoSpaceDN w:val="0"/>
              <w:adjustRightInd w:val="0"/>
              <w:jc w:val="center"/>
              <w:rPr>
                <w:sz w:val="24"/>
                <w:lang w:val="uk-UA" w:eastAsia="en-US"/>
              </w:rPr>
            </w:pPr>
            <w:r>
              <w:rPr>
                <w:sz w:val="24"/>
                <w:lang w:val="uk-UA" w:eastAsia="en-US"/>
              </w:rPr>
              <w:t>8</w:t>
            </w:r>
          </w:p>
        </w:tc>
        <w:tc>
          <w:tcPr>
            <w:tcW w:w="992" w:type="dxa"/>
            <w:shd w:val="clear" w:color="auto" w:fill="auto"/>
            <w:vAlign w:val="center"/>
          </w:tcPr>
          <w:p w14:paraId="7514DE9C" w14:textId="77777777" w:rsidR="00641750" w:rsidRPr="00641750" w:rsidRDefault="00641750" w:rsidP="00936828">
            <w:pPr>
              <w:suppressAutoHyphens w:val="0"/>
              <w:autoSpaceDE w:val="0"/>
              <w:autoSpaceDN w:val="0"/>
              <w:adjustRightInd w:val="0"/>
              <w:jc w:val="center"/>
              <w:rPr>
                <w:sz w:val="24"/>
                <w:lang w:val="uk-UA" w:eastAsia="en-US"/>
              </w:rPr>
            </w:pPr>
            <w:r w:rsidRPr="00641750">
              <w:rPr>
                <w:sz w:val="24"/>
                <w:lang w:val="uk-UA" w:eastAsia="en-US"/>
              </w:rPr>
              <w:t>50</w:t>
            </w:r>
          </w:p>
        </w:tc>
      </w:tr>
      <w:tr w:rsidR="00641750" w:rsidRPr="00936828" w14:paraId="6C80E4B8" w14:textId="77777777" w:rsidTr="00641750">
        <w:tc>
          <w:tcPr>
            <w:tcW w:w="2898" w:type="dxa"/>
            <w:shd w:val="clear" w:color="auto" w:fill="auto"/>
          </w:tcPr>
          <w:p w14:paraId="2CB98508" w14:textId="77777777" w:rsidR="00641750" w:rsidRPr="00641750" w:rsidRDefault="00641750" w:rsidP="00936828">
            <w:pPr>
              <w:suppressAutoHyphens w:val="0"/>
              <w:autoSpaceDE w:val="0"/>
              <w:autoSpaceDN w:val="0"/>
              <w:adjustRightInd w:val="0"/>
              <w:rPr>
                <w:sz w:val="24"/>
                <w:lang w:val="uk-UA" w:eastAsia="en-US"/>
              </w:rPr>
            </w:pPr>
            <w:r w:rsidRPr="00641750">
              <w:rPr>
                <w:sz w:val="24"/>
                <w:lang w:val="uk-UA" w:eastAsia="en-US"/>
              </w:rPr>
              <w:t>Модульна контрольна робота</w:t>
            </w:r>
          </w:p>
        </w:tc>
        <w:tc>
          <w:tcPr>
            <w:tcW w:w="850" w:type="dxa"/>
            <w:vAlign w:val="center"/>
          </w:tcPr>
          <w:p w14:paraId="56B20A0C" w14:textId="77777777" w:rsidR="00641750" w:rsidRPr="00641750" w:rsidRDefault="00641750" w:rsidP="00936828">
            <w:pPr>
              <w:suppressAutoHyphens w:val="0"/>
              <w:autoSpaceDE w:val="0"/>
              <w:autoSpaceDN w:val="0"/>
              <w:adjustRightInd w:val="0"/>
              <w:jc w:val="center"/>
              <w:rPr>
                <w:sz w:val="24"/>
                <w:lang w:val="uk-UA" w:eastAsia="en-US"/>
              </w:rPr>
            </w:pPr>
            <w:r w:rsidRPr="00641750">
              <w:rPr>
                <w:sz w:val="24"/>
                <w:lang w:val="uk-UA" w:eastAsia="en-US"/>
              </w:rPr>
              <w:t>1</w:t>
            </w:r>
          </w:p>
        </w:tc>
        <w:tc>
          <w:tcPr>
            <w:tcW w:w="992" w:type="dxa"/>
            <w:shd w:val="clear" w:color="auto" w:fill="auto"/>
            <w:vAlign w:val="center"/>
          </w:tcPr>
          <w:p w14:paraId="3AED0E94" w14:textId="77777777" w:rsidR="00641750" w:rsidRPr="00641750" w:rsidRDefault="00641750" w:rsidP="00936828">
            <w:pPr>
              <w:suppressAutoHyphens w:val="0"/>
              <w:autoSpaceDE w:val="0"/>
              <w:autoSpaceDN w:val="0"/>
              <w:adjustRightInd w:val="0"/>
              <w:jc w:val="center"/>
              <w:rPr>
                <w:sz w:val="24"/>
                <w:lang w:val="uk-UA" w:eastAsia="en-US"/>
              </w:rPr>
            </w:pPr>
            <w:r w:rsidRPr="00641750">
              <w:rPr>
                <w:sz w:val="24"/>
                <w:lang w:val="uk-UA" w:eastAsia="en-US"/>
              </w:rPr>
              <w:t>50</w:t>
            </w:r>
          </w:p>
        </w:tc>
        <w:tc>
          <w:tcPr>
            <w:tcW w:w="851" w:type="dxa"/>
            <w:vAlign w:val="center"/>
          </w:tcPr>
          <w:p w14:paraId="249FAAB8" w14:textId="77777777" w:rsidR="00641750" w:rsidRPr="00641750" w:rsidRDefault="00641750" w:rsidP="00936828">
            <w:pPr>
              <w:suppressAutoHyphens w:val="0"/>
              <w:autoSpaceDE w:val="0"/>
              <w:autoSpaceDN w:val="0"/>
              <w:adjustRightInd w:val="0"/>
              <w:jc w:val="center"/>
              <w:rPr>
                <w:sz w:val="24"/>
                <w:lang w:val="uk-UA" w:eastAsia="en-US"/>
              </w:rPr>
            </w:pPr>
            <w:r w:rsidRPr="00641750">
              <w:rPr>
                <w:sz w:val="24"/>
                <w:lang w:val="uk-UA" w:eastAsia="en-US"/>
              </w:rPr>
              <w:t>1</w:t>
            </w:r>
          </w:p>
        </w:tc>
        <w:tc>
          <w:tcPr>
            <w:tcW w:w="992" w:type="dxa"/>
            <w:shd w:val="clear" w:color="auto" w:fill="auto"/>
            <w:vAlign w:val="center"/>
          </w:tcPr>
          <w:p w14:paraId="5E431150" w14:textId="77777777" w:rsidR="00641750" w:rsidRPr="00641750" w:rsidRDefault="00641750" w:rsidP="00936828">
            <w:pPr>
              <w:suppressAutoHyphens w:val="0"/>
              <w:autoSpaceDE w:val="0"/>
              <w:autoSpaceDN w:val="0"/>
              <w:adjustRightInd w:val="0"/>
              <w:jc w:val="center"/>
              <w:rPr>
                <w:sz w:val="24"/>
                <w:lang w:val="uk-UA" w:eastAsia="en-US"/>
              </w:rPr>
            </w:pPr>
            <w:r w:rsidRPr="00641750">
              <w:rPr>
                <w:sz w:val="24"/>
                <w:lang w:val="uk-UA" w:eastAsia="en-US"/>
              </w:rPr>
              <w:t>50</w:t>
            </w:r>
          </w:p>
        </w:tc>
      </w:tr>
      <w:tr w:rsidR="00641750" w:rsidRPr="00936828" w14:paraId="7F1C54DF" w14:textId="77777777" w:rsidTr="00641750">
        <w:tc>
          <w:tcPr>
            <w:tcW w:w="2898" w:type="dxa"/>
            <w:shd w:val="clear" w:color="auto" w:fill="auto"/>
          </w:tcPr>
          <w:p w14:paraId="7B021BF7" w14:textId="77777777" w:rsidR="00641750" w:rsidRPr="00641750" w:rsidRDefault="00641750" w:rsidP="00936828">
            <w:pPr>
              <w:suppressAutoHyphens w:val="0"/>
              <w:autoSpaceDE w:val="0"/>
              <w:autoSpaceDN w:val="0"/>
              <w:adjustRightInd w:val="0"/>
              <w:jc w:val="right"/>
              <w:rPr>
                <w:sz w:val="24"/>
                <w:lang w:val="uk-UA" w:eastAsia="en-US"/>
              </w:rPr>
            </w:pPr>
            <w:r w:rsidRPr="00641750">
              <w:rPr>
                <w:b/>
                <w:sz w:val="24"/>
                <w:lang w:val="uk-UA" w:eastAsia="en-US"/>
              </w:rPr>
              <w:t>Разом</w:t>
            </w:r>
          </w:p>
        </w:tc>
        <w:tc>
          <w:tcPr>
            <w:tcW w:w="850" w:type="dxa"/>
            <w:shd w:val="pct12" w:color="auto" w:fill="auto"/>
          </w:tcPr>
          <w:p w14:paraId="6D9C8D39" w14:textId="77777777" w:rsidR="00641750" w:rsidRPr="00641750" w:rsidRDefault="00641750" w:rsidP="00936828">
            <w:pPr>
              <w:suppressAutoHyphens w:val="0"/>
              <w:autoSpaceDE w:val="0"/>
              <w:autoSpaceDN w:val="0"/>
              <w:adjustRightInd w:val="0"/>
              <w:jc w:val="center"/>
              <w:rPr>
                <w:b/>
                <w:sz w:val="24"/>
                <w:lang w:val="uk-UA" w:eastAsia="en-US"/>
              </w:rPr>
            </w:pPr>
          </w:p>
        </w:tc>
        <w:tc>
          <w:tcPr>
            <w:tcW w:w="992" w:type="dxa"/>
            <w:shd w:val="clear" w:color="auto" w:fill="auto"/>
          </w:tcPr>
          <w:p w14:paraId="7863B65F" w14:textId="77777777" w:rsidR="00641750" w:rsidRPr="00641750" w:rsidRDefault="00641750" w:rsidP="00936828">
            <w:pPr>
              <w:suppressAutoHyphens w:val="0"/>
              <w:autoSpaceDE w:val="0"/>
              <w:autoSpaceDN w:val="0"/>
              <w:adjustRightInd w:val="0"/>
              <w:jc w:val="center"/>
              <w:rPr>
                <w:b/>
                <w:sz w:val="24"/>
                <w:lang w:val="uk-UA" w:eastAsia="en-US"/>
              </w:rPr>
            </w:pPr>
            <w:r w:rsidRPr="00641750">
              <w:rPr>
                <w:b/>
                <w:sz w:val="24"/>
                <w:lang w:val="uk-UA" w:eastAsia="en-US"/>
              </w:rPr>
              <w:t>100</w:t>
            </w:r>
          </w:p>
        </w:tc>
        <w:tc>
          <w:tcPr>
            <w:tcW w:w="851" w:type="dxa"/>
            <w:shd w:val="pct12" w:color="auto" w:fill="auto"/>
          </w:tcPr>
          <w:p w14:paraId="675E05EE" w14:textId="77777777" w:rsidR="00641750" w:rsidRPr="00641750" w:rsidRDefault="00641750" w:rsidP="00936828">
            <w:pPr>
              <w:suppressAutoHyphens w:val="0"/>
              <w:autoSpaceDE w:val="0"/>
              <w:autoSpaceDN w:val="0"/>
              <w:adjustRightInd w:val="0"/>
              <w:jc w:val="center"/>
              <w:rPr>
                <w:b/>
                <w:sz w:val="24"/>
                <w:lang w:val="uk-UA" w:eastAsia="en-US"/>
              </w:rPr>
            </w:pPr>
          </w:p>
        </w:tc>
        <w:tc>
          <w:tcPr>
            <w:tcW w:w="992" w:type="dxa"/>
            <w:shd w:val="clear" w:color="auto" w:fill="auto"/>
          </w:tcPr>
          <w:p w14:paraId="60525613" w14:textId="77777777" w:rsidR="00641750" w:rsidRPr="00641750" w:rsidRDefault="00641750" w:rsidP="00936828">
            <w:pPr>
              <w:suppressAutoHyphens w:val="0"/>
              <w:autoSpaceDE w:val="0"/>
              <w:autoSpaceDN w:val="0"/>
              <w:adjustRightInd w:val="0"/>
              <w:jc w:val="center"/>
              <w:rPr>
                <w:b/>
                <w:sz w:val="24"/>
                <w:lang w:val="uk-UA" w:eastAsia="en-US"/>
              </w:rPr>
            </w:pPr>
            <w:r w:rsidRPr="00641750">
              <w:rPr>
                <w:b/>
                <w:sz w:val="24"/>
                <w:lang w:val="uk-UA" w:eastAsia="en-US"/>
              </w:rPr>
              <w:t>100</w:t>
            </w:r>
          </w:p>
        </w:tc>
      </w:tr>
    </w:tbl>
    <w:p w14:paraId="2FC17F8B" w14:textId="77777777" w:rsidR="00936828" w:rsidRPr="00936828" w:rsidRDefault="00936828" w:rsidP="00936828">
      <w:pPr>
        <w:shd w:val="clear" w:color="auto" w:fill="FFFFFF"/>
        <w:suppressAutoHyphens w:val="0"/>
        <w:autoSpaceDE w:val="0"/>
        <w:autoSpaceDN w:val="0"/>
        <w:adjustRightInd w:val="0"/>
        <w:jc w:val="center"/>
        <w:rPr>
          <w:b/>
          <w:i/>
          <w:sz w:val="24"/>
          <w:highlight w:val="yellow"/>
          <w:lang w:val="uk-UA" w:eastAsia="en-US"/>
        </w:rPr>
      </w:pPr>
    </w:p>
    <w:p w14:paraId="0A4F7224" w14:textId="77777777" w:rsidR="00936828" w:rsidRDefault="00936828" w:rsidP="00936828">
      <w:pPr>
        <w:shd w:val="clear" w:color="auto" w:fill="FFFFFF"/>
        <w:suppressAutoHyphens w:val="0"/>
        <w:autoSpaceDE w:val="0"/>
        <w:autoSpaceDN w:val="0"/>
        <w:adjustRightInd w:val="0"/>
        <w:jc w:val="center"/>
        <w:rPr>
          <w:b/>
          <w:iCs/>
          <w:sz w:val="24"/>
          <w:highlight w:val="yellow"/>
          <w:lang w:val="uk-UA" w:eastAsia="en-US"/>
        </w:rPr>
      </w:pPr>
    </w:p>
    <w:p w14:paraId="5AE48A43" w14:textId="77777777" w:rsidR="00CF1463" w:rsidRDefault="00CF1463" w:rsidP="00936828">
      <w:pPr>
        <w:shd w:val="clear" w:color="auto" w:fill="FFFFFF"/>
        <w:suppressAutoHyphens w:val="0"/>
        <w:autoSpaceDE w:val="0"/>
        <w:autoSpaceDN w:val="0"/>
        <w:adjustRightInd w:val="0"/>
        <w:jc w:val="center"/>
        <w:rPr>
          <w:b/>
          <w:iCs/>
          <w:sz w:val="24"/>
          <w:highlight w:val="yellow"/>
          <w:lang w:val="uk-UA" w:eastAsia="en-US"/>
        </w:rPr>
      </w:pPr>
    </w:p>
    <w:p w14:paraId="50F40DEB" w14:textId="77777777" w:rsidR="00CF1463" w:rsidRDefault="00CF1463" w:rsidP="00936828">
      <w:pPr>
        <w:shd w:val="clear" w:color="auto" w:fill="FFFFFF"/>
        <w:suppressAutoHyphens w:val="0"/>
        <w:autoSpaceDE w:val="0"/>
        <w:autoSpaceDN w:val="0"/>
        <w:adjustRightInd w:val="0"/>
        <w:jc w:val="center"/>
        <w:rPr>
          <w:b/>
          <w:iCs/>
          <w:sz w:val="24"/>
          <w:highlight w:val="yellow"/>
          <w:lang w:val="uk-UA" w:eastAsia="en-US"/>
        </w:rPr>
      </w:pPr>
    </w:p>
    <w:p w14:paraId="77A52294" w14:textId="77777777" w:rsidR="00CF1463" w:rsidRDefault="00CF1463" w:rsidP="00936828">
      <w:pPr>
        <w:shd w:val="clear" w:color="auto" w:fill="FFFFFF"/>
        <w:suppressAutoHyphens w:val="0"/>
        <w:autoSpaceDE w:val="0"/>
        <w:autoSpaceDN w:val="0"/>
        <w:adjustRightInd w:val="0"/>
        <w:jc w:val="center"/>
        <w:rPr>
          <w:b/>
          <w:iCs/>
          <w:sz w:val="24"/>
          <w:highlight w:val="yellow"/>
          <w:lang w:val="uk-UA" w:eastAsia="en-US"/>
        </w:rPr>
      </w:pPr>
    </w:p>
    <w:p w14:paraId="007DCDA8" w14:textId="77777777" w:rsidR="00CF1463" w:rsidRPr="00936828" w:rsidRDefault="00CF1463" w:rsidP="00936828">
      <w:pPr>
        <w:shd w:val="clear" w:color="auto" w:fill="FFFFFF"/>
        <w:suppressAutoHyphens w:val="0"/>
        <w:autoSpaceDE w:val="0"/>
        <w:autoSpaceDN w:val="0"/>
        <w:adjustRightInd w:val="0"/>
        <w:jc w:val="center"/>
        <w:rPr>
          <w:b/>
          <w:iCs/>
          <w:sz w:val="24"/>
          <w:highlight w:val="yellow"/>
          <w:lang w:val="uk-UA" w:eastAsia="en-US"/>
        </w:rPr>
      </w:pPr>
    </w:p>
    <w:p w14:paraId="450EA2D7" w14:textId="77777777" w:rsidR="00936828" w:rsidRPr="00936828" w:rsidRDefault="00936828" w:rsidP="00936828">
      <w:pPr>
        <w:shd w:val="clear" w:color="auto" w:fill="FFFFFF"/>
        <w:suppressAutoHyphens w:val="0"/>
        <w:autoSpaceDE w:val="0"/>
        <w:autoSpaceDN w:val="0"/>
        <w:adjustRightInd w:val="0"/>
        <w:jc w:val="center"/>
        <w:rPr>
          <w:b/>
          <w:iCs/>
          <w:sz w:val="24"/>
          <w:highlight w:val="yellow"/>
          <w:lang w:val="uk-UA" w:eastAsia="en-US"/>
        </w:rPr>
      </w:pPr>
    </w:p>
    <w:p w14:paraId="3DD355C9" w14:textId="77777777" w:rsidR="00936828" w:rsidRPr="00936828" w:rsidRDefault="00936828" w:rsidP="00936828">
      <w:pPr>
        <w:shd w:val="clear" w:color="auto" w:fill="FFFFFF"/>
        <w:suppressAutoHyphens w:val="0"/>
        <w:autoSpaceDE w:val="0"/>
        <w:autoSpaceDN w:val="0"/>
        <w:adjustRightInd w:val="0"/>
        <w:jc w:val="center"/>
        <w:rPr>
          <w:b/>
          <w:iCs/>
          <w:sz w:val="24"/>
          <w:highlight w:val="yellow"/>
          <w:lang w:val="uk-UA" w:eastAsia="en-US"/>
        </w:rPr>
      </w:pPr>
    </w:p>
    <w:p w14:paraId="1A81F0B1" w14:textId="77777777" w:rsidR="00CF1463" w:rsidRDefault="00CF1463" w:rsidP="00936828">
      <w:pPr>
        <w:shd w:val="clear" w:color="auto" w:fill="FFFFFF"/>
        <w:suppressAutoHyphens w:val="0"/>
        <w:autoSpaceDE w:val="0"/>
        <w:autoSpaceDN w:val="0"/>
        <w:adjustRightInd w:val="0"/>
        <w:jc w:val="center"/>
        <w:rPr>
          <w:b/>
          <w:iCs/>
          <w:sz w:val="24"/>
          <w:lang w:val="uk-UA" w:eastAsia="en-US"/>
        </w:rPr>
      </w:pPr>
    </w:p>
    <w:p w14:paraId="2B3CE1B7" w14:textId="77777777" w:rsidR="00936828" w:rsidRPr="00641750" w:rsidRDefault="00936828" w:rsidP="00936828">
      <w:pPr>
        <w:shd w:val="clear" w:color="auto" w:fill="FFFFFF"/>
        <w:suppressAutoHyphens w:val="0"/>
        <w:autoSpaceDE w:val="0"/>
        <w:autoSpaceDN w:val="0"/>
        <w:adjustRightInd w:val="0"/>
        <w:jc w:val="center"/>
        <w:rPr>
          <w:b/>
          <w:iCs/>
          <w:sz w:val="24"/>
          <w:lang w:val="uk-UA" w:eastAsia="en-US"/>
        </w:rPr>
      </w:pPr>
      <w:r w:rsidRPr="00641750">
        <w:rPr>
          <w:b/>
          <w:iCs/>
          <w:sz w:val="24"/>
          <w:lang w:val="uk-UA" w:eastAsia="en-US"/>
        </w:rPr>
        <w:t>Критерії оцінювання модульної контрольної роботи</w:t>
      </w:r>
    </w:p>
    <w:p w14:paraId="717AAFBA" w14:textId="77777777" w:rsidR="00936828" w:rsidRPr="00641750" w:rsidRDefault="00936828" w:rsidP="00936828">
      <w:pPr>
        <w:shd w:val="clear" w:color="auto" w:fill="FFFFFF"/>
        <w:suppressAutoHyphens w:val="0"/>
        <w:autoSpaceDE w:val="0"/>
        <w:autoSpaceDN w:val="0"/>
        <w:adjustRightInd w:val="0"/>
        <w:jc w:val="center"/>
        <w:rPr>
          <w:iCs/>
          <w:sz w:val="24"/>
          <w:lang w:val="uk-UA" w:eastAsia="en-US"/>
        </w:rPr>
      </w:pPr>
    </w:p>
    <w:p w14:paraId="2564B341" w14:textId="77777777" w:rsidR="00936828" w:rsidRPr="00641750" w:rsidRDefault="00936828" w:rsidP="00936828">
      <w:pPr>
        <w:spacing w:line="360" w:lineRule="auto"/>
        <w:ind w:firstLine="709"/>
        <w:jc w:val="both"/>
        <w:rPr>
          <w:sz w:val="24"/>
          <w:lang w:val="uk-UA"/>
        </w:rPr>
      </w:pPr>
      <w:r w:rsidRPr="00641750">
        <w:rPr>
          <w:b/>
          <w:i/>
          <w:sz w:val="24"/>
          <w:lang w:val="uk-UA"/>
        </w:rPr>
        <w:t>Оцінювання модульних завдань.</w:t>
      </w:r>
      <w:r w:rsidRPr="00641750">
        <w:rPr>
          <w:sz w:val="24"/>
          <w:lang w:val="uk-U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50 балів. </w:t>
      </w:r>
    </w:p>
    <w:p w14:paraId="1CBCA247" w14:textId="77777777" w:rsidR="00936828" w:rsidRPr="00641750" w:rsidRDefault="00936828" w:rsidP="00936828">
      <w:pPr>
        <w:spacing w:line="360" w:lineRule="auto"/>
        <w:ind w:firstLine="709"/>
        <w:jc w:val="both"/>
        <w:rPr>
          <w:sz w:val="24"/>
          <w:lang w:val="uk-UA" w:eastAsia="en-US"/>
        </w:rPr>
      </w:pPr>
      <w:r w:rsidRPr="00641750">
        <w:rPr>
          <w:b/>
          <w:i/>
          <w:sz w:val="24"/>
          <w:lang w:val="uk-UA"/>
        </w:rPr>
        <w:t xml:space="preserve">Оцінювання систематичності та активності роботи студента.  </w:t>
      </w:r>
      <w:r w:rsidRPr="00641750">
        <w:rPr>
          <w:sz w:val="24"/>
          <w:lang w:val="uk-UA"/>
        </w:rPr>
        <w:t>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50 балів.</w:t>
      </w:r>
    </w:p>
    <w:p w14:paraId="56EE48EE" w14:textId="77777777" w:rsidR="00936828" w:rsidRDefault="00936828" w:rsidP="00936828">
      <w:pPr>
        <w:shd w:val="clear" w:color="auto" w:fill="FFFFFF"/>
        <w:suppressAutoHyphens w:val="0"/>
        <w:autoSpaceDE w:val="0"/>
        <w:autoSpaceDN w:val="0"/>
        <w:adjustRightInd w:val="0"/>
        <w:jc w:val="center"/>
        <w:rPr>
          <w:sz w:val="24"/>
          <w:highlight w:val="yellow"/>
          <w:lang w:val="uk-UA" w:eastAsia="en-US"/>
        </w:rPr>
      </w:pPr>
    </w:p>
    <w:p w14:paraId="2908EB2C" w14:textId="77777777" w:rsidR="00CF1463" w:rsidRPr="00936828" w:rsidRDefault="00CF1463" w:rsidP="00936828">
      <w:pPr>
        <w:shd w:val="clear" w:color="auto" w:fill="FFFFFF"/>
        <w:suppressAutoHyphens w:val="0"/>
        <w:autoSpaceDE w:val="0"/>
        <w:autoSpaceDN w:val="0"/>
        <w:adjustRightInd w:val="0"/>
        <w:jc w:val="center"/>
        <w:rPr>
          <w:sz w:val="24"/>
          <w:highlight w:val="yellow"/>
          <w:lang w:val="uk-UA" w:eastAsia="en-US"/>
        </w:rPr>
      </w:pPr>
    </w:p>
    <w:p w14:paraId="4E6178CC" w14:textId="77777777" w:rsidR="00936828" w:rsidRPr="00641750" w:rsidRDefault="00936828" w:rsidP="00936828">
      <w:pPr>
        <w:shd w:val="clear" w:color="auto" w:fill="FFFFFF"/>
        <w:suppressAutoHyphens w:val="0"/>
        <w:autoSpaceDE w:val="0"/>
        <w:autoSpaceDN w:val="0"/>
        <w:adjustRightInd w:val="0"/>
        <w:jc w:val="center"/>
        <w:rPr>
          <w:b/>
          <w:iCs/>
          <w:sz w:val="24"/>
          <w:lang w:val="uk-UA" w:eastAsia="en-US"/>
        </w:rPr>
      </w:pPr>
      <w:r w:rsidRPr="00641750">
        <w:rPr>
          <w:b/>
          <w:iCs/>
          <w:sz w:val="24"/>
          <w:lang w:val="uk-UA" w:eastAsia="en-US"/>
        </w:rPr>
        <w:t>Критерії оцінювання підсумкового семестрового контролю</w:t>
      </w:r>
    </w:p>
    <w:p w14:paraId="121FD38A" w14:textId="77777777" w:rsidR="00936828" w:rsidRPr="00641750" w:rsidRDefault="00936828" w:rsidP="00936828">
      <w:pPr>
        <w:shd w:val="clear" w:color="auto" w:fill="FFFFFF"/>
        <w:suppressAutoHyphens w:val="0"/>
        <w:autoSpaceDE w:val="0"/>
        <w:autoSpaceDN w:val="0"/>
        <w:adjustRightInd w:val="0"/>
        <w:jc w:val="center"/>
        <w:rPr>
          <w:b/>
          <w:iCs/>
          <w:sz w:val="24"/>
          <w:lang w:val="uk-UA" w:eastAsia="en-US"/>
        </w:rPr>
      </w:pPr>
    </w:p>
    <w:p w14:paraId="1A81E380" w14:textId="77777777" w:rsidR="00936828" w:rsidRPr="00641750" w:rsidRDefault="00936828" w:rsidP="00936828">
      <w:pPr>
        <w:suppressAutoHyphens w:val="0"/>
        <w:spacing w:line="360" w:lineRule="auto"/>
        <w:ind w:firstLine="708"/>
        <w:jc w:val="both"/>
        <w:rPr>
          <w:sz w:val="24"/>
          <w:lang w:val="uk-UA" w:eastAsia="en-US"/>
        </w:rPr>
      </w:pPr>
      <w:r w:rsidRPr="00641750">
        <w:rPr>
          <w:sz w:val="24"/>
          <w:lang w:val="uk-UA" w:eastAsia="en-US"/>
        </w:rPr>
        <w:t>Оцінювання навчальних досягнень здобувача вищої освіти здійснюється відповідно до «Положення про оцінювання навчальних досягнень студентів УжНУ за кредитно-модульною системою» (затверджено наказом ректора ДВНЗ «УжНУ» № 03/01-17 від 03.03.2015 року), а також «Положенням про порядок та методику проведення семестрових (курсових) екзаменів і заліків в УжНУ» (затверджено наказом ректора ДВНЗ «УжНУ» № 698/01-17 від 08.05.2015 року).</w:t>
      </w:r>
    </w:p>
    <w:p w14:paraId="7DC49865" w14:textId="77777777" w:rsidR="00936828" w:rsidRPr="00641750" w:rsidRDefault="00936828" w:rsidP="00936828">
      <w:pPr>
        <w:suppressAutoHyphens w:val="0"/>
        <w:spacing w:line="360" w:lineRule="auto"/>
        <w:ind w:firstLine="708"/>
        <w:jc w:val="both"/>
        <w:rPr>
          <w:sz w:val="24"/>
          <w:lang w:val="uk-UA" w:eastAsia="en-US"/>
        </w:rPr>
      </w:pPr>
      <w:r w:rsidRPr="00641750">
        <w:rPr>
          <w:sz w:val="24"/>
          <w:lang w:val="uk-UA" w:eastAsia="en-US"/>
        </w:rPr>
        <w:t>Після виконання змістового модуля здійснюється поточний контроль у вигляді  письмової роботи. Оцінювання навчальних досягнень та практичних навичок здобувачів здійснюються за 100-бальною системою.</w:t>
      </w:r>
    </w:p>
    <w:p w14:paraId="502111F3" w14:textId="77777777" w:rsidR="00936828" w:rsidRPr="00641750" w:rsidRDefault="00936828" w:rsidP="00936828">
      <w:pPr>
        <w:suppressAutoHyphens w:val="0"/>
        <w:spacing w:line="360" w:lineRule="auto"/>
        <w:ind w:firstLine="709"/>
        <w:jc w:val="both"/>
        <w:rPr>
          <w:sz w:val="24"/>
          <w:lang w:val="uk-UA" w:eastAsia="en-US"/>
        </w:rPr>
      </w:pPr>
      <w:r w:rsidRPr="00641750">
        <w:rPr>
          <w:sz w:val="24"/>
          <w:lang w:val="uk-UA" w:eastAsia="en-US"/>
        </w:rPr>
        <w:t xml:space="preserve">Здобувач, який в результаті поточного оцінювання або підсумкового контролю за модулем отримав більше 60 балів, має право не складати іспит з дисципліни. У такому випадку в </w:t>
      </w:r>
      <w:proofErr w:type="spellStart"/>
      <w:r w:rsidRPr="00641750">
        <w:rPr>
          <w:sz w:val="24"/>
          <w:lang w:val="uk-UA" w:eastAsia="en-US"/>
        </w:rPr>
        <w:t>заліково</w:t>
      </w:r>
      <w:proofErr w:type="spellEnd"/>
      <w:r w:rsidRPr="00641750">
        <w:rPr>
          <w:sz w:val="24"/>
          <w:lang w:val="uk-UA" w:eastAsia="en-US"/>
        </w:rPr>
        <w:t xml:space="preserve">-екзаменаційну відомість заноситься загальна підсумкова оцінка. При умові, що здобувач хоче покращити підсумкову оцінку за модуль із дисципліни, він (вона) має складати залік чи іспит. </w:t>
      </w:r>
    </w:p>
    <w:p w14:paraId="4E37CED5" w14:textId="77777777" w:rsidR="00936828" w:rsidRPr="00641750" w:rsidRDefault="00936828" w:rsidP="00936828">
      <w:pPr>
        <w:suppressAutoHyphens w:val="0"/>
        <w:spacing w:line="360" w:lineRule="auto"/>
        <w:ind w:firstLine="709"/>
        <w:jc w:val="both"/>
        <w:rPr>
          <w:sz w:val="24"/>
          <w:lang w:val="uk-UA" w:eastAsia="en-US"/>
        </w:rPr>
      </w:pPr>
      <w:r w:rsidRPr="00641750">
        <w:rPr>
          <w:sz w:val="24"/>
          <w:lang w:val="uk-UA" w:eastAsia="en-US"/>
        </w:rPr>
        <w:t>Здобувач вищої освіти, який за результатами модульних контролів отримав оцінку «</w:t>
      </w:r>
      <w:r w:rsidRPr="00641750">
        <w:rPr>
          <w:sz w:val="24"/>
          <w:lang w:val="en-US" w:eastAsia="en-US"/>
        </w:rPr>
        <w:t>F</w:t>
      </w:r>
      <w:r w:rsidRPr="00641750">
        <w:rPr>
          <w:sz w:val="24"/>
          <w:lang w:val="uk-UA" w:eastAsia="en-US"/>
        </w:rPr>
        <w:t xml:space="preserve">» (0-34 бали), повинен до проведення підсумкового контролю покращити цю оцінку принаймні до показника </w:t>
      </w:r>
      <w:r w:rsidRPr="00641750">
        <w:rPr>
          <w:sz w:val="24"/>
          <w:lang w:val="en-US" w:eastAsia="en-US"/>
        </w:rPr>
        <w:t>FX</w:t>
      </w:r>
      <w:r w:rsidRPr="00641750">
        <w:rPr>
          <w:sz w:val="24"/>
          <w:lang w:eastAsia="en-US"/>
        </w:rPr>
        <w:t xml:space="preserve"> </w:t>
      </w:r>
      <w:r w:rsidRPr="00641750">
        <w:rPr>
          <w:sz w:val="24"/>
          <w:lang w:val="uk-UA" w:eastAsia="en-US"/>
        </w:rPr>
        <w:t>(35-59 балів) під час чергування викладача на кафедрі. Без такого покращення він (вона) до підсумкового контролю не допускається.</w:t>
      </w:r>
    </w:p>
    <w:p w14:paraId="65DE3BA6" w14:textId="77777777" w:rsidR="0093146E" w:rsidRDefault="00936828" w:rsidP="00936828">
      <w:pPr>
        <w:suppressAutoHyphens w:val="0"/>
        <w:spacing w:line="360" w:lineRule="auto"/>
        <w:ind w:firstLine="709"/>
        <w:jc w:val="both"/>
        <w:rPr>
          <w:b/>
          <w:szCs w:val="28"/>
          <w:lang w:val="uk-UA"/>
        </w:rPr>
      </w:pPr>
      <w:r w:rsidRPr="00641750">
        <w:rPr>
          <w:sz w:val="24"/>
          <w:lang w:val="uk-UA" w:eastAsia="en-US"/>
        </w:rPr>
        <w:t>Здобувач, який в результаті підсумкового оцінювання за модулем отримав менше 60 балів зобов’язаний складати іспит з дисципліни. У разі, коли відповіді здобувача вищої освіти під час іспиту оцінені менш ніж на 60 балів, він (вона) отримує незадовільну підсумкову оцінку.</w:t>
      </w:r>
    </w:p>
    <w:p w14:paraId="1FE2DD96" w14:textId="77777777" w:rsidR="0093146E" w:rsidRDefault="0093146E" w:rsidP="00816684">
      <w:pPr>
        <w:tabs>
          <w:tab w:val="left" w:pos="720"/>
        </w:tabs>
        <w:ind w:left="360"/>
        <w:jc w:val="center"/>
        <w:rPr>
          <w:b/>
          <w:szCs w:val="28"/>
          <w:lang w:val="uk-UA"/>
        </w:rPr>
      </w:pPr>
    </w:p>
    <w:p w14:paraId="27357532" w14:textId="77777777" w:rsidR="0093146E" w:rsidRDefault="0093146E" w:rsidP="00F83CA0">
      <w:pPr>
        <w:tabs>
          <w:tab w:val="left" w:pos="720"/>
        </w:tabs>
        <w:rPr>
          <w:b/>
          <w:szCs w:val="28"/>
          <w:lang w:val="uk-UA"/>
        </w:rPr>
      </w:pPr>
    </w:p>
    <w:p w14:paraId="07F023C8" w14:textId="77777777" w:rsidR="00CF1463" w:rsidRDefault="00CF1463" w:rsidP="00F83CA0">
      <w:pPr>
        <w:tabs>
          <w:tab w:val="left" w:pos="720"/>
        </w:tabs>
        <w:rPr>
          <w:b/>
          <w:szCs w:val="28"/>
          <w:lang w:val="uk-UA"/>
        </w:rPr>
      </w:pPr>
    </w:p>
    <w:p w14:paraId="4BDB5498" w14:textId="77777777" w:rsidR="00CF1463" w:rsidRDefault="00CF1463" w:rsidP="00F83CA0">
      <w:pPr>
        <w:tabs>
          <w:tab w:val="left" w:pos="720"/>
        </w:tabs>
        <w:rPr>
          <w:b/>
          <w:szCs w:val="28"/>
          <w:lang w:val="uk-UA"/>
        </w:rPr>
      </w:pPr>
    </w:p>
    <w:p w14:paraId="0F11BF2F" w14:textId="77777777" w:rsidR="00CF1463" w:rsidRPr="00A4737A" w:rsidRDefault="00CF1463" w:rsidP="00CF1463">
      <w:pPr>
        <w:jc w:val="center"/>
        <w:rPr>
          <w:b/>
          <w:sz w:val="24"/>
          <w:lang w:val="uk-UA"/>
        </w:rPr>
      </w:pPr>
      <w:r>
        <w:rPr>
          <w:b/>
          <w:sz w:val="24"/>
          <w:lang w:val="uk-UA"/>
        </w:rPr>
        <w:lastRenderedPageBreak/>
        <w:t>6</w:t>
      </w:r>
      <w:r w:rsidRPr="00A4737A">
        <w:rPr>
          <w:b/>
          <w:sz w:val="24"/>
          <w:lang w:val="uk-UA"/>
        </w:rPr>
        <w:t>. П</w:t>
      </w:r>
      <w:r>
        <w:rPr>
          <w:b/>
          <w:sz w:val="24"/>
          <w:lang w:val="uk-UA"/>
        </w:rPr>
        <w:t>РОГРАМА НАВЧАЛЬНОЇ ДИСЦИПЛІНИ</w:t>
      </w:r>
    </w:p>
    <w:p w14:paraId="2916C19D" w14:textId="77777777" w:rsidR="00CF1463" w:rsidRDefault="00CF1463" w:rsidP="00CF1463">
      <w:pPr>
        <w:jc w:val="center"/>
        <w:rPr>
          <w:b/>
          <w:sz w:val="24"/>
          <w:lang w:val="uk-UA"/>
        </w:rPr>
      </w:pPr>
    </w:p>
    <w:p w14:paraId="7D71DBCC" w14:textId="77777777" w:rsidR="00CF1463" w:rsidRPr="00CF1463" w:rsidRDefault="00CF1463" w:rsidP="00CF1463">
      <w:pPr>
        <w:spacing w:line="360" w:lineRule="auto"/>
        <w:jc w:val="center"/>
        <w:rPr>
          <w:b/>
          <w:sz w:val="24"/>
          <w:lang w:val="uk-UA"/>
        </w:rPr>
      </w:pPr>
      <w:r w:rsidRPr="00CF1463">
        <w:rPr>
          <w:b/>
          <w:sz w:val="24"/>
          <w:lang w:val="uk-UA"/>
        </w:rPr>
        <w:t>6.1. Зміст навчальної дисципліни</w:t>
      </w:r>
    </w:p>
    <w:p w14:paraId="74869460" w14:textId="77777777" w:rsidR="00CF1463" w:rsidRDefault="00CF1463" w:rsidP="00CF1463">
      <w:pPr>
        <w:spacing w:line="360" w:lineRule="auto"/>
        <w:jc w:val="center"/>
        <w:rPr>
          <w:b/>
          <w:color w:val="000000"/>
          <w:sz w:val="24"/>
          <w:lang w:val="uk-UA"/>
        </w:rPr>
      </w:pPr>
    </w:p>
    <w:p w14:paraId="53017AF2" w14:textId="77777777" w:rsidR="00BA356D" w:rsidRPr="00CF1463" w:rsidRDefault="004F45AD" w:rsidP="00CF1463">
      <w:pPr>
        <w:spacing w:line="360" w:lineRule="auto"/>
        <w:jc w:val="center"/>
        <w:rPr>
          <w:b/>
          <w:sz w:val="24"/>
          <w:lang w:val="uk-UA"/>
        </w:rPr>
      </w:pPr>
      <w:r w:rsidRPr="00CF1463">
        <w:rPr>
          <w:b/>
          <w:color w:val="000000"/>
          <w:sz w:val="24"/>
          <w:lang w:val="uk-UA"/>
        </w:rPr>
        <w:t xml:space="preserve">Змістовий модуль № 1.  </w:t>
      </w:r>
    </w:p>
    <w:p w14:paraId="2F96188A" w14:textId="08FF8D5E" w:rsidR="7555BB94" w:rsidRDefault="7555BB94" w:rsidP="7555BB94">
      <w:pPr>
        <w:spacing w:line="360" w:lineRule="auto"/>
        <w:jc w:val="center"/>
        <w:rPr>
          <w:b/>
          <w:bCs/>
          <w:color w:val="000000" w:themeColor="text1"/>
          <w:sz w:val="24"/>
          <w:lang w:val="uk-UA"/>
        </w:rPr>
      </w:pPr>
      <w:r w:rsidRPr="7555BB94">
        <w:rPr>
          <w:b/>
          <w:bCs/>
          <w:sz w:val="24"/>
          <w:lang w:val="uk-UA"/>
        </w:rPr>
        <w:t xml:space="preserve">Тема </w:t>
      </w:r>
      <w:r w:rsidRPr="7555BB94">
        <w:rPr>
          <w:rFonts w:eastAsia="TT31Bo00"/>
          <w:b/>
          <w:bCs/>
          <w:sz w:val="24"/>
          <w:lang w:val="uk-UA"/>
        </w:rPr>
        <w:t>1.</w:t>
      </w:r>
      <w:r w:rsidRPr="7555BB94">
        <w:rPr>
          <w:b/>
          <w:bCs/>
          <w:color w:val="000000" w:themeColor="text1"/>
          <w:sz w:val="24"/>
        </w:rPr>
        <w:t xml:space="preserve"> </w:t>
      </w:r>
      <w:proofErr w:type="spellStart"/>
      <w:r w:rsidRPr="7555BB94">
        <w:rPr>
          <w:b/>
          <w:bCs/>
          <w:color w:val="000000" w:themeColor="text1"/>
          <w:sz w:val="24"/>
        </w:rPr>
        <w:t>Технологія</w:t>
      </w:r>
      <w:proofErr w:type="spellEnd"/>
      <w:r w:rsidRPr="7555BB94">
        <w:rPr>
          <w:b/>
          <w:bCs/>
          <w:color w:val="000000" w:themeColor="text1"/>
          <w:sz w:val="24"/>
        </w:rPr>
        <w:t xml:space="preserve"> </w:t>
      </w:r>
      <w:proofErr w:type="spellStart"/>
      <w:r w:rsidRPr="7555BB94">
        <w:rPr>
          <w:b/>
          <w:bCs/>
          <w:color w:val="000000" w:themeColor="text1"/>
          <w:sz w:val="24"/>
        </w:rPr>
        <w:t>сфери</w:t>
      </w:r>
      <w:proofErr w:type="spellEnd"/>
      <w:r w:rsidRPr="7555BB94">
        <w:rPr>
          <w:b/>
          <w:bCs/>
          <w:color w:val="000000" w:themeColor="text1"/>
          <w:sz w:val="24"/>
        </w:rPr>
        <w:t xml:space="preserve"> </w:t>
      </w:r>
      <w:proofErr w:type="spellStart"/>
      <w:r w:rsidRPr="7555BB94">
        <w:rPr>
          <w:b/>
          <w:bCs/>
          <w:color w:val="000000" w:themeColor="text1"/>
          <w:sz w:val="24"/>
        </w:rPr>
        <w:t>послуг</w:t>
      </w:r>
      <w:proofErr w:type="spellEnd"/>
      <w:r w:rsidRPr="7555BB94">
        <w:rPr>
          <w:b/>
          <w:bCs/>
          <w:color w:val="000000" w:themeColor="text1"/>
          <w:sz w:val="24"/>
        </w:rPr>
        <w:t xml:space="preserve">. </w:t>
      </w:r>
      <w:proofErr w:type="spellStart"/>
      <w:r w:rsidRPr="7555BB94">
        <w:rPr>
          <w:b/>
          <w:bCs/>
          <w:color w:val="000000" w:themeColor="text1"/>
          <w:sz w:val="24"/>
        </w:rPr>
        <w:t>Технологія</w:t>
      </w:r>
      <w:proofErr w:type="spellEnd"/>
      <w:r w:rsidRPr="7555BB94">
        <w:rPr>
          <w:b/>
          <w:bCs/>
          <w:color w:val="000000" w:themeColor="text1"/>
          <w:sz w:val="24"/>
        </w:rPr>
        <w:t xml:space="preserve"> </w:t>
      </w:r>
      <w:proofErr w:type="spellStart"/>
      <w:r w:rsidRPr="7555BB94">
        <w:rPr>
          <w:b/>
          <w:bCs/>
          <w:color w:val="000000" w:themeColor="text1"/>
          <w:sz w:val="24"/>
        </w:rPr>
        <w:t>гостинності</w:t>
      </w:r>
      <w:proofErr w:type="spellEnd"/>
      <w:r w:rsidRPr="7555BB94">
        <w:rPr>
          <w:b/>
          <w:bCs/>
          <w:color w:val="000000" w:themeColor="text1"/>
          <w:sz w:val="24"/>
        </w:rPr>
        <w:t xml:space="preserve">. </w:t>
      </w:r>
      <w:proofErr w:type="spellStart"/>
      <w:r w:rsidRPr="7555BB94">
        <w:rPr>
          <w:b/>
          <w:bCs/>
          <w:color w:val="000000" w:themeColor="text1"/>
          <w:sz w:val="24"/>
        </w:rPr>
        <w:t>Концепції</w:t>
      </w:r>
      <w:proofErr w:type="spellEnd"/>
      <w:r w:rsidRPr="7555BB94">
        <w:rPr>
          <w:b/>
          <w:bCs/>
          <w:color w:val="000000" w:themeColor="text1"/>
          <w:sz w:val="24"/>
        </w:rPr>
        <w:t xml:space="preserve"> </w:t>
      </w:r>
      <w:proofErr w:type="spellStart"/>
      <w:r w:rsidRPr="7555BB94">
        <w:rPr>
          <w:b/>
          <w:bCs/>
          <w:color w:val="000000" w:themeColor="text1"/>
          <w:sz w:val="24"/>
        </w:rPr>
        <w:t>технології</w:t>
      </w:r>
      <w:proofErr w:type="spellEnd"/>
      <w:r w:rsidRPr="7555BB94">
        <w:rPr>
          <w:b/>
          <w:bCs/>
          <w:color w:val="000000" w:themeColor="text1"/>
          <w:sz w:val="24"/>
        </w:rPr>
        <w:t xml:space="preserve"> </w:t>
      </w:r>
      <w:proofErr w:type="spellStart"/>
      <w:r w:rsidRPr="7555BB94">
        <w:rPr>
          <w:b/>
          <w:bCs/>
          <w:color w:val="000000" w:themeColor="text1"/>
          <w:sz w:val="24"/>
        </w:rPr>
        <w:t>гостинності</w:t>
      </w:r>
      <w:proofErr w:type="spellEnd"/>
    </w:p>
    <w:p w14:paraId="4B3C9D45" w14:textId="217E793A" w:rsidR="7555BB94" w:rsidRPr="00924806" w:rsidRDefault="7555BB94" w:rsidP="00924806">
      <w:pPr>
        <w:spacing w:line="360" w:lineRule="auto"/>
        <w:ind w:firstLine="816"/>
        <w:jc w:val="both"/>
        <w:rPr>
          <w:b/>
          <w:bCs/>
          <w:sz w:val="24"/>
          <w:lang w:val="uk-UA"/>
        </w:rPr>
      </w:pPr>
    </w:p>
    <w:p w14:paraId="55183981" w14:textId="7A3D957F" w:rsidR="7555BB94" w:rsidRPr="00924806" w:rsidRDefault="7555BB94" w:rsidP="00924806">
      <w:pPr>
        <w:spacing w:line="360" w:lineRule="auto"/>
        <w:jc w:val="both"/>
        <w:rPr>
          <w:sz w:val="24"/>
        </w:rPr>
      </w:pPr>
      <w:proofErr w:type="spellStart"/>
      <w:r w:rsidRPr="00924806">
        <w:rPr>
          <w:sz w:val="24"/>
        </w:rPr>
        <w:t>Технологія</w:t>
      </w:r>
      <w:proofErr w:type="spellEnd"/>
      <w:r w:rsidRPr="00924806">
        <w:rPr>
          <w:sz w:val="24"/>
        </w:rPr>
        <w:t xml:space="preserve"> </w:t>
      </w:r>
      <w:proofErr w:type="spellStart"/>
      <w:r w:rsidRPr="00924806">
        <w:rPr>
          <w:sz w:val="24"/>
        </w:rPr>
        <w:t>сфери</w:t>
      </w:r>
      <w:proofErr w:type="spellEnd"/>
      <w:r w:rsidRPr="00924806">
        <w:rPr>
          <w:sz w:val="24"/>
        </w:rPr>
        <w:t xml:space="preserve"> </w:t>
      </w:r>
      <w:proofErr w:type="spellStart"/>
      <w:r w:rsidRPr="00924806">
        <w:rPr>
          <w:sz w:val="24"/>
        </w:rPr>
        <w:t>послуг</w:t>
      </w:r>
      <w:proofErr w:type="spellEnd"/>
      <w:r w:rsidRPr="00924806">
        <w:rPr>
          <w:sz w:val="24"/>
        </w:rPr>
        <w:t xml:space="preserve">: </w:t>
      </w:r>
      <w:proofErr w:type="spellStart"/>
      <w:r w:rsidRPr="00924806">
        <w:rPr>
          <w:sz w:val="24"/>
        </w:rPr>
        <w:t>визначення</w:t>
      </w:r>
      <w:proofErr w:type="spellEnd"/>
      <w:r w:rsidRPr="00924806">
        <w:rPr>
          <w:sz w:val="24"/>
        </w:rPr>
        <w:t xml:space="preserve">, </w:t>
      </w:r>
      <w:proofErr w:type="spellStart"/>
      <w:r w:rsidRPr="00924806">
        <w:rPr>
          <w:sz w:val="24"/>
        </w:rPr>
        <w:t>зміст</w:t>
      </w:r>
      <w:proofErr w:type="spellEnd"/>
      <w:r w:rsidRPr="00924806">
        <w:rPr>
          <w:sz w:val="24"/>
        </w:rPr>
        <w:t xml:space="preserve">, </w:t>
      </w:r>
      <w:proofErr w:type="spellStart"/>
      <w:r w:rsidRPr="00924806">
        <w:rPr>
          <w:sz w:val="24"/>
        </w:rPr>
        <w:t>види</w:t>
      </w:r>
      <w:proofErr w:type="spellEnd"/>
      <w:r w:rsidRPr="00924806">
        <w:rPr>
          <w:sz w:val="24"/>
        </w:rPr>
        <w:t xml:space="preserve"> </w:t>
      </w:r>
      <w:proofErr w:type="spellStart"/>
      <w:r w:rsidRPr="00924806">
        <w:rPr>
          <w:sz w:val="24"/>
        </w:rPr>
        <w:t>іструктура</w:t>
      </w:r>
      <w:proofErr w:type="spellEnd"/>
      <w:r w:rsidRPr="00924806">
        <w:rPr>
          <w:sz w:val="24"/>
          <w:lang w:val="uk-UA"/>
        </w:rPr>
        <w:t xml:space="preserve">. </w:t>
      </w:r>
      <w:r w:rsidRPr="00924806">
        <w:rPr>
          <w:sz w:val="24"/>
        </w:rPr>
        <w:t xml:space="preserve"> </w:t>
      </w:r>
      <w:proofErr w:type="spellStart"/>
      <w:r w:rsidRPr="00924806">
        <w:rPr>
          <w:sz w:val="24"/>
        </w:rPr>
        <w:t>Технологія</w:t>
      </w:r>
      <w:proofErr w:type="spellEnd"/>
      <w:r w:rsidRPr="00924806">
        <w:rPr>
          <w:sz w:val="24"/>
        </w:rPr>
        <w:t xml:space="preserve"> </w:t>
      </w:r>
      <w:proofErr w:type="spellStart"/>
      <w:r w:rsidRPr="00924806">
        <w:rPr>
          <w:sz w:val="24"/>
        </w:rPr>
        <w:t>гостинності</w:t>
      </w:r>
      <w:proofErr w:type="spellEnd"/>
      <w:r w:rsidRPr="00924806">
        <w:rPr>
          <w:sz w:val="24"/>
        </w:rPr>
        <w:t xml:space="preserve">. </w:t>
      </w:r>
      <w:proofErr w:type="spellStart"/>
      <w:r w:rsidRPr="00924806">
        <w:rPr>
          <w:sz w:val="24"/>
        </w:rPr>
        <w:t>Концепції</w:t>
      </w:r>
      <w:proofErr w:type="spellEnd"/>
      <w:r w:rsidRPr="00924806">
        <w:rPr>
          <w:sz w:val="24"/>
        </w:rPr>
        <w:t xml:space="preserve"> </w:t>
      </w:r>
      <w:proofErr w:type="spellStart"/>
      <w:r w:rsidRPr="00924806">
        <w:rPr>
          <w:sz w:val="24"/>
        </w:rPr>
        <w:t>технології</w:t>
      </w:r>
      <w:proofErr w:type="spellEnd"/>
      <w:r w:rsidRPr="00924806">
        <w:rPr>
          <w:sz w:val="24"/>
        </w:rPr>
        <w:t xml:space="preserve"> </w:t>
      </w:r>
      <w:proofErr w:type="spellStart"/>
      <w:r w:rsidRPr="00924806">
        <w:rPr>
          <w:sz w:val="24"/>
        </w:rPr>
        <w:t>гостинності</w:t>
      </w:r>
      <w:proofErr w:type="spellEnd"/>
      <w:r w:rsidR="00924806" w:rsidRPr="00AD7DAB">
        <w:rPr>
          <w:sz w:val="24"/>
        </w:rPr>
        <w:t xml:space="preserve">. </w:t>
      </w:r>
      <w:proofErr w:type="spellStart"/>
      <w:r w:rsidRPr="00924806">
        <w:rPr>
          <w:sz w:val="24"/>
        </w:rPr>
        <w:t>Технологія</w:t>
      </w:r>
      <w:proofErr w:type="spellEnd"/>
      <w:r w:rsidRPr="00924806">
        <w:rPr>
          <w:sz w:val="24"/>
        </w:rPr>
        <w:t xml:space="preserve"> (</w:t>
      </w:r>
      <w:proofErr w:type="spellStart"/>
      <w:r w:rsidRPr="00924806">
        <w:rPr>
          <w:sz w:val="24"/>
        </w:rPr>
        <w:t>грец</w:t>
      </w:r>
      <w:proofErr w:type="spellEnd"/>
      <w:r w:rsidRPr="00924806">
        <w:rPr>
          <w:sz w:val="24"/>
        </w:rPr>
        <w:t xml:space="preserve">. </w:t>
      </w:r>
      <w:r w:rsidRPr="00924806">
        <w:rPr>
          <w:sz w:val="24"/>
          <w:lang w:val="en-US"/>
        </w:rPr>
        <w:t>Techne</w:t>
      </w:r>
      <w:r w:rsidRPr="00924806">
        <w:rPr>
          <w:sz w:val="24"/>
        </w:rPr>
        <w:t xml:space="preserve"> – </w:t>
      </w:r>
      <w:proofErr w:type="spellStart"/>
      <w:r w:rsidRPr="00924806">
        <w:rPr>
          <w:sz w:val="24"/>
        </w:rPr>
        <w:t>мистецтво</w:t>
      </w:r>
      <w:proofErr w:type="spellEnd"/>
      <w:r w:rsidRPr="00924806">
        <w:rPr>
          <w:sz w:val="24"/>
        </w:rPr>
        <w:t xml:space="preserve">; </w:t>
      </w:r>
      <w:r w:rsidRPr="00924806">
        <w:rPr>
          <w:sz w:val="24"/>
          <w:lang w:val="en-US"/>
        </w:rPr>
        <w:t>logos</w:t>
      </w:r>
      <w:r w:rsidRPr="00924806">
        <w:rPr>
          <w:sz w:val="24"/>
        </w:rPr>
        <w:t xml:space="preserve"> – </w:t>
      </w:r>
      <w:proofErr w:type="spellStart"/>
      <w:r w:rsidRPr="00924806">
        <w:rPr>
          <w:sz w:val="24"/>
        </w:rPr>
        <w:t>вчення</w:t>
      </w:r>
      <w:proofErr w:type="spellEnd"/>
      <w:r w:rsidRPr="00924806">
        <w:rPr>
          <w:sz w:val="24"/>
        </w:rPr>
        <w:t xml:space="preserve">) – наука про </w:t>
      </w:r>
      <w:proofErr w:type="spellStart"/>
      <w:r w:rsidRPr="00924806">
        <w:rPr>
          <w:sz w:val="24"/>
        </w:rPr>
        <w:t>способи</w:t>
      </w:r>
      <w:proofErr w:type="spellEnd"/>
      <w:r w:rsidRPr="00924806">
        <w:rPr>
          <w:sz w:val="24"/>
        </w:rPr>
        <w:t xml:space="preserve"> </w:t>
      </w:r>
      <w:proofErr w:type="spellStart"/>
      <w:r w:rsidRPr="00924806">
        <w:rPr>
          <w:sz w:val="24"/>
        </w:rPr>
        <w:t>впливу</w:t>
      </w:r>
      <w:proofErr w:type="spellEnd"/>
      <w:r w:rsidRPr="00924806">
        <w:rPr>
          <w:sz w:val="24"/>
        </w:rPr>
        <w:t xml:space="preserve"> на </w:t>
      </w:r>
      <w:proofErr w:type="spellStart"/>
      <w:r w:rsidRPr="00924806">
        <w:rPr>
          <w:sz w:val="24"/>
        </w:rPr>
        <w:t>сировину</w:t>
      </w:r>
      <w:proofErr w:type="spellEnd"/>
      <w:r w:rsidRPr="00924806">
        <w:rPr>
          <w:sz w:val="24"/>
        </w:rPr>
        <w:t xml:space="preserve">, </w:t>
      </w:r>
      <w:proofErr w:type="spellStart"/>
      <w:r w:rsidRPr="00924806">
        <w:rPr>
          <w:sz w:val="24"/>
        </w:rPr>
        <w:t>матеріали</w:t>
      </w:r>
      <w:proofErr w:type="spellEnd"/>
      <w:r w:rsidRPr="00924806">
        <w:rPr>
          <w:sz w:val="24"/>
        </w:rPr>
        <w:t xml:space="preserve"> і </w:t>
      </w:r>
      <w:proofErr w:type="spellStart"/>
      <w:r w:rsidRPr="00924806">
        <w:rPr>
          <w:sz w:val="24"/>
        </w:rPr>
        <w:t>напівфабрикати</w:t>
      </w:r>
      <w:proofErr w:type="spellEnd"/>
      <w:r w:rsidRPr="00924806">
        <w:rPr>
          <w:sz w:val="24"/>
        </w:rPr>
        <w:t xml:space="preserve"> </w:t>
      </w:r>
      <w:proofErr w:type="spellStart"/>
      <w:r w:rsidRPr="00924806">
        <w:rPr>
          <w:sz w:val="24"/>
        </w:rPr>
        <w:t>відповідними</w:t>
      </w:r>
      <w:proofErr w:type="spellEnd"/>
      <w:r w:rsidRPr="00924806">
        <w:rPr>
          <w:sz w:val="24"/>
        </w:rPr>
        <w:t xml:space="preserve"> </w:t>
      </w:r>
      <w:proofErr w:type="spellStart"/>
      <w:r w:rsidRPr="00924806">
        <w:rPr>
          <w:sz w:val="24"/>
        </w:rPr>
        <w:t>засобами</w:t>
      </w:r>
      <w:proofErr w:type="spellEnd"/>
      <w:r w:rsidRPr="00924806">
        <w:rPr>
          <w:sz w:val="24"/>
        </w:rPr>
        <w:t xml:space="preserve"> </w:t>
      </w:r>
      <w:proofErr w:type="spellStart"/>
      <w:r w:rsidRPr="00924806">
        <w:rPr>
          <w:sz w:val="24"/>
        </w:rPr>
        <w:t>виробництва</w:t>
      </w:r>
      <w:proofErr w:type="spellEnd"/>
      <w:r w:rsidRPr="00924806">
        <w:rPr>
          <w:sz w:val="24"/>
        </w:rPr>
        <w:t xml:space="preserve">. </w:t>
      </w:r>
      <w:proofErr w:type="spellStart"/>
      <w:r w:rsidRPr="00924806">
        <w:rPr>
          <w:sz w:val="24"/>
        </w:rPr>
        <w:t>Види</w:t>
      </w:r>
      <w:proofErr w:type="spellEnd"/>
      <w:r w:rsidRPr="00924806">
        <w:rPr>
          <w:sz w:val="24"/>
        </w:rPr>
        <w:t xml:space="preserve"> </w:t>
      </w:r>
      <w:proofErr w:type="spellStart"/>
      <w:r w:rsidRPr="00924806">
        <w:rPr>
          <w:sz w:val="24"/>
        </w:rPr>
        <w:t>технологій</w:t>
      </w:r>
      <w:proofErr w:type="spellEnd"/>
      <w:r w:rsidRPr="00924806">
        <w:rPr>
          <w:sz w:val="24"/>
        </w:rPr>
        <w:t xml:space="preserve">. </w:t>
      </w:r>
      <w:proofErr w:type="spellStart"/>
      <w:r w:rsidRPr="00924806">
        <w:rPr>
          <w:sz w:val="24"/>
        </w:rPr>
        <w:t>Систематизація</w:t>
      </w:r>
      <w:proofErr w:type="spellEnd"/>
      <w:r w:rsidRPr="00924806">
        <w:rPr>
          <w:sz w:val="24"/>
        </w:rPr>
        <w:t xml:space="preserve"> </w:t>
      </w:r>
      <w:proofErr w:type="spellStart"/>
      <w:r w:rsidRPr="00924806">
        <w:rPr>
          <w:sz w:val="24"/>
        </w:rPr>
        <w:t>послуг</w:t>
      </w:r>
      <w:proofErr w:type="spellEnd"/>
      <w:r w:rsidRPr="00924806">
        <w:rPr>
          <w:sz w:val="24"/>
        </w:rPr>
        <w:t xml:space="preserve"> </w:t>
      </w:r>
      <w:proofErr w:type="spellStart"/>
      <w:r w:rsidRPr="00924806">
        <w:rPr>
          <w:sz w:val="24"/>
        </w:rPr>
        <w:t>залежно</w:t>
      </w:r>
      <w:proofErr w:type="spellEnd"/>
      <w:r w:rsidRPr="00924806">
        <w:rPr>
          <w:sz w:val="24"/>
        </w:rPr>
        <w:t xml:space="preserve"> </w:t>
      </w:r>
      <w:proofErr w:type="spellStart"/>
      <w:r w:rsidRPr="00924806">
        <w:rPr>
          <w:sz w:val="24"/>
        </w:rPr>
        <w:t>від</w:t>
      </w:r>
      <w:proofErr w:type="spellEnd"/>
      <w:r w:rsidRPr="00924806">
        <w:rPr>
          <w:sz w:val="24"/>
        </w:rPr>
        <w:t xml:space="preserve"> </w:t>
      </w:r>
      <w:proofErr w:type="spellStart"/>
      <w:r w:rsidRPr="00924806">
        <w:rPr>
          <w:sz w:val="24"/>
        </w:rPr>
        <w:t>сфери</w:t>
      </w:r>
      <w:proofErr w:type="spellEnd"/>
      <w:r w:rsidRPr="00924806">
        <w:rPr>
          <w:sz w:val="24"/>
        </w:rPr>
        <w:t xml:space="preserve"> </w:t>
      </w:r>
      <w:proofErr w:type="spellStart"/>
      <w:r w:rsidRPr="00924806">
        <w:rPr>
          <w:sz w:val="24"/>
        </w:rPr>
        <w:t>споживання</w:t>
      </w:r>
      <w:proofErr w:type="spellEnd"/>
      <w:r w:rsidRPr="00924806">
        <w:rPr>
          <w:sz w:val="24"/>
        </w:rPr>
        <w:t xml:space="preserve">. </w:t>
      </w:r>
      <w:proofErr w:type="spellStart"/>
      <w:r w:rsidRPr="00924806">
        <w:rPr>
          <w:sz w:val="24"/>
        </w:rPr>
        <w:t>Види</w:t>
      </w:r>
      <w:proofErr w:type="spellEnd"/>
      <w:r w:rsidRPr="00924806">
        <w:rPr>
          <w:sz w:val="24"/>
        </w:rPr>
        <w:t xml:space="preserve"> </w:t>
      </w:r>
      <w:proofErr w:type="spellStart"/>
      <w:r w:rsidRPr="00924806">
        <w:rPr>
          <w:sz w:val="24"/>
        </w:rPr>
        <w:t>послуг</w:t>
      </w:r>
      <w:proofErr w:type="spellEnd"/>
      <w:r w:rsidRPr="00924806">
        <w:rPr>
          <w:sz w:val="24"/>
        </w:rPr>
        <w:t xml:space="preserve">. Структура </w:t>
      </w:r>
      <w:proofErr w:type="spellStart"/>
      <w:r w:rsidRPr="00924806">
        <w:rPr>
          <w:sz w:val="24"/>
        </w:rPr>
        <w:t>сфери</w:t>
      </w:r>
      <w:proofErr w:type="spellEnd"/>
      <w:r w:rsidRPr="00924806">
        <w:rPr>
          <w:sz w:val="24"/>
        </w:rPr>
        <w:t xml:space="preserve"> </w:t>
      </w:r>
      <w:proofErr w:type="spellStart"/>
      <w:r w:rsidRPr="00924806">
        <w:rPr>
          <w:sz w:val="24"/>
        </w:rPr>
        <w:t>споживання</w:t>
      </w:r>
      <w:proofErr w:type="spellEnd"/>
      <w:r w:rsidRPr="00924806">
        <w:rPr>
          <w:sz w:val="24"/>
        </w:rPr>
        <w:t xml:space="preserve">. </w:t>
      </w:r>
      <w:proofErr w:type="spellStart"/>
      <w:r w:rsidRPr="00924806">
        <w:rPr>
          <w:sz w:val="24"/>
        </w:rPr>
        <w:t>Самостійна</w:t>
      </w:r>
      <w:proofErr w:type="spellEnd"/>
      <w:r w:rsidRPr="00924806">
        <w:rPr>
          <w:sz w:val="24"/>
        </w:rPr>
        <w:t xml:space="preserve"> </w:t>
      </w:r>
      <w:proofErr w:type="spellStart"/>
      <w:r w:rsidRPr="00924806">
        <w:rPr>
          <w:sz w:val="24"/>
        </w:rPr>
        <w:t>галузь</w:t>
      </w:r>
      <w:proofErr w:type="spellEnd"/>
      <w:r w:rsidRPr="00924806">
        <w:rPr>
          <w:sz w:val="24"/>
        </w:rPr>
        <w:t xml:space="preserve"> «</w:t>
      </w:r>
      <w:proofErr w:type="spellStart"/>
      <w:r w:rsidRPr="00924806">
        <w:rPr>
          <w:sz w:val="24"/>
        </w:rPr>
        <w:t>готельна</w:t>
      </w:r>
      <w:proofErr w:type="spellEnd"/>
      <w:r w:rsidRPr="00924806">
        <w:rPr>
          <w:sz w:val="24"/>
        </w:rPr>
        <w:t xml:space="preserve"> </w:t>
      </w:r>
      <w:proofErr w:type="spellStart"/>
      <w:r w:rsidRPr="00924806">
        <w:rPr>
          <w:sz w:val="24"/>
        </w:rPr>
        <w:t>індустрія</w:t>
      </w:r>
      <w:proofErr w:type="spellEnd"/>
      <w:r w:rsidRPr="00924806">
        <w:rPr>
          <w:sz w:val="24"/>
        </w:rPr>
        <w:t xml:space="preserve">». </w:t>
      </w:r>
      <w:proofErr w:type="spellStart"/>
      <w:r w:rsidRPr="00924806">
        <w:rPr>
          <w:sz w:val="24"/>
        </w:rPr>
        <w:t>Готельні</w:t>
      </w:r>
      <w:proofErr w:type="spellEnd"/>
      <w:r w:rsidRPr="00924806">
        <w:rPr>
          <w:sz w:val="24"/>
        </w:rPr>
        <w:t xml:space="preserve"> </w:t>
      </w:r>
      <w:proofErr w:type="spellStart"/>
      <w:r w:rsidRPr="00924806">
        <w:rPr>
          <w:sz w:val="24"/>
        </w:rPr>
        <w:t>послуга</w:t>
      </w:r>
      <w:proofErr w:type="spellEnd"/>
      <w:r w:rsidRPr="00924806">
        <w:rPr>
          <w:sz w:val="24"/>
        </w:rPr>
        <w:t xml:space="preserve">, як </w:t>
      </w:r>
      <w:proofErr w:type="spellStart"/>
      <w:r w:rsidRPr="00924806">
        <w:rPr>
          <w:sz w:val="24"/>
        </w:rPr>
        <w:t>складова</w:t>
      </w:r>
      <w:proofErr w:type="spellEnd"/>
      <w:r w:rsidRPr="00924806">
        <w:rPr>
          <w:sz w:val="24"/>
        </w:rPr>
        <w:t xml:space="preserve"> </w:t>
      </w:r>
      <w:proofErr w:type="spellStart"/>
      <w:r w:rsidRPr="00924806">
        <w:rPr>
          <w:sz w:val="24"/>
        </w:rPr>
        <w:t>сфери</w:t>
      </w:r>
      <w:proofErr w:type="spellEnd"/>
      <w:r w:rsidRPr="00924806">
        <w:rPr>
          <w:sz w:val="24"/>
        </w:rPr>
        <w:t xml:space="preserve"> </w:t>
      </w:r>
      <w:proofErr w:type="spellStart"/>
      <w:r w:rsidRPr="00924806">
        <w:rPr>
          <w:sz w:val="24"/>
        </w:rPr>
        <w:t>послуг</w:t>
      </w:r>
      <w:proofErr w:type="spellEnd"/>
      <w:r w:rsidRPr="00924806">
        <w:rPr>
          <w:sz w:val="24"/>
        </w:rPr>
        <w:t xml:space="preserve">. </w:t>
      </w:r>
      <w:proofErr w:type="spellStart"/>
      <w:r w:rsidRPr="00924806">
        <w:rPr>
          <w:sz w:val="24"/>
        </w:rPr>
        <w:t>Терміни</w:t>
      </w:r>
      <w:proofErr w:type="spellEnd"/>
      <w:r w:rsidRPr="00924806">
        <w:rPr>
          <w:sz w:val="24"/>
        </w:rPr>
        <w:t xml:space="preserve"> і </w:t>
      </w:r>
      <w:proofErr w:type="spellStart"/>
      <w:r w:rsidRPr="00924806">
        <w:rPr>
          <w:sz w:val="24"/>
        </w:rPr>
        <w:t>визначення</w:t>
      </w:r>
      <w:proofErr w:type="spellEnd"/>
      <w:r w:rsidRPr="00924806">
        <w:rPr>
          <w:sz w:val="24"/>
        </w:rPr>
        <w:t xml:space="preserve"> </w:t>
      </w:r>
      <w:proofErr w:type="spellStart"/>
      <w:r w:rsidRPr="00924806">
        <w:rPr>
          <w:sz w:val="24"/>
        </w:rPr>
        <w:t>понятійного</w:t>
      </w:r>
      <w:proofErr w:type="spellEnd"/>
      <w:r w:rsidRPr="00924806">
        <w:rPr>
          <w:sz w:val="24"/>
        </w:rPr>
        <w:t xml:space="preserve"> </w:t>
      </w:r>
      <w:proofErr w:type="spellStart"/>
      <w:r w:rsidRPr="00924806">
        <w:rPr>
          <w:sz w:val="24"/>
        </w:rPr>
        <w:t>апарату</w:t>
      </w:r>
      <w:proofErr w:type="spellEnd"/>
      <w:r w:rsidRPr="00924806">
        <w:rPr>
          <w:sz w:val="24"/>
        </w:rPr>
        <w:t xml:space="preserve"> «</w:t>
      </w:r>
      <w:proofErr w:type="spellStart"/>
      <w:r w:rsidRPr="00924806">
        <w:rPr>
          <w:sz w:val="24"/>
        </w:rPr>
        <w:t>гостинність</w:t>
      </w:r>
      <w:proofErr w:type="spellEnd"/>
      <w:r w:rsidRPr="00924806">
        <w:rPr>
          <w:sz w:val="24"/>
        </w:rPr>
        <w:t>», «</w:t>
      </w:r>
      <w:proofErr w:type="spellStart"/>
      <w:r w:rsidRPr="00924806">
        <w:rPr>
          <w:sz w:val="24"/>
        </w:rPr>
        <w:t>технологія</w:t>
      </w:r>
      <w:proofErr w:type="spellEnd"/>
      <w:r w:rsidRPr="00924806">
        <w:rPr>
          <w:sz w:val="24"/>
        </w:rPr>
        <w:t xml:space="preserve"> </w:t>
      </w:r>
      <w:proofErr w:type="spellStart"/>
      <w:r w:rsidRPr="00924806">
        <w:rPr>
          <w:sz w:val="24"/>
        </w:rPr>
        <w:t>гостинності</w:t>
      </w:r>
      <w:proofErr w:type="spellEnd"/>
      <w:r w:rsidRPr="00924806">
        <w:rPr>
          <w:sz w:val="24"/>
        </w:rPr>
        <w:t xml:space="preserve">».  </w:t>
      </w:r>
      <w:proofErr w:type="spellStart"/>
      <w:r w:rsidRPr="00924806">
        <w:rPr>
          <w:sz w:val="24"/>
        </w:rPr>
        <w:t>Поняття</w:t>
      </w:r>
      <w:proofErr w:type="spellEnd"/>
      <w:r w:rsidRPr="00924806">
        <w:rPr>
          <w:sz w:val="24"/>
        </w:rPr>
        <w:t xml:space="preserve"> «</w:t>
      </w:r>
      <w:proofErr w:type="spellStart"/>
      <w:r w:rsidRPr="00924806">
        <w:rPr>
          <w:sz w:val="24"/>
        </w:rPr>
        <w:t>гостинність</w:t>
      </w:r>
      <w:proofErr w:type="spellEnd"/>
      <w:r w:rsidRPr="00924806">
        <w:rPr>
          <w:sz w:val="24"/>
        </w:rPr>
        <w:t xml:space="preserve">» - </w:t>
      </w:r>
      <w:proofErr w:type="spellStart"/>
      <w:r w:rsidRPr="00924806">
        <w:rPr>
          <w:sz w:val="24"/>
        </w:rPr>
        <w:t>приймання</w:t>
      </w:r>
      <w:proofErr w:type="spellEnd"/>
      <w:r w:rsidRPr="00924806">
        <w:rPr>
          <w:sz w:val="24"/>
        </w:rPr>
        <w:t xml:space="preserve"> гостей є </w:t>
      </w:r>
      <w:proofErr w:type="spellStart"/>
      <w:r w:rsidRPr="00924806">
        <w:rPr>
          <w:sz w:val="24"/>
        </w:rPr>
        <w:t>детермінантом</w:t>
      </w:r>
      <w:proofErr w:type="spellEnd"/>
      <w:r w:rsidRPr="00924806">
        <w:rPr>
          <w:sz w:val="24"/>
        </w:rPr>
        <w:t xml:space="preserve"> </w:t>
      </w:r>
      <w:proofErr w:type="spellStart"/>
      <w:r w:rsidRPr="00924806">
        <w:rPr>
          <w:sz w:val="24"/>
        </w:rPr>
        <w:t>сфери</w:t>
      </w:r>
      <w:proofErr w:type="spellEnd"/>
      <w:r w:rsidRPr="00924806">
        <w:rPr>
          <w:sz w:val="24"/>
        </w:rPr>
        <w:t xml:space="preserve"> </w:t>
      </w:r>
      <w:proofErr w:type="spellStart"/>
      <w:r w:rsidRPr="00924806">
        <w:rPr>
          <w:sz w:val="24"/>
        </w:rPr>
        <w:t>послуг</w:t>
      </w:r>
      <w:proofErr w:type="spellEnd"/>
      <w:r w:rsidRPr="00924806">
        <w:rPr>
          <w:sz w:val="24"/>
        </w:rPr>
        <w:t xml:space="preserve">. </w:t>
      </w:r>
      <w:proofErr w:type="spellStart"/>
      <w:r w:rsidRPr="00924806">
        <w:rPr>
          <w:sz w:val="24"/>
        </w:rPr>
        <w:t>Термін</w:t>
      </w:r>
      <w:proofErr w:type="spellEnd"/>
      <w:r w:rsidRPr="00924806">
        <w:rPr>
          <w:sz w:val="24"/>
        </w:rPr>
        <w:t xml:space="preserve"> </w:t>
      </w:r>
      <w:proofErr w:type="spellStart"/>
      <w:r w:rsidRPr="00924806">
        <w:rPr>
          <w:sz w:val="24"/>
        </w:rPr>
        <w:t>гостинність</w:t>
      </w:r>
      <w:proofErr w:type="spellEnd"/>
      <w:r w:rsidRPr="00924806">
        <w:rPr>
          <w:sz w:val="24"/>
        </w:rPr>
        <w:t xml:space="preserve"> </w:t>
      </w:r>
      <w:proofErr w:type="spellStart"/>
      <w:r w:rsidRPr="00924806">
        <w:rPr>
          <w:sz w:val="24"/>
        </w:rPr>
        <w:t>уведений</w:t>
      </w:r>
      <w:proofErr w:type="spellEnd"/>
      <w:r w:rsidRPr="00924806">
        <w:rPr>
          <w:sz w:val="24"/>
        </w:rPr>
        <w:t xml:space="preserve"> </w:t>
      </w:r>
      <w:proofErr w:type="spellStart"/>
      <w:r w:rsidRPr="00924806">
        <w:rPr>
          <w:sz w:val="24"/>
        </w:rPr>
        <w:t>експертами</w:t>
      </w:r>
      <w:proofErr w:type="spellEnd"/>
      <w:r w:rsidRPr="00924806">
        <w:rPr>
          <w:sz w:val="24"/>
        </w:rPr>
        <w:t xml:space="preserve"> </w:t>
      </w:r>
      <w:proofErr w:type="spellStart"/>
      <w:r w:rsidRPr="00924806">
        <w:rPr>
          <w:sz w:val="24"/>
        </w:rPr>
        <w:t>конфедерації</w:t>
      </w:r>
      <w:proofErr w:type="spellEnd"/>
      <w:r w:rsidRPr="00924806">
        <w:rPr>
          <w:sz w:val="24"/>
        </w:rPr>
        <w:t xml:space="preserve"> ХОТРЕК (</w:t>
      </w:r>
      <w:proofErr w:type="spellStart"/>
      <w:r w:rsidRPr="00924806">
        <w:rPr>
          <w:sz w:val="24"/>
        </w:rPr>
        <w:t>конфедерація</w:t>
      </w:r>
      <w:proofErr w:type="spellEnd"/>
      <w:r w:rsidRPr="00924806">
        <w:rPr>
          <w:sz w:val="24"/>
        </w:rPr>
        <w:t xml:space="preserve"> </w:t>
      </w:r>
      <w:proofErr w:type="spellStart"/>
      <w:r w:rsidRPr="00924806">
        <w:rPr>
          <w:sz w:val="24"/>
        </w:rPr>
        <w:t>національних</w:t>
      </w:r>
      <w:proofErr w:type="spellEnd"/>
      <w:r w:rsidRPr="00924806">
        <w:rPr>
          <w:sz w:val="24"/>
        </w:rPr>
        <w:t xml:space="preserve"> </w:t>
      </w:r>
      <w:proofErr w:type="spellStart"/>
      <w:r w:rsidRPr="00924806">
        <w:rPr>
          <w:sz w:val="24"/>
        </w:rPr>
        <w:t>асоціацій</w:t>
      </w:r>
      <w:proofErr w:type="spellEnd"/>
      <w:r w:rsidRPr="00924806">
        <w:rPr>
          <w:sz w:val="24"/>
        </w:rPr>
        <w:t xml:space="preserve"> </w:t>
      </w:r>
      <w:proofErr w:type="spellStart"/>
      <w:r w:rsidRPr="00924806">
        <w:rPr>
          <w:sz w:val="24"/>
        </w:rPr>
        <w:t>готелів</w:t>
      </w:r>
      <w:proofErr w:type="spellEnd"/>
      <w:r w:rsidRPr="00924806">
        <w:rPr>
          <w:sz w:val="24"/>
        </w:rPr>
        <w:t xml:space="preserve"> і </w:t>
      </w:r>
      <w:proofErr w:type="spellStart"/>
      <w:r w:rsidRPr="00924806">
        <w:rPr>
          <w:sz w:val="24"/>
        </w:rPr>
        <w:t>ресторанів</w:t>
      </w:r>
      <w:proofErr w:type="spellEnd"/>
      <w:r w:rsidRPr="00924806">
        <w:rPr>
          <w:sz w:val="24"/>
        </w:rPr>
        <w:t xml:space="preserve"> у </w:t>
      </w:r>
      <w:proofErr w:type="spellStart"/>
      <w:r w:rsidRPr="00924806">
        <w:rPr>
          <w:sz w:val="24"/>
        </w:rPr>
        <w:t>Європейському</w:t>
      </w:r>
      <w:proofErr w:type="spellEnd"/>
      <w:r w:rsidRPr="00924806">
        <w:rPr>
          <w:sz w:val="24"/>
        </w:rPr>
        <w:t xml:space="preserve"> </w:t>
      </w:r>
      <w:proofErr w:type="spellStart"/>
      <w:r w:rsidRPr="00924806">
        <w:rPr>
          <w:sz w:val="24"/>
        </w:rPr>
        <w:t>економічному</w:t>
      </w:r>
      <w:proofErr w:type="spellEnd"/>
      <w:r w:rsidRPr="00924806">
        <w:rPr>
          <w:sz w:val="24"/>
        </w:rPr>
        <w:t xml:space="preserve"> </w:t>
      </w:r>
      <w:proofErr w:type="spellStart"/>
      <w:r w:rsidRPr="00924806">
        <w:rPr>
          <w:sz w:val="24"/>
        </w:rPr>
        <w:t>товаристві</w:t>
      </w:r>
      <w:proofErr w:type="spellEnd"/>
      <w:r w:rsidRPr="00924806">
        <w:rPr>
          <w:sz w:val="24"/>
        </w:rPr>
        <w:t xml:space="preserve"> у 1982 р.) </w:t>
      </w:r>
      <w:proofErr w:type="spellStart"/>
      <w:r w:rsidRPr="00924806">
        <w:rPr>
          <w:sz w:val="24"/>
        </w:rPr>
        <w:t>Еволюція</w:t>
      </w:r>
      <w:proofErr w:type="spellEnd"/>
      <w:r w:rsidRPr="00924806">
        <w:rPr>
          <w:sz w:val="24"/>
        </w:rPr>
        <w:t xml:space="preserve"> </w:t>
      </w:r>
      <w:proofErr w:type="spellStart"/>
      <w:r w:rsidRPr="00924806">
        <w:rPr>
          <w:sz w:val="24"/>
        </w:rPr>
        <w:t>індустрії</w:t>
      </w:r>
      <w:proofErr w:type="spellEnd"/>
      <w:r w:rsidRPr="00924806">
        <w:rPr>
          <w:sz w:val="24"/>
        </w:rPr>
        <w:t xml:space="preserve"> </w:t>
      </w:r>
      <w:proofErr w:type="spellStart"/>
      <w:r w:rsidRPr="00924806">
        <w:rPr>
          <w:sz w:val="24"/>
        </w:rPr>
        <w:t>гостинності</w:t>
      </w:r>
      <w:proofErr w:type="spellEnd"/>
      <w:r w:rsidRPr="00924806">
        <w:rPr>
          <w:sz w:val="24"/>
        </w:rPr>
        <w:t xml:space="preserve">.  </w:t>
      </w:r>
      <w:proofErr w:type="spellStart"/>
      <w:r w:rsidRPr="00924806">
        <w:rPr>
          <w:sz w:val="24"/>
        </w:rPr>
        <w:t>Складові</w:t>
      </w:r>
      <w:proofErr w:type="spellEnd"/>
      <w:r w:rsidRPr="00924806">
        <w:rPr>
          <w:sz w:val="24"/>
        </w:rPr>
        <w:t xml:space="preserve"> </w:t>
      </w:r>
      <w:proofErr w:type="spellStart"/>
      <w:r w:rsidRPr="00924806">
        <w:rPr>
          <w:sz w:val="24"/>
        </w:rPr>
        <w:t>моделі</w:t>
      </w:r>
      <w:proofErr w:type="spellEnd"/>
      <w:r w:rsidRPr="00924806">
        <w:rPr>
          <w:sz w:val="24"/>
        </w:rPr>
        <w:t xml:space="preserve"> </w:t>
      </w:r>
      <w:proofErr w:type="spellStart"/>
      <w:r w:rsidRPr="00924806">
        <w:rPr>
          <w:sz w:val="24"/>
        </w:rPr>
        <w:t>гостинності</w:t>
      </w:r>
      <w:proofErr w:type="spellEnd"/>
      <w:r w:rsidRPr="00924806">
        <w:rPr>
          <w:sz w:val="24"/>
        </w:rPr>
        <w:t>: «</w:t>
      </w:r>
      <w:proofErr w:type="spellStart"/>
      <w:r w:rsidRPr="00924806">
        <w:rPr>
          <w:sz w:val="24"/>
        </w:rPr>
        <w:t>Гість</w:t>
      </w:r>
      <w:proofErr w:type="spellEnd"/>
      <w:r w:rsidRPr="00924806">
        <w:rPr>
          <w:sz w:val="24"/>
        </w:rPr>
        <w:t xml:space="preserve"> – </w:t>
      </w:r>
      <w:proofErr w:type="spellStart"/>
      <w:r w:rsidRPr="00924806">
        <w:rPr>
          <w:sz w:val="24"/>
        </w:rPr>
        <w:t>послуга</w:t>
      </w:r>
      <w:proofErr w:type="spellEnd"/>
      <w:r w:rsidRPr="00924806">
        <w:rPr>
          <w:sz w:val="24"/>
        </w:rPr>
        <w:t xml:space="preserve"> – </w:t>
      </w:r>
      <w:proofErr w:type="spellStart"/>
      <w:r w:rsidRPr="00924806">
        <w:rPr>
          <w:sz w:val="24"/>
        </w:rPr>
        <w:t>середовище</w:t>
      </w:r>
      <w:proofErr w:type="spellEnd"/>
      <w:r w:rsidRPr="00924806">
        <w:rPr>
          <w:sz w:val="24"/>
        </w:rPr>
        <w:t xml:space="preserve">».  </w:t>
      </w:r>
      <w:proofErr w:type="spellStart"/>
      <w:r w:rsidRPr="00924806">
        <w:rPr>
          <w:sz w:val="24"/>
        </w:rPr>
        <w:t>Технологія</w:t>
      </w:r>
      <w:proofErr w:type="spellEnd"/>
      <w:r w:rsidRPr="00924806">
        <w:rPr>
          <w:sz w:val="24"/>
        </w:rPr>
        <w:t xml:space="preserve"> </w:t>
      </w:r>
      <w:proofErr w:type="spellStart"/>
      <w:r w:rsidRPr="00924806">
        <w:rPr>
          <w:sz w:val="24"/>
        </w:rPr>
        <w:t>гостинності</w:t>
      </w:r>
      <w:proofErr w:type="spellEnd"/>
      <w:r w:rsidRPr="00924806">
        <w:rPr>
          <w:sz w:val="24"/>
        </w:rPr>
        <w:t xml:space="preserve">. </w:t>
      </w:r>
      <w:proofErr w:type="spellStart"/>
      <w:r w:rsidRPr="00924806">
        <w:rPr>
          <w:sz w:val="24"/>
        </w:rPr>
        <w:t>Концепції</w:t>
      </w:r>
      <w:proofErr w:type="spellEnd"/>
      <w:r w:rsidRPr="00924806">
        <w:rPr>
          <w:sz w:val="24"/>
        </w:rPr>
        <w:t xml:space="preserve"> </w:t>
      </w:r>
      <w:proofErr w:type="spellStart"/>
      <w:r w:rsidRPr="00924806">
        <w:rPr>
          <w:sz w:val="24"/>
        </w:rPr>
        <w:t>технології</w:t>
      </w:r>
      <w:proofErr w:type="spellEnd"/>
      <w:r w:rsidRPr="00924806">
        <w:rPr>
          <w:sz w:val="24"/>
        </w:rPr>
        <w:t xml:space="preserve"> </w:t>
      </w:r>
      <w:proofErr w:type="spellStart"/>
      <w:r w:rsidRPr="00924806">
        <w:rPr>
          <w:sz w:val="24"/>
        </w:rPr>
        <w:t>гостинності</w:t>
      </w:r>
      <w:proofErr w:type="spellEnd"/>
      <w:r w:rsidRPr="00924806">
        <w:rPr>
          <w:sz w:val="24"/>
        </w:rPr>
        <w:t xml:space="preserve">: </w:t>
      </w:r>
      <w:proofErr w:type="spellStart"/>
      <w:r w:rsidRPr="00924806">
        <w:rPr>
          <w:sz w:val="24"/>
        </w:rPr>
        <w:t>технологічна</w:t>
      </w:r>
      <w:proofErr w:type="spellEnd"/>
      <w:r w:rsidRPr="00924806">
        <w:rPr>
          <w:sz w:val="24"/>
        </w:rPr>
        <w:t xml:space="preserve">, </w:t>
      </w:r>
      <w:proofErr w:type="spellStart"/>
      <w:r w:rsidRPr="00924806">
        <w:rPr>
          <w:sz w:val="24"/>
        </w:rPr>
        <w:t>гуманітарна</w:t>
      </w:r>
      <w:proofErr w:type="spellEnd"/>
      <w:r w:rsidRPr="00924806">
        <w:rPr>
          <w:sz w:val="24"/>
        </w:rPr>
        <w:t xml:space="preserve"> і </w:t>
      </w:r>
      <w:proofErr w:type="spellStart"/>
      <w:r w:rsidRPr="00924806">
        <w:rPr>
          <w:sz w:val="24"/>
        </w:rPr>
        <w:t>комерційна</w:t>
      </w:r>
      <w:proofErr w:type="spellEnd"/>
      <w:r w:rsidRPr="00924806">
        <w:rPr>
          <w:sz w:val="24"/>
        </w:rPr>
        <w:t>.</w:t>
      </w:r>
    </w:p>
    <w:p w14:paraId="69E0E363" w14:textId="77777777" w:rsidR="00D00395" w:rsidRPr="00924806" w:rsidRDefault="7555BB94" w:rsidP="00924806">
      <w:pPr>
        <w:spacing w:line="360" w:lineRule="auto"/>
        <w:jc w:val="both"/>
        <w:rPr>
          <w:sz w:val="24"/>
          <w:lang w:val="uk-UA"/>
        </w:rPr>
      </w:pPr>
      <w:r w:rsidRPr="00924806">
        <w:rPr>
          <w:sz w:val="24"/>
          <w:lang w:val="uk-UA"/>
        </w:rPr>
        <w:t>Організація виробництва підприємств готельного господарства. Суть, завдання та значення організації виробництва готельного господарства. Ознаки організації як форми сумісної діяльності групи людей. Визначення поняття організація готельного господарства та підприємства готельного господарства.</w:t>
      </w:r>
    </w:p>
    <w:p w14:paraId="29D6B04F" w14:textId="77777777" w:rsidR="00CF663D" w:rsidRPr="00924806" w:rsidRDefault="7555BB94" w:rsidP="00924806">
      <w:pPr>
        <w:autoSpaceDE w:val="0"/>
        <w:autoSpaceDN w:val="0"/>
        <w:adjustRightInd w:val="0"/>
        <w:spacing w:line="360" w:lineRule="auto"/>
        <w:ind w:left="34" w:right="-110" w:firstLine="817"/>
        <w:jc w:val="both"/>
        <w:rPr>
          <w:sz w:val="24"/>
          <w:lang w:val="uk-UA"/>
        </w:rPr>
      </w:pPr>
      <w:r w:rsidRPr="00924806">
        <w:rPr>
          <w:sz w:val="24"/>
          <w:lang w:val="uk-UA"/>
        </w:rPr>
        <w:t xml:space="preserve"> </w:t>
      </w:r>
    </w:p>
    <w:p w14:paraId="0E66D0E0" w14:textId="77777777" w:rsidR="00022913" w:rsidRPr="00CF1463" w:rsidRDefault="00022913" w:rsidP="00CF1463">
      <w:pPr>
        <w:spacing w:line="360" w:lineRule="auto"/>
        <w:ind w:left="34" w:right="-110"/>
        <w:jc w:val="center"/>
        <w:rPr>
          <w:b/>
          <w:sz w:val="24"/>
          <w:lang w:val="uk-UA"/>
        </w:rPr>
      </w:pPr>
      <w:r w:rsidRPr="00CF1463">
        <w:rPr>
          <w:b/>
          <w:sz w:val="24"/>
          <w:lang w:val="uk-UA"/>
        </w:rPr>
        <w:t>Тема 2. Історія розвитку та нормативно-правове</w:t>
      </w:r>
    </w:p>
    <w:p w14:paraId="0E98855E" w14:textId="77777777" w:rsidR="00022913" w:rsidRPr="00CF1463" w:rsidRDefault="00022913" w:rsidP="00CF1463">
      <w:pPr>
        <w:spacing w:line="360" w:lineRule="auto"/>
        <w:ind w:left="34" w:right="-110"/>
        <w:jc w:val="center"/>
        <w:rPr>
          <w:b/>
          <w:sz w:val="24"/>
          <w:lang w:val="uk-UA"/>
        </w:rPr>
      </w:pPr>
      <w:r w:rsidRPr="00CF1463">
        <w:rPr>
          <w:b/>
          <w:sz w:val="24"/>
          <w:lang w:val="uk-UA"/>
        </w:rPr>
        <w:t>регулювання готельної індустрії</w:t>
      </w:r>
    </w:p>
    <w:p w14:paraId="1B87AC4B" w14:textId="77777777" w:rsidR="00022913" w:rsidRPr="00CF1463" w:rsidRDefault="00022913" w:rsidP="00CF1463">
      <w:pPr>
        <w:shd w:val="clear" w:color="auto" w:fill="FFFFFF"/>
        <w:spacing w:line="360" w:lineRule="auto"/>
        <w:ind w:firstLine="851"/>
        <w:jc w:val="both"/>
        <w:rPr>
          <w:sz w:val="24"/>
          <w:lang w:val="uk-UA"/>
        </w:rPr>
      </w:pPr>
      <w:r w:rsidRPr="00CF1463">
        <w:rPr>
          <w:sz w:val="24"/>
          <w:lang w:val="uk-UA"/>
        </w:rPr>
        <w:t xml:space="preserve">Історія розвитку світового готельного господарства в стародавні часи історичні періоди: древній період (IV тис. до н.е. - 476 рік н.е.); період середньовіччя (V-XV віки н.е.); новий час (XVI ст. - початок XX ст.). Взаємозв'язок розвитку туризму з розвитком готельного господарства. Відкриття нових земель в Європі та інших континентах світу і вплив цього процесу на будівництво </w:t>
      </w:r>
      <w:r w:rsidRPr="00CF1463">
        <w:rPr>
          <w:spacing w:val="-1"/>
          <w:sz w:val="24"/>
          <w:lang w:val="uk-UA"/>
        </w:rPr>
        <w:t xml:space="preserve">різних засобів розміщення. Перші готелі в Стародавній Греції, Римі, </w:t>
      </w:r>
      <w:proofErr w:type="spellStart"/>
      <w:r w:rsidRPr="00CF1463">
        <w:rPr>
          <w:spacing w:val="-1"/>
          <w:sz w:val="24"/>
          <w:lang w:val="uk-UA"/>
        </w:rPr>
        <w:t>Сумерії</w:t>
      </w:r>
      <w:proofErr w:type="spellEnd"/>
      <w:r w:rsidRPr="00CF1463">
        <w:rPr>
          <w:spacing w:val="-1"/>
          <w:sz w:val="24"/>
          <w:lang w:val="uk-UA"/>
        </w:rPr>
        <w:t xml:space="preserve">, Ірані, Єгипті та </w:t>
      </w:r>
      <w:r w:rsidRPr="00CF1463">
        <w:rPr>
          <w:sz w:val="24"/>
          <w:lang w:val="uk-UA"/>
        </w:rPr>
        <w:t>їх особливості.</w:t>
      </w:r>
    </w:p>
    <w:p w14:paraId="4E217D1B" w14:textId="77777777" w:rsidR="00022913" w:rsidRPr="00CF1463" w:rsidRDefault="00022913" w:rsidP="00CF1463">
      <w:pPr>
        <w:shd w:val="clear" w:color="auto" w:fill="FFFFFF"/>
        <w:spacing w:line="360" w:lineRule="auto"/>
        <w:ind w:firstLine="851"/>
        <w:jc w:val="both"/>
        <w:rPr>
          <w:sz w:val="24"/>
          <w:lang w:val="uk-UA"/>
        </w:rPr>
      </w:pPr>
      <w:r w:rsidRPr="00CF1463">
        <w:rPr>
          <w:sz w:val="24"/>
          <w:lang w:val="uk-UA"/>
        </w:rPr>
        <w:t xml:space="preserve">Історія розвитку світового готельного періоду християнської ери. Значення релігії </w:t>
      </w:r>
      <w:r w:rsidRPr="00CF1463">
        <w:rPr>
          <w:spacing w:val="-1"/>
          <w:sz w:val="24"/>
          <w:lang w:val="uk-UA"/>
        </w:rPr>
        <w:t xml:space="preserve">різних народів на розвиток готелів. Особливості розвитку готелів в Європі, Азії, Африці, </w:t>
      </w:r>
      <w:r w:rsidRPr="00CF1463">
        <w:rPr>
          <w:sz w:val="24"/>
          <w:lang w:val="uk-UA"/>
        </w:rPr>
        <w:t>Західному Сибірі, Індії тощо. Значення обміну між містами та розвитку торговельних зв'язків на становлення готельного господарства.</w:t>
      </w:r>
    </w:p>
    <w:p w14:paraId="46BA7791" w14:textId="77777777" w:rsidR="00022913" w:rsidRPr="00CF1463" w:rsidRDefault="00022913" w:rsidP="00CF1463">
      <w:pPr>
        <w:shd w:val="clear" w:color="auto" w:fill="FFFFFF"/>
        <w:spacing w:line="360" w:lineRule="auto"/>
        <w:ind w:firstLine="851"/>
        <w:jc w:val="both"/>
        <w:rPr>
          <w:sz w:val="24"/>
          <w:lang w:val="uk-UA"/>
        </w:rPr>
      </w:pPr>
      <w:r w:rsidRPr="00CF1463">
        <w:rPr>
          <w:spacing w:val="-1"/>
          <w:sz w:val="24"/>
          <w:lang w:val="uk-UA"/>
        </w:rPr>
        <w:lastRenderedPageBreak/>
        <w:t xml:space="preserve">Вплив науково-технічного прогресу на розвиток туризму і засобів розміщення. Поява </w:t>
      </w:r>
      <w:r w:rsidRPr="00CF1463">
        <w:rPr>
          <w:sz w:val="24"/>
          <w:lang w:val="uk-UA"/>
        </w:rPr>
        <w:t>перших об'єднань готелів і їх подальший розвиток. Розширення подорожей на водному, залізничному, автомобільному транспорті та виникнення нових типів готелів.</w:t>
      </w:r>
    </w:p>
    <w:p w14:paraId="1EDFCD35" w14:textId="77777777" w:rsidR="00022913" w:rsidRPr="00CF1463" w:rsidRDefault="00022913" w:rsidP="00CF1463">
      <w:pPr>
        <w:shd w:val="clear" w:color="auto" w:fill="FFFFFF"/>
        <w:spacing w:line="360" w:lineRule="auto"/>
        <w:ind w:firstLine="851"/>
        <w:jc w:val="both"/>
        <w:rPr>
          <w:sz w:val="24"/>
          <w:lang w:val="uk-UA"/>
        </w:rPr>
      </w:pPr>
      <w:r w:rsidRPr="00CF1463">
        <w:rPr>
          <w:sz w:val="24"/>
          <w:lang w:val="uk-UA"/>
        </w:rPr>
        <w:t>Нормативно-правова база діяльності підприємств готельного господарства в Україні, створення технологічних і соціальних нормативів впровадження сучасних готельних технологій.</w:t>
      </w:r>
    </w:p>
    <w:p w14:paraId="647EA37A" w14:textId="77777777" w:rsidR="00022913" w:rsidRPr="00CF1463" w:rsidRDefault="00022913" w:rsidP="00CF1463">
      <w:pPr>
        <w:shd w:val="clear" w:color="auto" w:fill="FFFFFF"/>
        <w:spacing w:line="360" w:lineRule="auto"/>
        <w:ind w:firstLine="851"/>
        <w:jc w:val="both"/>
        <w:rPr>
          <w:sz w:val="24"/>
          <w:lang w:val="uk-UA"/>
        </w:rPr>
      </w:pPr>
      <w:r w:rsidRPr="00CF1463">
        <w:rPr>
          <w:spacing w:val="-1"/>
          <w:sz w:val="24"/>
          <w:lang w:val="uk-UA"/>
        </w:rPr>
        <w:t xml:space="preserve">Тема акцентує увагу на таких аспектах: визначення типу підприємства; визначення та </w:t>
      </w:r>
      <w:r w:rsidRPr="00CF1463">
        <w:rPr>
          <w:sz w:val="24"/>
          <w:lang w:val="uk-UA"/>
        </w:rPr>
        <w:t>присвоєння категорії; вимоги до організації (технічне оснащення, технологічний процес, якість) надання основних та додаткових послуг; правила користування готелями.</w:t>
      </w:r>
    </w:p>
    <w:p w14:paraId="00EA666F" w14:textId="77777777" w:rsidR="00022913" w:rsidRPr="00CF1463" w:rsidRDefault="00022913" w:rsidP="00CF1463">
      <w:pPr>
        <w:shd w:val="clear" w:color="auto" w:fill="FFFFFF"/>
        <w:spacing w:line="360" w:lineRule="auto"/>
        <w:ind w:firstLine="851"/>
        <w:jc w:val="both"/>
        <w:rPr>
          <w:sz w:val="24"/>
          <w:lang w:val="uk-UA"/>
        </w:rPr>
      </w:pPr>
      <w:r w:rsidRPr="00CF1463">
        <w:rPr>
          <w:sz w:val="24"/>
          <w:lang w:val="uk-UA"/>
        </w:rPr>
        <w:t>Опрацювання таких документів: міждержавні стандарти, нормативно-правові і нормативно-експлуатаційні документи, класифікаційні стандарти, декрети Кабінету Міністрів України, Правила обов'язкової сертифікації готельних послуг, Правила користування готелями і надання готельних послуг в Україні.</w:t>
      </w:r>
    </w:p>
    <w:p w14:paraId="187F57B8" w14:textId="77777777" w:rsidR="00022913" w:rsidRPr="00CF1463" w:rsidRDefault="00022913" w:rsidP="00CF1463">
      <w:pPr>
        <w:spacing w:line="360" w:lineRule="auto"/>
        <w:ind w:left="34" w:right="-110"/>
        <w:jc w:val="center"/>
        <w:rPr>
          <w:b/>
          <w:sz w:val="24"/>
          <w:lang w:val="uk-UA"/>
        </w:rPr>
      </w:pPr>
    </w:p>
    <w:p w14:paraId="1AC40F78" w14:textId="77777777" w:rsidR="00BC33D8" w:rsidRPr="00CF1463" w:rsidRDefault="00BC33D8" w:rsidP="00CF1463">
      <w:pPr>
        <w:shd w:val="clear" w:color="auto" w:fill="FFFFFF"/>
        <w:spacing w:line="360" w:lineRule="auto"/>
        <w:ind w:firstLine="851"/>
        <w:jc w:val="center"/>
        <w:rPr>
          <w:sz w:val="24"/>
          <w:lang w:val="uk-UA"/>
        </w:rPr>
      </w:pPr>
      <w:r w:rsidRPr="00CF1463">
        <w:rPr>
          <w:b/>
          <w:bCs/>
          <w:sz w:val="24"/>
          <w:lang w:val="uk-UA"/>
        </w:rPr>
        <w:t xml:space="preserve">Тема </w:t>
      </w:r>
      <w:r w:rsidR="00022913" w:rsidRPr="00CF1463">
        <w:rPr>
          <w:b/>
          <w:bCs/>
          <w:sz w:val="24"/>
          <w:lang w:val="uk-UA"/>
        </w:rPr>
        <w:t>3.</w:t>
      </w:r>
      <w:r w:rsidRPr="00CF1463">
        <w:rPr>
          <w:b/>
          <w:bCs/>
          <w:sz w:val="24"/>
          <w:lang w:val="uk-UA"/>
        </w:rPr>
        <w:t xml:space="preserve"> Історія розвитку готельного господарства України</w:t>
      </w:r>
    </w:p>
    <w:p w14:paraId="64E2C69C"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 xml:space="preserve">Історія розвитку готельного господарства в стародавній Русі. Період татаро-монгольського </w:t>
      </w:r>
      <w:proofErr w:type="spellStart"/>
      <w:r w:rsidRPr="00CF1463">
        <w:rPr>
          <w:sz w:val="24"/>
          <w:lang w:val="uk-UA"/>
        </w:rPr>
        <w:t>іга</w:t>
      </w:r>
      <w:proofErr w:type="spellEnd"/>
      <w:r w:rsidRPr="00CF1463">
        <w:rPr>
          <w:sz w:val="24"/>
          <w:lang w:val="uk-UA"/>
        </w:rPr>
        <w:t xml:space="preserve"> та визвольних війн стародавньої Русі. Початок розвитку засобів розмі</w:t>
      </w:r>
      <w:r w:rsidRPr="00CF1463">
        <w:rPr>
          <w:sz w:val="24"/>
          <w:lang w:val="uk-UA"/>
        </w:rPr>
        <w:softHyphen/>
        <w:t>щення «ямб», «</w:t>
      </w:r>
      <w:proofErr w:type="spellStart"/>
      <w:r w:rsidRPr="00CF1463">
        <w:rPr>
          <w:sz w:val="24"/>
          <w:lang w:val="uk-UA"/>
        </w:rPr>
        <w:t>ямів</w:t>
      </w:r>
      <w:proofErr w:type="spellEnd"/>
      <w:r w:rsidRPr="00CF1463">
        <w:rPr>
          <w:sz w:val="24"/>
          <w:lang w:val="uk-UA"/>
        </w:rPr>
        <w:t>», значення «Ямського наказу» для організації «</w:t>
      </w:r>
      <w:proofErr w:type="spellStart"/>
      <w:r w:rsidRPr="00CF1463">
        <w:rPr>
          <w:sz w:val="24"/>
          <w:lang w:val="uk-UA"/>
        </w:rPr>
        <w:t>ямів</w:t>
      </w:r>
      <w:proofErr w:type="spellEnd"/>
      <w:r w:rsidRPr="00CF1463">
        <w:rPr>
          <w:sz w:val="24"/>
          <w:lang w:val="uk-UA"/>
        </w:rPr>
        <w:t xml:space="preserve">», постоялих і </w:t>
      </w:r>
      <w:r w:rsidRPr="00CF1463">
        <w:rPr>
          <w:spacing w:val="-1"/>
          <w:sz w:val="24"/>
          <w:lang w:val="uk-UA"/>
        </w:rPr>
        <w:t xml:space="preserve">гостинних дворів. «Чумацький шлях» - як основа для будівництва </w:t>
      </w:r>
      <w:proofErr w:type="spellStart"/>
      <w:r w:rsidRPr="00CF1463">
        <w:rPr>
          <w:spacing w:val="-1"/>
          <w:sz w:val="24"/>
          <w:lang w:val="uk-UA"/>
        </w:rPr>
        <w:t>корчм</w:t>
      </w:r>
      <w:proofErr w:type="spellEnd"/>
      <w:r w:rsidRPr="00CF1463">
        <w:rPr>
          <w:spacing w:val="-1"/>
          <w:sz w:val="24"/>
          <w:lang w:val="uk-UA"/>
        </w:rPr>
        <w:t>, зимівників козаків.</w:t>
      </w:r>
    </w:p>
    <w:p w14:paraId="5F8173EA"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Розвиток готельного господарства України як одного із основних центрів торговельних шляхів, що стояли на перехресті до Польщі, Кримського ханства, Молдови, Туреччини, Греції, країн Східної та Західної Європи.</w:t>
      </w:r>
    </w:p>
    <w:p w14:paraId="78D862EE"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 xml:space="preserve">Туризм як основа сучасної індустрії гостинності. Готельна база світу по регіонах: Африка, Америка, Східна Азія і район Тихого океану, Європа, Близький Схід; залежність її </w:t>
      </w:r>
      <w:r w:rsidRPr="00CF1463">
        <w:rPr>
          <w:spacing w:val="-1"/>
          <w:sz w:val="24"/>
          <w:lang w:val="uk-UA"/>
        </w:rPr>
        <w:t xml:space="preserve">від тенденцій розвитку туризму. Найбільші готельні об'єднання світу: готельні корпоративні </w:t>
      </w:r>
      <w:r w:rsidRPr="00CF1463">
        <w:rPr>
          <w:sz w:val="24"/>
          <w:lang w:val="uk-UA"/>
        </w:rPr>
        <w:t>компанії, незалежні готельні компанії, компанії, що спеціалізуються на наданні управлінських послуг.</w:t>
      </w:r>
    </w:p>
    <w:p w14:paraId="3B9EAB6B"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Тенденції розвитку світового готельного господарства: створення великих готельних об'єднань в Азії, Карибському басейні, освоєння нових регіонів міжнародними готельними ланцюгами, розширення франчайзингових угод на управління в готельному секторі, розробка національних програм туристичної сфери країни, глибока сегментація туристичного ринку за рахунок створення нових типів готелів, що призначені, для конкретної категорії населення, динаміки готельних тарифів на різні види послуг. Характеристика факторів, що позитивно впливатимуть на розвиток світової готельної індустрії.</w:t>
      </w:r>
    </w:p>
    <w:p w14:paraId="5CCD4712" w14:textId="77777777" w:rsidR="00BC33D8" w:rsidRPr="00CF1463" w:rsidRDefault="00BC33D8" w:rsidP="00CF1463">
      <w:pPr>
        <w:shd w:val="clear" w:color="auto" w:fill="FFFFFF"/>
        <w:spacing w:line="360" w:lineRule="auto"/>
        <w:ind w:firstLine="851"/>
        <w:jc w:val="both"/>
        <w:rPr>
          <w:spacing w:val="-1"/>
          <w:sz w:val="24"/>
          <w:lang w:val="uk-UA"/>
        </w:rPr>
      </w:pPr>
      <w:r w:rsidRPr="00CF1463">
        <w:rPr>
          <w:spacing w:val="-1"/>
          <w:sz w:val="24"/>
          <w:lang w:val="uk-UA"/>
        </w:rPr>
        <w:t>Основні напрями удосконалення організації роботи готельного господарства України.</w:t>
      </w:r>
    </w:p>
    <w:p w14:paraId="54738AF4" w14:textId="77777777" w:rsidR="00022913" w:rsidRPr="00CF1463" w:rsidRDefault="00022913" w:rsidP="00CF1463">
      <w:pPr>
        <w:shd w:val="clear" w:color="auto" w:fill="FFFFFF"/>
        <w:spacing w:line="360" w:lineRule="auto"/>
        <w:ind w:firstLine="851"/>
        <w:jc w:val="both"/>
        <w:rPr>
          <w:spacing w:val="-1"/>
          <w:sz w:val="24"/>
          <w:lang w:val="uk-UA"/>
        </w:rPr>
      </w:pPr>
    </w:p>
    <w:p w14:paraId="161A2591" w14:textId="77777777" w:rsidR="00022913" w:rsidRPr="00CF1463" w:rsidRDefault="00022913" w:rsidP="00CF1463">
      <w:pPr>
        <w:spacing w:line="360" w:lineRule="auto"/>
        <w:ind w:left="34" w:right="-110"/>
        <w:jc w:val="center"/>
        <w:rPr>
          <w:b/>
          <w:sz w:val="24"/>
          <w:lang w:val="uk-UA"/>
        </w:rPr>
      </w:pPr>
      <w:r w:rsidRPr="00CF1463">
        <w:rPr>
          <w:b/>
          <w:sz w:val="24"/>
          <w:lang w:val="uk-UA"/>
        </w:rPr>
        <w:lastRenderedPageBreak/>
        <w:t>Тема 4. Сучасний стан і тенденції розвитку готельного</w:t>
      </w:r>
      <w:r w:rsidR="00CD0056" w:rsidRPr="00CF1463">
        <w:rPr>
          <w:b/>
          <w:sz w:val="24"/>
          <w:lang w:val="uk-UA"/>
        </w:rPr>
        <w:t xml:space="preserve"> </w:t>
      </w:r>
      <w:r w:rsidR="00D00395" w:rsidRPr="00CF1463">
        <w:rPr>
          <w:b/>
          <w:sz w:val="24"/>
          <w:lang w:val="uk-UA"/>
        </w:rPr>
        <w:t>г</w:t>
      </w:r>
      <w:r w:rsidRPr="00CF1463">
        <w:rPr>
          <w:b/>
          <w:sz w:val="24"/>
          <w:lang w:val="uk-UA"/>
        </w:rPr>
        <w:t>осподарства</w:t>
      </w:r>
    </w:p>
    <w:p w14:paraId="1B9C4F68" w14:textId="77777777" w:rsidR="00D00395" w:rsidRPr="00CF1463" w:rsidRDefault="00D00395" w:rsidP="00CF1463">
      <w:pPr>
        <w:spacing w:line="360" w:lineRule="auto"/>
        <w:ind w:firstLine="851"/>
        <w:jc w:val="both"/>
        <w:rPr>
          <w:sz w:val="24"/>
          <w:lang w:val="uk-UA"/>
        </w:rPr>
      </w:pPr>
      <w:r w:rsidRPr="00CF1463">
        <w:rPr>
          <w:rFonts w:eastAsia="Batang"/>
          <w:color w:val="000000"/>
          <w:sz w:val="24"/>
          <w:lang w:val="uk-UA" w:eastAsia="uk-UA"/>
        </w:rPr>
        <w:t xml:space="preserve">Найбільші готельні об'єднання світу: інтегровані готельні ланцюги, консорціуми незалежних готелів, компанії, що спеціалізуються на наданні управлінських послуг. Їх вплив на тенденції в архітектурні, будівництві, оснащенні засобів розміщення. Шляхи інтеграції України в міжнародні готельні ланцюги. </w:t>
      </w:r>
    </w:p>
    <w:p w14:paraId="42A7743D" w14:textId="77777777" w:rsidR="00D00395" w:rsidRPr="00CF1463" w:rsidRDefault="00D00395" w:rsidP="00CF1463">
      <w:pPr>
        <w:spacing w:line="360" w:lineRule="auto"/>
        <w:ind w:firstLine="851"/>
        <w:jc w:val="both"/>
        <w:rPr>
          <w:rFonts w:eastAsia="Tahoma"/>
          <w:color w:val="000000"/>
          <w:sz w:val="24"/>
          <w:lang w:val="uk-UA" w:eastAsia="uk-UA"/>
        </w:rPr>
      </w:pPr>
      <w:r w:rsidRPr="00CF1463">
        <w:rPr>
          <w:rFonts w:eastAsia="Batang"/>
          <w:color w:val="000000"/>
          <w:sz w:val="24"/>
          <w:lang w:val="uk-UA" w:eastAsia="uk-UA"/>
        </w:rPr>
        <w:t>Тенденції створення нових типів готелів, що призначені, для конкретної категорії населення, будівлі незвичайних готелів. Характеристика факторів, що позитивно впливатимуть на розвиток світової готельної індустрії.</w:t>
      </w:r>
    </w:p>
    <w:p w14:paraId="382F6517" w14:textId="77777777" w:rsidR="00022913" w:rsidRPr="00CF1463" w:rsidRDefault="00022913" w:rsidP="00CF1463">
      <w:pPr>
        <w:spacing w:line="360" w:lineRule="auto"/>
        <w:ind w:left="34" w:right="-110"/>
        <w:jc w:val="center"/>
        <w:rPr>
          <w:b/>
          <w:sz w:val="24"/>
          <w:lang w:val="uk-UA"/>
        </w:rPr>
      </w:pPr>
      <w:r w:rsidRPr="00CF1463">
        <w:rPr>
          <w:b/>
          <w:sz w:val="24"/>
          <w:lang w:val="uk-UA"/>
        </w:rPr>
        <w:t>Тема 5. Діяльність органів і служб стандартизації України</w:t>
      </w:r>
      <w:r w:rsidR="00CD0056" w:rsidRPr="00CF1463">
        <w:rPr>
          <w:b/>
          <w:sz w:val="24"/>
          <w:lang w:val="uk-UA"/>
        </w:rPr>
        <w:t xml:space="preserve"> </w:t>
      </w:r>
      <w:r w:rsidRPr="00CF1463">
        <w:rPr>
          <w:b/>
          <w:sz w:val="24"/>
          <w:lang w:val="uk-UA"/>
        </w:rPr>
        <w:t>в галузі готельного бізнесу</w:t>
      </w:r>
    </w:p>
    <w:p w14:paraId="29F4371C"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 xml:space="preserve">Принципи роботи органів і служб стандартизації в Україні в галузі туризму, порядок </w:t>
      </w:r>
      <w:r w:rsidRPr="00CF1463">
        <w:rPr>
          <w:spacing w:val="-1"/>
          <w:sz w:val="24"/>
          <w:lang w:val="uk-UA"/>
        </w:rPr>
        <w:t xml:space="preserve">розробки, затвердження та реєстрація стандартів, загальні вимоги до стандартів. Значення та </w:t>
      </w:r>
      <w:r w:rsidRPr="00CF1463">
        <w:rPr>
          <w:sz w:val="24"/>
          <w:lang w:val="uk-UA"/>
        </w:rPr>
        <w:t xml:space="preserve">основи функціонування Державної системи стандартизації, сутність уніфікації, спеціалізації, </w:t>
      </w:r>
      <w:r w:rsidRPr="00CF1463">
        <w:rPr>
          <w:spacing w:val="-1"/>
          <w:sz w:val="24"/>
          <w:lang w:val="uk-UA"/>
        </w:rPr>
        <w:t xml:space="preserve">взаємозамінності, розвиток вітчизняних систем стандартів, методичні принципи комплексної </w:t>
      </w:r>
      <w:r w:rsidRPr="00CF1463">
        <w:rPr>
          <w:sz w:val="24"/>
          <w:lang w:val="uk-UA"/>
        </w:rPr>
        <w:t>стандартизації, положення випереджувальної стандартизації.</w:t>
      </w:r>
    </w:p>
    <w:p w14:paraId="71909689" w14:textId="77777777" w:rsidR="00BC33D8" w:rsidRPr="00CF1463" w:rsidRDefault="00BC33D8" w:rsidP="00CF1463">
      <w:pPr>
        <w:shd w:val="clear" w:color="auto" w:fill="FFFFFF"/>
        <w:spacing w:line="360" w:lineRule="auto"/>
        <w:ind w:firstLine="851"/>
        <w:jc w:val="both"/>
        <w:rPr>
          <w:sz w:val="24"/>
          <w:lang w:val="uk-UA"/>
        </w:rPr>
      </w:pPr>
      <w:r w:rsidRPr="00CF1463">
        <w:rPr>
          <w:spacing w:val="-1"/>
          <w:sz w:val="24"/>
          <w:lang w:val="uk-UA"/>
        </w:rPr>
        <w:t xml:space="preserve">Категорії стандартів: державні (ДСТУ), галузеві (ГСТУ), стандарти науково-технічних </w:t>
      </w:r>
      <w:r w:rsidRPr="00CF1463">
        <w:rPr>
          <w:sz w:val="24"/>
          <w:lang w:val="uk-UA"/>
        </w:rPr>
        <w:t>та інженерних товариств і спілок України (СТТУ), технічні умови (ТУУ), стандарти підприємств (СТП) і види стандартів: основоположні; на продукцію і послуги; на процеси; методи контролю (випробувань, вимірювань, аналізу), інформаційні показники стандартів.</w:t>
      </w:r>
    </w:p>
    <w:p w14:paraId="46ABBD8F" w14:textId="77777777" w:rsidR="0048125D" w:rsidRPr="00CF1463" w:rsidRDefault="0048125D" w:rsidP="00CF1463">
      <w:pPr>
        <w:shd w:val="clear" w:color="auto" w:fill="FFFFFF"/>
        <w:spacing w:line="360" w:lineRule="auto"/>
        <w:ind w:firstLine="851"/>
        <w:jc w:val="both"/>
        <w:rPr>
          <w:sz w:val="24"/>
          <w:lang w:val="uk-UA"/>
        </w:rPr>
      </w:pPr>
    </w:p>
    <w:p w14:paraId="6E573C24" w14:textId="77777777" w:rsidR="00CF1463" w:rsidRDefault="00E024C5" w:rsidP="00CF1463">
      <w:pPr>
        <w:spacing w:line="360" w:lineRule="auto"/>
        <w:jc w:val="center"/>
        <w:rPr>
          <w:b/>
          <w:sz w:val="24"/>
          <w:lang w:val="uk-UA"/>
        </w:rPr>
      </w:pPr>
      <w:r w:rsidRPr="00CF1463">
        <w:rPr>
          <w:b/>
          <w:sz w:val="24"/>
          <w:lang w:val="uk-UA"/>
        </w:rPr>
        <w:t xml:space="preserve">Тума 6. Організаційно – правові форми та форми власності  </w:t>
      </w:r>
    </w:p>
    <w:p w14:paraId="7E6D5C95" w14:textId="77777777" w:rsidR="00E024C5" w:rsidRPr="00CF1463" w:rsidRDefault="00E024C5" w:rsidP="00CF1463">
      <w:pPr>
        <w:spacing w:line="360" w:lineRule="auto"/>
        <w:jc w:val="center"/>
        <w:rPr>
          <w:b/>
          <w:sz w:val="24"/>
          <w:lang w:val="uk-UA"/>
        </w:rPr>
      </w:pPr>
      <w:r w:rsidRPr="00CF1463">
        <w:rPr>
          <w:b/>
          <w:sz w:val="24"/>
          <w:lang w:val="uk-UA"/>
        </w:rPr>
        <w:t>закладів готельного господарства</w:t>
      </w:r>
    </w:p>
    <w:p w14:paraId="2161EBCC" w14:textId="77777777" w:rsidR="00E024C5" w:rsidRPr="00CF1463" w:rsidRDefault="00E024C5" w:rsidP="00CF1463">
      <w:pPr>
        <w:spacing w:line="360" w:lineRule="auto"/>
        <w:ind w:firstLine="851"/>
        <w:jc w:val="both"/>
        <w:rPr>
          <w:rFonts w:eastAsia="Batang"/>
          <w:color w:val="000000"/>
          <w:sz w:val="24"/>
          <w:lang w:val="uk-UA" w:eastAsia="uk-UA"/>
        </w:rPr>
      </w:pPr>
      <w:r w:rsidRPr="00CF1463">
        <w:rPr>
          <w:rFonts w:eastAsia="Batang"/>
          <w:color w:val="000000"/>
          <w:sz w:val="24"/>
          <w:lang w:val="uk-UA" w:eastAsia="uk-UA"/>
        </w:rPr>
        <w:t>Заходи здійснення переходу від монополії держави на привласнення засобів і результатів виробництва і на управління ним до різноманітних форм власності. Різні форми власності засобів розміщення в Україні: державна,  комунальна,  приватна, державна-корпоративна, комунальна-корпоративна, змішана, іноземна, колективна. Особливості трактування форм власності в різних державних актах. Класифікатор форм власності.</w:t>
      </w:r>
    </w:p>
    <w:p w14:paraId="1BAFBEF4" w14:textId="77777777" w:rsidR="00E024C5" w:rsidRPr="00CF1463" w:rsidRDefault="00E024C5" w:rsidP="00CF1463">
      <w:pPr>
        <w:spacing w:line="360" w:lineRule="auto"/>
        <w:ind w:firstLine="851"/>
        <w:jc w:val="both"/>
        <w:rPr>
          <w:rFonts w:eastAsia="Batang"/>
          <w:color w:val="000000"/>
          <w:sz w:val="24"/>
          <w:lang w:val="uk-UA" w:eastAsia="uk-UA"/>
        </w:rPr>
      </w:pPr>
      <w:r w:rsidRPr="00CF1463">
        <w:rPr>
          <w:rFonts w:eastAsia="Batang"/>
          <w:color w:val="000000"/>
          <w:sz w:val="24"/>
          <w:lang w:val="uk-UA" w:eastAsia="uk-UA"/>
        </w:rPr>
        <w:t>Характеристика організаційно-правових форм суб’єктів підприємницької діяльності в готельному господарстві. Форми управління підприємствами готельного господарства. Форми об’єднань готельних підприємств, Організаційно-правові форми суб’єктів господарювання в засобах рекреаційної діяльності.</w:t>
      </w:r>
    </w:p>
    <w:p w14:paraId="06BBA33E" w14:textId="77777777" w:rsidR="0048125D" w:rsidRPr="00CF1463" w:rsidRDefault="0048125D" w:rsidP="00CF1463">
      <w:pPr>
        <w:shd w:val="clear" w:color="auto" w:fill="FFFFFF"/>
        <w:spacing w:line="360" w:lineRule="auto"/>
        <w:ind w:firstLine="851"/>
        <w:jc w:val="both"/>
        <w:rPr>
          <w:sz w:val="24"/>
          <w:lang w:val="uk-UA"/>
        </w:rPr>
      </w:pPr>
    </w:p>
    <w:p w14:paraId="08E33A5C" w14:textId="77777777" w:rsidR="00D40C3F" w:rsidRPr="00CF1463" w:rsidRDefault="00D40C3F" w:rsidP="00CF1463">
      <w:pPr>
        <w:shd w:val="clear" w:color="auto" w:fill="FFFFFF"/>
        <w:spacing w:line="360" w:lineRule="auto"/>
        <w:jc w:val="center"/>
        <w:rPr>
          <w:b/>
          <w:i/>
          <w:sz w:val="24"/>
          <w:lang w:val="uk-UA"/>
        </w:rPr>
      </w:pPr>
      <w:r w:rsidRPr="00CF1463">
        <w:rPr>
          <w:b/>
          <w:bCs/>
          <w:sz w:val="24"/>
          <w:lang w:val="uk-UA"/>
        </w:rPr>
        <w:t xml:space="preserve">Тема 7. </w:t>
      </w:r>
      <w:r w:rsidRPr="00CF1463">
        <w:rPr>
          <w:b/>
          <w:sz w:val="24"/>
          <w:lang w:val="uk-UA"/>
        </w:rPr>
        <w:t>Типологія підприємств готельного господарства</w:t>
      </w:r>
    </w:p>
    <w:p w14:paraId="02F15B07" w14:textId="77777777" w:rsidR="00D40C3F" w:rsidRPr="00CF1463" w:rsidRDefault="00D40C3F" w:rsidP="00CF1463">
      <w:pPr>
        <w:spacing w:line="360" w:lineRule="auto"/>
        <w:ind w:firstLine="851"/>
        <w:jc w:val="both"/>
        <w:rPr>
          <w:rFonts w:eastAsia="Tahoma"/>
          <w:color w:val="000000"/>
          <w:sz w:val="24"/>
          <w:lang w:val="uk-UA" w:eastAsia="uk-UA"/>
        </w:rPr>
      </w:pPr>
      <w:r w:rsidRPr="00CF1463">
        <w:rPr>
          <w:rFonts w:eastAsia="Batang"/>
          <w:color w:val="000000"/>
          <w:sz w:val="24"/>
          <w:lang w:val="uk-UA" w:eastAsia="uk-UA"/>
        </w:rPr>
        <w:t>Поняття типізації. Фактори, що впливають на типізацію готельних підприємств: місцезнаходження, функціональне призначення, термін перебування, режим експлуатації, рівень обслуговування, вік подорожуючих, мета подорожі.</w:t>
      </w:r>
    </w:p>
    <w:p w14:paraId="3C78BD64" w14:textId="77777777" w:rsidR="00D40C3F" w:rsidRPr="00CF1463" w:rsidRDefault="00D40C3F" w:rsidP="00CF1463">
      <w:pPr>
        <w:spacing w:line="360" w:lineRule="auto"/>
        <w:ind w:firstLine="851"/>
        <w:jc w:val="both"/>
        <w:rPr>
          <w:rFonts w:eastAsia="Tahoma"/>
          <w:color w:val="000000"/>
          <w:sz w:val="24"/>
          <w:lang w:val="uk-UA" w:eastAsia="uk-UA"/>
        </w:rPr>
      </w:pPr>
      <w:r w:rsidRPr="00CF1463">
        <w:rPr>
          <w:rFonts w:eastAsia="Batang"/>
          <w:color w:val="000000"/>
          <w:sz w:val="24"/>
          <w:lang w:val="uk-UA" w:eastAsia="uk-UA"/>
        </w:rPr>
        <w:lastRenderedPageBreak/>
        <w:t>Вплив мети подорожі на функціональне призначення закладу. Транзитні готелі - їх призначення, розташування та форми власності.</w:t>
      </w:r>
      <w:r w:rsidRPr="00CF1463">
        <w:rPr>
          <w:rFonts w:eastAsia="Tahoma"/>
          <w:color w:val="000000"/>
          <w:sz w:val="24"/>
          <w:lang w:val="uk-UA" w:eastAsia="uk-UA"/>
        </w:rPr>
        <w:t xml:space="preserve"> </w:t>
      </w:r>
      <w:r w:rsidRPr="00CF1463">
        <w:rPr>
          <w:rFonts w:eastAsia="Batang"/>
          <w:color w:val="000000"/>
          <w:sz w:val="24"/>
          <w:lang w:val="uk-UA" w:eastAsia="uk-UA"/>
        </w:rPr>
        <w:t>Ділові готелі, курортні готелі, готелі для сімейного відпочинку, спортивні, туристичні... - їх призначення та місцезнаходження. Загальні та специфічні функ</w:t>
      </w:r>
      <w:r w:rsidRPr="00CF1463">
        <w:rPr>
          <w:rFonts w:eastAsia="Batang"/>
          <w:color w:val="000000"/>
          <w:sz w:val="24"/>
          <w:lang w:val="uk-UA" w:eastAsia="uk-UA"/>
        </w:rPr>
        <w:softHyphen/>
        <w:t>ціональні вимоги до готелів кожного типу.</w:t>
      </w:r>
    </w:p>
    <w:p w14:paraId="6E1E29B0" w14:textId="77777777" w:rsidR="00D40C3F" w:rsidRPr="00CF1463" w:rsidRDefault="00D40C3F" w:rsidP="00CF1463">
      <w:pPr>
        <w:spacing w:line="360" w:lineRule="auto"/>
        <w:ind w:firstLine="851"/>
        <w:jc w:val="both"/>
        <w:rPr>
          <w:rFonts w:eastAsia="Batang"/>
          <w:color w:val="000000"/>
          <w:sz w:val="24"/>
          <w:lang w:val="uk-UA" w:eastAsia="uk-UA"/>
        </w:rPr>
      </w:pPr>
      <w:r w:rsidRPr="00CF1463">
        <w:rPr>
          <w:rFonts w:eastAsia="Batang"/>
          <w:color w:val="000000"/>
          <w:sz w:val="24"/>
          <w:lang w:val="uk-UA" w:eastAsia="uk-UA"/>
        </w:rPr>
        <w:t>Функціональні особливості підприємств: умови для відпочинку і спортивних розваг;</w:t>
      </w:r>
      <w:r w:rsidRPr="00CF1463">
        <w:rPr>
          <w:rFonts w:eastAsia="Tahoma"/>
          <w:color w:val="000000"/>
          <w:sz w:val="24"/>
          <w:lang w:val="uk-UA" w:eastAsia="uk-UA"/>
        </w:rPr>
        <w:t xml:space="preserve"> </w:t>
      </w:r>
      <w:r w:rsidRPr="00CF1463">
        <w:rPr>
          <w:rFonts w:eastAsia="Batang"/>
          <w:color w:val="000000"/>
          <w:sz w:val="24"/>
          <w:lang w:val="uk-UA" w:eastAsia="uk-UA"/>
        </w:rPr>
        <w:t>організація конференц-послуг;</w:t>
      </w:r>
      <w:r w:rsidRPr="00CF1463">
        <w:rPr>
          <w:rFonts w:eastAsia="Tahoma"/>
          <w:color w:val="000000"/>
          <w:sz w:val="24"/>
          <w:lang w:val="uk-UA" w:eastAsia="uk-UA"/>
        </w:rPr>
        <w:t xml:space="preserve"> </w:t>
      </w:r>
      <w:r w:rsidRPr="00CF1463">
        <w:rPr>
          <w:rFonts w:eastAsia="Batang"/>
          <w:color w:val="000000"/>
          <w:sz w:val="24"/>
          <w:lang w:val="uk-UA" w:eastAsia="uk-UA"/>
        </w:rPr>
        <w:t>послуг торгівлі;</w:t>
      </w:r>
      <w:r w:rsidRPr="00CF1463">
        <w:rPr>
          <w:rFonts w:eastAsia="Tahoma"/>
          <w:color w:val="000000"/>
          <w:sz w:val="24"/>
          <w:lang w:val="uk-UA" w:eastAsia="uk-UA"/>
        </w:rPr>
        <w:t xml:space="preserve"> </w:t>
      </w:r>
      <w:r w:rsidRPr="00CF1463">
        <w:rPr>
          <w:rFonts w:eastAsia="Batang"/>
          <w:color w:val="000000"/>
          <w:sz w:val="24"/>
          <w:lang w:val="uk-UA" w:eastAsia="uk-UA"/>
        </w:rPr>
        <w:t>можливостями гнучкої зміни місткості номерного фонду;</w:t>
      </w:r>
      <w:r w:rsidRPr="00CF1463">
        <w:rPr>
          <w:rFonts w:eastAsia="Tahoma"/>
          <w:color w:val="000000"/>
          <w:sz w:val="24"/>
          <w:lang w:val="uk-UA" w:eastAsia="uk-UA"/>
        </w:rPr>
        <w:t xml:space="preserve"> </w:t>
      </w:r>
      <w:r w:rsidRPr="00CF1463">
        <w:rPr>
          <w:rFonts w:eastAsia="Batang"/>
          <w:color w:val="000000"/>
          <w:sz w:val="24"/>
          <w:lang w:val="uk-UA" w:eastAsia="uk-UA"/>
        </w:rPr>
        <w:t>особливостями організації приміщень для ігор дітей;</w:t>
      </w:r>
      <w:r w:rsidRPr="00CF1463">
        <w:rPr>
          <w:rFonts w:eastAsia="Tahoma"/>
          <w:color w:val="000000"/>
          <w:sz w:val="24"/>
          <w:lang w:val="uk-UA" w:eastAsia="uk-UA"/>
        </w:rPr>
        <w:t xml:space="preserve"> </w:t>
      </w:r>
      <w:r w:rsidRPr="00CF1463">
        <w:rPr>
          <w:rFonts w:eastAsia="Batang"/>
          <w:color w:val="000000"/>
          <w:sz w:val="24"/>
          <w:lang w:val="uk-UA" w:eastAsia="uk-UA"/>
        </w:rPr>
        <w:t>лікувально-оздоровчі процедури.</w:t>
      </w:r>
      <w:r w:rsidRPr="00CF1463">
        <w:rPr>
          <w:rFonts w:eastAsia="Tahoma"/>
          <w:color w:val="000000"/>
          <w:sz w:val="24"/>
          <w:lang w:val="uk-UA" w:eastAsia="uk-UA"/>
        </w:rPr>
        <w:t xml:space="preserve"> </w:t>
      </w:r>
      <w:r w:rsidRPr="00CF1463">
        <w:rPr>
          <w:rFonts w:eastAsia="Batang"/>
          <w:color w:val="000000"/>
          <w:sz w:val="24"/>
          <w:lang w:val="uk-UA" w:eastAsia="uk-UA"/>
        </w:rPr>
        <w:t>Закордонний досвід типізації готелів.</w:t>
      </w:r>
    </w:p>
    <w:p w14:paraId="26007193" w14:textId="77777777" w:rsidR="00BC33D8" w:rsidRPr="00CF1463" w:rsidRDefault="00BC33D8" w:rsidP="00CF1463">
      <w:pPr>
        <w:shd w:val="clear" w:color="auto" w:fill="FFFFFF"/>
        <w:spacing w:line="360" w:lineRule="auto"/>
        <w:ind w:firstLine="851"/>
        <w:jc w:val="center"/>
        <w:rPr>
          <w:sz w:val="24"/>
          <w:lang w:val="uk-UA"/>
        </w:rPr>
      </w:pPr>
      <w:r w:rsidRPr="00CF1463">
        <w:rPr>
          <w:b/>
          <w:bCs/>
          <w:sz w:val="24"/>
          <w:lang w:val="uk-UA"/>
        </w:rPr>
        <w:t xml:space="preserve">Тема </w:t>
      </w:r>
      <w:r w:rsidR="00C81FC2" w:rsidRPr="00CF1463">
        <w:rPr>
          <w:b/>
          <w:bCs/>
          <w:sz w:val="24"/>
          <w:lang w:val="uk-UA"/>
        </w:rPr>
        <w:t>8</w:t>
      </w:r>
      <w:r w:rsidRPr="00CF1463">
        <w:rPr>
          <w:b/>
          <w:bCs/>
          <w:sz w:val="24"/>
          <w:lang w:val="uk-UA"/>
        </w:rPr>
        <w:t xml:space="preserve">. Характеристика </w:t>
      </w:r>
      <w:r w:rsidRPr="00CF1463">
        <w:rPr>
          <w:b/>
          <w:sz w:val="24"/>
          <w:lang w:val="uk-UA"/>
        </w:rPr>
        <w:t>підприємств готельного господарства для відпочинку</w:t>
      </w:r>
    </w:p>
    <w:p w14:paraId="6073FEF3"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Туристично-екскурсійні готелі (туристичні, готелі для масового туризму) для туристів з пасивним засобами пересування, їх місцезнаходження, строк перебування туристів, особливості структури приміщень.</w:t>
      </w:r>
    </w:p>
    <w:p w14:paraId="02BD7652"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Туристично-спортивні готелі - особливості їх місцезнаходження. Функціональні особливості готелів даного типу: наявність приміщень туристично-спортивного обслуговування та спортивно-оздоровчого призначення, наявність трас, споруд, що відповідають вимогам маршруту, створення умов для медичного, профілактично-лікувального обслуговування. Особливості функціонування готелів для спортсменів, що займаються окремими видами спорту. Готелі для сімейного відпочинку.</w:t>
      </w:r>
    </w:p>
    <w:p w14:paraId="1CBC9302"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Спеціалізовані туристичні готелі - їх призначення, місцезнаходження. Характе</w:t>
      </w:r>
      <w:r w:rsidRPr="00CF1463">
        <w:rPr>
          <w:sz w:val="24"/>
          <w:lang w:val="uk-UA"/>
        </w:rPr>
        <w:softHyphen/>
        <w:t xml:space="preserve">ристика і призначення мотелів, кемпінгів. Види </w:t>
      </w:r>
      <w:proofErr w:type="spellStart"/>
      <w:r w:rsidRPr="00CF1463">
        <w:rPr>
          <w:sz w:val="24"/>
          <w:lang w:val="uk-UA"/>
        </w:rPr>
        <w:t>ротелів</w:t>
      </w:r>
      <w:proofErr w:type="spellEnd"/>
      <w:r w:rsidRPr="00CF1463">
        <w:rPr>
          <w:sz w:val="24"/>
          <w:lang w:val="uk-UA"/>
        </w:rPr>
        <w:t>, основне їх призначення і харак</w:t>
      </w:r>
      <w:r w:rsidRPr="00CF1463">
        <w:rPr>
          <w:sz w:val="24"/>
          <w:lang w:val="uk-UA"/>
        </w:rPr>
        <w:softHyphen/>
      </w:r>
      <w:r w:rsidRPr="00CF1463">
        <w:rPr>
          <w:spacing w:val="-1"/>
          <w:sz w:val="24"/>
          <w:lang w:val="uk-UA"/>
        </w:rPr>
        <w:t xml:space="preserve">теристика. </w:t>
      </w:r>
      <w:proofErr w:type="spellStart"/>
      <w:r w:rsidRPr="00CF1463">
        <w:rPr>
          <w:spacing w:val="-1"/>
          <w:sz w:val="24"/>
          <w:lang w:val="uk-UA"/>
        </w:rPr>
        <w:t>Ботелі</w:t>
      </w:r>
      <w:proofErr w:type="spellEnd"/>
      <w:r w:rsidRPr="00CF1463">
        <w:rPr>
          <w:spacing w:val="-1"/>
          <w:sz w:val="24"/>
          <w:lang w:val="uk-UA"/>
        </w:rPr>
        <w:t xml:space="preserve"> і </w:t>
      </w:r>
      <w:proofErr w:type="spellStart"/>
      <w:r w:rsidRPr="00CF1463">
        <w:rPr>
          <w:spacing w:val="-1"/>
          <w:sz w:val="24"/>
          <w:lang w:val="uk-UA"/>
        </w:rPr>
        <w:t>ботокемпінги</w:t>
      </w:r>
      <w:proofErr w:type="spellEnd"/>
      <w:r w:rsidRPr="00CF1463">
        <w:rPr>
          <w:spacing w:val="-1"/>
          <w:sz w:val="24"/>
          <w:lang w:val="uk-UA"/>
        </w:rPr>
        <w:t xml:space="preserve">, їх призначення , місцезнаходження, організація приміщень </w:t>
      </w:r>
      <w:r w:rsidRPr="00CF1463">
        <w:rPr>
          <w:sz w:val="24"/>
          <w:lang w:val="uk-UA"/>
        </w:rPr>
        <w:t xml:space="preserve">для ночівлі та відпочинку. Особливості організації </w:t>
      </w:r>
      <w:proofErr w:type="spellStart"/>
      <w:r w:rsidRPr="00CF1463">
        <w:rPr>
          <w:sz w:val="24"/>
          <w:lang w:val="uk-UA"/>
        </w:rPr>
        <w:t>флайтелів</w:t>
      </w:r>
      <w:proofErr w:type="spellEnd"/>
      <w:r w:rsidRPr="00CF1463">
        <w:rPr>
          <w:sz w:val="24"/>
          <w:lang w:val="uk-UA"/>
        </w:rPr>
        <w:t>, - готелів для любителів авіаційного спорту.</w:t>
      </w:r>
    </w:p>
    <w:p w14:paraId="464FCBC1" w14:textId="77777777" w:rsidR="0048125D" w:rsidRPr="00CF1463" w:rsidRDefault="0048125D" w:rsidP="00CF1463">
      <w:pPr>
        <w:widowControl w:val="0"/>
        <w:shd w:val="clear" w:color="auto" w:fill="FFFFFF"/>
        <w:tabs>
          <w:tab w:val="left" w:pos="902"/>
        </w:tabs>
        <w:suppressAutoHyphens w:val="0"/>
        <w:autoSpaceDE w:val="0"/>
        <w:autoSpaceDN w:val="0"/>
        <w:adjustRightInd w:val="0"/>
        <w:spacing w:line="360" w:lineRule="auto"/>
        <w:ind w:left="851"/>
        <w:jc w:val="both"/>
        <w:rPr>
          <w:sz w:val="24"/>
          <w:lang w:val="uk-UA"/>
        </w:rPr>
      </w:pPr>
    </w:p>
    <w:p w14:paraId="7D834E0B" w14:textId="77777777" w:rsidR="00CF1463" w:rsidRDefault="00BC33D8" w:rsidP="00CF1463">
      <w:pPr>
        <w:shd w:val="clear" w:color="auto" w:fill="FFFFFF"/>
        <w:spacing w:line="360" w:lineRule="auto"/>
        <w:ind w:firstLine="851"/>
        <w:jc w:val="center"/>
        <w:rPr>
          <w:b/>
          <w:bCs/>
          <w:sz w:val="24"/>
          <w:lang w:val="uk-UA"/>
        </w:rPr>
      </w:pPr>
      <w:r w:rsidRPr="00CF1463">
        <w:rPr>
          <w:b/>
          <w:bCs/>
          <w:sz w:val="24"/>
          <w:lang w:val="uk-UA"/>
        </w:rPr>
        <w:t xml:space="preserve">Тема </w:t>
      </w:r>
      <w:r w:rsidR="00C81FC2" w:rsidRPr="00CF1463">
        <w:rPr>
          <w:b/>
          <w:bCs/>
          <w:sz w:val="24"/>
          <w:lang w:val="uk-UA"/>
        </w:rPr>
        <w:t>9</w:t>
      </w:r>
      <w:r w:rsidRPr="00CF1463">
        <w:rPr>
          <w:b/>
          <w:bCs/>
          <w:sz w:val="24"/>
          <w:lang w:val="uk-UA"/>
        </w:rPr>
        <w:t xml:space="preserve">. Характеристика лікувально-оздоровчих підприємств </w:t>
      </w:r>
    </w:p>
    <w:p w14:paraId="5A0E27DC" w14:textId="77777777" w:rsidR="00BC33D8" w:rsidRPr="00CF1463" w:rsidRDefault="00BC33D8" w:rsidP="00CF1463">
      <w:pPr>
        <w:shd w:val="clear" w:color="auto" w:fill="FFFFFF"/>
        <w:spacing w:line="360" w:lineRule="auto"/>
        <w:ind w:firstLine="851"/>
        <w:jc w:val="center"/>
        <w:rPr>
          <w:sz w:val="24"/>
          <w:lang w:val="uk-UA"/>
        </w:rPr>
      </w:pPr>
      <w:r w:rsidRPr="00CF1463">
        <w:rPr>
          <w:b/>
          <w:bCs/>
          <w:sz w:val="24"/>
          <w:lang w:val="uk-UA"/>
        </w:rPr>
        <w:t>готельного господарства</w:t>
      </w:r>
    </w:p>
    <w:p w14:paraId="4E6907C0"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Вимоги до лікувально-оздоровчих підприємств готельного господарства та їх основні типи: санаторії; пансіонати; бази та табори відпочинку; будинки відпочинку; сільські туристичні будинки; профілакторії.</w:t>
      </w:r>
    </w:p>
    <w:p w14:paraId="2998C2BE"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Організаційні питання порядку комплектації кадрового забезпечення, організації матеріально-технічної бази, врахування екологічних вимог.</w:t>
      </w:r>
    </w:p>
    <w:p w14:paraId="5C8C6B09" w14:textId="77777777" w:rsidR="0048125D" w:rsidRPr="00CF1463" w:rsidRDefault="0048125D" w:rsidP="00CF1463">
      <w:pPr>
        <w:shd w:val="clear" w:color="auto" w:fill="FFFFFF"/>
        <w:spacing w:line="360" w:lineRule="auto"/>
        <w:ind w:firstLine="851"/>
        <w:jc w:val="both"/>
        <w:rPr>
          <w:sz w:val="24"/>
          <w:lang w:val="uk-UA"/>
        </w:rPr>
      </w:pPr>
    </w:p>
    <w:p w14:paraId="10180844" w14:textId="77777777" w:rsidR="00BC33D8" w:rsidRPr="00CF1463" w:rsidRDefault="00BC33D8" w:rsidP="00CF1463">
      <w:pPr>
        <w:shd w:val="clear" w:color="auto" w:fill="FFFFFF"/>
        <w:spacing w:line="360" w:lineRule="auto"/>
        <w:ind w:firstLine="851"/>
        <w:jc w:val="center"/>
        <w:rPr>
          <w:sz w:val="24"/>
          <w:lang w:val="uk-UA"/>
        </w:rPr>
      </w:pPr>
      <w:r w:rsidRPr="00CF1463">
        <w:rPr>
          <w:b/>
          <w:bCs/>
          <w:sz w:val="24"/>
          <w:lang w:val="uk-UA"/>
        </w:rPr>
        <w:t xml:space="preserve">Тема </w:t>
      </w:r>
      <w:r w:rsidR="00C81FC2" w:rsidRPr="00CF1463">
        <w:rPr>
          <w:b/>
          <w:bCs/>
          <w:sz w:val="24"/>
          <w:lang w:val="uk-UA"/>
        </w:rPr>
        <w:t>10</w:t>
      </w:r>
      <w:r w:rsidRPr="00CF1463">
        <w:rPr>
          <w:b/>
          <w:bCs/>
          <w:sz w:val="24"/>
          <w:lang w:val="uk-UA"/>
        </w:rPr>
        <w:t>. Сучасний підхід до класифікації підприємств готельного господарства</w:t>
      </w:r>
    </w:p>
    <w:p w14:paraId="0F3C46F4"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Основні принципи та загальні підходи до класифікації підприємств готельного господарства в різних країнах Європи, Америки, Азіатських країн.</w:t>
      </w:r>
    </w:p>
    <w:p w14:paraId="042B8F45"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lastRenderedPageBreak/>
        <w:t>Характеристика основних вимог до класифікації готелів, розроблених секретаріатом ВТО в 1989 р.: до навколишньої території, будівель, якості устаткування і обладнання, організації номерного фонду, громадських і допоміжних приміщень, обслуговуючого персоналу тощо. Причини необхідності в класифікації готельних господарств.</w:t>
      </w:r>
    </w:p>
    <w:p w14:paraId="7D56359F"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 xml:space="preserve">Характеристика найбільш розповсюджених систем класифікації готельних </w:t>
      </w:r>
      <w:r w:rsidRPr="00CF1463">
        <w:rPr>
          <w:spacing w:val="-1"/>
          <w:sz w:val="24"/>
          <w:lang w:val="uk-UA"/>
        </w:rPr>
        <w:t xml:space="preserve">господарств. Критерії класифікації готельного господарства України. Головний критерій, що </w:t>
      </w:r>
      <w:r w:rsidRPr="00CF1463">
        <w:rPr>
          <w:sz w:val="24"/>
          <w:lang w:val="uk-UA"/>
        </w:rPr>
        <w:t>визначає категорію готелю.</w:t>
      </w:r>
    </w:p>
    <w:p w14:paraId="23DDDD36"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Підходи до розробки документів, які встановлюють класифікацію і порядок її наступного проведення, які притаманні для міжнародної та вітчизняної практики.</w:t>
      </w:r>
    </w:p>
    <w:p w14:paraId="33CEBBFC"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Комфорт - якісна характеристика номера. Значення функціонального, екологічного, естетичного комфорту для внутрішнього простору готелю.</w:t>
      </w:r>
    </w:p>
    <w:p w14:paraId="24E5A822"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Комплексність наданих послуг: інформаційні, комунальні, комунально-побутові, медичні, торговельні, фінансово-банківські, культурно-оздоровчі, туристично-екскурсійні, спортивні, рекреаційні тощо.</w:t>
      </w:r>
    </w:p>
    <w:p w14:paraId="02BB31CA"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Вимоги до персоналу як один із важливіших критеріїв, що визначають категорію готелю.</w:t>
      </w:r>
    </w:p>
    <w:p w14:paraId="3382A365" w14:textId="77777777" w:rsidR="0048125D" w:rsidRPr="00CF1463" w:rsidRDefault="0048125D" w:rsidP="00CF1463">
      <w:pPr>
        <w:shd w:val="clear" w:color="auto" w:fill="FFFFFF"/>
        <w:spacing w:line="360" w:lineRule="auto"/>
        <w:ind w:firstLine="851"/>
        <w:jc w:val="both"/>
        <w:rPr>
          <w:sz w:val="24"/>
          <w:lang w:val="uk-UA"/>
        </w:rPr>
      </w:pPr>
    </w:p>
    <w:p w14:paraId="1315E513" w14:textId="77777777" w:rsidR="00BC33D8" w:rsidRPr="00CF1463" w:rsidRDefault="00BC33D8" w:rsidP="00CF1463">
      <w:pPr>
        <w:shd w:val="clear" w:color="auto" w:fill="FFFFFF"/>
        <w:spacing w:line="360" w:lineRule="auto"/>
        <w:ind w:firstLine="851"/>
        <w:jc w:val="center"/>
        <w:rPr>
          <w:sz w:val="24"/>
          <w:lang w:val="uk-UA"/>
        </w:rPr>
      </w:pPr>
      <w:r w:rsidRPr="00CF1463">
        <w:rPr>
          <w:b/>
          <w:bCs/>
          <w:sz w:val="24"/>
          <w:lang w:val="uk-UA"/>
        </w:rPr>
        <w:t xml:space="preserve">Тема </w:t>
      </w:r>
      <w:r w:rsidR="00C81FC2" w:rsidRPr="00CF1463">
        <w:rPr>
          <w:b/>
          <w:bCs/>
          <w:sz w:val="24"/>
          <w:lang w:val="uk-UA"/>
        </w:rPr>
        <w:t>11</w:t>
      </w:r>
      <w:r w:rsidRPr="00CF1463">
        <w:rPr>
          <w:b/>
          <w:bCs/>
          <w:sz w:val="24"/>
          <w:lang w:val="uk-UA"/>
        </w:rPr>
        <w:t>. Класифікація підприємств готельного господарства України</w:t>
      </w:r>
    </w:p>
    <w:p w14:paraId="78FBAF9C"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Основа класифікації готельного господарства України - міжнародна система «зірок». Єдині вимоги до всіх типів готелів, їх характеристика. Особливості загальних вимог до готельних господарств, що розташовані в рекреаційних зонах і зонах відпочинку.</w:t>
      </w:r>
    </w:p>
    <w:p w14:paraId="74A15DBA"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 xml:space="preserve">Класифікація готельних господарств з урахуванням мінімальних вимог до певної категорії. </w:t>
      </w:r>
      <w:proofErr w:type="spellStart"/>
      <w:r w:rsidRPr="00CF1463">
        <w:rPr>
          <w:sz w:val="24"/>
          <w:lang w:val="uk-UA"/>
        </w:rPr>
        <w:t>Категорійність</w:t>
      </w:r>
      <w:proofErr w:type="spellEnd"/>
      <w:r w:rsidRPr="00CF1463">
        <w:rPr>
          <w:sz w:val="24"/>
          <w:lang w:val="uk-UA"/>
        </w:rPr>
        <w:t xml:space="preserve"> номерного фонду. Характеристика основних вимог до категорій номера: вища, перша, друга, третя, четверта. Порядок встановлення </w:t>
      </w:r>
      <w:proofErr w:type="spellStart"/>
      <w:r w:rsidRPr="00CF1463">
        <w:rPr>
          <w:sz w:val="24"/>
          <w:lang w:val="uk-UA"/>
        </w:rPr>
        <w:t>категорійності</w:t>
      </w:r>
      <w:proofErr w:type="spellEnd"/>
      <w:r w:rsidRPr="00CF1463">
        <w:rPr>
          <w:sz w:val="24"/>
          <w:lang w:val="uk-UA"/>
        </w:rPr>
        <w:t xml:space="preserve"> номера. Характеристика основних вимог до готелів від ***** зіркових до * зіркових.</w:t>
      </w:r>
    </w:p>
    <w:p w14:paraId="004F23BF"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Порядок проведення атестації готельного господарства. Органи, що мають право на проведення атестації готелю, порядок їх затвердження і умови роботи.</w:t>
      </w:r>
    </w:p>
    <w:p w14:paraId="62F7F19F" w14:textId="77777777" w:rsidR="00BC33D8" w:rsidRPr="00CF1463" w:rsidRDefault="00BC33D8" w:rsidP="00CF1463">
      <w:pPr>
        <w:shd w:val="clear" w:color="auto" w:fill="FFFFFF"/>
        <w:spacing w:line="360" w:lineRule="auto"/>
        <w:ind w:firstLine="851"/>
        <w:jc w:val="both"/>
        <w:rPr>
          <w:sz w:val="24"/>
          <w:lang w:val="uk-UA"/>
        </w:rPr>
      </w:pPr>
      <w:r w:rsidRPr="00CF1463">
        <w:rPr>
          <w:sz w:val="24"/>
          <w:lang w:val="uk-UA"/>
        </w:rPr>
        <w:t>Документальне оформлення атестації готельного господарства і строки розгляду їх в постійно діючих комісіях. Умови переатестації в готельних господарствах України.</w:t>
      </w:r>
    </w:p>
    <w:p w14:paraId="5C71F136" w14:textId="77777777" w:rsidR="008A6BA8" w:rsidRPr="00CF1463" w:rsidRDefault="008A6BA8" w:rsidP="00CF1463">
      <w:pPr>
        <w:shd w:val="clear" w:color="auto" w:fill="FFFFFF"/>
        <w:spacing w:line="360" w:lineRule="auto"/>
        <w:ind w:firstLine="851"/>
        <w:jc w:val="both"/>
        <w:rPr>
          <w:sz w:val="24"/>
          <w:lang w:val="uk-UA"/>
        </w:rPr>
      </w:pPr>
    </w:p>
    <w:p w14:paraId="4BC31E02" w14:textId="77777777" w:rsidR="008A6BA8" w:rsidRPr="00CF1463" w:rsidRDefault="008A6BA8" w:rsidP="00CF1463">
      <w:pPr>
        <w:spacing w:line="360" w:lineRule="auto"/>
        <w:jc w:val="center"/>
        <w:rPr>
          <w:b/>
          <w:bCs/>
          <w:sz w:val="24"/>
          <w:lang w:val="uk-UA"/>
        </w:rPr>
      </w:pPr>
      <w:r w:rsidRPr="00CF1463">
        <w:rPr>
          <w:b/>
          <w:bCs/>
          <w:sz w:val="24"/>
          <w:lang w:val="uk-UA"/>
        </w:rPr>
        <w:t xml:space="preserve">Змістовий модуль </w:t>
      </w:r>
      <w:r w:rsidR="00FA1318" w:rsidRPr="00CF1463">
        <w:rPr>
          <w:b/>
          <w:bCs/>
          <w:sz w:val="24"/>
          <w:lang w:val="uk-UA"/>
        </w:rPr>
        <w:t>2</w:t>
      </w:r>
      <w:r w:rsidRPr="00CF1463">
        <w:rPr>
          <w:b/>
          <w:bCs/>
          <w:sz w:val="24"/>
          <w:lang w:val="uk-UA"/>
        </w:rPr>
        <w:t xml:space="preserve">. </w:t>
      </w:r>
    </w:p>
    <w:p w14:paraId="559A0B05" w14:textId="77777777" w:rsidR="008A6BA8" w:rsidRPr="00CF1463" w:rsidRDefault="008A6BA8" w:rsidP="00CF1463">
      <w:pPr>
        <w:spacing w:line="360" w:lineRule="auto"/>
        <w:ind w:firstLine="900"/>
        <w:jc w:val="center"/>
        <w:rPr>
          <w:b/>
          <w:bCs/>
          <w:sz w:val="24"/>
          <w:lang w:val="uk-UA"/>
        </w:rPr>
      </w:pPr>
      <w:r w:rsidRPr="00CF1463">
        <w:rPr>
          <w:b/>
          <w:bCs/>
          <w:sz w:val="24"/>
          <w:lang w:val="uk-UA"/>
        </w:rPr>
        <w:t xml:space="preserve">Тема </w:t>
      </w:r>
      <w:r w:rsidR="00243D8A" w:rsidRPr="00CF1463">
        <w:rPr>
          <w:b/>
          <w:bCs/>
          <w:sz w:val="24"/>
          <w:lang w:val="uk-UA"/>
        </w:rPr>
        <w:t>12</w:t>
      </w:r>
      <w:r w:rsidRPr="00CF1463">
        <w:rPr>
          <w:b/>
          <w:bCs/>
          <w:sz w:val="24"/>
          <w:lang w:val="uk-UA"/>
        </w:rPr>
        <w:t>. Архітектура та інтер’єр у готельному господарстві</w:t>
      </w:r>
    </w:p>
    <w:p w14:paraId="35CF19AF" w14:textId="77777777" w:rsidR="008A6BA8" w:rsidRPr="00CF1463" w:rsidRDefault="008A6BA8" w:rsidP="00CF1463">
      <w:pPr>
        <w:spacing w:line="360" w:lineRule="auto"/>
        <w:ind w:firstLine="900"/>
        <w:jc w:val="both"/>
        <w:rPr>
          <w:bCs/>
          <w:sz w:val="24"/>
          <w:lang w:val="uk-UA"/>
        </w:rPr>
      </w:pPr>
      <w:r w:rsidRPr="00CF1463">
        <w:rPr>
          <w:bCs/>
          <w:sz w:val="24"/>
          <w:lang w:val="uk-UA"/>
        </w:rPr>
        <w:t>Архітектурні рішення об’єктів підприємств готельного господарства</w:t>
      </w:r>
      <w:r w:rsidRPr="00CF1463">
        <w:rPr>
          <w:bCs/>
          <w:sz w:val="24"/>
        </w:rPr>
        <w:t>:</w:t>
      </w:r>
      <w:r w:rsidRPr="00CF1463">
        <w:rPr>
          <w:bCs/>
          <w:sz w:val="24"/>
          <w:lang w:val="uk-UA"/>
        </w:rPr>
        <w:t xml:space="preserve"> архітектура, стиль, ландшафтна архітектора, антропогенний ландшафт, інтер’єр.</w:t>
      </w:r>
    </w:p>
    <w:p w14:paraId="171851B2" w14:textId="77777777" w:rsidR="008A6BA8" w:rsidRPr="00CF1463" w:rsidRDefault="008A6BA8" w:rsidP="00CF1463">
      <w:pPr>
        <w:spacing w:line="360" w:lineRule="auto"/>
        <w:ind w:firstLine="900"/>
        <w:jc w:val="both"/>
        <w:rPr>
          <w:bCs/>
          <w:sz w:val="24"/>
          <w:lang w:val="uk-UA"/>
        </w:rPr>
      </w:pPr>
      <w:r w:rsidRPr="00CF1463">
        <w:rPr>
          <w:bCs/>
          <w:sz w:val="24"/>
          <w:lang w:val="uk-UA"/>
        </w:rPr>
        <w:t>Принципи організації внутрішнього простору, функції та елементи інтер’єр в приміщенням засобів розміщення.</w:t>
      </w:r>
    </w:p>
    <w:p w14:paraId="21B3F6C2" w14:textId="77777777" w:rsidR="008A6BA8" w:rsidRPr="00CF1463" w:rsidRDefault="008A6BA8" w:rsidP="00CF1463">
      <w:pPr>
        <w:spacing w:line="360" w:lineRule="auto"/>
        <w:ind w:firstLine="900"/>
        <w:jc w:val="both"/>
        <w:rPr>
          <w:bCs/>
          <w:sz w:val="24"/>
          <w:lang w:val="uk-UA"/>
        </w:rPr>
      </w:pPr>
      <w:r w:rsidRPr="00CF1463">
        <w:rPr>
          <w:bCs/>
          <w:sz w:val="24"/>
          <w:lang w:val="uk-UA"/>
        </w:rPr>
        <w:lastRenderedPageBreak/>
        <w:t xml:space="preserve">Інтер’єр як художня композиція. Основні методи створення художньої композиції, що застосовуються в створенні </w:t>
      </w:r>
      <w:proofErr w:type="spellStart"/>
      <w:r w:rsidR="00381980" w:rsidRPr="00CF1463">
        <w:rPr>
          <w:bCs/>
          <w:sz w:val="24"/>
          <w:lang w:val="uk-UA"/>
        </w:rPr>
        <w:t>інтер’єрного</w:t>
      </w:r>
      <w:proofErr w:type="spellEnd"/>
      <w:r w:rsidRPr="00CF1463">
        <w:rPr>
          <w:bCs/>
          <w:sz w:val="24"/>
          <w:lang w:val="uk-UA"/>
        </w:rPr>
        <w:t xml:space="preserve"> простору приміщень: масштаб, тектоніка, єдність підпорядкування, співвідношення форм за різними характеристиками, ілюзорне сприйняття простору.</w:t>
      </w:r>
    </w:p>
    <w:p w14:paraId="62199465" w14:textId="77777777" w:rsidR="008A6BA8" w:rsidRPr="00CF1463" w:rsidRDefault="008A6BA8" w:rsidP="00CF1463">
      <w:pPr>
        <w:spacing w:line="360" w:lineRule="auto"/>
        <w:ind w:firstLine="900"/>
        <w:jc w:val="both"/>
        <w:rPr>
          <w:b/>
          <w:bCs/>
          <w:sz w:val="24"/>
          <w:lang w:val="uk-UA"/>
        </w:rPr>
      </w:pPr>
    </w:p>
    <w:p w14:paraId="348AB772" w14:textId="77777777" w:rsidR="00CF1463" w:rsidRDefault="008A6BA8" w:rsidP="00CF1463">
      <w:pPr>
        <w:spacing w:line="360" w:lineRule="auto"/>
        <w:ind w:left="360" w:firstLine="708"/>
        <w:jc w:val="center"/>
        <w:rPr>
          <w:b/>
          <w:bCs/>
          <w:sz w:val="24"/>
          <w:lang w:val="uk-UA"/>
        </w:rPr>
      </w:pPr>
      <w:r w:rsidRPr="00CF1463">
        <w:rPr>
          <w:b/>
          <w:bCs/>
          <w:sz w:val="24"/>
          <w:lang w:val="uk-UA"/>
        </w:rPr>
        <w:t xml:space="preserve">Тема </w:t>
      </w:r>
      <w:r w:rsidR="00243D8A" w:rsidRPr="00CF1463">
        <w:rPr>
          <w:b/>
          <w:bCs/>
          <w:sz w:val="24"/>
          <w:lang w:val="uk-UA"/>
        </w:rPr>
        <w:t>1</w:t>
      </w:r>
      <w:r w:rsidR="00FA1318" w:rsidRPr="00CF1463">
        <w:rPr>
          <w:b/>
          <w:bCs/>
          <w:sz w:val="24"/>
          <w:lang w:val="uk-UA"/>
        </w:rPr>
        <w:t>3</w:t>
      </w:r>
      <w:r w:rsidRPr="00CF1463">
        <w:rPr>
          <w:b/>
          <w:bCs/>
          <w:sz w:val="24"/>
          <w:lang w:val="uk-UA"/>
        </w:rPr>
        <w:t xml:space="preserve">. Функціональна організація приміщень </w:t>
      </w:r>
    </w:p>
    <w:p w14:paraId="12776DA2" w14:textId="77777777" w:rsidR="008A6BA8" w:rsidRPr="00CF1463" w:rsidRDefault="008A6BA8" w:rsidP="00CF1463">
      <w:pPr>
        <w:spacing w:line="360" w:lineRule="auto"/>
        <w:ind w:left="360" w:firstLine="708"/>
        <w:jc w:val="center"/>
        <w:rPr>
          <w:b/>
          <w:bCs/>
          <w:sz w:val="24"/>
          <w:lang w:val="uk-UA"/>
        </w:rPr>
      </w:pPr>
      <w:r w:rsidRPr="00CF1463">
        <w:rPr>
          <w:b/>
          <w:bCs/>
          <w:sz w:val="24"/>
          <w:lang w:val="uk-UA"/>
        </w:rPr>
        <w:t>підприємств готельного господарства</w:t>
      </w:r>
    </w:p>
    <w:p w14:paraId="64851809" w14:textId="30D9EB3E" w:rsidR="008A6BA8" w:rsidRPr="00CF1463" w:rsidRDefault="008A6BA8" w:rsidP="00CF1463">
      <w:pPr>
        <w:spacing w:line="360" w:lineRule="auto"/>
        <w:ind w:left="360" w:firstLine="708"/>
        <w:jc w:val="both"/>
        <w:rPr>
          <w:bCs/>
          <w:sz w:val="24"/>
          <w:lang w:val="uk-UA"/>
        </w:rPr>
      </w:pPr>
      <w:r w:rsidRPr="00CF1463">
        <w:rPr>
          <w:bCs/>
          <w:sz w:val="24"/>
          <w:lang w:val="uk-UA"/>
        </w:rPr>
        <w:t>Склад і кількість приміщень будь-якого засобу розміщення залежить від його типу і місткості.</w:t>
      </w:r>
      <w:r w:rsidR="00924806" w:rsidRPr="00924806">
        <w:rPr>
          <w:bCs/>
          <w:sz w:val="24"/>
        </w:rPr>
        <w:t xml:space="preserve"> </w:t>
      </w:r>
      <w:r w:rsidRPr="00CF1463">
        <w:rPr>
          <w:bCs/>
          <w:sz w:val="24"/>
          <w:lang w:val="uk-UA"/>
        </w:rPr>
        <w:t>Основне призначення приміщень готельного господарства. Схеми функціональної організації приміщень залежно від місткості: малої та великої. Розподіл приміщень готельного господарства на групи</w:t>
      </w:r>
      <w:r w:rsidRPr="00CF1463">
        <w:rPr>
          <w:bCs/>
          <w:sz w:val="24"/>
        </w:rPr>
        <w:t>:</w:t>
      </w:r>
      <w:r w:rsidRPr="00CF1463">
        <w:rPr>
          <w:bCs/>
          <w:sz w:val="24"/>
          <w:lang w:val="uk-UA"/>
        </w:rPr>
        <w:t xml:space="preserve"> житлова; адміністрації; вестибюльна; громадського призначення; господарського і складського </w:t>
      </w:r>
      <w:proofErr w:type="spellStart"/>
      <w:r w:rsidRPr="00CF1463">
        <w:rPr>
          <w:bCs/>
          <w:sz w:val="24"/>
          <w:lang w:val="uk-UA"/>
        </w:rPr>
        <w:t>призначення;культурно-масового</w:t>
      </w:r>
      <w:proofErr w:type="spellEnd"/>
      <w:r w:rsidRPr="00CF1463">
        <w:rPr>
          <w:bCs/>
          <w:sz w:val="24"/>
          <w:lang w:val="uk-UA"/>
        </w:rPr>
        <w:t xml:space="preserve"> та спортивно-рекреаційного обслуговування. Склад приміщень залежно від груп та їх основне призначення</w:t>
      </w:r>
      <w:r w:rsidRPr="00CF1463">
        <w:rPr>
          <w:bCs/>
          <w:sz w:val="24"/>
        </w:rPr>
        <w:t>:</w:t>
      </w:r>
      <w:r w:rsidRPr="00CF1463">
        <w:rPr>
          <w:bCs/>
          <w:sz w:val="24"/>
          <w:lang w:val="uk-UA"/>
        </w:rPr>
        <w:t xml:space="preserve"> приміщення житлової групи; приміщення адміністративної групи; приміщення </w:t>
      </w:r>
      <w:proofErr w:type="spellStart"/>
      <w:r w:rsidRPr="00CF1463">
        <w:rPr>
          <w:bCs/>
          <w:sz w:val="24"/>
          <w:lang w:val="uk-UA"/>
        </w:rPr>
        <w:t>вестибульної</w:t>
      </w:r>
      <w:proofErr w:type="spellEnd"/>
      <w:r w:rsidRPr="00CF1463">
        <w:rPr>
          <w:bCs/>
          <w:sz w:val="24"/>
          <w:lang w:val="uk-UA"/>
        </w:rPr>
        <w:t xml:space="preserve"> групи; приміщення ресторанного господарство; приміщення господарського і складського призначення; приміщення культурно-масового та спортивно-рекреаційного обслуговування.</w:t>
      </w:r>
    </w:p>
    <w:p w14:paraId="0DA123B1" w14:textId="77777777" w:rsidR="008A6BA8" w:rsidRPr="00CF1463" w:rsidRDefault="008A6BA8" w:rsidP="00CF1463">
      <w:pPr>
        <w:spacing w:line="360" w:lineRule="auto"/>
        <w:ind w:left="360" w:firstLine="708"/>
        <w:jc w:val="both"/>
        <w:rPr>
          <w:bCs/>
          <w:sz w:val="24"/>
          <w:lang w:val="uk-UA"/>
        </w:rPr>
      </w:pPr>
    </w:p>
    <w:p w14:paraId="2F0A72FD" w14:textId="77777777" w:rsidR="008A6BA8" w:rsidRPr="00CF1463" w:rsidRDefault="00FA1318" w:rsidP="00CF1463">
      <w:pPr>
        <w:spacing w:line="360" w:lineRule="auto"/>
        <w:ind w:left="360" w:firstLine="708"/>
        <w:jc w:val="center"/>
        <w:rPr>
          <w:b/>
          <w:bCs/>
          <w:sz w:val="24"/>
          <w:lang w:val="uk-UA"/>
        </w:rPr>
      </w:pPr>
      <w:r w:rsidRPr="00CF1463">
        <w:rPr>
          <w:b/>
          <w:bCs/>
          <w:sz w:val="24"/>
          <w:lang w:val="uk-UA"/>
        </w:rPr>
        <w:t>Тема 14</w:t>
      </w:r>
      <w:r w:rsidR="008A6BA8" w:rsidRPr="00CF1463">
        <w:rPr>
          <w:b/>
          <w:bCs/>
          <w:sz w:val="24"/>
          <w:lang w:val="uk-UA"/>
        </w:rPr>
        <w:t>. Організація приміщень житлової групи</w:t>
      </w:r>
    </w:p>
    <w:p w14:paraId="2508A43A" w14:textId="77777777" w:rsidR="008A6BA8" w:rsidRPr="00CF1463" w:rsidRDefault="008A6BA8" w:rsidP="00CF1463">
      <w:pPr>
        <w:spacing w:line="360" w:lineRule="auto"/>
        <w:ind w:firstLine="708"/>
        <w:jc w:val="both"/>
        <w:rPr>
          <w:bCs/>
          <w:sz w:val="24"/>
          <w:lang w:val="uk-UA"/>
        </w:rPr>
      </w:pPr>
      <w:r w:rsidRPr="00CF1463">
        <w:rPr>
          <w:bCs/>
          <w:sz w:val="24"/>
          <w:lang w:val="uk-UA"/>
        </w:rPr>
        <w:t xml:space="preserve">Приміщення, що входять до житлової групи. Номер як окреме приміщення для тимчасового помешкання. Основні елементи номера. Типи номерів. Характеристика різних типів номерів. Основні вимоги до організації номерного фонду. Приміщення для побутового обслуговування, їх основне призначення, обладнання. Склад приміщень: комплекс приміщень, що надають побутові послуги мешканцям готелю, приміщення обслуговуючого персоналу, приміщення для притирального інвентарю, санвузол для персоналу. Коридори – важливий комунікаційний вузол. Основні вимоги до коридорів. Хол – поверховий комунікаційний вузол, його призначення, обладнання, варіанти організації холів залежно від функціонального призначення. </w:t>
      </w:r>
    </w:p>
    <w:p w14:paraId="27A3BF2F" w14:textId="77777777" w:rsidR="008A6BA8" w:rsidRPr="00CF1463" w:rsidRDefault="008A6BA8" w:rsidP="00CF1463">
      <w:pPr>
        <w:spacing w:line="360" w:lineRule="auto"/>
        <w:ind w:firstLine="708"/>
        <w:jc w:val="both"/>
        <w:rPr>
          <w:bCs/>
          <w:sz w:val="24"/>
          <w:lang w:val="uk-UA"/>
        </w:rPr>
      </w:pPr>
      <w:r w:rsidRPr="00CF1463">
        <w:rPr>
          <w:bCs/>
          <w:sz w:val="24"/>
          <w:lang w:val="uk-UA"/>
        </w:rPr>
        <w:t xml:space="preserve">Принцип пропорційності розподілу загальної площі номера між приміщеннями різного призначення. </w:t>
      </w:r>
    </w:p>
    <w:p w14:paraId="6015401B" w14:textId="77777777" w:rsidR="008A6BA8" w:rsidRPr="00CF1463" w:rsidRDefault="008A6BA8" w:rsidP="00CF1463">
      <w:pPr>
        <w:spacing w:line="360" w:lineRule="auto"/>
        <w:ind w:firstLine="708"/>
        <w:jc w:val="both"/>
        <w:rPr>
          <w:bCs/>
          <w:sz w:val="24"/>
          <w:lang w:val="uk-UA"/>
        </w:rPr>
      </w:pPr>
      <w:r w:rsidRPr="00CF1463">
        <w:rPr>
          <w:bCs/>
          <w:sz w:val="24"/>
          <w:lang w:val="uk-UA"/>
        </w:rPr>
        <w:t>Приміщення для побутового обслуговування на поверхах, їх просторова організація залежно від кількості функціональних зон.</w:t>
      </w:r>
    </w:p>
    <w:p w14:paraId="4C4CEA3D" w14:textId="77777777" w:rsidR="008A6BA8" w:rsidRPr="00CF1463" w:rsidRDefault="008A6BA8" w:rsidP="00CF1463">
      <w:pPr>
        <w:spacing w:line="360" w:lineRule="auto"/>
        <w:ind w:firstLine="708"/>
        <w:jc w:val="both"/>
        <w:rPr>
          <w:b/>
          <w:bCs/>
          <w:sz w:val="24"/>
          <w:lang w:val="uk-UA"/>
        </w:rPr>
      </w:pPr>
    </w:p>
    <w:p w14:paraId="4E443061" w14:textId="77777777" w:rsidR="00CF1463" w:rsidRDefault="008A6BA8" w:rsidP="00CF1463">
      <w:pPr>
        <w:spacing w:line="360" w:lineRule="auto"/>
        <w:ind w:left="720"/>
        <w:jc w:val="center"/>
        <w:rPr>
          <w:b/>
          <w:bCs/>
          <w:sz w:val="24"/>
          <w:lang w:val="uk-UA"/>
        </w:rPr>
      </w:pPr>
      <w:r w:rsidRPr="00CF1463">
        <w:rPr>
          <w:b/>
          <w:bCs/>
          <w:sz w:val="24"/>
          <w:lang w:val="uk-UA"/>
        </w:rPr>
        <w:t>Т</w:t>
      </w:r>
      <w:r w:rsidR="00FA1318" w:rsidRPr="00CF1463">
        <w:rPr>
          <w:b/>
          <w:bCs/>
          <w:sz w:val="24"/>
          <w:lang w:val="uk-UA"/>
        </w:rPr>
        <w:t>ема 15</w:t>
      </w:r>
      <w:r w:rsidRPr="00CF1463">
        <w:rPr>
          <w:b/>
          <w:bCs/>
          <w:sz w:val="24"/>
          <w:lang w:val="uk-UA"/>
        </w:rPr>
        <w:t xml:space="preserve">. Організація нежитлових груп приміщень підприємства </w:t>
      </w:r>
    </w:p>
    <w:p w14:paraId="49EB8513" w14:textId="77777777" w:rsidR="008A6BA8" w:rsidRPr="00CF1463" w:rsidRDefault="008A6BA8" w:rsidP="00CF1463">
      <w:pPr>
        <w:spacing w:line="360" w:lineRule="auto"/>
        <w:ind w:left="720"/>
        <w:jc w:val="center"/>
        <w:rPr>
          <w:b/>
          <w:bCs/>
          <w:sz w:val="24"/>
          <w:lang w:val="uk-UA"/>
        </w:rPr>
      </w:pPr>
      <w:r w:rsidRPr="00CF1463">
        <w:rPr>
          <w:b/>
          <w:bCs/>
          <w:sz w:val="24"/>
          <w:lang w:val="uk-UA"/>
        </w:rPr>
        <w:t>готельного господарства</w:t>
      </w:r>
    </w:p>
    <w:p w14:paraId="3DE4B07A" w14:textId="77777777" w:rsidR="008A6BA8" w:rsidRPr="00CF1463" w:rsidRDefault="008A6BA8" w:rsidP="00CF1463">
      <w:pPr>
        <w:spacing w:line="360" w:lineRule="auto"/>
        <w:ind w:firstLine="720"/>
        <w:jc w:val="both"/>
        <w:rPr>
          <w:bCs/>
          <w:sz w:val="24"/>
          <w:lang w:val="uk-UA"/>
        </w:rPr>
      </w:pPr>
      <w:r w:rsidRPr="00CF1463">
        <w:rPr>
          <w:bCs/>
          <w:sz w:val="24"/>
          <w:lang w:val="uk-UA"/>
        </w:rPr>
        <w:lastRenderedPageBreak/>
        <w:t>Організація приміщень адміністрації. Основні види приміщень адміністрації готельного господарства, їх розташування. Використання сучасного обладнання для проведення нарад, зборів, неофіційних прийомів, експозицій тощо. Побутові приміщення для обслуговуючого персоналу готельного господарства, їх призначення, обладнання і вимоги до організації.</w:t>
      </w:r>
    </w:p>
    <w:p w14:paraId="49995D7D" w14:textId="77777777" w:rsidR="008A6BA8" w:rsidRPr="00CF1463" w:rsidRDefault="008A6BA8" w:rsidP="00CF1463">
      <w:pPr>
        <w:spacing w:line="360" w:lineRule="auto"/>
        <w:ind w:firstLine="720"/>
        <w:jc w:val="both"/>
        <w:rPr>
          <w:bCs/>
          <w:sz w:val="24"/>
          <w:lang w:val="uk-UA"/>
        </w:rPr>
      </w:pPr>
      <w:r w:rsidRPr="00CF1463">
        <w:rPr>
          <w:bCs/>
          <w:sz w:val="24"/>
          <w:lang w:val="uk-UA"/>
        </w:rPr>
        <w:t>Організація приміщень вестибюльної групи. Характеристика основних функцій, приміщень вестибюльної групи та їх зонування. Характеристика зон вертикальних і горизонтальних комунікацій. Організація і обладнання приміщень вестибюльної групи.</w:t>
      </w:r>
    </w:p>
    <w:p w14:paraId="5129AF6F" w14:textId="77777777" w:rsidR="008A6BA8" w:rsidRPr="00CF1463" w:rsidRDefault="008A6BA8" w:rsidP="00CF1463">
      <w:pPr>
        <w:spacing w:line="360" w:lineRule="auto"/>
        <w:ind w:firstLine="720"/>
        <w:jc w:val="both"/>
        <w:rPr>
          <w:bCs/>
          <w:sz w:val="24"/>
          <w:lang w:val="uk-UA"/>
        </w:rPr>
      </w:pPr>
      <w:r w:rsidRPr="00CF1463">
        <w:rPr>
          <w:bCs/>
          <w:sz w:val="24"/>
          <w:lang w:val="uk-UA"/>
        </w:rPr>
        <w:t>Приміщення господарського і складського призначення, їх склад.</w:t>
      </w:r>
    </w:p>
    <w:p w14:paraId="7E0525F4" w14:textId="77777777" w:rsidR="008A6BA8" w:rsidRPr="00CF1463" w:rsidRDefault="008A6BA8" w:rsidP="00CF1463">
      <w:pPr>
        <w:spacing w:line="360" w:lineRule="auto"/>
        <w:ind w:firstLine="720"/>
        <w:jc w:val="both"/>
        <w:rPr>
          <w:bCs/>
          <w:sz w:val="24"/>
          <w:lang w:val="uk-UA"/>
        </w:rPr>
      </w:pPr>
      <w:r w:rsidRPr="00CF1463">
        <w:rPr>
          <w:bCs/>
          <w:sz w:val="24"/>
          <w:lang w:val="uk-UA"/>
        </w:rPr>
        <w:t>Приміщення і підприємства побутового обслуговування мешканців готельного господарства: перукарні, пункти дрібного ремонту речей, медичний пункт та ін. Основне призначення приміщень, їх організація, обладнання та розміщення.</w:t>
      </w:r>
    </w:p>
    <w:p w14:paraId="5A622EEF" w14:textId="77777777" w:rsidR="008A6BA8" w:rsidRPr="00CF1463" w:rsidRDefault="008A6BA8" w:rsidP="00CF1463">
      <w:pPr>
        <w:spacing w:line="360" w:lineRule="auto"/>
        <w:ind w:firstLine="720"/>
        <w:jc w:val="both"/>
        <w:rPr>
          <w:bCs/>
          <w:sz w:val="24"/>
          <w:lang w:val="uk-UA"/>
        </w:rPr>
      </w:pPr>
      <w:r w:rsidRPr="00CF1463">
        <w:rPr>
          <w:bCs/>
          <w:sz w:val="24"/>
          <w:lang w:val="uk-UA"/>
        </w:rPr>
        <w:t xml:space="preserve">Приміщення культурно-масового та спортивно-рекреаційного обслуговування. Організація і обладнання приміщень культурно-масового призначення. Приміщення спортивно-рекреаційного обслуговування в межах будівлі готельного господарства і прилеглій до нього території. </w:t>
      </w:r>
    </w:p>
    <w:p w14:paraId="50895670" w14:textId="77777777" w:rsidR="008A6BA8" w:rsidRPr="00CF1463" w:rsidRDefault="008A6BA8" w:rsidP="00CF1463">
      <w:pPr>
        <w:spacing w:line="360" w:lineRule="auto"/>
        <w:jc w:val="both"/>
        <w:rPr>
          <w:b/>
          <w:bCs/>
          <w:sz w:val="24"/>
          <w:lang w:val="uk-UA"/>
        </w:rPr>
      </w:pPr>
    </w:p>
    <w:p w14:paraId="22DBA256" w14:textId="77777777" w:rsidR="00CF1463" w:rsidRDefault="00E72DE1" w:rsidP="00CF1463">
      <w:pPr>
        <w:spacing w:line="360" w:lineRule="auto"/>
        <w:ind w:firstLine="540"/>
        <w:jc w:val="center"/>
        <w:rPr>
          <w:b/>
          <w:bCs/>
          <w:color w:val="000000"/>
          <w:sz w:val="24"/>
          <w:lang w:val="uk-UA"/>
        </w:rPr>
      </w:pPr>
      <w:r w:rsidRPr="00CF1463">
        <w:rPr>
          <w:b/>
          <w:bCs/>
          <w:color w:val="000000"/>
          <w:sz w:val="24"/>
          <w:lang w:val="uk-UA"/>
        </w:rPr>
        <w:t>Тема 1</w:t>
      </w:r>
      <w:r w:rsidR="00FA1318" w:rsidRPr="00CF1463">
        <w:rPr>
          <w:b/>
          <w:bCs/>
          <w:color w:val="000000"/>
          <w:sz w:val="24"/>
          <w:lang w:val="uk-UA"/>
        </w:rPr>
        <w:t>6</w:t>
      </w:r>
      <w:r w:rsidRPr="00CF1463">
        <w:rPr>
          <w:b/>
          <w:bCs/>
          <w:color w:val="000000"/>
          <w:sz w:val="24"/>
          <w:lang w:val="uk-UA"/>
        </w:rPr>
        <w:t xml:space="preserve">. Технологія прийому та розміщення туристів у </w:t>
      </w:r>
    </w:p>
    <w:p w14:paraId="6AF794E1" w14:textId="77777777" w:rsidR="00E72DE1" w:rsidRPr="00CF1463" w:rsidRDefault="00E72DE1" w:rsidP="00CF1463">
      <w:pPr>
        <w:spacing w:line="360" w:lineRule="auto"/>
        <w:ind w:firstLine="540"/>
        <w:jc w:val="center"/>
        <w:rPr>
          <w:color w:val="000000"/>
          <w:sz w:val="24"/>
          <w:lang w:val="uk-UA"/>
        </w:rPr>
      </w:pPr>
      <w:r w:rsidRPr="00CF1463">
        <w:rPr>
          <w:b/>
          <w:bCs/>
          <w:color w:val="000000"/>
          <w:sz w:val="24"/>
          <w:lang w:val="uk-UA"/>
        </w:rPr>
        <w:t>засобах розміщення</w:t>
      </w:r>
    </w:p>
    <w:p w14:paraId="45A4B8BC" w14:textId="77777777" w:rsidR="00E72DE1" w:rsidRPr="00CF1463" w:rsidRDefault="00E72DE1" w:rsidP="00CF1463">
      <w:pPr>
        <w:spacing w:line="360" w:lineRule="auto"/>
        <w:ind w:firstLine="540"/>
        <w:jc w:val="both"/>
        <w:rPr>
          <w:color w:val="000000"/>
          <w:sz w:val="24"/>
          <w:lang w:val="uk-UA"/>
        </w:rPr>
      </w:pPr>
      <w:r w:rsidRPr="00CF1463">
        <w:rPr>
          <w:color w:val="000000"/>
          <w:sz w:val="24"/>
          <w:lang w:val="uk-UA"/>
        </w:rPr>
        <w:t>Сутність технологічного процесу виробництва готельних послуг - «прибуття -проживання - виїзд». Порядок оформлення туриста при прийомі в готель. Анкета прибулого в готель. Картка гостя - документ на право входу в готель. Картка руху ліжко-діб, що ведеться адміністратором. Список прибулих і мешканців на поверсі. Порядок оформлення плати за помешкання. Список осіб, які проживали - готелі. Варіант невикористаного авансу за помешкання. Касовий звіт за добу. Порядок оформлення за додаткове ліжко, за продовження перебування в номері, за переселення в інший номер. Порядок оформлення туристичних груп. Порядок оформлення виїзду гостя.</w:t>
      </w:r>
    </w:p>
    <w:p w14:paraId="15D84DCD" w14:textId="77777777" w:rsidR="00E72DE1" w:rsidRPr="00CF1463" w:rsidRDefault="00E72DE1" w:rsidP="00CF1463">
      <w:pPr>
        <w:spacing w:line="360" w:lineRule="auto"/>
        <w:ind w:firstLine="540"/>
        <w:jc w:val="both"/>
        <w:rPr>
          <w:color w:val="000000"/>
          <w:sz w:val="24"/>
          <w:lang w:val="uk-UA"/>
        </w:rPr>
      </w:pPr>
      <w:r w:rsidRPr="00CF1463">
        <w:rPr>
          <w:color w:val="000000"/>
          <w:sz w:val="24"/>
          <w:lang w:val="uk-UA"/>
        </w:rPr>
        <w:t>Автоматизація процесу прийому і розміщення туристів у готелі. Система бронювання і резервування місць у готелях. Автоматизація робочого місця портьє: порядок поселення, вибір місця і номера для помешкання, порядок бронювання і резервування місць, індивідуальне та групове поселення, список мешканців готелю на дату, порядок розрахунку в іноземній і національній валюті, кошторис надання основних і додаткових послуг, касовий звіт за добу, порядок пошуку мешканця готелю за прізвищем, країною, номером помешкання, формами оплати послуг, архівами даних. Автоматизація робочого місця касира. Організація робочих місць служби прийому і розміщення з використанням технологічних процесів у роботі готельного господарства.</w:t>
      </w:r>
    </w:p>
    <w:p w14:paraId="38C1F859" w14:textId="77777777" w:rsidR="00E72DE1" w:rsidRDefault="00E72DE1" w:rsidP="00CF1463">
      <w:pPr>
        <w:spacing w:line="360" w:lineRule="auto"/>
        <w:ind w:firstLine="567"/>
        <w:jc w:val="center"/>
        <w:rPr>
          <w:b/>
          <w:bCs/>
          <w:sz w:val="24"/>
          <w:lang w:val="uk-UA"/>
        </w:rPr>
      </w:pPr>
    </w:p>
    <w:p w14:paraId="740B45F0" w14:textId="77777777" w:rsidR="008A6BA8" w:rsidRPr="00CF1463" w:rsidRDefault="008A6BA8" w:rsidP="00CF1463">
      <w:pPr>
        <w:spacing w:line="360" w:lineRule="auto"/>
        <w:ind w:firstLine="567"/>
        <w:jc w:val="center"/>
        <w:rPr>
          <w:b/>
          <w:bCs/>
          <w:sz w:val="24"/>
          <w:lang w:val="uk-UA"/>
        </w:rPr>
      </w:pPr>
      <w:r w:rsidRPr="00CF1463">
        <w:rPr>
          <w:b/>
          <w:bCs/>
          <w:sz w:val="24"/>
          <w:lang w:val="uk-UA"/>
        </w:rPr>
        <w:t>Тема 1</w:t>
      </w:r>
      <w:r w:rsidR="00FA1318" w:rsidRPr="00CF1463">
        <w:rPr>
          <w:b/>
          <w:bCs/>
          <w:sz w:val="24"/>
          <w:lang w:val="uk-UA"/>
        </w:rPr>
        <w:t>7</w:t>
      </w:r>
      <w:r w:rsidRPr="00CF1463">
        <w:rPr>
          <w:b/>
          <w:bCs/>
          <w:sz w:val="24"/>
          <w:lang w:val="uk-UA"/>
        </w:rPr>
        <w:t>. Організація роботи поверхового персоналу готелю</w:t>
      </w:r>
    </w:p>
    <w:p w14:paraId="5FA9B693" w14:textId="77777777" w:rsidR="008A6BA8" w:rsidRPr="00CF1463" w:rsidRDefault="008A6BA8" w:rsidP="00CF1463">
      <w:pPr>
        <w:spacing w:line="360" w:lineRule="auto"/>
        <w:ind w:firstLine="567"/>
        <w:jc w:val="both"/>
        <w:rPr>
          <w:sz w:val="24"/>
          <w:lang w:val="uk-UA"/>
        </w:rPr>
      </w:pPr>
      <w:r w:rsidRPr="00CF1463">
        <w:rPr>
          <w:sz w:val="24"/>
          <w:lang w:val="uk-UA"/>
        </w:rPr>
        <w:t>Персонал, який забезпечує приймання і обслуговування на поверсі, його обов’язки і посадові інструкції.</w:t>
      </w:r>
    </w:p>
    <w:p w14:paraId="70EC8AA4" w14:textId="77777777" w:rsidR="008A6BA8" w:rsidRPr="00CF1463" w:rsidRDefault="008A6BA8" w:rsidP="00CF1463">
      <w:pPr>
        <w:spacing w:line="360" w:lineRule="auto"/>
        <w:ind w:firstLine="567"/>
        <w:jc w:val="both"/>
        <w:rPr>
          <w:sz w:val="24"/>
          <w:lang w:val="uk-UA"/>
        </w:rPr>
      </w:pPr>
      <w:r w:rsidRPr="00CF1463">
        <w:rPr>
          <w:sz w:val="24"/>
          <w:lang w:val="uk-UA"/>
        </w:rPr>
        <w:t xml:space="preserve">Функції поверхової служби: забезпечення обслуговування туристів в номерах, виконання санітарно-гігієнічних вимог по утриманню житлових приміщень, забезпечення належного рівня комфорту, надання побутових послуг тощо. </w:t>
      </w:r>
    </w:p>
    <w:p w14:paraId="6DACD580" w14:textId="77777777" w:rsidR="008A6BA8" w:rsidRPr="00CF1463" w:rsidRDefault="008A6BA8" w:rsidP="00CF1463">
      <w:pPr>
        <w:spacing w:line="360" w:lineRule="auto"/>
        <w:ind w:firstLine="567"/>
        <w:jc w:val="both"/>
        <w:rPr>
          <w:sz w:val="24"/>
          <w:lang w:val="uk-UA"/>
        </w:rPr>
      </w:pPr>
      <w:r w:rsidRPr="00CF1463">
        <w:rPr>
          <w:sz w:val="24"/>
          <w:lang w:val="uk-UA"/>
        </w:rPr>
        <w:t>Підготовка номерів до заселення. Приймання і розміщення проживаючих.</w:t>
      </w:r>
    </w:p>
    <w:p w14:paraId="288C8409" w14:textId="77777777" w:rsidR="00E72DE1" w:rsidRPr="00CF1463" w:rsidRDefault="008A6BA8" w:rsidP="00CF1463">
      <w:pPr>
        <w:spacing w:line="360" w:lineRule="auto"/>
        <w:ind w:firstLine="567"/>
        <w:jc w:val="both"/>
        <w:rPr>
          <w:sz w:val="24"/>
          <w:lang w:val="uk-UA"/>
        </w:rPr>
      </w:pPr>
      <w:r w:rsidRPr="00CF1463">
        <w:rPr>
          <w:sz w:val="24"/>
          <w:lang w:val="uk-UA"/>
        </w:rPr>
        <w:t>Вимоги до обслуговуючого персоналу в індустрії гостинності в різних категоріях готелів.</w:t>
      </w:r>
    </w:p>
    <w:p w14:paraId="41004F19" w14:textId="77777777" w:rsidR="00CF1463" w:rsidRDefault="00CF1463" w:rsidP="00CF1463">
      <w:pPr>
        <w:spacing w:line="360" w:lineRule="auto"/>
        <w:ind w:firstLine="540"/>
        <w:jc w:val="center"/>
        <w:rPr>
          <w:b/>
          <w:bCs/>
          <w:color w:val="000000"/>
          <w:sz w:val="24"/>
          <w:lang w:val="uk-UA"/>
        </w:rPr>
      </w:pPr>
    </w:p>
    <w:p w14:paraId="0F6A7C1C" w14:textId="77777777" w:rsidR="00CF1463" w:rsidRDefault="00E72DE1" w:rsidP="00CF1463">
      <w:pPr>
        <w:spacing w:line="360" w:lineRule="auto"/>
        <w:ind w:firstLine="540"/>
        <w:jc w:val="center"/>
        <w:rPr>
          <w:b/>
          <w:bCs/>
          <w:color w:val="000000"/>
          <w:sz w:val="24"/>
          <w:lang w:val="uk-UA"/>
        </w:rPr>
      </w:pPr>
      <w:r w:rsidRPr="00CF1463">
        <w:rPr>
          <w:b/>
          <w:bCs/>
          <w:color w:val="000000"/>
          <w:sz w:val="24"/>
          <w:lang w:val="uk-UA"/>
        </w:rPr>
        <w:t>Тема 1</w:t>
      </w:r>
      <w:r w:rsidR="00FA1318" w:rsidRPr="00CF1463">
        <w:rPr>
          <w:b/>
          <w:bCs/>
          <w:color w:val="000000"/>
          <w:sz w:val="24"/>
          <w:lang w:val="uk-UA"/>
        </w:rPr>
        <w:t>8</w:t>
      </w:r>
      <w:r w:rsidRPr="00CF1463">
        <w:rPr>
          <w:b/>
          <w:bCs/>
          <w:color w:val="000000"/>
          <w:sz w:val="24"/>
          <w:lang w:val="uk-UA"/>
        </w:rPr>
        <w:t xml:space="preserve">. Організація надання додаткових послуг у підприємстві </w:t>
      </w:r>
    </w:p>
    <w:p w14:paraId="56D2F6C5" w14:textId="77777777" w:rsidR="00E72DE1" w:rsidRPr="00CF1463" w:rsidRDefault="00E72DE1" w:rsidP="00CF1463">
      <w:pPr>
        <w:spacing w:line="360" w:lineRule="auto"/>
        <w:ind w:firstLine="540"/>
        <w:jc w:val="center"/>
        <w:rPr>
          <w:color w:val="000000"/>
          <w:sz w:val="24"/>
          <w:lang w:val="uk-UA"/>
        </w:rPr>
      </w:pPr>
      <w:r w:rsidRPr="00CF1463">
        <w:rPr>
          <w:b/>
          <w:bCs/>
          <w:color w:val="000000"/>
          <w:sz w:val="24"/>
          <w:lang w:val="uk-UA"/>
        </w:rPr>
        <w:t>готельного господарства</w:t>
      </w:r>
    </w:p>
    <w:p w14:paraId="7D3F27A3" w14:textId="77777777" w:rsidR="00E72DE1" w:rsidRPr="00CF1463" w:rsidRDefault="00E72DE1" w:rsidP="00CF1463">
      <w:pPr>
        <w:spacing w:line="360" w:lineRule="auto"/>
        <w:ind w:firstLine="540"/>
        <w:jc w:val="both"/>
        <w:rPr>
          <w:color w:val="000000"/>
          <w:sz w:val="24"/>
          <w:lang w:val="uk-UA"/>
        </w:rPr>
      </w:pPr>
      <w:r w:rsidRPr="00CF1463">
        <w:rPr>
          <w:color w:val="000000"/>
          <w:sz w:val="24"/>
          <w:lang w:val="uk-UA"/>
        </w:rPr>
        <w:t>Побутове обслуговування мешканців готелю - невід'ємна частина готельного сервісу. Основні послуги, що надаються безкоштовно: виклик швидкої допомоги, лікаря і доставка ліків; користування медичною аптечкою першої допомоги; доставка в номер або вручення персоналом готелю особистої кореспонденції; збереження ручного багажу; збереження цінностей та грошей, що здаються за описом.</w:t>
      </w:r>
    </w:p>
    <w:p w14:paraId="77532068" w14:textId="77777777" w:rsidR="00E72DE1" w:rsidRPr="00CF1463" w:rsidRDefault="00E72DE1" w:rsidP="00CF1463">
      <w:pPr>
        <w:spacing w:line="360" w:lineRule="auto"/>
        <w:ind w:firstLine="540"/>
        <w:jc w:val="both"/>
        <w:rPr>
          <w:color w:val="000000"/>
          <w:sz w:val="24"/>
          <w:lang w:val="uk-UA"/>
        </w:rPr>
      </w:pPr>
      <w:r w:rsidRPr="00CF1463">
        <w:rPr>
          <w:color w:val="000000"/>
          <w:sz w:val="24"/>
          <w:lang w:val="uk-UA"/>
        </w:rPr>
        <w:t>Додаткові платні послуги. Організація послуг щодо прання, прасування, дрібного ремонту одягу та речей мешканців тощо. Порядок користування предметами культурно-побутового призначення і господарчого призначення в готельних господарствах.</w:t>
      </w:r>
    </w:p>
    <w:p w14:paraId="7B4AFEDB" w14:textId="77777777" w:rsidR="00E72DE1" w:rsidRPr="00CF1463" w:rsidRDefault="00E72DE1" w:rsidP="00CF1463">
      <w:pPr>
        <w:spacing w:line="360" w:lineRule="auto"/>
        <w:ind w:firstLine="540"/>
        <w:jc w:val="both"/>
        <w:rPr>
          <w:color w:val="000000"/>
          <w:sz w:val="24"/>
          <w:lang w:val="uk-UA"/>
        </w:rPr>
      </w:pPr>
      <w:r w:rsidRPr="00CF1463">
        <w:rPr>
          <w:color w:val="000000"/>
          <w:sz w:val="24"/>
          <w:lang w:val="uk-UA"/>
        </w:rPr>
        <w:t>Організація транспортного обслуговування. Організація автотранспорту за рахунок туру, порядок замовлення транспорту, вимоги до транспортних засобів і водіїв. Організація автотранспортного обслуговування туристів залежно від класу турів. Організація обслуговування туристів, що подорожують на власному транспорті, укладення договору на прийом автотуристів, надання умов щодо обслуговування автомобілів у мотелях і кемпінгах. Надання готельними господарствами автомобілів напрокат. Організація автотранспортного господарства при готелях. Організація обслуговування автотранспортними засобами іноземних туристів.</w:t>
      </w:r>
    </w:p>
    <w:p w14:paraId="0A6959E7" w14:textId="77777777" w:rsidR="008A6BA8" w:rsidRPr="00CF1463" w:rsidRDefault="008A6BA8" w:rsidP="00CF1463">
      <w:pPr>
        <w:spacing w:line="360" w:lineRule="auto"/>
        <w:ind w:firstLine="567"/>
        <w:jc w:val="both"/>
        <w:rPr>
          <w:b/>
          <w:bCs/>
          <w:sz w:val="24"/>
          <w:lang w:val="uk-UA"/>
        </w:rPr>
      </w:pPr>
      <w:r w:rsidRPr="00CF1463">
        <w:rPr>
          <w:sz w:val="24"/>
          <w:lang w:val="uk-UA"/>
        </w:rPr>
        <w:t xml:space="preserve"> </w:t>
      </w:r>
    </w:p>
    <w:p w14:paraId="012D9FFD" w14:textId="77777777" w:rsidR="009E6CC5" w:rsidRPr="00CF1463" w:rsidRDefault="00FA1318" w:rsidP="00CF1463">
      <w:pPr>
        <w:spacing w:line="360" w:lineRule="auto"/>
        <w:ind w:firstLine="540"/>
        <w:jc w:val="center"/>
        <w:rPr>
          <w:color w:val="000000"/>
          <w:sz w:val="24"/>
          <w:lang w:val="uk-UA"/>
        </w:rPr>
      </w:pPr>
      <w:r w:rsidRPr="00CF1463">
        <w:rPr>
          <w:b/>
          <w:bCs/>
          <w:color w:val="000000"/>
          <w:sz w:val="24"/>
          <w:lang w:val="uk-UA"/>
        </w:rPr>
        <w:t xml:space="preserve">Тема </w:t>
      </w:r>
      <w:r w:rsidR="00E72DE1" w:rsidRPr="00CF1463">
        <w:rPr>
          <w:b/>
          <w:bCs/>
          <w:color w:val="000000"/>
          <w:sz w:val="24"/>
          <w:lang w:val="uk-UA"/>
        </w:rPr>
        <w:t>1</w:t>
      </w:r>
      <w:r w:rsidRPr="00CF1463">
        <w:rPr>
          <w:b/>
          <w:bCs/>
          <w:color w:val="000000"/>
          <w:sz w:val="24"/>
          <w:lang w:val="uk-UA"/>
        </w:rPr>
        <w:t>9</w:t>
      </w:r>
      <w:r w:rsidR="009E6CC5" w:rsidRPr="00CF1463">
        <w:rPr>
          <w:b/>
          <w:bCs/>
          <w:color w:val="000000"/>
          <w:sz w:val="24"/>
          <w:lang w:val="uk-UA"/>
        </w:rPr>
        <w:t>. Культура обслуговування в готельному господарстві</w:t>
      </w:r>
    </w:p>
    <w:p w14:paraId="6D5CD74E" w14:textId="77777777" w:rsidR="009E6CC5" w:rsidRPr="00CF1463" w:rsidRDefault="009E6CC5" w:rsidP="00CF1463">
      <w:pPr>
        <w:spacing w:line="360" w:lineRule="auto"/>
        <w:ind w:firstLine="540"/>
        <w:jc w:val="both"/>
        <w:rPr>
          <w:color w:val="000000"/>
          <w:sz w:val="24"/>
          <w:lang w:val="uk-UA"/>
        </w:rPr>
      </w:pPr>
      <w:r w:rsidRPr="00CF1463">
        <w:rPr>
          <w:color w:val="000000"/>
          <w:sz w:val="24"/>
          <w:lang w:val="uk-UA"/>
        </w:rPr>
        <w:t xml:space="preserve">Суть психології обслуговування в готельному господарстві. Основні принципи спілкування персоналу з мешканцями готелю. Поняття культури обслуговування, норми поведінки людей у процесі спілкування. Основні вимоги до працівників готельного господарства: свідомість, дисципліна, відповідальність, професіоналізм, організованість, їх значення. Фактори, що впливають на результат якості обслуговування, - безпека; постійність; поведінка; повнота; умови; </w:t>
      </w:r>
      <w:r w:rsidRPr="00CF1463">
        <w:rPr>
          <w:color w:val="000000"/>
          <w:sz w:val="24"/>
          <w:lang w:val="uk-UA"/>
        </w:rPr>
        <w:lastRenderedPageBreak/>
        <w:t xml:space="preserve">доступність; час. Естетика готельного виробництва - створення максимальних зручностей для мешканців і умов для праці персоналу. Культура поведінки працівників готелю: етикет, ввічливість, скромність, коректність, </w:t>
      </w:r>
      <w:proofErr w:type="spellStart"/>
      <w:r w:rsidRPr="00CF1463">
        <w:rPr>
          <w:color w:val="000000"/>
          <w:sz w:val="24"/>
          <w:lang w:val="uk-UA"/>
        </w:rPr>
        <w:t>тактичність</w:t>
      </w:r>
      <w:proofErr w:type="spellEnd"/>
      <w:r w:rsidRPr="00CF1463">
        <w:rPr>
          <w:color w:val="000000"/>
          <w:sz w:val="24"/>
          <w:lang w:val="uk-UA"/>
        </w:rPr>
        <w:t>, манери, жести, рухи, вимоги до одягу, косметики. Культура мови; основні та важливі для готельної професії правила.</w:t>
      </w:r>
    </w:p>
    <w:p w14:paraId="67C0C651" w14:textId="77777777" w:rsidR="009E6CC5" w:rsidRPr="00CF1463" w:rsidRDefault="009E6CC5" w:rsidP="00CF1463">
      <w:pPr>
        <w:spacing w:line="360" w:lineRule="auto"/>
        <w:ind w:firstLine="540"/>
        <w:jc w:val="both"/>
        <w:rPr>
          <w:color w:val="000000"/>
          <w:sz w:val="24"/>
          <w:lang w:val="uk-UA"/>
        </w:rPr>
      </w:pPr>
    </w:p>
    <w:p w14:paraId="32BDBF9B" w14:textId="77777777" w:rsidR="00E72DE1" w:rsidRPr="00CF1463" w:rsidRDefault="00E72DE1" w:rsidP="00CF1463">
      <w:pPr>
        <w:spacing w:line="360" w:lineRule="auto"/>
        <w:ind w:firstLine="540"/>
        <w:jc w:val="center"/>
        <w:rPr>
          <w:b/>
          <w:bCs/>
          <w:sz w:val="24"/>
          <w:lang w:val="uk-UA"/>
        </w:rPr>
      </w:pPr>
      <w:r w:rsidRPr="00CF1463">
        <w:rPr>
          <w:b/>
          <w:bCs/>
          <w:sz w:val="24"/>
          <w:lang w:val="uk-UA"/>
        </w:rPr>
        <w:t>Тема 2</w:t>
      </w:r>
      <w:r w:rsidR="00FA1318" w:rsidRPr="00CF1463">
        <w:rPr>
          <w:b/>
          <w:bCs/>
          <w:sz w:val="24"/>
          <w:lang w:val="uk-UA"/>
        </w:rPr>
        <w:t>0</w:t>
      </w:r>
      <w:r w:rsidRPr="00CF1463">
        <w:rPr>
          <w:b/>
          <w:bCs/>
          <w:sz w:val="24"/>
          <w:lang w:val="uk-UA"/>
        </w:rPr>
        <w:t>. Технологія прибиральних робіт у житлових групах приміщень</w:t>
      </w:r>
    </w:p>
    <w:p w14:paraId="1B55CDC2" w14:textId="77777777" w:rsidR="00E72DE1" w:rsidRPr="00CF1463" w:rsidRDefault="00E72DE1" w:rsidP="00CF1463">
      <w:pPr>
        <w:spacing w:line="360" w:lineRule="auto"/>
        <w:ind w:firstLine="567"/>
        <w:jc w:val="both"/>
        <w:rPr>
          <w:color w:val="000000"/>
          <w:sz w:val="24"/>
          <w:lang w:val="uk-UA"/>
        </w:rPr>
      </w:pPr>
      <w:r w:rsidRPr="00CF1463">
        <w:rPr>
          <w:color w:val="000000"/>
          <w:sz w:val="24"/>
          <w:lang w:val="uk-UA"/>
        </w:rPr>
        <w:t xml:space="preserve">Види технологічних циклів: основний, обслуговуючий, допоміжний. </w:t>
      </w:r>
    </w:p>
    <w:p w14:paraId="68CFAD53" w14:textId="77777777" w:rsidR="00E72DE1" w:rsidRPr="00CF1463" w:rsidRDefault="00E72DE1" w:rsidP="00CF1463">
      <w:pPr>
        <w:spacing w:line="360" w:lineRule="auto"/>
        <w:ind w:firstLine="567"/>
        <w:jc w:val="both"/>
        <w:rPr>
          <w:sz w:val="24"/>
          <w:lang w:val="uk-UA"/>
        </w:rPr>
      </w:pPr>
      <w:r w:rsidRPr="00CF1463">
        <w:rPr>
          <w:sz w:val="24"/>
          <w:lang w:val="uk-UA"/>
        </w:rPr>
        <w:t>Технологічні операції та їх послідовність при здійсненні прибиральних робіт (за індивідуальною чи бригадною формами роботи покоївок). Види прибиральних робіт. Підготовка поверхів до заселення. Санітарно-гігієнічні вимоги до утримання житлових приміщень. Матеріали, механізми та інвентар, що застосовуються під час прибирання. Технологія здійснення прибирання житлової частини номеру. Технологія здійснення прибирання сан. вузлів. Техніка безпеки при проведенні прибирання. Дії персоналу готелю у випадках пожежі. Поведінка персоналу в екстремальних ситуаціях.</w:t>
      </w:r>
    </w:p>
    <w:p w14:paraId="308D56CC" w14:textId="77777777" w:rsidR="00E72DE1" w:rsidRPr="00CF1463" w:rsidRDefault="00E72DE1" w:rsidP="00CF1463">
      <w:pPr>
        <w:spacing w:line="360" w:lineRule="auto"/>
        <w:ind w:firstLine="540"/>
        <w:jc w:val="both"/>
        <w:rPr>
          <w:b/>
          <w:bCs/>
          <w:sz w:val="24"/>
          <w:lang w:val="uk-UA"/>
        </w:rPr>
      </w:pPr>
    </w:p>
    <w:p w14:paraId="231BFE40" w14:textId="77777777" w:rsidR="00E72DE1" w:rsidRPr="00CF1463" w:rsidRDefault="00FA1318" w:rsidP="00CF1463">
      <w:pPr>
        <w:spacing w:line="360" w:lineRule="auto"/>
        <w:ind w:firstLine="540"/>
        <w:jc w:val="center"/>
        <w:rPr>
          <w:b/>
          <w:bCs/>
          <w:sz w:val="24"/>
          <w:lang w:val="uk-UA"/>
        </w:rPr>
      </w:pPr>
      <w:r w:rsidRPr="00CF1463">
        <w:rPr>
          <w:b/>
          <w:bCs/>
          <w:sz w:val="24"/>
          <w:lang w:val="uk-UA"/>
        </w:rPr>
        <w:t>Тема 21</w:t>
      </w:r>
      <w:r w:rsidR="00E72DE1" w:rsidRPr="00CF1463">
        <w:rPr>
          <w:b/>
          <w:bCs/>
          <w:sz w:val="24"/>
          <w:lang w:val="uk-UA"/>
        </w:rPr>
        <w:t xml:space="preserve">. </w:t>
      </w:r>
      <w:r w:rsidR="00E72DE1" w:rsidRPr="00CF1463">
        <w:rPr>
          <w:b/>
          <w:bCs/>
          <w:noProof/>
          <w:color w:val="000000"/>
          <w:sz w:val="24"/>
          <w:lang w:val="uk-UA"/>
        </w:rPr>
        <w:t>Організація виїзду з готелю</w:t>
      </w:r>
    </w:p>
    <w:p w14:paraId="620E9C86" w14:textId="77777777" w:rsidR="00E72DE1" w:rsidRPr="00CF1463" w:rsidRDefault="00E72DE1" w:rsidP="00CF1463">
      <w:pPr>
        <w:spacing w:line="360" w:lineRule="auto"/>
        <w:ind w:firstLine="540"/>
        <w:jc w:val="both"/>
        <w:rPr>
          <w:bCs/>
          <w:sz w:val="24"/>
          <w:lang w:val="uk-UA"/>
        </w:rPr>
      </w:pPr>
      <w:r w:rsidRPr="00CF1463">
        <w:rPr>
          <w:bCs/>
          <w:sz w:val="24"/>
          <w:lang w:val="uk-UA"/>
        </w:rPr>
        <w:t>Організація виїзду із номерів. Прийом номера персоналом у споживачів готельних послуг. Порядок складання актів на відшкодування збитків готельного майна і актів на збуті речі.</w:t>
      </w:r>
    </w:p>
    <w:p w14:paraId="463D17B6" w14:textId="77777777" w:rsidR="00E72DE1" w:rsidRPr="00CF1463" w:rsidRDefault="00E72DE1" w:rsidP="00CF1463">
      <w:pPr>
        <w:spacing w:line="360" w:lineRule="auto"/>
        <w:ind w:firstLine="540"/>
        <w:jc w:val="both"/>
        <w:rPr>
          <w:color w:val="000000"/>
          <w:sz w:val="24"/>
          <w:lang w:val="uk-UA"/>
        </w:rPr>
      </w:pPr>
      <w:r w:rsidRPr="00CF1463">
        <w:rPr>
          <w:color w:val="000000"/>
          <w:sz w:val="24"/>
          <w:lang w:val="uk-UA"/>
        </w:rPr>
        <w:t xml:space="preserve">Технологічний взаємозв’язок </w:t>
      </w:r>
      <w:proofErr w:type="spellStart"/>
      <w:r w:rsidRPr="00CF1463">
        <w:rPr>
          <w:color w:val="000000"/>
          <w:sz w:val="24"/>
          <w:lang w:val="uk-UA"/>
        </w:rPr>
        <w:t>вестибульної</w:t>
      </w:r>
      <w:proofErr w:type="spellEnd"/>
      <w:r w:rsidRPr="00CF1463">
        <w:rPr>
          <w:color w:val="000000"/>
          <w:sz w:val="24"/>
          <w:lang w:val="uk-UA"/>
        </w:rPr>
        <w:t xml:space="preserve"> і поверхової служб в питаннях заїзду і виїзду споживачів готельних послуг.</w:t>
      </w:r>
    </w:p>
    <w:p w14:paraId="797E50C6" w14:textId="77777777" w:rsidR="008A6BA8" w:rsidRPr="00BC33D8" w:rsidRDefault="008A6BA8" w:rsidP="00BC33D8">
      <w:pPr>
        <w:shd w:val="clear" w:color="auto" w:fill="FFFFFF"/>
        <w:ind w:firstLine="851"/>
        <w:jc w:val="both"/>
        <w:rPr>
          <w:szCs w:val="28"/>
          <w:lang w:val="uk-UA"/>
        </w:rPr>
      </w:pPr>
    </w:p>
    <w:p w14:paraId="7B04FA47" w14:textId="77777777" w:rsidR="005A5BEF" w:rsidRPr="00BC33D8" w:rsidRDefault="005A5BEF" w:rsidP="00816684">
      <w:pPr>
        <w:rPr>
          <w:szCs w:val="28"/>
          <w:lang w:val="uk-UA"/>
        </w:rPr>
      </w:pPr>
    </w:p>
    <w:p w14:paraId="568C698B" w14:textId="77777777" w:rsidR="0048125D" w:rsidRDefault="0048125D" w:rsidP="005044B1">
      <w:pPr>
        <w:jc w:val="center"/>
        <w:rPr>
          <w:b/>
          <w:bCs/>
          <w:szCs w:val="28"/>
          <w:lang w:val="uk-UA"/>
        </w:rPr>
      </w:pPr>
    </w:p>
    <w:p w14:paraId="1A939487" w14:textId="77777777" w:rsidR="0048125D" w:rsidRDefault="0048125D" w:rsidP="005044B1">
      <w:pPr>
        <w:jc w:val="center"/>
        <w:rPr>
          <w:b/>
          <w:bCs/>
          <w:szCs w:val="28"/>
          <w:lang w:val="uk-UA"/>
        </w:rPr>
      </w:pPr>
    </w:p>
    <w:p w14:paraId="6AA258D8" w14:textId="77777777" w:rsidR="0048125D" w:rsidRDefault="0048125D" w:rsidP="005044B1">
      <w:pPr>
        <w:jc w:val="center"/>
        <w:rPr>
          <w:b/>
          <w:bCs/>
          <w:szCs w:val="28"/>
          <w:lang w:val="uk-UA"/>
        </w:rPr>
      </w:pPr>
    </w:p>
    <w:p w14:paraId="6FFBD3EC" w14:textId="77777777" w:rsidR="0048125D" w:rsidRDefault="0048125D" w:rsidP="005044B1">
      <w:pPr>
        <w:jc w:val="center"/>
        <w:rPr>
          <w:b/>
          <w:bCs/>
          <w:szCs w:val="28"/>
          <w:lang w:val="uk-UA"/>
        </w:rPr>
      </w:pPr>
    </w:p>
    <w:p w14:paraId="30DCCCAD" w14:textId="77777777" w:rsidR="0048125D" w:rsidRDefault="0048125D" w:rsidP="005044B1">
      <w:pPr>
        <w:jc w:val="center"/>
        <w:rPr>
          <w:b/>
          <w:bCs/>
          <w:szCs w:val="28"/>
          <w:lang w:val="uk-UA"/>
        </w:rPr>
      </w:pPr>
    </w:p>
    <w:p w14:paraId="36AF6883" w14:textId="77777777" w:rsidR="0048125D" w:rsidRDefault="0048125D" w:rsidP="005044B1">
      <w:pPr>
        <w:jc w:val="center"/>
        <w:rPr>
          <w:b/>
          <w:bCs/>
          <w:szCs w:val="28"/>
          <w:lang w:val="uk-UA"/>
        </w:rPr>
      </w:pPr>
    </w:p>
    <w:p w14:paraId="54C529ED" w14:textId="77777777" w:rsidR="00D40C3F" w:rsidRDefault="00D40C3F" w:rsidP="005044B1">
      <w:pPr>
        <w:jc w:val="center"/>
        <w:rPr>
          <w:b/>
          <w:bCs/>
          <w:szCs w:val="28"/>
          <w:lang w:val="uk-UA"/>
        </w:rPr>
      </w:pPr>
    </w:p>
    <w:p w14:paraId="1C0157D6" w14:textId="77777777" w:rsidR="00D40C3F" w:rsidRDefault="00D40C3F" w:rsidP="005044B1">
      <w:pPr>
        <w:jc w:val="center"/>
        <w:rPr>
          <w:b/>
          <w:bCs/>
          <w:szCs w:val="28"/>
          <w:lang w:val="uk-UA"/>
        </w:rPr>
      </w:pPr>
    </w:p>
    <w:p w14:paraId="3691E7B2" w14:textId="77777777" w:rsidR="00D40C3F" w:rsidRDefault="00D40C3F" w:rsidP="005044B1">
      <w:pPr>
        <w:jc w:val="center"/>
        <w:rPr>
          <w:b/>
          <w:bCs/>
          <w:szCs w:val="28"/>
          <w:lang w:val="uk-UA"/>
        </w:rPr>
      </w:pPr>
    </w:p>
    <w:p w14:paraId="526770CE" w14:textId="77777777" w:rsidR="00D40C3F" w:rsidRDefault="00D40C3F" w:rsidP="005044B1">
      <w:pPr>
        <w:jc w:val="center"/>
        <w:rPr>
          <w:b/>
          <w:bCs/>
          <w:szCs w:val="28"/>
          <w:lang w:val="uk-UA"/>
        </w:rPr>
      </w:pPr>
    </w:p>
    <w:p w14:paraId="7CBEED82" w14:textId="77777777" w:rsidR="00FA1318" w:rsidRDefault="00FA1318" w:rsidP="005044B1">
      <w:pPr>
        <w:jc w:val="center"/>
        <w:rPr>
          <w:b/>
          <w:bCs/>
          <w:szCs w:val="28"/>
          <w:lang w:val="uk-UA"/>
        </w:rPr>
      </w:pPr>
    </w:p>
    <w:p w14:paraId="6E36661F" w14:textId="77777777" w:rsidR="00D40C3F" w:rsidRDefault="00D40C3F" w:rsidP="005044B1">
      <w:pPr>
        <w:jc w:val="center"/>
        <w:rPr>
          <w:b/>
          <w:bCs/>
          <w:szCs w:val="28"/>
          <w:lang w:val="uk-UA"/>
        </w:rPr>
      </w:pPr>
    </w:p>
    <w:p w14:paraId="38645DC7" w14:textId="77777777" w:rsidR="00CF1463" w:rsidRDefault="00CF1463" w:rsidP="005044B1">
      <w:pPr>
        <w:jc w:val="center"/>
        <w:rPr>
          <w:b/>
          <w:bCs/>
          <w:szCs w:val="28"/>
          <w:lang w:val="uk-UA"/>
        </w:rPr>
      </w:pPr>
    </w:p>
    <w:p w14:paraId="135E58C4" w14:textId="77777777" w:rsidR="00D00395" w:rsidRDefault="00D00395" w:rsidP="005044B1">
      <w:pPr>
        <w:jc w:val="center"/>
        <w:rPr>
          <w:b/>
          <w:bCs/>
          <w:szCs w:val="28"/>
          <w:lang w:val="uk-UA"/>
        </w:rPr>
      </w:pPr>
    </w:p>
    <w:p w14:paraId="62EBF9A1" w14:textId="77777777" w:rsidR="00CD0056" w:rsidRDefault="00CD0056" w:rsidP="005044B1">
      <w:pPr>
        <w:jc w:val="center"/>
        <w:rPr>
          <w:b/>
          <w:bCs/>
          <w:szCs w:val="28"/>
          <w:lang w:val="uk-UA"/>
        </w:rPr>
      </w:pPr>
    </w:p>
    <w:p w14:paraId="0C6C2CD5" w14:textId="77777777" w:rsidR="00CD0056" w:rsidRDefault="00CD0056" w:rsidP="005044B1">
      <w:pPr>
        <w:jc w:val="center"/>
        <w:rPr>
          <w:b/>
          <w:bCs/>
          <w:szCs w:val="28"/>
          <w:lang w:val="uk-UA"/>
        </w:rPr>
      </w:pPr>
    </w:p>
    <w:p w14:paraId="709E88E4" w14:textId="77777777" w:rsidR="003E2954" w:rsidRDefault="003E2954" w:rsidP="005044B1">
      <w:pPr>
        <w:jc w:val="center"/>
        <w:rPr>
          <w:b/>
          <w:bCs/>
          <w:szCs w:val="28"/>
          <w:lang w:val="uk-UA"/>
        </w:rPr>
      </w:pPr>
    </w:p>
    <w:p w14:paraId="508C98E9" w14:textId="77777777" w:rsidR="00D357E6" w:rsidRDefault="00D357E6" w:rsidP="005044B1">
      <w:pPr>
        <w:jc w:val="center"/>
        <w:rPr>
          <w:b/>
          <w:bCs/>
          <w:szCs w:val="28"/>
          <w:lang w:val="uk-UA"/>
        </w:rPr>
      </w:pPr>
    </w:p>
    <w:p w14:paraId="5EE6F408" w14:textId="77777777" w:rsidR="00ED0C58" w:rsidRPr="00A4737A" w:rsidRDefault="00ED0C58" w:rsidP="00ED0C58">
      <w:pPr>
        <w:tabs>
          <w:tab w:val="left" w:pos="284"/>
        </w:tabs>
        <w:ind w:left="360" w:hanging="360"/>
        <w:jc w:val="center"/>
        <w:rPr>
          <w:b/>
          <w:bCs/>
          <w:sz w:val="24"/>
          <w:lang w:val="uk-UA"/>
        </w:rPr>
      </w:pPr>
      <w:r>
        <w:rPr>
          <w:b/>
          <w:sz w:val="24"/>
          <w:lang w:val="uk-UA"/>
        </w:rPr>
        <w:t>6.2</w:t>
      </w:r>
      <w:r w:rsidRPr="00A4737A">
        <w:rPr>
          <w:b/>
          <w:sz w:val="24"/>
          <w:lang w:val="uk-UA"/>
        </w:rPr>
        <w:t>. </w:t>
      </w:r>
      <w:r>
        <w:rPr>
          <w:b/>
          <w:bCs/>
          <w:sz w:val="24"/>
          <w:lang w:val="uk-UA"/>
        </w:rPr>
        <w:t>Структура навчальної дисципліни</w:t>
      </w:r>
    </w:p>
    <w:p w14:paraId="779F8E76" w14:textId="77777777" w:rsidR="00927240" w:rsidRDefault="00927240" w:rsidP="003E2954">
      <w:pPr>
        <w:rPr>
          <w:b/>
          <w:bCs/>
          <w:szCs w:val="28"/>
          <w:lang w:val="uk-UA"/>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7"/>
        <w:gridCol w:w="692"/>
        <w:gridCol w:w="6"/>
        <w:gridCol w:w="688"/>
        <w:gridCol w:w="6"/>
        <w:gridCol w:w="765"/>
        <w:gridCol w:w="561"/>
        <w:gridCol w:w="784"/>
        <w:gridCol w:w="796"/>
        <w:gridCol w:w="722"/>
        <w:gridCol w:w="947"/>
        <w:gridCol w:w="561"/>
        <w:gridCol w:w="567"/>
      </w:tblGrid>
      <w:tr w:rsidR="005A5BEF" w:rsidRPr="002355F6" w14:paraId="56A99BAE" w14:textId="77777777" w:rsidTr="7555BB94">
        <w:trPr>
          <w:cantSplit/>
          <w:trHeight w:val="145"/>
        </w:trPr>
        <w:tc>
          <w:tcPr>
            <w:tcW w:w="1344" w:type="pct"/>
            <w:vMerge w:val="restart"/>
            <w:vAlign w:val="center"/>
          </w:tcPr>
          <w:p w14:paraId="5B80E478" w14:textId="77777777" w:rsidR="005A5BEF" w:rsidRPr="002355F6" w:rsidRDefault="005A5BEF" w:rsidP="005A5BEF">
            <w:pPr>
              <w:jc w:val="center"/>
              <w:rPr>
                <w:sz w:val="20"/>
                <w:szCs w:val="20"/>
                <w:lang w:val="uk-UA"/>
              </w:rPr>
            </w:pPr>
            <w:r w:rsidRPr="002355F6">
              <w:rPr>
                <w:sz w:val="20"/>
                <w:szCs w:val="20"/>
                <w:lang w:val="uk-UA"/>
              </w:rPr>
              <w:t>Назви змістових модулів і тем</w:t>
            </w:r>
          </w:p>
        </w:tc>
        <w:tc>
          <w:tcPr>
            <w:tcW w:w="3656" w:type="pct"/>
            <w:gridSpan w:val="12"/>
            <w:vAlign w:val="center"/>
          </w:tcPr>
          <w:p w14:paraId="14B5DFA0" w14:textId="77777777" w:rsidR="005A5BEF" w:rsidRPr="002355F6" w:rsidRDefault="005A5BEF" w:rsidP="005A5BEF">
            <w:pPr>
              <w:jc w:val="center"/>
              <w:rPr>
                <w:sz w:val="20"/>
                <w:szCs w:val="20"/>
                <w:lang w:val="uk-UA"/>
              </w:rPr>
            </w:pPr>
            <w:r w:rsidRPr="002355F6">
              <w:rPr>
                <w:sz w:val="20"/>
                <w:szCs w:val="20"/>
                <w:lang w:val="uk-UA"/>
              </w:rPr>
              <w:t>Кількість годин</w:t>
            </w:r>
          </w:p>
        </w:tc>
      </w:tr>
      <w:tr w:rsidR="005A5BEF" w:rsidRPr="002355F6" w14:paraId="596AE1AF" w14:textId="77777777" w:rsidTr="7555BB94">
        <w:trPr>
          <w:cantSplit/>
          <w:trHeight w:val="145"/>
        </w:trPr>
        <w:tc>
          <w:tcPr>
            <w:tcW w:w="1344" w:type="pct"/>
            <w:vMerge/>
            <w:vAlign w:val="center"/>
          </w:tcPr>
          <w:p w14:paraId="7818863E" w14:textId="77777777" w:rsidR="005A5BEF" w:rsidRPr="002355F6" w:rsidRDefault="005A5BEF" w:rsidP="005A5BEF">
            <w:pPr>
              <w:jc w:val="center"/>
              <w:rPr>
                <w:sz w:val="20"/>
                <w:szCs w:val="20"/>
                <w:lang w:val="uk-UA"/>
              </w:rPr>
            </w:pPr>
          </w:p>
        </w:tc>
        <w:tc>
          <w:tcPr>
            <w:tcW w:w="1804" w:type="pct"/>
            <w:gridSpan w:val="7"/>
            <w:vAlign w:val="center"/>
          </w:tcPr>
          <w:p w14:paraId="3D0468FE" w14:textId="77777777" w:rsidR="005A5BEF" w:rsidRPr="002355F6" w:rsidRDefault="005A5BEF" w:rsidP="005A5BEF">
            <w:pPr>
              <w:jc w:val="center"/>
              <w:rPr>
                <w:sz w:val="20"/>
                <w:szCs w:val="20"/>
                <w:lang w:val="uk-UA"/>
              </w:rPr>
            </w:pPr>
            <w:r w:rsidRPr="002355F6">
              <w:rPr>
                <w:sz w:val="20"/>
                <w:szCs w:val="20"/>
                <w:lang w:val="uk-UA"/>
              </w:rPr>
              <w:t>Денна форма</w:t>
            </w:r>
          </w:p>
        </w:tc>
        <w:tc>
          <w:tcPr>
            <w:tcW w:w="1851" w:type="pct"/>
            <w:gridSpan w:val="5"/>
            <w:vAlign w:val="center"/>
          </w:tcPr>
          <w:p w14:paraId="5E76B74D" w14:textId="77777777" w:rsidR="005A5BEF" w:rsidRPr="002355F6" w:rsidRDefault="005A5BEF" w:rsidP="005A5BEF">
            <w:pPr>
              <w:jc w:val="center"/>
              <w:rPr>
                <w:sz w:val="20"/>
                <w:szCs w:val="20"/>
                <w:lang w:val="uk-UA"/>
              </w:rPr>
            </w:pPr>
            <w:r w:rsidRPr="002355F6">
              <w:rPr>
                <w:sz w:val="20"/>
                <w:szCs w:val="20"/>
                <w:lang w:val="uk-UA"/>
              </w:rPr>
              <w:t>Заочна форма</w:t>
            </w:r>
          </w:p>
        </w:tc>
      </w:tr>
      <w:tr w:rsidR="005A5BEF" w:rsidRPr="002355F6" w14:paraId="731D5873" w14:textId="77777777" w:rsidTr="7555BB94">
        <w:trPr>
          <w:cantSplit/>
          <w:trHeight w:val="145"/>
        </w:trPr>
        <w:tc>
          <w:tcPr>
            <w:tcW w:w="1344" w:type="pct"/>
            <w:vMerge/>
            <w:vAlign w:val="center"/>
          </w:tcPr>
          <w:p w14:paraId="44F69B9A" w14:textId="77777777" w:rsidR="005A5BEF" w:rsidRPr="002355F6" w:rsidRDefault="005A5BEF" w:rsidP="005A5BEF">
            <w:pPr>
              <w:jc w:val="center"/>
              <w:rPr>
                <w:sz w:val="20"/>
                <w:szCs w:val="20"/>
                <w:lang w:val="uk-UA"/>
              </w:rPr>
            </w:pPr>
          </w:p>
        </w:tc>
        <w:tc>
          <w:tcPr>
            <w:tcW w:w="357" w:type="pct"/>
            <w:vMerge w:val="restart"/>
            <w:vAlign w:val="center"/>
          </w:tcPr>
          <w:p w14:paraId="0A29F61C" w14:textId="77777777" w:rsidR="005A5BEF" w:rsidRPr="002355F6" w:rsidRDefault="005A5BEF" w:rsidP="005011E6">
            <w:pPr>
              <w:ind w:left="-92" w:right="-124"/>
              <w:jc w:val="center"/>
              <w:rPr>
                <w:sz w:val="20"/>
                <w:szCs w:val="20"/>
                <w:lang w:val="uk-UA"/>
              </w:rPr>
            </w:pPr>
            <w:r w:rsidRPr="002355F6">
              <w:rPr>
                <w:sz w:val="20"/>
                <w:szCs w:val="20"/>
                <w:lang w:val="uk-UA"/>
              </w:rPr>
              <w:t>усього</w:t>
            </w:r>
          </w:p>
        </w:tc>
        <w:tc>
          <w:tcPr>
            <w:tcW w:w="1448" w:type="pct"/>
            <w:gridSpan w:val="6"/>
            <w:vAlign w:val="center"/>
          </w:tcPr>
          <w:p w14:paraId="56F9D986" w14:textId="77777777" w:rsidR="005A5BEF" w:rsidRPr="002355F6" w:rsidRDefault="005A5BEF" w:rsidP="005A5BEF">
            <w:pPr>
              <w:jc w:val="center"/>
              <w:rPr>
                <w:sz w:val="20"/>
                <w:szCs w:val="20"/>
                <w:lang w:val="uk-UA"/>
              </w:rPr>
            </w:pPr>
            <w:r w:rsidRPr="002355F6">
              <w:rPr>
                <w:sz w:val="20"/>
                <w:szCs w:val="20"/>
                <w:lang w:val="uk-UA"/>
              </w:rPr>
              <w:t>у тому числі</w:t>
            </w:r>
          </w:p>
        </w:tc>
        <w:tc>
          <w:tcPr>
            <w:tcW w:w="410" w:type="pct"/>
            <w:vMerge w:val="restart"/>
            <w:vAlign w:val="center"/>
          </w:tcPr>
          <w:p w14:paraId="381F2163" w14:textId="77777777" w:rsidR="005A5BEF" w:rsidRPr="002355F6" w:rsidRDefault="005A5BEF" w:rsidP="005A5BEF">
            <w:pPr>
              <w:jc w:val="center"/>
              <w:rPr>
                <w:sz w:val="20"/>
                <w:szCs w:val="20"/>
                <w:lang w:val="uk-UA"/>
              </w:rPr>
            </w:pPr>
            <w:r w:rsidRPr="002355F6">
              <w:rPr>
                <w:sz w:val="20"/>
                <w:szCs w:val="20"/>
                <w:lang w:val="uk-UA"/>
              </w:rPr>
              <w:t>усього</w:t>
            </w:r>
          </w:p>
        </w:tc>
        <w:tc>
          <w:tcPr>
            <w:tcW w:w="1441" w:type="pct"/>
            <w:gridSpan w:val="4"/>
            <w:vAlign w:val="center"/>
          </w:tcPr>
          <w:p w14:paraId="361F1C2A" w14:textId="77777777" w:rsidR="005A5BEF" w:rsidRPr="002355F6" w:rsidRDefault="005A5BEF" w:rsidP="005A5BEF">
            <w:pPr>
              <w:jc w:val="center"/>
              <w:rPr>
                <w:sz w:val="20"/>
                <w:szCs w:val="20"/>
                <w:lang w:val="uk-UA"/>
              </w:rPr>
            </w:pPr>
            <w:r w:rsidRPr="002355F6">
              <w:rPr>
                <w:sz w:val="20"/>
                <w:szCs w:val="20"/>
                <w:lang w:val="uk-UA"/>
              </w:rPr>
              <w:t>у тому числі</w:t>
            </w:r>
          </w:p>
        </w:tc>
      </w:tr>
      <w:tr w:rsidR="005A5BEF" w:rsidRPr="002355F6" w14:paraId="65AA1E54" w14:textId="77777777" w:rsidTr="7555BB94">
        <w:trPr>
          <w:cantSplit/>
          <w:trHeight w:val="145"/>
        </w:trPr>
        <w:tc>
          <w:tcPr>
            <w:tcW w:w="1344" w:type="pct"/>
            <w:vMerge/>
            <w:vAlign w:val="center"/>
          </w:tcPr>
          <w:p w14:paraId="5F07D11E" w14:textId="77777777" w:rsidR="005A5BEF" w:rsidRPr="002355F6" w:rsidRDefault="005A5BEF" w:rsidP="005A5BEF">
            <w:pPr>
              <w:jc w:val="center"/>
              <w:rPr>
                <w:sz w:val="20"/>
                <w:szCs w:val="20"/>
                <w:lang w:val="uk-UA"/>
              </w:rPr>
            </w:pPr>
          </w:p>
        </w:tc>
        <w:tc>
          <w:tcPr>
            <w:tcW w:w="357" w:type="pct"/>
            <w:vMerge/>
            <w:vAlign w:val="center"/>
          </w:tcPr>
          <w:p w14:paraId="41508A3C" w14:textId="77777777" w:rsidR="005A5BEF" w:rsidRPr="002355F6" w:rsidRDefault="005A5BEF" w:rsidP="005A5BEF">
            <w:pPr>
              <w:jc w:val="center"/>
              <w:rPr>
                <w:sz w:val="20"/>
                <w:szCs w:val="20"/>
                <w:lang w:val="uk-UA"/>
              </w:rPr>
            </w:pPr>
          </w:p>
        </w:tc>
        <w:tc>
          <w:tcPr>
            <w:tcW w:w="358" w:type="pct"/>
            <w:gridSpan w:val="2"/>
            <w:vAlign w:val="center"/>
          </w:tcPr>
          <w:p w14:paraId="723633E6" w14:textId="77777777" w:rsidR="005A5BEF" w:rsidRPr="002355F6" w:rsidRDefault="005A5BEF" w:rsidP="005A5BEF">
            <w:pPr>
              <w:jc w:val="center"/>
              <w:rPr>
                <w:sz w:val="20"/>
                <w:szCs w:val="20"/>
                <w:lang w:val="uk-UA"/>
              </w:rPr>
            </w:pPr>
            <w:proofErr w:type="spellStart"/>
            <w:r w:rsidRPr="002355F6">
              <w:rPr>
                <w:sz w:val="20"/>
                <w:szCs w:val="20"/>
                <w:lang w:val="uk-UA"/>
              </w:rPr>
              <w:t>лекц</w:t>
            </w:r>
            <w:proofErr w:type="spellEnd"/>
          </w:p>
        </w:tc>
        <w:tc>
          <w:tcPr>
            <w:tcW w:w="397" w:type="pct"/>
            <w:gridSpan w:val="2"/>
            <w:vAlign w:val="center"/>
          </w:tcPr>
          <w:p w14:paraId="46E88AD4" w14:textId="77777777" w:rsidR="005A5BEF" w:rsidRPr="002355F6" w:rsidRDefault="005011E6" w:rsidP="005A5BEF">
            <w:pPr>
              <w:jc w:val="center"/>
              <w:rPr>
                <w:sz w:val="20"/>
                <w:szCs w:val="20"/>
                <w:lang w:val="uk-UA"/>
              </w:rPr>
            </w:pPr>
            <w:proofErr w:type="spellStart"/>
            <w:r>
              <w:rPr>
                <w:sz w:val="20"/>
                <w:szCs w:val="20"/>
                <w:lang w:val="uk-UA"/>
              </w:rPr>
              <w:t>лаб</w:t>
            </w:r>
            <w:proofErr w:type="spellEnd"/>
            <w:r>
              <w:rPr>
                <w:sz w:val="20"/>
                <w:szCs w:val="20"/>
                <w:lang w:val="uk-UA"/>
              </w:rPr>
              <w:t>.</w:t>
            </w:r>
          </w:p>
        </w:tc>
        <w:tc>
          <w:tcPr>
            <w:tcW w:w="289" w:type="pct"/>
            <w:vAlign w:val="center"/>
          </w:tcPr>
          <w:p w14:paraId="0B3D3949" w14:textId="77777777" w:rsidR="005A5BEF" w:rsidRPr="002355F6" w:rsidRDefault="005A5BEF" w:rsidP="005A5BEF">
            <w:pPr>
              <w:jc w:val="center"/>
              <w:rPr>
                <w:sz w:val="20"/>
                <w:szCs w:val="20"/>
                <w:lang w:val="uk-UA"/>
              </w:rPr>
            </w:pPr>
            <w:proofErr w:type="spellStart"/>
            <w:r w:rsidRPr="002355F6">
              <w:rPr>
                <w:sz w:val="20"/>
                <w:szCs w:val="20"/>
                <w:lang w:val="uk-UA"/>
              </w:rPr>
              <w:t>інд</w:t>
            </w:r>
            <w:proofErr w:type="spellEnd"/>
          </w:p>
        </w:tc>
        <w:tc>
          <w:tcPr>
            <w:tcW w:w="403" w:type="pct"/>
            <w:vAlign w:val="center"/>
          </w:tcPr>
          <w:p w14:paraId="4F22C1AF" w14:textId="77777777" w:rsidR="005A5BEF" w:rsidRPr="002355F6" w:rsidRDefault="005A5BEF" w:rsidP="005A5BEF">
            <w:pPr>
              <w:jc w:val="center"/>
              <w:rPr>
                <w:sz w:val="20"/>
                <w:szCs w:val="20"/>
                <w:lang w:val="uk-UA"/>
              </w:rPr>
            </w:pPr>
            <w:proofErr w:type="spellStart"/>
            <w:r w:rsidRPr="002355F6">
              <w:rPr>
                <w:sz w:val="20"/>
                <w:szCs w:val="20"/>
                <w:lang w:val="uk-UA"/>
              </w:rPr>
              <w:t>с.р</w:t>
            </w:r>
            <w:proofErr w:type="spellEnd"/>
            <w:r w:rsidRPr="002355F6">
              <w:rPr>
                <w:sz w:val="20"/>
                <w:szCs w:val="20"/>
                <w:lang w:val="uk-UA"/>
              </w:rPr>
              <w:t>.</w:t>
            </w:r>
          </w:p>
        </w:tc>
        <w:tc>
          <w:tcPr>
            <w:tcW w:w="410" w:type="pct"/>
            <w:vMerge/>
            <w:vAlign w:val="center"/>
          </w:tcPr>
          <w:p w14:paraId="43D6B1D6" w14:textId="77777777" w:rsidR="005A5BEF" w:rsidRPr="002355F6" w:rsidRDefault="005A5BEF" w:rsidP="005A5BEF">
            <w:pPr>
              <w:jc w:val="center"/>
              <w:rPr>
                <w:sz w:val="20"/>
                <w:szCs w:val="20"/>
                <w:lang w:val="uk-UA"/>
              </w:rPr>
            </w:pPr>
          </w:p>
        </w:tc>
        <w:tc>
          <w:tcPr>
            <w:tcW w:w="372" w:type="pct"/>
            <w:vAlign w:val="center"/>
          </w:tcPr>
          <w:p w14:paraId="217772E1" w14:textId="77777777" w:rsidR="005A5BEF" w:rsidRPr="002355F6" w:rsidRDefault="005A5BEF" w:rsidP="005A5BEF">
            <w:pPr>
              <w:jc w:val="center"/>
              <w:rPr>
                <w:sz w:val="20"/>
                <w:szCs w:val="20"/>
                <w:lang w:val="uk-UA"/>
              </w:rPr>
            </w:pPr>
            <w:proofErr w:type="spellStart"/>
            <w:r w:rsidRPr="002355F6">
              <w:rPr>
                <w:sz w:val="20"/>
                <w:szCs w:val="20"/>
                <w:lang w:val="uk-UA"/>
              </w:rPr>
              <w:t>лекц</w:t>
            </w:r>
            <w:proofErr w:type="spellEnd"/>
          </w:p>
        </w:tc>
        <w:tc>
          <w:tcPr>
            <w:tcW w:w="488" w:type="pct"/>
            <w:vAlign w:val="center"/>
          </w:tcPr>
          <w:p w14:paraId="15EE84A5" w14:textId="77777777" w:rsidR="005A5BEF" w:rsidRPr="002355F6" w:rsidRDefault="005A5BEF" w:rsidP="005A5BEF">
            <w:pPr>
              <w:jc w:val="center"/>
              <w:rPr>
                <w:sz w:val="20"/>
                <w:szCs w:val="20"/>
                <w:lang w:val="uk-UA"/>
              </w:rPr>
            </w:pPr>
            <w:proofErr w:type="spellStart"/>
            <w:r w:rsidRPr="002355F6">
              <w:rPr>
                <w:sz w:val="20"/>
                <w:szCs w:val="20"/>
                <w:lang w:val="uk-UA"/>
              </w:rPr>
              <w:t>практ</w:t>
            </w:r>
            <w:proofErr w:type="spellEnd"/>
          </w:p>
        </w:tc>
        <w:tc>
          <w:tcPr>
            <w:tcW w:w="289" w:type="pct"/>
            <w:vAlign w:val="center"/>
          </w:tcPr>
          <w:p w14:paraId="23D907BE" w14:textId="77777777" w:rsidR="005A5BEF" w:rsidRPr="002355F6" w:rsidRDefault="005A5BEF" w:rsidP="005A5BEF">
            <w:pPr>
              <w:jc w:val="center"/>
              <w:rPr>
                <w:sz w:val="20"/>
                <w:szCs w:val="20"/>
                <w:lang w:val="uk-UA"/>
              </w:rPr>
            </w:pPr>
            <w:proofErr w:type="spellStart"/>
            <w:r w:rsidRPr="002355F6">
              <w:rPr>
                <w:sz w:val="20"/>
                <w:szCs w:val="20"/>
                <w:lang w:val="uk-UA"/>
              </w:rPr>
              <w:t>інд</w:t>
            </w:r>
            <w:proofErr w:type="spellEnd"/>
          </w:p>
        </w:tc>
        <w:tc>
          <w:tcPr>
            <w:tcW w:w="292" w:type="pct"/>
            <w:vAlign w:val="center"/>
          </w:tcPr>
          <w:p w14:paraId="0E07CF08" w14:textId="77777777" w:rsidR="005A5BEF" w:rsidRPr="002355F6" w:rsidRDefault="005A5BEF" w:rsidP="005A5BEF">
            <w:pPr>
              <w:jc w:val="center"/>
              <w:rPr>
                <w:sz w:val="20"/>
                <w:szCs w:val="20"/>
                <w:lang w:val="uk-UA"/>
              </w:rPr>
            </w:pPr>
            <w:proofErr w:type="spellStart"/>
            <w:r w:rsidRPr="002355F6">
              <w:rPr>
                <w:sz w:val="20"/>
                <w:szCs w:val="20"/>
                <w:lang w:val="uk-UA"/>
              </w:rPr>
              <w:t>с.р</w:t>
            </w:r>
            <w:proofErr w:type="spellEnd"/>
            <w:r w:rsidRPr="002355F6">
              <w:rPr>
                <w:sz w:val="20"/>
                <w:szCs w:val="20"/>
                <w:lang w:val="uk-UA"/>
              </w:rPr>
              <w:t>.</w:t>
            </w:r>
          </w:p>
        </w:tc>
      </w:tr>
      <w:tr w:rsidR="005A5BEF" w:rsidRPr="002355F6" w14:paraId="258426D9" w14:textId="77777777" w:rsidTr="7555BB94">
        <w:trPr>
          <w:trHeight w:val="145"/>
        </w:trPr>
        <w:tc>
          <w:tcPr>
            <w:tcW w:w="1344" w:type="pct"/>
            <w:vAlign w:val="center"/>
          </w:tcPr>
          <w:p w14:paraId="19F14E3C" w14:textId="77777777" w:rsidR="005A5BEF" w:rsidRPr="002355F6" w:rsidRDefault="005A5BEF" w:rsidP="005A5BEF">
            <w:pPr>
              <w:jc w:val="center"/>
              <w:rPr>
                <w:bCs/>
                <w:sz w:val="20"/>
                <w:szCs w:val="20"/>
                <w:lang w:val="uk-UA"/>
              </w:rPr>
            </w:pPr>
            <w:r w:rsidRPr="002355F6">
              <w:rPr>
                <w:bCs/>
                <w:sz w:val="20"/>
                <w:szCs w:val="20"/>
                <w:lang w:val="uk-UA"/>
              </w:rPr>
              <w:t>1</w:t>
            </w:r>
          </w:p>
        </w:tc>
        <w:tc>
          <w:tcPr>
            <w:tcW w:w="357" w:type="pct"/>
            <w:vAlign w:val="center"/>
          </w:tcPr>
          <w:p w14:paraId="7144751B" w14:textId="77777777" w:rsidR="005A5BEF" w:rsidRPr="002355F6" w:rsidRDefault="005A5BEF" w:rsidP="005A5BEF">
            <w:pPr>
              <w:jc w:val="center"/>
              <w:rPr>
                <w:bCs/>
                <w:sz w:val="20"/>
                <w:szCs w:val="20"/>
                <w:lang w:val="uk-UA"/>
              </w:rPr>
            </w:pPr>
            <w:r w:rsidRPr="002355F6">
              <w:rPr>
                <w:bCs/>
                <w:sz w:val="20"/>
                <w:szCs w:val="20"/>
                <w:lang w:val="uk-UA"/>
              </w:rPr>
              <w:t>2</w:t>
            </w:r>
          </w:p>
        </w:tc>
        <w:tc>
          <w:tcPr>
            <w:tcW w:w="358" w:type="pct"/>
            <w:gridSpan w:val="2"/>
            <w:vAlign w:val="center"/>
          </w:tcPr>
          <w:p w14:paraId="7A036E3D" w14:textId="77777777" w:rsidR="005A5BEF" w:rsidRPr="002355F6" w:rsidRDefault="005A5BEF" w:rsidP="005A5BEF">
            <w:pPr>
              <w:jc w:val="center"/>
              <w:rPr>
                <w:bCs/>
                <w:sz w:val="20"/>
                <w:szCs w:val="20"/>
                <w:lang w:val="uk-UA"/>
              </w:rPr>
            </w:pPr>
            <w:r w:rsidRPr="002355F6">
              <w:rPr>
                <w:bCs/>
                <w:sz w:val="20"/>
                <w:szCs w:val="20"/>
                <w:lang w:val="uk-UA"/>
              </w:rPr>
              <w:t>3</w:t>
            </w:r>
          </w:p>
        </w:tc>
        <w:tc>
          <w:tcPr>
            <w:tcW w:w="397" w:type="pct"/>
            <w:gridSpan w:val="2"/>
            <w:vAlign w:val="center"/>
          </w:tcPr>
          <w:p w14:paraId="5055DCC4" w14:textId="77777777" w:rsidR="005A5BEF" w:rsidRPr="002355F6" w:rsidRDefault="005A5BEF" w:rsidP="005A5BEF">
            <w:pPr>
              <w:jc w:val="center"/>
              <w:rPr>
                <w:bCs/>
                <w:sz w:val="20"/>
                <w:szCs w:val="20"/>
                <w:lang w:val="uk-UA"/>
              </w:rPr>
            </w:pPr>
            <w:r w:rsidRPr="002355F6">
              <w:rPr>
                <w:bCs/>
                <w:sz w:val="20"/>
                <w:szCs w:val="20"/>
                <w:lang w:val="uk-UA"/>
              </w:rPr>
              <w:t>4</w:t>
            </w:r>
          </w:p>
        </w:tc>
        <w:tc>
          <w:tcPr>
            <w:tcW w:w="289" w:type="pct"/>
            <w:vAlign w:val="center"/>
          </w:tcPr>
          <w:p w14:paraId="6BC513E1" w14:textId="77777777" w:rsidR="005A5BEF" w:rsidRPr="002355F6" w:rsidRDefault="005A5BEF" w:rsidP="005A5BEF">
            <w:pPr>
              <w:jc w:val="center"/>
              <w:rPr>
                <w:bCs/>
                <w:sz w:val="20"/>
                <w:szCs w:val="20"/>
                <w:lang w:val="uk-UA"/>
              </w:rPr>
            </w:pPr>
            <w:r w:rsidRPr="002355F6">
              <w:rPr>
                <w:bCs/>
                <w:sz w:val="20"/>
                <w:szCs w:val="20"/>
                <w:lang w:val="uk-UA"/>
              </w:rPr>
              <w:t>5</w:t>
            </w:r>
          </w:p>
        </w:tc>
        <w:tc>
          <w:tcPr>
            <w:tcW w:w="403" w:type="pct"/>
            <w:vAlign w:val="center"/>
          </w:tcPr>
          <w:p w14:paraId="1B87E3DE" w14:textId="77777777" w:rsidR="005A5BEF" w:rsidRPr="002355F6" w:rsidRDefault="005A5BEF" w:rsidP="005A5BEF">
            <w:pPr>
              <w:jc w:val="center"/>
              <w:rPr>
                <w:bCs/>
                <w:sz w:val="20"/>
                <w:szCs w:val="20"/>
                <w:lang w:val="uk-UA"/>
              </w:rPr>
            </w:pPr>
            <w:r w:rsidRPr="002355F6">
              <w:rPr>
                <w:bCs/>
                <w:sz w:val="20"/>
                <w:szCs w:val="20"/>
                <w:lang w:val="uk-UA"/>
              </w:rPr>
              <w:t>6</w:t>
            </w:r>
          </w:p>
        </w:tc>
        <w:tc>
          <w:tcPr>
            <w:tcW w:w="410" w:type="pct"/>
            <w:vAlign w:val="center"/>
          </w:tcPr>
          <w:p w14:paraId="109B8484" w14:textId="77777777" w:rsidR="005A5BEF" w:rsidRPr="002355F6" w:rsidRDefault="005A5BEF" w:rsidP="005A5BEF">
            <w:pPr>
              <w:jc w:val="center"/>
              <w:rPr>
                <w:bCs/>
                <w:sz w:val="20"/>
                <w:szCs w:val="20"/>
                <w:lang w:val="uk-UA"/>
              </w:rPr>
            </w:pPr>
            <w:r w:rsidRPr="002355F6">
              <w:rPr>
                <w:bCs/>
                <w:sz w:val="20"/>
                <w:szCs w:val="20"/>
                <w:lang w:val="uk-UA"/>
              </w:rPr>
              <w:t>7</w:t>
            </w:r>
          </w:p>
        </w:tc>
        <w:tc>
          <w:tcPr>
            <w:tcW w:w="372" w:type="pct"/>
            <w:vAlign w:val="center"/>
          </w:tcPr>
          <w:p w14:paraId="4CE4F91D" w14:textId="77777777" w:rsidR="005A5BEF" w:rsidRPr="002355F6" w:rsidRDefault="005A5BEF" w:rsidP="005A5BEF">
            <w:pPr>
              <w:jc w:val="center"/>
              <w:rPr>
                <w:bCs/>
                <w:sz w:val="20"/>
                <w:szCs w:val="20"/>
                <w:lang w:val="uk-UA"/>
              </w:rPr>
            </w:pPr>
            <w:r w:rsidRPr="002355F6">
              <w:rPr>
                <w:bCs/>
                <w:sz w:val="20"/>
                <w:szCs w:val="20"/>
                <w:lang w:val="uk-UA"/>
              </w:rPr>
              <w:t>8</w:t>
            </w:r>
          </w:p>
        </w:tc>
        <w:tc>
          <w:tcPr>
            <w:tcW w:w="488" w:type="pct"/>
            <w:vAlign w:val="center"/>
          </w:tcPr>
          <w:p w14:paraId="089009E4" w14:textId="77777777" w:rsidR="005A5BEF" w:rsidRPr="002355F6" w:rsidRDefault="005A5BEF" w:rsidP="005A5BEF">
            <w:pPr>
              <w:jc w:val="center"/>
              <w:rPr>
                <w:bCs/>
                <w:sz w:val="20"/>
                <w:szCs w:val="20"/>
                <w:lang w:val="uk-UA"/>
              </w:rPr>
            </w:pPr>
            <w:r w:rsidRPr="002355F6">
              <w:rPr>
                <w:bCs/>
                <w:sz w:val="20"/>
                <w:szCs w:val="20"/>
                <w:lang w:val="uk-UA"/>
              </w:rPr>
              <w:t>9</w:t>
            </w:r>
          </w:p>
        </w:tc>
        <w:tc>
          <w:tcPr>
            <w:tcW w:w="289" w:type="pct"/>
            <w:vAlign w:val="center"/>
          </w:tcPr>
          <w:p w14:paraId="446DE71A" w14:textId="77777777" w:rsidR="005A5BEF" w:rsidRPr="002355F6" w:rsidRDefault="005A5BEF" w:rsidP="005A5BEF">
            <w:pPr>
              <w:jc w:val="center"/>
              <w:rPr>
                <w:bCs/>
                <w:sz w:val="20"/>
                <w:szCs w:val="20"/>
                <w:lang w:val="uk-UA"/>
              </w:rPr>
            </w:pPr>
            <w:r w:rsidRPr="002355F6">
              <w:rPr>
                <w:bCs/>
                <w:sz w:val="20"/>
                <w:szCs w:val="20"/>
                <w:lang w:val="uk-UA"/>
              </w:rPr>
              <w:t>10</w:t>
            </w:r>
          </w:p>
        </w:tc>
        <w:tc>
          <w:tcPr>
            <w:tcW w:w="292" w:type="pct"/>
            <w:vAlign w:val="center"/>
          </w:tcPr>
          <w:p w14:paraId="735DA4F4" w14:textId="77777777" w:rsidR="005A5BEF" w:rsidRPr="002355F6" w:rsidRDefault="005A5BEF" w:rsidP="005A5BEF">
            <w:pPr>
              <w:jc w:val="center"/>
              <w:rPr>
                <w:bCs/>
                <w:sz w:val="20"/>
                <w:szCs w:val="20"/>
                <w:lang w:val="uk-UA"/>
              </w:rPr>
            </w:pPr>
            <w:r w:rsidRPr="002355F6">
              <w:rPr>
                <w:bCs/>
                <w:sz w:val="20"/>
                <w:szCs w:val="20"/>
                <w:lang w:val="uk-UA"/>
              </w:rPr>
              <w:t>11</w:t>
            </w:r>
          </w:p>
        </w:tc>
      </w:tr>
      <w:tr w:rsidR="005A5BEF" w:rsidRPr="002355F6" w14:paraId="2CB5803C" w14:textId="77777777" w:rsidTr="7555BB94">
        <w:trPr>
          <w:cantSplit/>
          <w:trHeight w:val="145"/>
        </w:trPr>
        <w:tc>
          <w:tcPr>
            <w:tcW w:w="5000" w:type="pct"/>
            <w:gridSpan w:val="13"/>
            <w:vAlign w:val="center"/>
          </w:tcPr>
          <w:p w14:paraId="06C8575B" w14:textId="77777777" w:rsidR="005A5BEF" w:rsidRPr="002355F6" w:rsidRDefault="005A5BEF" w:rsidP="00D357E6">
            <w:pPr>
              <w:shd w:val="clear" w:color="auto" w:fill="FFFFFF"/>
              <w:jc w:val="center"/>
              <w:rPr>
                <w:sz w:val="20"/>
                <w:szCs w:val="20"/>
                <w:lang w:val="uk-UA"/>
              </w:rPr>
            </w:pPr>
            <w:r w:rsidRPr="002355F6">
              <w:rPr>
                <w:b/>
                <w:bCs/>
                <w:sz w:val="20"/>
                <w:szCs w:val="20"/>
                <w:lang w:val="uk-UA"/>
              </w:rPr>
              <w:t>Змістовий модуль 1</w:t>
            </w:r>
            <w:r w:rsidRPr="002355F6">
              <w:rPr>
                <w:sz w:val="20"/>
                <w:szCs w:val="20"/>
                <w:lang w:val="uk-UA"/>
              </w:rPr>
              <w:t xml:space="preserve">. </w:t>
            </w:r>
          </w:p>
        </w:tc>
      </w:tr>
      <w:tr w:rsidR="005A5BEF" w:rsidRPr="002355F6" w14:paraId="300C2737" w14:textId="77777777" w:rsidTr="00924806">
        <w:trPr>
          <w:trHeight w:val="629"/>
        </w:trPr>
        <w:tc>
          <w:tcPr>
            <w:tcW w:w="1344" w:type="pct"/>
            <w:shd w:val="clear" w:color="auto" w:fill="auto"/>
            <w:vAlign w:val="center"/>
          </w:tcPr>
          <w:p w14:paraId="036E80E8" w14:textId="56297B38" w:rsidR="005A5BEF" w:rsidRPr="001566C7" w:rsidRDefault="7555BB94" w:rsidP="00924806">
            <w:pPr>
              <w:autoSpaceDE w:val="0"/>
              <w:autoSpaceDN w:val="0"/>
              <w:adjustRightInd w:val="0"/>
              <w:rPr>
                <w:color w:val="000000" w:themeColor="text1"/>
                <w:sz w:val="20"/>
                <w:szCs w:val="20"/>
                <w:lang w:val="uk-UA"/>
              </w:rPr>
            </w:pPr>
            <w:r w:rsidRPr="7555BB94">
              <w:rPr>
                <w:sz w:val="20"/>
                <w:szCs w:val="20"/>
                <w:lang w:val="uk-UA"/>
              </w:rPr>
              <w:t xml:space="preserve">Тема </w:t>
            </w:r>
            <w:r w:rsidRPr="7555BB94">
              <w:rPr>
                <w:rFonts w:eastAsia="TT31Bo00"/>
                <w:sz w:val="20"/>
                <w:szCs w:val="20"/>
                <w:lang w:val="uk-UA"/>
              </w:rPr>
              <w:t xml:space="preserve">1. </w:t>
            </w:r>
            <w:proofErr w:type="spellStart"/>
            <w:r w:rsidRPr="7555BB94">
              <w:rPr>
                <w:color w:val="000000" w:themeColor="text1"/>
                <w:sz w:val="20"/>
                <w:szCs w:val="20"/>
              </w:rPr>
              <w:t>Технологія</w:t>
            </w:r>
            <w:proofErr w:type="spellEnd"/>
            <w:r w:rsidRPr="7555BB94">
              <w:rPr>
                <w:color w:val="000000" w:themeColor="text1"/>
                <w:sz w:val="20"/>
                <w:szCs w:val="20"/>
              </w:rPr>
              <w:t xml:space="preserve"> </w:t>
            </w:r>
            <w:proofErr w:type="spellStart"/>
            <w:r w:rsidRPr="7555BB94">
              <w:rPr>
                <w:color w:val="000000" w:themeColor="text1"/>
                <w:sz w:val="20"/>
                <w:szCs w:val="20"/>
              </w:rPr>
              <w:t>сфери</w:t>
            </w:r>
            <w:proofErr w:type="spellEnd"/>
            <w:r w:rsidRPr="7555BB94">
              <w:rPr>
                <w:color w:val="000000" w:themeColor="text1"/>
                <w:sz w:val="20"/>
                <w:szCs w:val="20"/>
              </w:rPr>
              <w:t xml:space="preserve"> </w:t>
            </w:r>
            <w:proofErr w:type="spellStart"/>
            <w:r w:rsidRPr="7555BB94">
              <w:rPr>
                <w:color w:val="000000" w:themeColor="text1"/>
                <w:sz w:val="20"/>
                <w:szCs w:val="20"/>
              </w:rPr>
              <w:t>послуг.Технологія</w:t>
            </w:r>
            <w:proofErr w:type="spellEnd"/>
            <w:r w:rsidRPr="7555BB94">
              <w:rPr>
                <w:color w:val="000000" w:themeColor="text1"/>
                <w:sz w:val="20"/>
                <w:szCs w:val="20"/>
              </w:rPr>
              <w:t xml:space="preserve"> </w:t>
            </w:r>
            <w:proofErr w:type="spellStart"/>
            <w:r w:rsidRPr="7555BB94">
              <w:rPr>
                <w:color w:val="000000" w:themeColor="text1"/>
                <w:sz w:val="20"/>
                <w:szCs w:val="20"/>
              </w:rPr>
              <w:t>гостинності</w:t>
            </w:r>
            <w:proofErr w:type="spellEnd"/>
            <w:r w:rsidRPr="7555BB94">
              <w:rPr>
                <w:color w:val="000000" w:themeColor="text1"/>
                <w:sz w:val="20"/>
                <w:szCs w:val="20"/>
              </w:rPr>
              <w:t xml:space="preserve">. </w:t>
            </w:r>
            <w:proofErr w:type="spellStart"/>
            <w:r w:rsidRPr="7555BB94">
              <w:rPr>
                <w:color w:val="000000" w:themeColor="text1"/>
                <w:sz w:val="20"/>
                <w:szCs w:val="20"/>
              </w:rPr>
              <w:t>Концепції</w:t>
            </w:r>
            <w:proofErr w:type="spellEnd"/>
            <w:r w:rsidRPr="7555BB94">
              <w:rPr>
                <w:color w:val="000000" w:themeColor="text1"/>
                <w:sz w:val="20"/>
                <w:szCs w:val="20"/>
              </w:rPr>
              <w:t xml:space="preserve"> </w:t>
            </w:r>
            <w:proofErr w:type="spellStart"/>
            <w:r w:rsidRPr="7555BB94">
              <w:rPr>
                <w:color w:val="000000" w:themeColor="text1"/>
                <w:sz w:val="20"/>
                <w:szCs w:val="20"/>
              </w:rPr>
              <w:t>технології</w:t>
            </w:r>
            <w:proofErr w:type="spellEnd"/>
            <w:r w:rsidRPr="7555BB94">
              <w:rPr>
                <w:color w:val="000000" w:themeColor="text1"/>
                <w:sz w:val="20"/>
                <w:szCs w:val="20"/>
              </w:rPr>
              <w:t xml:space="preserve"> </w:t>
            </w:r>
            <w:proofErr w:type="spellStart"/>
            <w:r w:rsidRPr="7555BB94">
              <w:rPr>
                <w:color w:val="000000" w:themeColor="text1"/>
                <w:sz w:val="20"/>
                <w:szCs w:val="20"/>
              </w:rPr>
              <w:t>гостинності</w:t>
            </w:r>
            <w:proofErr w:type="spellEnd"/>
          </w:p>
          <w:p w14:paraId="567A8883" w14:textId="15800E28" w:rsidR="005A5BEF" w:rsidRPr="001566C7" w:rsidRDefault="005A5BEF" w:rsidP="00924806">
            <w:pPr>
              <w:autoSpaceDE w:val="0"/>
              <w:autoSpaceDN w:val="0"/>
              <w:adjustRightInd w:val="0"/>
              <w:ind w:left="-79" w:right="-82"/>
              <w:rPr>
                <w:rFonts w:eastAsia="TT31Bo00"/>
                <w:sz w:val="20"/>
                <w:szCs w:val="20"/>
                <w:lang w:val="uk-UA"/>
              </w:rPr>
            </w:pPr>
          </w:p>
        </w:tc>
        <w:tc>
          <w:tcPr>
            <w:tcW w:w="357" w:type="pct"/>
            <w:vAlign w:val="center"/>
          </w:tcPr>
          <w:p w14:paraId="1946A7AE" w14:textId="77777777" w:rsidR="005A5BEF" w:rsidRPr="002355F6" w:rsidRDefault="00EC474C" w:rsidP="005A5BEF">
            <w:pPr>
              <w:jc w:val="center"/>
              <w:rPr>
                <w:b/>
                <w:sz w:val="20"/>
                <w:szCs w:val="20"/>
                <w:lang w:val="uk-UA"/>
              </w:rPr>
            </w:pPr>
            <w:r>
              <w:rPr>
                <w:b/>
                <w:sz w:val="20"/>
                <w:szCs w:val="20"/>
                <w:lang w:val="uk-UA"/>
              </w:rPr>
              <w:t>6</w:t>
            </w:r>
          </w:p>
        </w:tc>
        <w:tc>
          <w:tcPr>
            <w:tcW w:w="358" w:type="pct"/>
            <w:gridSpan w:val="2"/>
            <w:vAlign w:val="center"/>
          </w:tcPr>
          <w:p w14:paraId="78E884CA" w14:textId="77777777" w:rsidR="005A5BEF" w:rsidRPr="002355F6" w:rsidRDefault="001566C7" w:rsidP="005A5BEF">
            <w:pPr>
              <w:jc w:val="center"/>
              <w:rPr>
                <w:sz w:val="20"/>
                <w:szCs w:val="20"/>
                <w:lang w:val="uk-UA"/>
              </w:rPr>
            </w:pPr>
            <w:r>
              <w:rPr>
                <w:sz w:val="20"/>
                <w:szCs w:val="20"/>
                <w:lang w:val="uk-UA"/>
              </w:rPr>
              <w:t>2</w:t>
            </w:r>
          </w:p>
        </w:tc>
        <w:tc>
          <w:tcPr>
            <w:tcW w:w="397" w:type="pct"/>
            <w:gridSpan w:val="2"/>
            <w:vAlign w:val="center"/>
          </w:tcPr>
          <w:p w14:paraId="065D2414" w14:textId="77777777" w:rsidR="005A5BEF" w:rsidRPr="002355F6" w:rsidRDefault="00A12360" w:rsidP="005A5BEF">
            <w:pPr>
              <w:jc w:val="center"/>
              <w:rPr>
                <w:sz w:val="20"/>
                <w:szCs w:val="20"/>
                <w:lang w:val="uk-UA"/>
              </w:rPr>
            </w:pPr>
            <w:r>
              <w:rPr>
                <w:sz w:val="20"/>
                <w:szCs w:val="20"/>
                <w:lang w:val="uk-UA"/>
              </w:rPr>
              <w:t>1</w:t>
            </w:r>
          </w:p>
        </w:tc>
        <w:tc>
          <w:tcPr>
            <w:tcW w:w="289" w:type="pct"/>
            <w:vAlign w:val="center"/>
          </w:tcPr>
          <w:p w14:paraId="17DBC151" w14:textId="77777777" w:rsidR="005A5BEF" w:rsidRDefault="005A5BEF" w:rsidP="005A5BEF">
            <w:pPr>
              <w:jc w:val="center"/>
              <w:rPr>
                <w:sz w:val="20"/>
                <w:szCs w:val="20"/>
                <w:lang w:val="uk-UA"/>
              </w:rPr>
            </w:pPr>
          </w:p>
          <w:p w14:paraId="6F8BD81B" w14:textId="77777777" w:rsidR="00360090" w:rsidRPr="002355F6" w:rsidRDefault="00360090" w:rsidP="005A5BEF">
            <w:pPr>
              <w:jc w:val="center"/>
              <w:rPr>
                <w:sz w:val="20"/>
                <w:szCs w:val="20"/>
                <w:lang w:val="uk-UA"/>
              </w:rPr>
            </w:pPr>
          </w:p>
        </w:tc>
        <w:tc>
          <w:tcPr>
            <w:tcW w:w="403" w:type="pct"/>
            <w:vAlign w:val="center"/>
          </w:tcPr>
          <w:p w14:paraId="68D9363B" w14:textId="34D7B5D0" w:rsidR="005A5BEF" w:rsidRPr="00F21D5A" w:rsidRDefault="00F21D5A" w:rsidP="005A5BEF">
            <w:pPr>
              <w:jc w:val="center"/>
              <w:rPr>
                <w:sz w:val="20"/>
                <w:szCs w:val="20"/>
                <w:lang w:val="en-US"/>
              </w:rPr>
            </w:pPr>
            <w:r>
              <w:rPr>
                <w:sz w:val="20"/>
                <w:szCs w:val="20"/>
                <w:lang w:val="en-US"/>
              </w:rPr>
              <w:t>4</w:t>
            </w:r>
          </w:p>
        </w:tc>
        <w:tc>
          <w:tcPr>
            <w:tcW w:w="410" w:type="pct"/>
            <w:vAlign w:val="center"/>
          </w:tcPr>
          <w:p w14:paraId="6F74D8FD" w14:textId="77777777" w:rsidR="005A5BEF" w:rsidRPr="002355F6" w:rsidRDefault="00CC2C43" w:rsidP="005A5BEF">
            <w:pPr>
              <w:jc w:val="center"/>
              <w:rPr>
                <w:b/>
                <w:sz w:val="20"/>
                <w:szCs w:val="20"/>
                <w:lang w:val="uk-UA"/>
              </w:rPr>
            </w:pPr>
            <w:r>
              <w:rPr>
                <w:b/>
                <w:sz w:val="20"/>
                <w:szCs w:val="20"/>
                <w:lang w:val="uk-UA"/>
              </w:rPr>
              <w:t>7</w:t>
            </w:r>
          </w:p>
        </w:tc>
        <w:tc>
          <w:tcPr>
            <w:tcW w:w="372" w:type="pct"/>
            <w:vAlign w:val="center"/>
          </w:tcPr>
          <w:p w14:paraId="2613E9C1" w14:textId="77777777" w:rsidR="005A5BEF" w:rsidRPr="002355F6" w:rsidRDefault="005A5BEF" w:rsidP="005A5BEF">
            <w:pPr>
              <w:jc w:val="center"/>
              <w:rPr>
                <w:sz w:val="20"/>
                <w:szCs w:val="20"/>
                <w:lang w:val="uk-UA"/>
              </w:rPr>
            </w:pPr>
          </w:p>
        </w:tc>
        <w:tc>
          <w:tcPr>
            <w:tcW w:w="488" w:type="pct"/>
            <w:vAlign w:val="center"/>
          </w:tcPr>
          <w:p w14:paraId="2E32D521" w14:textId="77777777" w:rsidR="005A5BEF" w:rsidRPr="002355F6" w:rsidRDefault="00CC2C43" w:rsidP="005A5BEF">
            <w:pPr>
              <w:jc w:val="center"/>
              <w:rPr>
                <w:sz w:val="20"/>
                <w:szCs w:val="20"/>
                <w:lang w:val="uk-UA"/>
              </w:rPr>
            </w:pPr>
            <w:r>
              <w:rPr>
                <w:sz w:val="20"/>
                <w:szCs w:val="20"/>
                <w:lang w:val="uk-UA"/>
              </w:rPr>
              <w:t>1</w:t>
            </w:r>
          </w:p>
        </w:tc>
        <w:tc>
          <w:tcPr>
            <w:tcW w:w="289" w:type="pct"/>
            <w:vAlign w:val="center"/>
          </w:tcPr>
          <w:p w14:paraId="1037B8A3" w14:textId="77777777" w:rsidR="005A5BEF" w:rsidRPr="002355F6" w:rsidRDefault="005A5BEF" w:rsidP="005A5BEF">
            <w:pPr>
              <w:jc w:val="center"/>
              <w:rPr>
                <w:sz w:val="20"/>
                <w:szCs w:val="20"/>
                <w:lang w:val="uk-UA"/>
              </w:rPr>
            </w:pPr>
          </w:p>
        </w:tc>
        <w:tc>
          <w:tcPr>
            <w:tcW w:w="292" w:type="pct"/>
            <w:vAlign w:val="center"/>
          </w:tcPr>
          <w:p w14:paraId="6DDB914C" w14:textId="77777777" w:rsidR="005A5BEF" w:rsidRPr="002355F6" w:rsidRDefault="00CC2C43" w:rsidP="005A5BEF">
            <w:pPr>
              <w:jc w:val="center"/>
              <w:rPr>
                <w:sz w:val="20"/>
                <w:szCs w:val="20"/>
                <w:lang w:val="uk-UA"/>
              </w:rPr>
            </w:pPr>
            <w:r>
              <w:rPr>
                <w:sz w:val="20"/>
                <w:szCs w:val="20"/>
                <w:lang w:val="uk-UA"/>
              </w:rPr>
              <w:t>6</w:t>
            </w:r>
          </w:p>
        </w:tc>
      </w:tr>
      <w:tr w:rsidR="00DC5A0F" w:rsidRPr="002355F6" w14:paraId="34E504F0" w14:textId="77777777" w:rsidTr="00924806">
        <w:trPr>
          <w:trHeight w:val="767"/>
        </w:trPr>
        <w:tc>
          <w:tcPr>
            <w:tcW w:w="1344" w:type="pct"/>
            <w:shd w:val="clear" w:color="auto" w:fill="auto"/>
            <w:vAlign w:val="center"/>
          </w:tcPr>
          <w:p w14:paraId="76CD21E9" w14:textId="77777777" w:rsidR="001566C7" w:rsidRPr="005A5BEF" w:rsidRDefault="001566C7" w:rsidP="00924806">
            <w:pPr>
              <w:ind w:left="-79" w:right="-82"/>
              <w:rPr>
                <w:sz w:val="20"/>
                <w:szCs w:val="20"/>
                <w:lang w:val="uk-UA"/>
              </w:rPr>
            </w:pPr>
            <w:r w:rsidRPr="005A5BEF">
              <w:rPr>
                <w:sz w:val="20"/>
                <w:szCs w:val="20"/>
                <w:lang w:val="uk-UA"/>
              </w:rPr>
              <w:t xml:space="preserve">Тема </w:t>
            </w:r>
            <w:r>
              <w:rPr>
                <w:sz w:val="20"/>
                <w:szCs w:val="20"/>
                <w:lang w:val="uk-UA"/>
              </w:rPr>
              <w:t>2</w:t>
            </w:r>
            <w:r w:rsidRPr="005A5BEF">
              <w:rPr>
                <w:sz w:val="20"/>
                <w:szCs w:val="20"/>
                <w:lang w:val="uk-UA"/>
              </w:rPr>
              <w:t xml:space="preserve">. Історія розвитку </w:t>
            </w:r>
            <w:r>
              <w:rPr>
                <w:sz w:val="20"/>
                <w:szCs w:val="20"/>
                <w:lang w:val="uk-UA"/>
              </w:rPr>
              <w:t>та нормативно-правове регулювання готельної індустрії</w:t>
            </w:r>
          </w:p>
        </w:tc>
        <w:tc>
          <w:tcPr>
            <w:tcW w:w="357" w:type="pct"/>
            <w:vAlign w:val="center"/>
          </w:tcPr>
          <w:p w14:paraId="5D9A48CF" w14:textId="77777777" w:rsidR="001566C7" w:rsidRPr="002355F6" w:rsidRDefault="00FD75BC" w:rsidP="005A5BEF">
            <w:pPr>
              <w:jc w:val="center"/>
              <w:rPr>
                <w:b/>
                <w:sz w:val="20"/>
                <w:szCs w:val="20"/>
                <w:lang w:val="uk-UA"/>
              </w:rPr>
            </w:pPr>
            <w:r>
              <w:rPr>
                <w:b/>
                <w:sz w:val="20"/>
                <w:szCs w:val="20"/>
                <w:lang w:val="uk-UA"/>
              </w:rPr>
              <w:t>6</w:t>
            </w:r>
          </w:p>
        </w:tc>
        <w:tc>
          <w:tcPr>
            <w:tcW w:w="358" w:type="pct"/>
            <w:gridSpan w:val="2"/>
            <w:vAlign w:val="center"/>
          </w:tcPr>
          <w:p w14:paraId="7842F596" w14:textId="77777777" w:rsidR="001566C7" w:rsidRPr="002355F6" w:rsidRDefault="005011E6" w:rsidP="005A5BEF">
            <w:pPr>
              <w:jc w:val="center"/>
              <w:rPr>
                <w:sz w:val="20"/>
                <w:szCs w:val="20"/>
                <w:lang w:val="uk-UA"/>
              </w:rPr>
            </w:pPr>
            <w:r>
              <w:rPr>
                <w:sz w:val="20"/>
                <w:szCs w:val="20"/>
                <w:lang w:val="uk-UA"/>
              </w:rPr>
              <w:t>2</w:t>
            </w:r>
          </w:p>
        </w:tc>
        <w:tc>
          <w:tcPr>
            <w:tcW w:w="397" w:type="pct"/>
            <w:gridSpan w:val="2"/>
            <w:vAlign w:val="center"/>
          </w:tcPr>
          <w:p w14:paraId="0C50080F" w14:textId="77777777" w:rsidR="001566C7" w:rsidRPr="002355F6" w:rsidRDefault="005011E6" w:rsidP="005A5BEF">
            <w:pPr>
              <w:jc w:val="center"/>
              <w:rPr>
                <w:sz w:val="20"/>
                <w:szCs w:val="20"/>
                <w:lang w:val="uk-UA"/>
              </w:rPr>
            </w:pPr>
            <w:r>
              <w:rPr>
                <w:sz w:val="20"/>
                <w:szCs w:val="20"/>
                <w:lang w:val="uk-UA"/>
              </w:rPr>
              <w:t>1</w:t>
            </w:r>
          </w:p>
        </w:tc>
        <w:tc>
          <w:tcPr>
            <w:tcW w:w="289" w:type="pct"/>
            <w:vAlign w:val="center"/>
          </w:tcPr>
          <w:p w14:paraId="687C6DE0" w14:textId="77777777" w:rsidR="001566C7" w:rsidRPr="002355F6" w:rsidRDefault="001566C7" w:rsidP="005A5BEF">
            <w:pPr>
              <w:jc w:val="center"/>
              <w:rPr>
                <w:sz w:val="20"/>
                <w:szCs w:val="20"/>
                <w:lang w:val="uk-UA"/>
              </w:rPr>
            </w:pPr>
          </w:p>
        </w:tc>
        <w:tc>
          <w:tcPr>
            <w:tcW w:w="403" w:type="pct"/>
            <w:vAlign w:val="center"/>
          </w:tcPr>
          <w:p w14:paraId="57AB7477" w14:textId="4858374F" w:rsidR="001566C7" w:rsidRPr="00F21D5A" w:rsidRDefault="00F21D5A" w:rsidP="005A5BEF">
            <w:pPr>
              <w:jc w:val="center"/>
              <w:rPr>
                <w:sz w:val="20"/>
                <w:szCs w:val="20"/>
                <w:lang w:val="en-US"/>
              </w:rPr>
            </w:pPr>
            <w:r>
              <w:rPr>
                <w:sz w:val="20"/>
                <w:szCs w:val="20"/>
                <w:lang w:val="en-US"/>
              </w:rPr>
              <w:t>4</w:t>
            </w:r>
          </w:p>
        </w:tc>
        <w:tc>
          <w:tcPr>
            <w:tcW w:w="410" w:type="pct"/>
            <w:vAlign w:val="center"/>
          </w:tcPr>
          <w:p w14:paraId="28AF3A15" w14:textId="77777777" w:rsidR="001566C7" w:rsidRPr="002355F6" w:rsidRDefault="00CC2C43" w:rsidP="005A5BEF">
            <w:pPr>
              <w:jc w:val="center"/>
              <w:rPr>
                <w:b/>
                <w:sz w:val="20"/>
                <w:szCs w:val="20"/>
                <w:lang w:val="uk-UA"/>
              </w:rPr>
            </w:pPr>
            <w:r>
              <w:rPr>
                <w:b/>
                <w:sz w:val="20"/>
                <w:szCs w:val="20"/>
                <w:lang w:val="uk-UA"/>
              </w:rPr>
              <w:t>7</w:t>
            </w:r>
          </w:p>
        </w:tc>
        <w:tc>
          <w:tcPr>
            <w:tcW w:w="372" w:type="pct"/>
            <w:vAlign w:val="center"/>
          </w:tcPr>
          <w:p w14:paraId="050B3AD0" w14:textId="77777777" w:rsidR="001566C7" w:rsidRPr="002355F6" w:rsidRDefault="00CC2C43" w:rsidP="005A5BEF">
            <w:pPr>
              <w:jc w:val="center"/>
              <w:rPr>
                <w:sz w:val="20"/>
                <w:szCs w:val="20"/>
                <w:lang w:val="uk-UA"/>
              </w:rPr>
            </w:pPr>
            <w:r>
              <w:rPr>
                <w:sz w:val="20"/>
                <w:szCs w:val="20"/>
                <w:lang w:val="uk-UA"/>
              </w:rPr>
              <w:t>1</w:t>
            </w:r>
          </w:p>
        </w:tc>
        <w:tc>
          <w:tcPr>
            <w:tcW w:w="488" w:type="pct"/>
            <w:vAlign w:val="center"/>
          </w:tcPr>
          <w:p w14:paraId="5B2F9378" w14:textId="77777777" w:rsidR="001566C7" w:rsidRPr="002355F6" w:rsidRDefault="001566C7" w:rsidP="005A5BEF">
            <w:pPr>
              <w:jc w:val="center"/>
              <w:rPr>
                <w:sz w:val="20"/>
                <w:szCs w:val="20"/>
                <w:lang w:val="uk-UA"/>
              </w:rPr>
            </w:pPr>
          </w:p>
        </w:tc>
        <w:tc>
          <w:tcPr>
            <w:tcW w:w="289" w:type="pct"/>
            <w:vAlign w:val="center"/>
          </w:tcPr>
          <w:p w14:paraId="58E6DD4E" w14:textId="77777777" w:rsidR="001566C7" w:rsidRPr="002355F6" w:rsidRDefault="001566C7" w:rsidP="005A5BEF">
            <w:pPr>
              <w:jc w:val="center"/>
              <w:rPr>
                <w:sz w:val="20"/>
                <w:szCs w:val="20"/>
                <w:lang w:val="uk-UA"/>
              </w:rPr>
            </w:pPr>
          </w:p>
        </w:tc>
        <w:tc>
          <w:tcPr>
            <w:tcW w:w="292" w:type="pct"/>
            <w:vAlign w:val="center"/>
          </w:tcPr>
          <w:p w14:paraId="1AA1B773" w14:textId="77777777" w:rsidR="001566C7" w:rsidRPr="002355F6" w:rsidRDefault="00CC2C43" w:rsidP="005A5BEF">
            <w:pPr>
              <w:jc w:val="center"/>
              <w:rPr>
                <w:sz w:val="20"/>
                <w:szCs w:val="20"/>
                <w:lang w:val="uk-UA"/>
              </w:rPr>
            </w:pPr>
            <w:r>
              <w:rPr>
                <w:sz w:val="20"/>
                <w:szCs w:val="20"/>
                <w:lang w:val="uk-UA"/>
              </w:rPr>
              <w:t>6</w:t>
            </w:r>
          </w:p>
        </w:tc>
      </w:tr>
      <w:tr w:rsidR="00DC5A0F" w:rsidRPr="002355F6" w14:paraId="186323C4" w14:textId="77777777" w:rsidTr="7555BB94">
        <w:trPr>
          <w:trHeight w:val="553"/>
        </w:trPr>
        <w:tc>
          <w:tcPr>
            <w:tcW w:w="1344" w:type="pct"/>
            <w:vAlign w:val="center"/>
          </w:tcPr>
          <w:p w14:paraId="71FA5AFD" w14:textId="77777777" w:rsidR="005A5BEF" w:rsidRPr="005A5BEF" w:rsidRDefault="005A5BEF" w:rsidP="00924806">
            <w:pPr>
              <w:ind w:left="-79" w:right="-82"/>
              <w:rPr>
                <w:bCs/>
                <w:sz w:val="20"/>
                <w:szCs w:val="20"/>
                <w:lang w:val="uk-UA"/>
              </w:rPr>
            </w:pPr>
            <w:r w:rsidRPr="005A5BEF">
              <w:rPr>
                <w:sz w:val="20"/>
                <w:szCs w:val="20"/>
                <w:lang w:val="uk-UA"/>
              </w:rPr>
              <w:t>Тема 3. Історія розвитку готельного господарства України</w:t>
            </w:r>
          </w:p>
        </w:tc>
        <w:tc>
          <w:tcPr>
            <w:tcW w:w="357" w:type="pct"/>
            <w:vAlign w:val="center"/>
          </w:tcPr>
          <w:p w14:paraId="1D3DECFD" w14:textId="77777777" w:rsidR="005A5BEF" w:rsidRPr="002355F6" w:rsidRDefault="00FD75BC" w:rsidP="005A5BEF">
            <w:pPr>
              <w:jc w:val="center"/>
              <w:rPr>
                <w:b/>
                <w:sz w:val="20"/>
                <w:szCs w:val="20"/>
                <w:lang w:val="uk-UA"/>
              </w:rPr>
            </w:pPr>
            <w:r>
              <w:rPr>
                <w:b/>
                <w:sz w:val="20"/>
                <w:szCs w:val="20"/>
                <w:lang w:val="uk-UA"/>
              </w:rPr>
              <w:t>6</w:t>
            </w:r>
          </w:p>
        </w:tc>
        <w:tc>
          <w:tcPr>
            <w:tcW w:w="358" w:type="pct"/>
            <w:gridSpan w:val="2"/>
            <w:vAlign w:val="center"/>
          </w:tcPr>
          <w:p w14:paraId="2CC21B90" w14:textId="77777777" w:rsidR="005A5BEF" w:rsidRPr="002355F6" w:rsidRDefault="001566C7" w:rsidP="005A5BEF">
            <w:pPr>
              <w:jc w:val="center"/>
              <w:rPr>
                <w:sz w:val="20"/>
                <w:szCs w:val="20"/>
                <w:lang w:val="uk-UA"/>
              </w:rPr>
            </w:pPr>
            <w:r>
              <w:rPr>
                <w:sz w:val="20"/>
                <w:szCs w:val="20"/>
                <w:lang w:val="uk-UA"/>
              </w:rPr>
              <w:t>2</w:t>
            </w:r>
          </w:p>
        </w:tc>
        <w:tc>
          <w:tcPr>
            <w:tcW w:w="397" w:type="pct"/>
            <w:gridSpan w:val="2"/>
            <w:vAlign w:val="center"/>
          </w:tcPr>
          <w:p w14:paraId="6B965A47" w14:textId="77777777" w:rsidR="005A5BEF" w:rsidRPr="002355F6" w:rsidRDefault="00EC474C" w:rsidP="005A5BEF">
            <w:pPr>
              <w:jc w:val="center"/>
              <w:rPr>
                <w:sz w:val="20"/>
                <w:szCs w:val="20"/>
                <w:lang w:val="uk-UA"/>
              </w:rPr>
            </w:pPr>
            <w:r>
              <w:rPr>
                <w:sz w:val="20"/>
                <w:szCs w:val="20"/>
                <w:lang w:val="uk-UA"/>
              </w:rPr>
              <w:t>1</w:t>
            </w:r>
          </w:p>
        </w:tc>
        <w:tc>
          <w:tcPr>
            <w:tcW w:w="289" w:type="pct"/>
            <w:vAlign w:val="center"/>
          </w:tcPr>
          <w:p w14:paraId="7D3BEE8F" w14:textId="77777777" w:rsidR="005A5BEF" w:rsidRPr="002355F6" w:rsidRDefault="005A5BEF" w:rsidP="005A5BEF">
            <w:pPr>
              <w:jc w:val="center"/>
              <w:rPr>
                <w:sz w:val="20"/>
                <w:szCs w:val="20"/>
                <w:lang w:val="uk-UA"/>
              </w:rPr>
            </w:pPr>
          </w:p>
        </w:tc>
        <w:tc>
          <w:tcPr>
            <w:tcW w:w="403" w:type="pct"/>
            <w:vAlign w:val="center"/>
          </w:tcPr>
          <w:p w14:paraId="297C039E" w14:textId="77777777" w:rsidR="005A5BEF" w:rsidRPr="002355F6" w:rsidRDefault="00FD75BC" w:rsidP="005A5BEF">
            <w:pPr>
              <w:jc w:val="center"/>
              <w:rPr>
                <w:sz w:val="20"/>
                <w:szCs w:val="20"/>
                <w:lang w:val="uk-UA"/>
              </w:rPr>
            </w:pPr>
            <w:r>
              <w:rPr>
                <w:sz w:val="20"/>
                <w:szCs w:val="20"/>
                <w:lang w:val="uk-UA"/>
              </w:rPr>
              <w:t>3</w:t>
            </w:r>
          </w:p>
        </w:tc>
        <w:tc>
          <w:tcPr>
            <w:tcW w:w="410" w:type="pct"/>
            <w:vAlign w:val="center"/>
          </w:tcPr>
          <w:p w14:paraId="71F3359E" w14:textId="77777777" w:rsidR="005A5BEF" w:rsidRPr="002355F6" w:rsidRDefault="00CC2C43" w:rsidP="005A5BEF">
            <w:pPr>
              <w:jc w:val="center"/>
              <w:rPr>
                <w:b/>
                <w:sz w:val="20"/>
                <w:szCs w:val="20"/>
                <w:lang w:val="uk-UA"/>
              </w:rPr>
            </w:pPr>
            <w:r>
              <w:rPr>
                <w:b/>
                <w:sz w:val="20"/>
                <w:szCs w:val="20"/>
                <w:lang w:val="uk-UA"/>
              </w:rPr>
              <w:t>7</w:t>
            </w:r>
          </w:p>
        </w:tc>
        <w:tc>
          <w:tcPr>
            <w:tcW w:w="372" w:type="pct"/>
            <w:vAlign w:val="center"/>
          </w:tcPr>
          <w:p w14:paraId="511F3AB7" w14:textId="77777777" w:rsidR="005A5BEF" w:rsidRPr="002355F6" w:rsidRDefault="00610933" w:rsidP="005A5BEF">
            <w:pPr>
              <w:jc w:val="center"/>
              <w:rPr>
                <w:sz w:val="20"/>
                <w:szCs w:val="20"/>
                <w:lang w:val="uk-UA"/>
              </w:rPr>
            </w:pPr>
            <w:r>
              <w:rPr>
                <w:sz w:val="20"/>
                <w:szCs w:val="20"/>
                <w:lang w:val="uk-UA"/>
              </w:rPr>
              <w:t>1</w:t>
            </w:r>
          </w:p>
        </w:tc>
        <w:tc>
          <w:tcPr>
            <w:tcW w:w="488" w:type="pct"/>
            <w:vAlign w:val="center"/>
          </w:tcPr>
          <w:p w14:paraId="3B88899E" w14:textId="77777777" w:rsidR="005A5BEF" w:rsidRPr="002355F6" w:rsidRDefault="005A5BEF" w:rsidP="005A5BEF">
            <w:pPr>
              <w:jc w:val="center"/>
              <w:rPr>
                <w:sz w:val="20"/>
                <w:szCs w:val="20"/>
                <w:lang w:val="uk-UA"/>
              </w:rPr>
            </w:pPr>
          </w:p>
        </w:tc>
        <w:tc>
          <w:tcPr>
            <w:tcW w:w="289" w:type="pct"/>
            <w:vAlign w:val="center"/>
          </w:tcPr>
          <w:p w14:paraId="69E2BB2B" w14:textId="77777777" w:rsidR="005A5BEF" w:rsidRPr="002355F6" w:rsidRDefault="005A5BEF" w:rsidP="005A5BEF">
            <w:pPr>
              <w:jc w:val="center"/>
              <w:rPr>
                <w:sz w:val="20"/>
                <w:szCs w:val="20"/>
                <w:lang w:val="uk-UA"/>
              </w:rPr>
            </w:pPr>
          </w:p>
        </w:tc>
        <w:tc>
          <w:tcPr>
            <w:tcW w:w="292" w:type="pct"/>
            <w:vAlign w:val="center"/>
          </w:tcPr>
          <w:p w14:paraId="3CBA1243" w14:textId="77777777" w:rsidR="005A5BEF" w:rsidRPr="002355F6" w:rsidRDefault="00CC2C43" w:rsidP="005A5BEF">
            <w:pPr>
              <w:jc w:val="center"/>
              <w:rPr>
                <w:sz w:val="20"/>
                <w:szCs w:val="20"/>
                <w:lang w:val="uk-UA"/>
              </w:rPr>
            </w:pPr>
            <w:r>
              <w:rPr>
                <w:sz w:val="20"/>
                <w:szCs w:val="20"/>
                <w:lang w:val="uk-UA"/>
              </w:rPr>
              <w:t>6</w:t>
            </w:r>
          </w:p>
        </w:tc>
      </w:tr>
      <w:tr w:rsidR="00DC5A0F" w:rsidRPr="002355F6" w14:paraId="4A7E8B0C" w14:textId="77777777" w:rsidTr="7555BB94">
        <w:trPr>
          <w:trHeight w:val="691"/>
        </w:trPr>
        <w:tc>
          <w:tcPr>
            <w:tcW w:w="1344" w:type="pct"/>
            <w:vAlign w:val="center"/>
          </w:tcPr>
          <w:p w14:paraId="35412CBA" w14:textId="77777777" w:rsidR="005A5BEF" w:rsidRPr="005A5BEF" w:rsidRDefault="005A5BEF" w:rsidP="00CF1463">
            <w:pPr>
              <w:ind w:left="-79" w:right="-82"/>
              <w:rPr>
                <w:bCs/>
                <w:sz w:val="20"/>
                <w:szCs w:val="20"/>
                <w:lang w:val="uk-UA"/>
              </w:rPr>
            </w:pPr>
            <w:r w:rsidRPr="005A5BEF">
              <w:rPr>
                <w:sz w:val="20"/>
                <w:szCs w:val="20"/>
                <w:lang w:val="uk-UA"/>
              </w:rPr>
              <w:t xml:space="preserve">Тема 4. Сучасний стан і тенденції розвитку готельного господарства </w:t>
            </w:r>
          </w:p>
        </w:tc>
        <w:tc>
          <w:tcPr>
            <w:tcW w:w="357" w:type="pct"/>
            <w:vAlign w:val="center"/>
          </w:tcPr>
          <w:p w14:paraId="68AED84D" w14:textId="77777777" w:rsidR="005A5BEF" w:rsidRPr="00FD75BC" w:rsidRDefault="00FD75BC" w:rsidP="00FD75BC">
            <w:pPr>
              <w:jc w:val="center"/>
              <w:rPr>
                <w:b/>
                <w:sz w:val="20"/>
                <w:szCs w:val="20"/>
                <w:lang w:val="uk-UA"/>
              </w:rPr>
            </w:pPr>
            <w:r>
              <w:rPr>
                <w:b/>
                <w:sz w:val="20"/>
                <w:szCs w:val="20"/>
                <w:lang w:val="uk-UA"/>
              </w:rPr>
              <w:t>6</w:t>
            </w:r>
          </w:p>
        </w:tc>
        <w:tc>
          <w:tcPr>
            <w:tcW w:w="358" w:type="pct"/>
            <w:gridSpan w:val="2"/>
            <w:vAlign w:val="center"/>
          </w:tcPr>
          <w:p w14:paraId="138328F9" w14:textId="77777777" w:rsidR="005A5BEF" w:rsidRPr="002355F6" w:rsidRDefault="001566C7" w:rsidP="005A5BEF">
            <w:pPr>
              <w:jc w:val="center"/>
              <w:rPr>
                <w:sz w:val="20"/>
                <w:szCs w:val="20"/>
                <w:lang w:val="uk-UA"/>
              </w:rPr>
            </w:pPr>
            <w:r>
              <w:rPr>
                <w:sz w:val="20"/>
                <w:szCs w:val="20"/>
                <w:lang w:val="uk-UA"/>
              </w:rPr>
              <w:t>2</w:t>
            </w:r>
          </w:p>
        </w:tc>
        <w:tc>
          <w:tcPr>
            <w:tcW w:w="397" w:type="pct"/>
            <w:gridSpan w:val="2"/>
            <w:vAlign w:val="center"/>
          </w:tcPr>
          <w:p w14:paraId="39507054" w14:textId="77777777" w:rsidR="005A5BEF" w:rsidRPr="002355F6" w:rsidRDefault="00EC474C" w:rsidP="005A5BEF">
            <w:pPr>
              <w:jc w:val="center"/>
              <w:rPr>
                <w:sz w:val="20"/>
                <w:szCs w:val="20"/>
                <w:lang w:val="uk-UA"/>
              </w:rPr>
            </w:pPr>
            <w:r>
              <w:rPr>
                <w:sz w:val="20"/>
                <w:szCs w:val="20"/>
                <w:lang w:val="uk-UA"/>
              </w:rPr>
              <w:t>1</w:t>
            </w:r>
          </w:p>
        </w:tc>
        <w:tc>
          <w:tcPr>
            <w:tcW w:w="289" w:type="pct"/>
            <w:vAlign w:val="center"/>
          </w:tcPr>
          <w:p w14:paraId="57C0D796" w14:textId="77777777" w:rsidR="005A5BEF" w:rsidRPr="002355F6" w:rsidRDefault="005A5BEF" w:rsidP="005A5BEF">
            <w:pPr>
              <w:jc w:val="center"/>
              <w:rPr>
                <w:sz w:val="20"/>
                <w:szCs w:val="20"/>
                <w:lang w:val="uk-UA"/>
              </w:rPr>
            </w:pPr>
          </w:p>
        </w:tc>
        <w:tc>
          <w:tcPr>
            <w:tcW w:w="403" w:type="pct"/>
            <w:vAlign w:val="center"/>
          </w:tcPr>
          <w:p w14:paraId="2A2176D0" w14:textId="77777777" w:rsidR="005A5BEF" w:rsidRPr="002355F6" w:rsidRDefault="00FD75BC" w:rsidP="005A5BEF">
            <w:pPr>
              <w:jc w:val="center"/>
              <w:rPr>
                <w:sz w:val="20"/>
                <w:szCs w:val="20"/>
                <w:lang w:val="uk-UA"/>
              </w:rPr>
            </w:pPr>
            <w:r>
              <w:rPr>
                <w:sz w:val="20"/>
                <w:szCs w:val="20"/>
                <w:lang w:val="uk-UA"/>
              </w:rPr>
              <w:t>3</w:t>
            </w:r>
          </w:p>
        </w:tc>
        <w:tc>
          <w:tcPr>
            <w:tcW w:w="410" w:type="pct"/>
            <w:vAlign w:val="center"/>
          </w:tcPr>
          <w:p w14:paraId="1F87031A" w14:textId="77777777" w:rsidR="005A5BEF" w:rsidRPr="002355F6" w:rsidRDefault="00CC2C43" w:rsidP="005A5BEF">
            <w:pPr>
              <w:jc w:val="center"/>
              <w:rPr>
                <w:b/>
                <w:sz w:val="20"/>
                <w:szCs w:val="20"/>
                <w:lang w:val="uk-UA"/>
              </w:rPr>
            </w:pPr>
            <w:r>
              <w:rPr>
                <w:b/>
                <w:sz w:val="20"/>
                <w:szCs w:val="20"/>
                <w:lang w:val="uk-UA"/>
              </w:rPr>
              <w:t>7</w:t>
            </w:r>
          </w:p>
        </w:tc>
        <w:tc>
          <w:tcPr>
            <w:tcW w:w="372" w:type="pct"/>
            <w:vAlign w:val="center"/>
          </w:tcPr>
          <w:p w14:paraId="0295336A" w14:textId="77777777" w:rsidR="005A5BEF" w:rsidRPr="002355F6" w:rsidRDefault="00610933" w:rsidP="005A5BEF">
            <w:pPr>
              <w:jc w:val="center"/>
              <w:rPr>
                <w:sz w:val="20"/>
                <w:szCs w:val="20"/>
                <w:lang w:val="uk-UA"/>
              </w:rPr>
            </w:pPr>
            <w:r>
              <w:rPr>
                <w:sz w:val="20"/>
                <w:szCs w:val="20"/>
                <w:lang w:val="uk-UA"/>
              </w:rPr>
              <w:t>1</w:t>
            </w:r>
          </w:p>
        </w:tc>
        <w:tc>
          <w:tcPr>
            <w:tcW w:w="488" w:type="pct"/>
            <w:vAlign w:val="center"/>
          </w:tcPr>
          <w:p w14:paraId="0D142F6F" w14:textId="77777777" w:rsidR="005A5BEF" w:rsidRPr="002355F6" w:rsidRDefault="005A5BEF" w:rsidP="005A5BEF">
            <w:pPr>
              <w:jc w:val="center"/>
              <w:rPr>
                <w:sz w:val="20"/>
                <w:szCs w:val="20"/>
                <w:lang w:val="uk-UA"/>
              </w:rPr>
            </w:pPr>
          </w:p>
        </w:tc>
        <w:tc>
          <w:tcPr>
            <w:tcW w:w="289" w:type="pct"/>
            <w:vAlign w:val="center"/>
          </w:tcPr>
          <w:p w14:paraId="4475AD14" w14:textId="77777777" w:rsidR="005A5BEF" w:rsidRPr="002355F6" w:rsidRDefault="005A5BEF" w:rsidP="005A5BEF">
            <w:pPr>
              <w:jc w:val="center"/>
              <w:rPr>
                <w:sz w:val="20"/>
                <w:szCs w:val="20"/>
                <w:lang w:val="uk-UA"/>
              </w:rPr>
            </w:pPr>
          </w:p>
        </w:tc>
        <w:tc>
          <w:tcPr>
            <w:tcW w:w="292" w:type="pct"/>
            <w:vAlign w:val="center"/>
          </w:tcPr>
          <w:p w14:paraId="69FF5382" w14:textId="77777777" w:rsidR="005A5BEF" w:rsidRPr="002355F6" w:rsidRDefault="00CC2C43" w:rsidP="005A5BEF">
            <w:pPr>
              <w:jc w:val="center"/>
              <w:rPr>
                <w:sz w:val="20"/>
                <w:szCs w:val="20"/>
                <w:lang w:val="uk-UA"/>
              </w:rPr>
            </w:pPr>
            <w:r>
              <w:rPr>
                <w:sz w:val="20"/>
                <w:szCs w:val="20"/>
                <w:lang w:val="uk-UA"/>
              </w:rPr>
              <w:t>6</w:t>
            </w:r>
          </w:p>
        </w:tc>
      </w:tr>
      <w:tr w:rsidR="00DC5A0F" w:rsidRPr="002355F6" w14:paraId="6FD2F20E" w14:textId="77777777" w:rsidTr="7555BB94">
        <w:trPr>
          <w:trHeight w:val="843"/>
        </w:trPr>
        <w:tc>
          <w:tcPr>
            <w:tcW w:w="1344" w:type="pct"/>
            <w:vAlign w:val="center"/>
          </w:tcPr>
          <w:p w14:paraId="7F6EF180" w14:textId="77777777" w:rsidR="005A5BEF" w:rsidRPr="005A5BEF" w:rsidRDefault="005A5BEF" w:rsidP="00CF1463">
            <w:pPr>
              <w:ind w:left="-79" w:right="-82"/>
              <w:rPr>
                <w:sz w:val="20"/>
                <w:szCs w:val="20"/>
                <w:lang w:val="uk-UA"/>
              </w:rPr>
            </w:pPr>
            <w:r w:rsidRPr="005A5BEF">
              <w:rPr>
                <w:sz w:val="20"/>
                <w:szCs w:val="20"/>
                <w:lang w:val="uk-UA"/>
              </w:rPr>
              <w:t xml:space="preserve">Тема </w:t>
            </w:r>
            <w:r w:rsidR="00A12360">
              <w:rPr>
                <w:sz w:val="20"/>
                <w:szCs w:val="20"/>
                <w:lang w:val="uk-UA"/>
              </w:rPr>
              <w:t>5</w:t>
            </w:r>
            <w:r w:rsidRPr="005A5BEF">
              <w:rPr>
                <w:sz w:val="20"/>
                <w:szCs w:val="20"/>
                <w:lang w:val="uk-UA"/>
              </w:rPr>
              <w:t>. Діяльність органів і служб стандартизації Укра</w:t>
            </w:r>
            <w:r w:rsidR="00D00395">
              <w:rPr>
                <w:sz w:val="20"/>
                <w:szCs w:val="20"/>
                <w:lang w:val="uk-UA"/>
              </w:rPr>
              <w:t>їни в галузі готельного бізнесу</w:t>
            </w:r>
          </w:p>
        </w:tc>
        <w:tc>
          <w:tcPr>
            <w:tcW w:w="357" w:type="pct"/>
            <w:vAlign w:val="center"/>
          </w:tcPr>
          <w:p w14:paraId="14EAB887" w14:textId="77777777" w:rsidR="005A5BEF" w:rsidRPr="002355F6" w:rsidRDefault="00FD75BC" w:rsidP="005A5BEF">
            <w:pPr>
              <w:jc w:val="center"/>
              <w:rPr>
                <w:b/>
                <w:sz w:val="20"/>
                <w:szCs w:val="20"/>
                <w:lang w:val="uk-UA"/>
              </w:rPr>
            </w:pPr>
            <w:r>
              <w:rPr>
                <w:b/>
                <w:sz w:val="20"/>
                <w:szCs w:val="20"/>
                <w:lang w:val="uk-UA"/>
              </w:rPr>
              <w:t>6</w:t>
            </w:r>
          </w:p>
        </w:tc>
        <w:tc>
          <w:tcPr>
            <w:tcW w:w="358" w:type="pct"/>
            <w:gridSpan w:val="2"/>
            <w:vAlign w:val="center"/>
          </w:tcPr>
          <w:p w14:paraId="54B6C890" w14:textId="77777777" w:rsidR="005A5BEF" w:rsidRPr="002355F6" w:rsidRDefault="00A12360" w:rsidP="005A5BEF">
            <w:pPr>
              <w:jc w:val="center"/>
              <w:rPr>
                <w:sz w:val="20"/>
                <w:szCs w:val="20"/>
                <w:lang w:val="uk-UA"/>
              </w:rPr>
            </w:pPr>
            <w:r>
              <w:rPr>
                <w:sz w:val="20"/>
                <w:szCs w:val="20"/>
                <w:lang w:val="uk-UA"/>
              </w:rPr>
              <w:t>2</w:t>
            </w:r>
          </w:p>
        </w:tc>
        <w:tc>
          <w:tcPr>
            <w:tcW w:w="397" w:type="pct"/>
            <w:gridSpan w:val="2"/>
            <w:vAlign w:val="center"/>
          </w:tcPr>
          <w:p w14:paraId="71CBABF6" w14:textId="77777777" w:rsidR="005A5BEF" w:rsidRPr="002355F6" w:rsidRDefault="005011E6" w:rsidP="005A5BEF">
            <w:pPr>
              <w:jc w:val="center"/>
              <w:rPr>
                <w:sz w:val="20"/>
                <w:szCs w:val="20"/>
                <w:lang w:val="uk-UA"/>
              </w:rPr>
            </w:pPr>
            <w:r>
              <w:rPr>
                <w:sz w:val="20"/>
                <w:szCs w:val="20"/>
                <w:lang w:val="uk-UA"/>
              </w:rPr>
              <w:t>1</w:t>
            </w:r>
          </w:p>
        </w:tc>
        <w:tc>
          <w:tcPr>
            <w:tcW w:w="289" w:type="pct"/>
            <w:vAlign w:val="center"/>
          </w:tcPr>
          <w:p w14:paraId="120C4E94" w14:textId="77777777" w:rsidR="00DC5A0F" w:rsidRDefault="00DC5A0F" w:rsidP="00DC5A0F">
            <w:pPr>
              <w:rPr>
                <w:sz w:val="20"/>
                <w:szCs w:val="20"/>
                <w:lang w:val="uk-UA"/>
              </w:rPr>
            </w:pPr>
          </w:p>
          <w:p w14:paraId="42AFC42D" w14:textId="77777777" w:rsidR="005A5BEF" w:rsidRPr="00DC5A0F" w:rsidRDefault="005A5BEF" w:rsidP="00DC5A0F">
            <w:pPr>
              <w:rPr>
                <w:sz w:val="20"/>
                <w:szCs w:val="20"/>
                <w:lang w:val="uk-UA"/>
              </w:rPr>
            </w:pPr>
          </w:p>
        </w:tc>
        <w:tc>
          <w:tcPr>
            <w:tcW w:w="403" w:type="pct"/>
            <w:vAlign w:val="center"/>
          </w:tcPr>
          <w:p w14:paraId="3C1ED14B" w14:textId="77777777" w:rsidR="005A5BEF" w:rsidRPr="002355F6" w:rsidRDefault="00FD75BC" w:rsidP="005A5BEF">
            <w:pPr>
              <w:jc w:val="center"/>
              <w:rPr>
                <w:sz w:val="20"/>
                <w:szCs w:val="20"/>
                <w:lang w:val="uk-UA"/>
              </w:rPr>
            </w:pPr>
            <w:r>
              <w:rPr>
                <w:sz w:val="20"/>
                <w:szCs w:val="20"/>
                <w:lang w:val="uk-UA"/>
              </w:rPr>
              <w:t>3</w:t>
            </w:r>
          </w:p>
        </w:tc>
        <w:tc>
          <w:tcPr>
            <w:tcW w:w="410" w:type="pct"/>
            <w:vAlign w:val="center"/>
          </w:tcPr>
          <w:p w14:paraId="67E6CB27" w14:textId="77777777" w:rsidR="005A5BEF" w:rsidRPr="002355F6" w:rsidRDefault="00CC2C43" w:rsidP="005A5BEF">
            <w:pPr>
              <w:jc w:val="center"/>
              <w:rPr>
                <w:b/>
                <w:sz w:val="20"/>
                <w:szCs w:val="20"/>
                <w:lang w:val="uk-UA"/>
              </w:rPr>
            </w:pPr>
            <w:r>
              <w:rPr>
                <w:b/>
                <w:sz w:val="20"/>
                <w:szCs w:val="20"/>
                <w:lang w:val="uk-UA"/>
              </w:rPr>
              <w:t>7</w:t>
            </w:r>
          </w:p>
        </w:tc>
        <w:tc>
          <w:tcPr>
            <w:tcW w:w="372" w:type="pct"/>
            <w:vAlign w:val="center"/>
          </w:tcPr>
          <w:p w14:paraId="6EA80843" w14:textId="77777777" w:rsidR="005A5BEF" w:rsidRPr="002355F6" w:rsidRDefault="00610933" w:rsidP="005A5BEF">
            <w:pPr>
              <w:jc w:val="center"/>
              <w:rPr>
                <w:sz w:val="20"/>
                <w:szCs w:val="20"/>
                <w:lang w:val="uk-UA"/>
              </w:rPr>
            </w:pPr>
            <w:r>
              <w:rPr>
                <w:sz w:val="20"/>
                <w:szCs w:val="20"/>
                <w:lang w:val="uk-UA"/>
              </w:rPr>
              <w:t>1</w:t>
            </w:r>
          </w:p>
        </w:tc>
        <w:tc>
          <w:tcPr>
            <w:tcW w:w="488" w:type="pct"/>
            <w:vAlign w:val="center"/>
          </w:tcPr>
          <w:p w14:paraId="271CA723" w14:textId="77777777" w:rsidR="005A5BEF" w:rsidRPr="002355F6" w:rsidRDefault="005A5BEF" w:rsidP="005A5BEF">
            <w:pPr>
              <w:jc w:val="center"/>
              <w:rPr>
                <w:sz w:val="20"/>
                <w:szCs w:val="20"/>
                <w:lang w:val="uk-UA"/>
              </w:rPr>
            </w:pPr>
          </w:p>
        </w:tc>
        <w:tc>
          <w:tcPr>
            <w:tcW w:w="289" w:type="pct"/>
            <w:vAlign w:val="center"/>
          </w:tcPr>
          <w:p w14:paraId="75FBE423" w14:textId="77777777" w:rsidR="005A5BEF" w:rsidRPr="002355F6" w:rsidRDefault="005A5BEF" w:rsidP="005A5BEF">
            <w:pPr>
              <w:jc w:val="center"/>
              <w:rPr>
                <w:sz w:val="20"/>
                <w:szCs w:val="20"/>
                <w:lang w:val="uk-UA"/>
              </w:rPr>
            </w:pPr>
          </w:p>
        </w:tc>
        <w:tc>
          <w:tcPr>
            <w:tcW w:w="292" w:type="pct"/>
            <w:vAlign w:val="center"/>
          </w:tcPr>
          <w:p w14:paraId="73004FEB" w14:textId="77777777" w:rsidR="005A5BEF" w:rsidRPr="002355F6" w:rsidRDefault="00CC2C43" w:rsidP="005A5BEF">
            <w:pPr>
              <w:jc w:val="center"/>
              <w:rPr>
                <w:sz w:val="20"/>
                <w:szCs w:val="20"/>
                <w:lang w:val="uk-UA"/>
              </w:rPr>
            </w:pPr>
            <w:r>
              <w:rPr>
                <w:sz w:val="20"/>
                <w:szCs w:val="20"/>
                <w:lang w:val="uk-UA"/>
              </w:rPr>
              <w:t>6</w:t>
            </w:r>
          </w:p>
        </w:tc>
      </w:tr>
      <w:tr w:rsidR="00DC5A0F" w:rsidRPr="002355F6" w14:paraId="33605782" w14:textId="77777777" w:rsidTr="7555BB94">
        <w:trPr>
          <w:trHeight w:val="770"/>
        </w:trPr>
        <w:tc>
          <w:tcPr>
            <w:tcW w:w="1344" w:type="pct"/>
            <w:vAlign w:val="center"/>
          </w:tcPr>
          <w:p w14:paraId="156DB7C6" w14:textId="77777777" w:rsidR="005A5BEF" w:rsidRPr="00E024C5" w:rsidRDefault="00E024C5" w:rsidP="00CF1463">
            <w:pPr>
              <w:ind w:left="-79" w:right="-82"/>
              <w:rPr>
                <w:sz w:val="20"/>
                <w:szCs w:val="20"/>
                <w:lang w:val="uk-UA"/>
              </w:rPr>
            </w:pPr>
            <w:r w:rsidRPr="00E024C5">
              <w:rPr>
                <w:sz w:val="20"/>
                <w:szCs w:val="20"/>
                <w:lang w:val="uk-UA"/>
              </w:rPr>
              <w:t xml:space="preserve">Тума 6. Організаційно – правові форми та форми власності  закладів готельного господарства </w:t>
            </w:r>
          </w:p>
        </w:tc>
        <w:tc>
          <w:tcPr>
            <w:tcW w:w="357" w:type="pct"/>
            <w:vAlign w:val="center"/>
          </w:tcPr>
          <w:p w14:paraId="53A562C3" w14:textId="77777777" w:rsidR="005A5BEF" w:rsidRPr="002355F6" w:rsidRDefault="00FD75BC" w:rsidP="005A5BEF">
            <w:pPr>
              <w:jc w:val="center"/>
              <w:rPr>
                <w:b/>
                <w:sz w:val="20"/>
                <w:szCs w:val="20"/>
                <w:lang w:val="uk-UA"/>
              </w:rPr>
            </w:pPr>
            <w:r>
              <w:rPr>
                <w:b/>
                <w:sz w:val="20"/>
                <w:szCs w:val="20"/>
                <w:lang w:val="uk-UA"/>
              </w:rPr>
              <w:t>6</w:t>
            </w:r>
          </w:p>
        </w:tc>
        <w:tc>
          <w:tcPr>
            <w:tcW w:w="358" w:type="pct"/>
            <w:gridSpan w:val="2"/>
            <w:vAlign w:val="center"/>
          </w:tcPr>
          <w:p w14:paraId="58A8CB7E" w14:textId="77777777" w:rsidR="005A5BEF" w:rsidRPr="002355F6" w:rsidRDefault="00A12360" w:rsidP="005A5BEF">
            <w:pPr>
              <w:jc w:val="center"/>
              <w:rPr>
                <w:sz w:val="20"/>
                <w:szCs w:val="20"/>
                <w:lang w:val="uk-UA"/>
              </w:rPr>
            </w:pPr>
            <w:r>
              <w:rPr>
                <w:sz w:val="20"/>
                <w:szCs w:val="20"/>
                <w:lang w:val="uk-UA"/>
              </w:rPr>
              <w:t>2</w:t>
            </w:r>
          </w:p>
        </w:tc>
        <w:tc>
          <w:tcPr>
            <w:tcW w:w="397" w:type="pct"/>
            <w:gridSpan w:val="2"/>
            <w:vAlign w:val="center"/>
          </w:tcPr>
          <w:p w14:paraId="33A66D29" w14:textId="77777777" w:rsidR="005A5BEF" w:rsidRPr="002355F6" w:rsidRDefault="005011E6" w:rsidP="005A5BEF">
            <w:pPr>
              <w:jc w:val="center"/>
              <w:rPr>
                <w:sz w:val="20"/>
                <w:szCs w:val="20"/>
                <w:lang w:val="uk-UA"/>
              </w:rPr>
            </w:pPr>
            <w:r>
              <w:rPr>
                <w:sz w:val="20"/>
                <w:szCs w:val="20"/>
                <w:lang w:val="uk-UA"/>
              </w:rPr>
              <w:t>1</w:t>
            </w:r>
          </w:p>
        </w:tc>
        <w:tc>
          <w:tcPr>
            <w:tcW w:w="289" w:type="pct"/>
            <w:vAlign w:val="center"/>
          </w:tcPr>
          <w:p w14:paraId="2D3F0BEC" w14:textId="77777777" w:rsidR="005A5BEF" w:rsidRPr="002355F6" w:rsidRDefault="005A5BEF" w:rsidP="005A5BEF">
            <w:pPr>
              <w:jc w:val="center"/>
              <w:rPr>
                <w:sz w:val="20"/>
                <w:szCs w:val="20"/>
                <w:lang w:val="uk-UA"/>
              </w:rPr>
            </w:pPr>
          </w:p>
        </w:tc>
        <w:tc>
          <w:tcPr>
            <w:tcW w:w="403" w:type="pct"/>
            <w:vAlign w:val="center"/>
          </w:tcPr>
          <w:p w14:paraId="54A90BE3" w14:textId="77777777" w:rsidR="005A5BEF" w:rsidRPr="002355F6" w:rsidRDefault="00FD75BC" w:rsidP="005A5BEF">
            <w:pPr>
              <w:jc w:val="center"/>
              <w:rPr>
                <w:sz w:val="20"/>
                <w:szCs w:val="20"/>
                <w:lang w:val="uk-UA"/>
              </w:rPr>
            </w:pPr>
            <w:r>
              <w:rPr>
                <w:sz w:val="20"/>
                <w:szCs w:val="20"/>
                <w:lang w:val="uk-UA"/>
              </w:rPr>
              <w:t>3</w:t>
            </w:r>
          </w:p>
        </w:tc>
        <w:tc>
          <w:tcPr>
            <w:tcW w:w="410" w:type="pct"/>
            <w:vAlign w:val="center"/>
          </w:tcPr>
          <w:p w14:paraId="0D246AF9" w14:textId="77777777" w:rsidR="005A5BEF" w:rsidRPr="00CC2C43" w:rsidRDefault="00CC2C43" w:rsidP="00CC2C43">
            <w:pPr>
              <w:jc w:val="center"/>
              <w:rPr>
                <w:b/>
                <w:sz w:val="20"/>
                <w:szCs w:val="20"/>
                <w:lang w:val="uk-UA"/>
              </w:rPr>
            </w:pPr>
            <w:r>
              <w:rPr>
                <w:b/>
                <w:sz w:val="20"/>
                <w:szCs w:val="20"/>
                <w:lang w:val="uk-UA"/>
              </w:rPr>
              <w:t>7</w:t>
            </w:r>
          </w:p>
        </w:tc>
        <w:tc>
          <w:tcPr>
            <w:tcW w:w="372" w:type="pct"/>
            <w:vAlign w:val="center"/>
          </w:tcPr>
          <w:p w14:paraId="75CF4315" w14:textId="77777777" w:rsidR="005A5BEF" w:rsidRPr="002355F6" w:rsidRDefault="005A5BEF" w:rsidP="005A5BEF">
            <w:pPr>
              <w:jc w:val="center"/>
              <w:rPr>
                <w:sz w:val="20"/>
                <w:szCs w:val="20"/>
                <w:lang w:val="uk-UA"/>
              </w:rPr>
            </w:pPr>
          </w:p>
        </w:tc>
        <w:tc>
          <w:tcPr>
            <w:tcW w:w="488" w:type="pct"/>
            <w:vAlign w:val="center"/>
          </w:tcPr>
          <w:p w14:paraId="6474E532" w14:textId="77777777" w:rsidR="005A5BEF" w:rsidRPr="002355F6" w:rsidRDefault="003118E3" w:rsidP="005A5BEF">
            <w:pPr>
              <w:jc w:val="center"/>
              <w:rPr>
                <w:sz w:val="20"/>
                <w:szCs w:val="20"/>
                <w:lang w:val="uk-UA"/>
              </w:rPr>
            </w:pPr>
            <w:r>
              <w:rPr>
                <w:sz w:val="20"/>
                <w:szCs w:val="20"/>
                <w:lang w:val="uk-UA"/>
              </w:rPr>
              <w:t>1</w:t>
            </w:r>
          </w:p>
        </w:tc>
        <w:tc>
          <w:tcPr>
            <w:tcW w:w="289" w:type="pct"/>
            <w:vAlign w:val="center"/>
          </w:tcPr>
          <w:p w14:paraId="3CB648E9" w14:textId="77777777" w:rsidR="005A5BEF" w:rsidRPr="002355F6" w:rsidRDefault="005A5BEF" w:rsidP="005A5BEF">
            <w:pPr>
              <w:jc w:val="center"/>
              <w:rPr>
                <w:sz w:val="20"/>
                <w:szCs w:val="20"/>
                <w:lang w:val="uk-UA"/>
              </w:rPr>
            </w:pPr>
          </w:p>
        </w:tc>
        <w:tc>
          <w:tcPr>
            <w:tcW w:w="292" w:type="pct"/>
            <w:vAlign w:val="center"/>
          </w:tcPr>
          <w:p w14:paraId="6EDC4BC8" w14:textId="77777777" w:rsidR="005A5BEF" w:rsidRPr="00CC2C43" w:rsidRDefault="00CC2C43" w:rsidP="005A5BEF">
            <w:pPr>
              <w:jc w:val="center"/>
              <w:rPr>
                <w:sz w:val="20"/>
                <w:szCs w:val="20"/>
                <w:lang w:val="uk-UA"/>
              </w:rPr>
            </w:pPr>
            <w:r w:rsidRPr="00CC2C43">
              <w:rPr>
                <w:sz w:val="20"/>
                <w:szCs w:val="20"/>
                <w:lang w:val="uk-UA"/>
              </w:rPr>
              <w:t>6</w:t>
            </w:r>
          </w:p>
        </w:tc>
      </w:tr>
      <w:tr w:rsidR="005A5BEF" w:rsidRPr="002355F6" w14:paraId="0D2E177B" w14:textId="77777777" w:rsidTr="7555BB94">
        <w:trPr>
          <w:trHeight w:val="415"/>
        </w:trPr>
        <w:tc>
          <w:tcPr>
            <w:tcW w:w="1344" w:type="pct"/>
            <w:vAlign w:val="center"/>
          </w:tcPr>
          <w:p w14:paraId="4709D2DE" w14:textId="77777777" w:rsidR="005A5BEF" w:rsidRPr="00D40C3F" w:rsidRDefault="00D40C3F" w:rsidP="00CF1463">
            <w:pPr>
              <w:shd w:val="clear" w:color="auto" w:fill="FFFFFF"/>
              <w:ind w:left="-79" w:right="-82"/>
              <w:rPr>
                <w:bCs/>
                <w:i/>
                <w:sz w:val="20"/>
                <w:szCs w:val="20"/>
                <w:lang w:val="uk-UA"/>
              </w:rPr>
            </w:pPr>
            <w:r w:rsidRPr="00D40C3F">
              <w:rPr>
                <w:bCs/>
                <w:sz w:val="20"/>
                <w:szCs w:val="20"/>
                <w:lang w:val="uk-UA"/>
              </w:rPr>
              <w:t xml:space="preserve">Тема 7. Типологія підприємств готельного господарства </w:t>
            </w:r>
          </w:p>
        </w:tc>
        <w:tc>
          <w:tcPr>
            <w:tcW w:w="360" w:type="pct"/>
            <w:gridSpan w:val="2"/>
            <w:vAlign w:val="center"/>
          </w:tcPr>
          <w:p w14:paraId="21A1E311" w14:textId="77777777" w:rsidR="005A5BEF" w:rsidRPr="002355F6" w:rsidRDefault="00FD75BC" w:rsidP="003E2954">
            <w:pPr>
              <w:jc w:val="center"/>
              <w:rPr>
                <w:b/>
                <w:sz w:val="20"/>
                <w:szCs w:val="20"/>
                <w:lang w:val="uk-UA"/>
              </w:rPr>
            </w:pPr>
            <w:r>
              <w:rPr>
                <w:b/>
                <w:sz w:val="20"/>
                <w:szCs w:val="20"/>
                <w:lang w:val="uk-UA"/>
              </w:rPr>
              <w:t>7</w:t>
            </w:r>
          </w:p>
        </w:tc>
        <w:tc>
          <w:tcPr>
            <w:tcW w:w="358" w:type="pct"/>
            <w:gridSpan w:val="2"/>
            <w:vAlign w:val="center"/>
          </w:tcPr>
          <w:p w14:paraId="2E643A39" w14:textId="77777777" w:rsidR="005A5BEF" w:rsidRPr="002355F6" w:rsidRDefault="005011E6" w:rsidP="005A5BEF">
            <w:pPr>
              <w:jc w:val="center"/>
              <w:rPr>
                <w:sz w:val="20"/>
                <w:szCs w:val="20"/>
                <w:lang w:val="uk-UA"/>
              </w:rPr>
            </w:pPr>
            <w:r>
              <w:rPr>
                <w:sz w:val="20"/>
                <w:szCs w:val="20"/>
                <w:lang w:val="uk-UA"/>
              </w:rPr>
              <w:t>2</w:t>
            </w:r>
          </w:p>
        </w:tc>
        <w:tc>
          <w:tcPr>
            <w:tcW w:w="394" w:type="pct"/>
            <w:vAlign w:val="center"/>
          </w:tcPr>
          <w:p w14:paraId="64E14F55" w14:textId="77777777" w:rsidR="005A5BEF" w:rsidRPr="002355F6" w:rsidRDefault="005011E6" w:rsidP="005A5BEF">
            <w:pPr>
              <w:jc w:val="center"/>
              <w:rPr>
                <w:sz w:val="20"/>
                <w:szCs w:val="20"/>
                <w:lang w:val="uk-UA"/>
              </w:rPr>
            </w:pPr>
            <w:r>
              <w:rPr>
                <w:sz w:val="20"/>
                <w:szCs w:val="20"/>
                <w:lang w:val="uk-UA"/>
              </w:rPr>
              <w:t>1</w:t>
            </w:r>
          </w:p>
        </w:tc>
        <w:tc>
          <w:tcPr>
            <w:tcW w:w="289" w:type="pct"/>
            <w:vAlign w:val="center"/>
          </w:tcPr>
          <w:p w14:paraId="0C178E9E" w14:textId="77777777" w:rsidR="005A5BEF" w:rsidRPr="002355F6" w:rsidRDefault="005A5BEF" w:rsidP="005A5BEF">
            <w:pPr>
              <w:jc w:val="center"/>
              <w:rPr>
                <w:sz w:val="20"/>
                <w:szCs w:val="20"/>
                <w:lang w:val="uk-UA"/>
              </w:rPr>
            </w:pPr>
          </w:p>
        </w:tc>
        <w:tc>
          <w:tcPr>
            <w:tcW w:w="403" w:type="pct"/>
            <w:vAlign w:val="center"/>
          </w:tcPr>
          <w:p w14:paraId="3BC2995D" w14:textId="77777777" w:rsidR="005A5BEF" w:rsidRPr="002355F6" w:rsidRDefault="00FD75BC" w:rsidP="005A5BEF">
            <w:pPr>
              <w:jc w:val="center"/>
              <w:rPr>
                <w:sz w:val="20"/>
                <w:szCs w:val="20"/>
                <w:lang w:val="uk-UA"/>
              </w:rPr>
            </w:pPr>
            <w:r>
              <w:rPr>
                <w:sz w:val="20"/>
                <w:szCs w:val="20"/>
                <w:lang w:val="uk-UA"/>
              </w:rPr>
              <w:t>4</w:t>
            </w:r>
          </w:p>
        </w:tc>
        <w:tc>
          <w:tcPr>
            <w:tcW w:w="410" w:type="pct"/>
            <w:vAlign w:val="center"/>
          </w:tcPr>
          <w:p w14:paraId="3BD39E45" w14:textId="77777777" w:rsidR="005A5BEF" w:rsidRPr="002355F6" w:rsidRDefault="00CC2C43" w:rsidP="005A5BEF">
            <w:pPr>
              <w:jc w:val="center"/>
              <w:rPr>
                <w:b/>
                <w:sz w:val="20"/>
                <w:szCs w:val="20"/>
                <w:lang w:val="uk-UA"/>
              </w:rPr>
            </w:pPr>
            <w:r>
              <w:rPr>
                <w:b/>
                <w:sz w:val="20"/>
                <w:szCs w:val="20"/>
                <w:lang w:val="uk-UA"/>
              </w:rPr>
              <w:t>7</w:t>
            </w:r>
          </w:p>
        </w:tc>
        <w:tc>
          <w:tcPr>
            <w:tcW w:w="372" w:type="pct"/>
            <w:vAlign w:val="center"/>
          </w:tcPr>
          <w:p w14:paraId="30470A0D" w14:textId="77777777" w:rsidR="005A5BEF" w:rsidRPr="002355F6" w:rsidRDefault="00CC2C43" w:rsidP="005A5BEF">
            <w:pPr>
              <w:jc w:val="center"/>
              <w:rPr>
                <w:sz w:val="20"/>
                <w:szCs w:val="20"/>
                <w:lang w:val="uk-UA"/>
              </w:rPr>
            </w:pPr>
            <w:r>
              <w:rPr>
                <w:sz w:val="20"/>
                <w:szCs w:val="20"/>
                <w:lang w:val="uk-UA"/>
              </w:rPr>
              <w:t>1</w:t>
            </w:r>
          </w:p>
        </w:tc>
        <w:tc>
          <w:tcPr>
            <w:tcW w:w="488" w:type="pct"/>
            <w:vAlign w:val="center"/>
          </w:tcPr>
          <w:p w14:paraId="3C0395D3" w14:textId="77777777" w:rsidR="005A5BEF" w:rsidRPr="002355F6" w:rsidRDefault="005A5BEF" w:rsidP="005A5BEF">
            <w:pPr>
              <w:jc w:val="center"/>
              <w:rPr>
                <w:sz w:val="20"/>
                <w:szCs w:val="20"/>
                <w:lang w:val="uk-UA"/>
              </w:rPr>
            </w:pPr>
          </w:p>
        </w:tc>
        <w:tc>
          <w:tcPr>
            <w:tcW w:w="289" w:type="pct"/>
            <w:vAlign w:val="center"/>
          </w:tcPr>
          <w:p w14:paraId="3254BC2F" w14:textId="77777777" w:rsidR="005A5BEF" w:rsidRPr="002355F6" w:rsidRDefault="005A5BEF" w:rsidP="005A5BEF">
            <w:pPr>
              <w:jc w:val="center"/>
              <w:rPr>
                <w:sz w:val="20"/>
                <w:szCs w:val="20"/>
                <w:lang w:val="uk-UA"/>
              </w:rPr>
            </w:pPr>
          </w:p>
        </w:tc>
        <w:tc>
          <w:tcPr>
            <w:tcW w:w="292" w:type="pct"/>
            <w:vAlign w:val="center"/>
          </w:tcPr>
          <w:p w14:paraId="3E23668C" w14:textId="77777777" w:rsidR="005A5BEF" w:rsidRPr="00CC2C43" w:rsidRDefault="00CC2C43" w:rsidP="005A5BEF">
            <w:pPr>
              <w:jc w:val="center"/>
              <w:rPr>
                <w:sz w:val="20"/>
                <w:szCs w:val="20"/>
                <w:lang w:val="uk-UA"/>
              </w:rPr>
            </w:pPr>
            <w:r w:rsidRPr="00CC2C43">
              <w:rPr>
                <w:sz w:val="20"/>
                <w:szCs w:val="20"/>
                <w:lang w:val="uk-UA"/>
              </w:rPr>
              <w:t>6</w:t>
            </w:r>
          </w:p>
        </w:tc>
      </w:tr>
      <w:tr w:rsidR="00AE5DCF" w:rsidRPr="002355F6" w14:paraId="32969D8F" w14:textId="77777777" w:rsidTr="7555BB94">
        <w:trPr>
          <w:trHeight w:val="567"/>
        </w:trPr>
        <w:tc>
          <w:tcPr>
            <w:tcW w:w="1344" w:type="pct"/>
            <w:vAlign w:val="center"/>
          </w:tcPr>
          <w:p w14:paraId="61DCAF7E" w14:textId="77777777" w:rsidR="00AE5DCF" w:rsidRPr="002355F6" w:rsidRDefault="00AE5DCF" w:rsidP="00CF1463">
            <w:pPr>
              <w:ind w:left="-79" w:right="-82"/>
              <w:rPr>
                <w:sz w:val="20"/>
                <w:szCs w:val="20"/>
                <w:lang w:val="uk-UA"/>
              </w:rPr>
            </w:pPr>
            <w:r w:rsidRPr="002355F6">
              <w:rPr>
                <w:sz w:val="20"/>
                <w:szCs w:val="20"/>
                <w:lang w:val="uk-UA"/>
              </w:rPr>
              <w:t xml:space="preserve">Тема </w:t>
            </w:r>
            <w:r>
              <w:rPr>
                <w:sz w:val="20"/>
                <w:szCs w:val="20"/>
                <w:lang w:val="uk-UA"/>
              </w:rPr>
              <w:t>8</w:t>
            </w:r>
            <w:r w:rsidRPr="002355F6">
              <w:rPr>
                <w:sz w:val="20"/>
                <w:szCs w:val="20"/>
                <w:lang w:val="uk-UA"/>
              </w:rPr>
              <w:t xml:space="preserve">. </w:t>
            </w:r>
            <w:r w:rsidRPr="00AE5DCF">
              <w:rPr>
                <w:bCs/>
                <w:sz w:val="20"/>
                <w:szCs w:val="20"/>
                <w:lang w:val="uk-UA"/>
              </w:rPr>
              <w:t xml:space="preserve">Характеристика </w:t>
            </w:r>
            <w:r w:rsidRPr="00AE5DCF">
              <w:rPr>
                <w:sz w:val="20"/>
                <w:szCs w:val="20"/>
                <w:lang w:val="uk-UA"/>
              </w:rPr>
              <w:t>підприємств готельного господарства для відпочинку</w:t>
            </w:r>
          </w:p>
        </w:tc>
        <w:tc>
          <w:tcPr>
            <w:tcW w:w="360" w:type="pct"/>
            <w:gridSpan w:val="2"/>
            <w:vAlign w:val="center"/>
          </w:tcPr>
          <w:p w14:paraId="2965895B" w14:textId="77777777" w:rsidR="00AE5DCF" w:rsidRDefault="00FD75BC" w:rsidP="005A5BEF">
            <w:pPr>
              <w:jc w:val="center"/>
              <w:rPr>
                <w:b/>
                <w:sz w:val="20"/>
                <w:szCs w:val="20"/>
                <w:lang w:val="uk-UA"/>
              </w:rPr>
            </w:pPr>
            <w:r>
              <w:rPr>
                <w:b/>
                <w:sz w:val="20"/>
                <w:szCs w:val="20"/>
                <w:lang w:val="uk-UA"/>
              </w:rPr>
              <w:t>7</w:t>
            </w:r>
          </w:p>
        </w:tc>
        <w:tc>
          <w:tcPr>
            <w:tcW w:w="358" w:type="pct"/>
            <w:gridSpan w:val="2"/>
            <w:vAlign w:val="center"/>
          </w:tcPr>
          <w:p w14:paraId="5A9DB5E7" w14:textId="77777777" w:rsidR="00AE5DCF" w:rsidRDefault="005011E6" w:rsidP="005A5BEF">
            <w:pPr>
              <w:jc w:val="center"/>
              <w:rPr>
                <w:sz w:val="20"/>
                <w:szCs w:val="20"/>
                <w:lang w:val="uk-UA"/>
              </w:rPr>
            </w:pPr>
            <w:r>
              <w:rPr>
                <w:sz w:val="20"/>
                <w:szCs w:val="20"/>
                <w:lang w:val="uk-UA"/>
              </w:rPr>
              <w:t>2</w:t>
            </w:r>
          </w:p>
        </w:tc>
        <w:tc>
          <w:tcPr>
            <w:tcW w:w="394" w:type="pct"/>
            <w:vAlign w:val="center"/>
          </w:tcPr>
          <w:p w14:paraId="6B8E35E1" w14:textId="77777777" w:rsidR="00AE5DCF" w:rsidRDefault="005011E6" w:rsidP="005A5BEF">
            <w:pPr>
              <w:jc w:val="center"/>
              <w:rPr>
                <w:sz w:val="20"/>
                <w:szCs w:val="20"/>
                <w:lang w:val="uk-UA"/>
              </w:rPr>
            </w:pPr>
            <w:r>
              <w:rPr>
                <w:sz w:val="20"/>
                <w:szCs w:val="20"/>
                <w:lang w:val="uk-UA"/>
              </w:rPr>
              <w:t>1</w:t>
            </w:r>
          </w:p>
        </w:tc>
        <w:tc>
          <w:tcPr>
            <w:tcW w:w="289" w:type="pct"/>
            <w:vAlign w:val="center"/>
          </w:tcPr>
          <w:p w14:paraId="651E9592" w14:textId="77777777" w:rsidR="00AE5DCF" w:rsidRPr="002355F6" w:rsidRDefault="00AE5DCF" w:rsidP="005A5BEF">
            <w:pPr>
              <w:jc w:val="center"/>
              <w:rPr>
                <w:sz w:val="20"/>
                <w:szCs w:val="20"/>
                <w:lang w:val="uk-UA"/>
              </w:rPr>
            </w:pPr>
          </w:p>
        </w:tc>
        <w:tc>
          <w:tcPr>
            <w:tcW w:w="403" w:type="pct"/>
            <w:vAlign w:val="center"/>
          </w:tcPr>
          <w:p w14:paraId="7CD048C6" w14:textId="77777777" w:rsidR="00AE5DCF" w:rsidRDefault="00FD75BC" w:rsidP="005A5BEF">
            <w:pPr>
              <w:jc w:val="center"/>
              <w:rPr>
                <w:sz w:val="20"/>
                <w:szCs w:val="20"/>
                <w:lang w:val="uk-UA"/>
              </w:rPr>
            </w:pPr>
            <w:r>
              <w:rPr>
                <w:sz w:val="20"/>
                <w:szCs w:val="20"/>
                <w:lang w:val="uk-UA"/>
              </w:rPr>
              <w:t>4</w:t>
            </w:r>
          </w:p>
        </w:tc>
        <w:tc>
          <w:tcPr>
            <w:tcW w:w="410" w:type="pct"/>
            <w:vAlign w:val="center"/>
          </w:tcPr>
          <w:p w14:paraId="38432EA4" w14:textId="77777777" w:rsidR="00AE5DCF" w:rsidRPr="002355F6" w:rsidRDefault="00CC2C43" w:rsidP="005A5BEF">
            <w:pPr>
              <w:jc w:val="center"/>
              <w:rPr>
                <w:b/>
                <w:sz w:val="20"/>
                <w:szCs w:val="20"/>
                <w:lang w:val="uk-UA"/>
              </w:rPr>
            </w:pPr>
            <w:r>
              <w:rPr>
                <w:b/>
                <w:sz w:val="20"/>
                <w:szCs w:val="20"/>
                <w:lang w:val="uk-UA"/>
              </w:rPr>
              <w:t>6</w:t>
            </w:r>
          </w:p>
        </w:tc>
        <w:tc>
          <w:tcPr>
            <w:tcW w:w="372" w:type="pct"/>
            <w:vAlign w:val="center"/>
          </w:tcPr>
          <w:p w14:paraId="269E314A" w14:textId="77777777" w:rsidR="00AE5DCF" w:rsidRPr="002355F6" w:rsidRDefault="00AE5DCF" w:rsidP="005A5BEF">
            <w:pPr>
              <w:jc w:val="center"/>
              <w:rPr>
                <w:sz w:val="20"/>
                <w:szCs w:val="20"/>
                <w:lang w:val="uk-UA"/>
              </w:rPr>
            </w:pPr>
          </w:p>
        </w:tc>
        <w:tc>
          <w:tcPr>
            <w:tcW w:w="488" w:type="pct"/>
            <w:vAlign w:val="center"/>
          </w:tcPr>
          <w:p w14:paraId="47341341" w14:textId="77777777" w:rsidR="00AE5DCF" w:rsidRPr="002355F6" w:rsidRDefault="00AE5DCF" w:rsidP="005A5BEF">
            <w:pPr>
              <w:jc w:val="center"/>
              <w:rPr>
                <w:sz w:val="20"/>
                <w:szCs w:val="20"/>
                <w:lang w:val="uk-UA"/>
              </w:rPr>
            </w:pPr>
          </w:p>
        </w:tc>
        <w:tc>
          <w:tcPr>
            <w:tcW w:w="289" w:type="pct"/>
            <w:vAlign w:val="center"/>
          </w:tcPr>
          <w:p w14:paraId="42EF2083" w14:textId="77777777" w:rsidR="00AE5DCF" w:rsidRPr="002355F6" w:rsidRDefault="00AE5DCF" w:rsidP="005A5BEF">
            <w:pPr>
              <w:jc w:val="center"/>
              <w:rPr>
                <w:sz w:val="20"/>
                <w:szCs w:val="20"/>
                <w:lang w:val="uk-UA"/>
              </w:rPr>
            </w:pPr>
          </w:p>
        </w:tc>
        <w:tc>
          <w:tcPr>
            <w:tcW w:w="292" w:type="pct"/>
            <w:vAlign w:val="center"/>
          </w:tcPr>
          <w:p w14:paraId="71730C00" w14:textId="77777777" w:rsidR="00AE5DCF" w:rsidRPr="00CC2C43" w:rsidRDefault="00CC2C43" w:rsidP="005A5BEF">
            <w:pPr>
              <w:jc w:val="center"/>
              <w:rPr>
                <w:sz w:val="20"/>
                <w:szCs w:val="20"/>
                <w:lang w:val="uk-UA"/>
              </w:rPr>
            </w:pPr>
            <w:r>
              <w:rPr>
                <w:sz w:val="20"/>
                <w:szCs w:val="20"/>
                <w:lang w:val="uk-UA"/>
              </w:rPr>
              <w:t>6</w:t>
            </w:r>
          </w:p>
        </w:tc>
      </w:tr>
      <w:tr w:rsidR="00AE5DCF" w:rsidRPr="002355F6" w14:paraId="35D600D5" w14:textId="77777777" w:rsidTr="7555BB94">
        <w:trPr>
          <w:trHeight w:val="860"/>
        </w:trPr>
        <w:tc>
          <w:tcPr>
            <w:tcW w:w="1344" w:type="pct"/>
            <w:vAlign w:val="center"/>
          </w:tcPr>
          <w:p w14:paraId="76D96722" w14:textId="77777777" w:rsidR="00AE5DCF" w:rsidRPr="00D00395" w:rsidRDefault="00AE5DCF" w:rsidP="00CF1463">
            <w:pPr>
              <w:shd w:val="clear" w:color="auto" w:fill="FFFFFF"/>
              <w:ind w:left="-79" w:right="-82"/>
              <w:rPr>
                <w:sz w:val="20"/>
                <w:szCs w:val="20"/>
                <w:lang w:val="uk-UA"/>
              </w:rPr>
            </w:pPr>
            <w:r w:rsidRPr="00AE5DCF">
              <w:rPr>
                <w:bCs/>
                <w:sz w:val="20"/>
                <w:szCs w:val="20"/>
                <w:lang w:val="uk-UA"/>
              </w:rPr>
              <w:t xml:space="preserve">Тема </w:t>
            </w:r>
            <w:r>
              <w:rPr>
                <w:bCs/>
                <w:sz w:val="20"/>
                <w:szCs w:val="20"/>
                <w:lang w:val="uk-UA"/>
              </w:rPr>
              <w:t>9</w:t>
            </w:r>
            <w:r w:rsidRPr="00AE5DCF">
              <w:rPr>
                <w:bCs/>
                <w:sz w:val="20"/>
                <w:szCs w:val="20"/>
                <w:lang w:val="uk-UA"/>
              </w:rPr>
              <w:t>.</w:t>
            </w:r>
            <w:r>
              <w:rPr>
                <w:bCs/>
                <w:sz w:val="20"/>
                <w:szCs w:val="20"/>
                <w:lang w:val="uk-UA"/>
              </w:rPr>
              <w:t xml:space="preserve"> </w:t>
            </w:r>
            <w:r w:rsidRPr="00AE5DCF">
              <w:rPr>
                <w:bCs/>
                <w:sz w:val="20"/>
                <w:szCs w:val="20"/>
                <w:lang w:val="uk-UA"/>
              </w:rPr>
              <w:t>Характеристика лікувально-оздоровчих підприємств готельного господарства</w:t>
            </w:r>
          </w:p>
        </w:tc>
        <w:tc>
          <w:tcPr>
            <w:tcW w:w="360" w:type="pct"/>
            <w:gridSpan w:val="2"/>
            <w:vAlign w:val="center"/>
          </w:tcPr>
          <w:p w14:paraId="46D1341F" w14:textId="77777777" w:rsidR="00AE5DCF" w:rsidRPr="002355F6" w:rsidRDefault="00FD75BC" w:rsidP="005A5BEF">
            <w:pPr>
              <w:jc w:val="center"/>
              <w:rPr>
                <w:b/>
                <w:sz w:val="20"/>
                <w:szCs w:val="20"/>
                <w:lang w:val="uk-UA"/>
              </w:rPr>
            </w:pPr>
            <w:r>
              <w:rPr>
                <w:b/>
                <w:sz w:val="20"/>
                <w:szCs w:val="20"/>
                <w:lang w:val="uk-UA"/>
              </w:rPr>
              <w:t>8</w:t>
            </w:r>
          </w:p>
        </w:tc>
        <w:tc>
          <w:tcPr>
            <w:tcW w:w="358" w:type="pct"/>
            <w:gridSpan w:val="2"/>
            <w:vAlign w:val="center"/>
          </w:tcPr>
          <w:p w14:paraId="1BC03362" w14:textId="6BDE1891" w:rsidR="00AE5DCF" w:rsidRPr="00F21D5A" w:rsidRDefault="00AE5DCF" w:rsidP="005A5BEF">
            <w:pPr>
              <w:jc w:val="center"/>
              <w:rPr>
                <w:sz w:val="20"/>
                <w:szCs w:val="20"/>
                <w:lang w:val="en-US"/>
              </w:rPr>
            </w:pPr>
          </w:p>
        </w:tc>
        <w:tc>
          <w:tcPr>
            <w:tcW w:w="394" w:type="pct"/>
            <w:vAlign w:val="center"/>
          </w:tcPr>
          <w:p w14:paraId="24DED8E9" w14:textId="77777777" w:rsidR="00AE5DCF" w:rsidRPr="002355F6" w:rsidRDefault="00AE5DCF" w:rsidP="005A5BEF">
            <w:pPr>
              <w:jc w:val="center"/>
              <w:rPr>
                <w:sz w:val="20"/>
                <w:szCs w:val="20"/>
                <w:lang w:val="uk-UA"/>
              </w:rPr>
            </w:pPr>
            <w:r>
              <w:rPr>
                <w:sz w:val="20"/>
                <w:szCs w:val="20"/>
                <w:lang w:val="uk-UA"/>
              </w:rPr>
              <w:t>2</w:t>
            </w:r>
          </w:p>
        </w:tc>
        <w:tc>
          <w:tcPr>
            <w:tcW w:w="289" w:type="pct"/>
            <w:vAlign w:val="center"/>
          </w:tcPr>
          <w:p w14:paraId="7B40C951" w14:textId="77777777" w:rsidR="00AE5DCF" w:rsidRPr="002355F6" w:rsidRDefault="00AE5DCF" w:rsidP="005A5BEF">
            <w:pPr>
              <w:jc w:val="center"/>
              <w:rPr>
                <w:sz w:val="20"/>
                <w:szCs w:val="20"/>
                <w:lang w:val="uk-UA"/>
              </w:rPr>
            </w:pPr>
          </w:p>
        </w:tc>
        <w:tc>
          <w:tcPr>
            <w:tcW w:w="403" w:type="pct"/>
            <w:vAlign w:val="center"/>
          </w:tcPr>
          <w:p w14:paraId="2A108F41" w14:textId="77777777" w:rsidR="00AE5DCF" w:rsidRPr="002355F6" w:rsidRDefault="00FD75BC" w:rsidP="005A5BEF">
            <w:pPr>
              <w:jc w:val="center"/>
              <w:rPr>
                <w:sz w:val="20"/>
                <w:szCs w:val="20"/>
                <w:lang w:val="uk-UA"/>
              </w:rPr>
            </w:pPr>
            <w:r>
              <w:rPr>
                <w:sz w:val="20"/>
                <w:szCs w:val="20"/>
                <w:lang w:val="uk-UA"/>
              </w:rPr>
              <w:t>4</w:t>
            </w:r>
          </w:p>
        </w:tc>
        <w:tc>
          <w:tcPr>
            <w:tcW w:w="410" w:type="pct"/>
            <w:vAlign w:val="center"/>
          </w:tcPr>
          <w:p w14:paraId="19649DC6" w14:textId="77777777" w:rsidR="00AE5DCF" w:rsidRPr="002355F6" w:rsidRDefault="00CC2C43" w:rsidP="005A5BEF">
            <w:pPr>
              <w:jc w:val="center"/>
              <w:rPr>
                <w:b/>
                <w:sz w:val="20"/>
                <w:szCs w:val="20"/>
                <w:lang w:val="uk-UA"/>
              </w:rPr>
            </w:pPr>
            <w:r>
              <w:rPr>
                <w:b/>
                <w:sz w:val="20"/>
                <w:szCs w:val="20"/>
                <w:lang w:val="uk-UA"/>
              </w:rPr>
              <w:t>6</w:t>
            </w:r>
          </w:p>
        </w:tc>
        <w:tc>
          <w:tcPr>
            <w:tcW w:w="372" w:type="pct"/>
            <w:vAlign w:val="center"/>
          </w:tcPr>
          <w:p w14:paraId="4B4D7232" w14:textId="77777777" w:rsidR="00AE5DCF" w:rsidRPr="002355F6" w:rsidRDefault="00AE5DCF" w:rsidP="005A5BEF">
            <w:pPr>
              <w:jc w:val="center"/>
              <w:rPr>
                <w:sz w:val="20"/>
                <w:szCs w:val="20"/>
                <w:lang w:val="uk-UA"/>
              </w:rPr>
            </w:pPr>
          </w:p>
        </w:tc>
        <w:tc>
          <w:tcPr>
            <w:tcW w:w="488" w:type="pct"/>
            <w:vAlign w:val="center"/>
          </w:tcPr>
          <w:p w14:paraId="2093CA67" w14:textId="77777777" w:rsidR="00AE5DCF" w:rsidRPr="002355F6" w:rsidRDefault="00AE5DCF" w:rsidP="005A5BEF">
            <w:pPr>
              <w:jc w:val="center"/>
              <w:rPr>
                <w:sz w:val="20"/>
                <w:szCs w:val="20"/>
                <w:lang w:val="uk-UA"/>
              </w:rPr>
            </w:pPr>
          </w:p>
        </w:tc>
        <w:tc>
          <w:tcPr>
            <w:tcW w:w="289" w:type="pct"/>
            <w:vAlign w:val="center"/>
          </w:tcPr>
          <w:p w14:paraId="2503B197" w14:textId="77777777" w:rsidR="00AE5DCF" w:rsidRPr="002355F6" w:rsidRDefault="00AE5DCF" w:rsidP="005A5BEF">
            <w:pPr>
              <w:jc w:val="center"/>
              <w:rPr>
                <w:sz w:val="20"/>
                <w:szCs w:val="20"/>
                <w:lang w:val="uk-UA"/>
              </w:rPr>
            </w:pPr>
          </w:p>
        </w:tc>
        <w:tc>
          <w:tcPr>
            <w:tcW w:w="292" w:type="pct"/>
            <w:vAlign w:val="center"/>
          </w:tcPr>
          <w:p w14:paraId="41F54F2E" w14:textId="77777777" w:rsidR="00AE5DCF" w:rsidRPr="00CC2C43" w:rsidRDefault="00CC2C43" w:rsidP="005A5BEF">
            <w:pPr>
              <w:jc w:val="center"/>
              <w:rPr>
                <w:sz w:val="20"/>
                <w:szCs w:val="20"/>
                <w:lang w:val="uk-UA"/>
              </w:rPr>
            </w:pPr>
            <w:r w:rsidRPr="00CC2C43">
              <w:rPr>
                <w:sz w:val="20"/>
                <w:szCs w:val="20"/>
                <w:lang w:val="uk-UA"/>
              </w:rPr>
              <w:t>6</w:t>
            </w:r>
          </w:p>
        </w:tc>
      </w:tr>
      <w:tr w:rsidR="00AE5DCF" w:rsidRPr="002355F6" w14:paraId="24848D7E" w14:textId="77777777" w:rsidTr="7555BB94">
        <w:trPr>
          <w:trHeight w:val="491"/>
        </w:trPr>
        <w:tc>
          <w:tcPr>
            <w:tcW w:w="1344" w:type="pct"/>
            <w:vAlign w:val="center"/>
          </w:tcPr>
          <w:p w14:paraId="67A55BAE" w14:textId="77777777" w:rsidR="00AE5DCF" w:rsidRPr="00AE5DCF" w:rsidRDefault="00AE5DCF" w:rsidP="00CF1463">
            <w:pPr>
              <w:shd w:val="clear" w:color="auto" w:fill="FFFFFF"/>
              <w:ind w:left="-79" w:right="-82"/>
              <w:rPr>
                <w:sz w:val="20"/>
                <w:szCs w:val="20"/>
                <w:lang w:val="uk-UA"/>
              </w:rPr>
            </w:pPr>
            <w:r w:rsidRPr="00AE5DCF">
              <w:rPr>
                <w:bCs/>
                <w:sz w:val="20"/>
                <w:szCs w:val="20"/>
                <w:lang w:val="uk-UA"/>
              </w:rPr>
              <w:t xml:space="preserve">Тема </w:t>
            </w:r>
            <w:r>
              <w:rPr>
                <w:bCs/>
                <w:sz w:val="20"/>
                <w:szCs w:val="20"/>
                <w:lang w:val="uk-UA"/>
              </w:rPr>
              <w:t>10</w:t>
            </w:r>
            <w:r w:rsidRPr="00AE5DCF">
              <w:rPr>
                <w:bCs/>
                <w:sz w:val="20"/>
                <w:szCs w:val="20"/>
                <w:lang w:val="uk-UA"/>
              </w:rPr>
              <w:t>. Сучасний підхід до класифікації підприємств готельного господарства</w:t>
            </w:r>
          </w:p>
        </w:tc>
        <w:tc>
          <w:tcPr>
            <w:tcW w:w="360" w:type="pct"/>
            <w:gridSpan w:val="2"/>
            <w:vAlign w:val="center"/>
          </w:tcPr>
          <w:p w14:paraId="5FCB5F43" w14:textId="77777777" w:rsidR="00AE5DCF" w:rsidRPr="002355F6" w:rsidRDefault="00FD75BC" w:rsidP="003E2954">
            <w:pPr>
              <w:jc w:val="center"/>
              <w:rPr>
                <w:b/>
                <w:sz w:val="20"/>
                <w:szCs w:val="20"/>
                <w:lang w:val="uk-UA"/>
              </w:rPr>
            </w:pPr>
            <w:r>
              <w:rPr>
                <w:b/>
                <w:sz w:val="20"/>
                <w:szCs w:val="20"/>
                <w:lang w:val="uk-UA"/>
              </w:rPr>
              <w:t>8</w:t>
            </w:r>
          </w:p>
        </w:tc>
        <w:tc>
          <w:tcPr>
            <w:tcW w:w="358" w:type="pct"/>
            <w:gridSpan w:val="2"/>
            <w:vAlign w:val="center"/>
          </w:tcPr>
          <w:p w14:paraId="1D63D2B4" w14:textId="77777777" w:rsidR="00AE5DCF" w:rsidRPr="002355F6" w:rsidRDefault="005011E6" w:rsidP="005A5BEF">
            <w:pPr>
              <w:jc w:val="center"/>
              <w:rPr>
                <w:sz w:val="20"/>
                <w:szCs w:val="20"/>
                <w:lang w:val="uk-UA"/>
              </w:rPr>
            </w:pPr>
            <w:r>
              <w:rPr>
                <w:sz w:val="20"/>
                <w:szCs w:val="20"/>
                <w:lang w:val="uk-UA"/>
              </w:rPr>
              <w:t>2</w:t>
            </w:r>
          </w:p>
        </w:tc>
        <w:tc>
          <w:tcPr>
            <w:tcW w:w="394" w:type="pct"/>
            <w:vAlign w:val="center"/>
          </w:tcPr>
          <w:p w14:paraId="4FD71FBC" w14:textId="77777777" w:rsidR="00AE5DCF" w:rsidRPr="002355F6" w:rsidRDefault="003E2954" w:rsidP="005A5BEF">
            <w:pPr>
              <w:jc w:val="center"/>
              <w:rPr>
                <w:sz w:val="20"/>
                <w:szCs w:val="20"/>
                <w:lang w:val="uk-UA"/>
              </w:rPr>
            </w:pPr>
            <w:r>
              <w:rPr>
                <w:sz w:val="20"/>
                <w:szCs w:val="20"/>
                <w:lang w:val="uk-UA"/>
              </w:rPr>
              <w:t>2</w:t>
            </w:r>
          </w:p>
        </w:tc>
        <w:tc>
          <w:tcPr>
            <w:tcW w:w="289" w:type="pct"/>
            <w:vAlign w:val="center"/>
          </w:tcPr>
          <w:p w14:paraId="38288749" w14:textId="77777777" w:rsidR="00AE5DCF" w:rsidRPr="002355F6" w:rsidRDefault="00AE5DCF" w:rsidP="005A5BEF">
            <w:pPr>
              <w:jc w:val="center"/>
              <w:rPr>
                <w:sz w:val="20"/>
                <w:szCs w:val="20"/>
                <w:lang w:val="uk-UA"/>
              </w:rPr>
            </w:pPr>
          </w:p>
        </w:tc>
        <w:tc>
          <w:tcPr>
            <w:tcW w:w="403" w:type="pct"/>
            <w:vAlign w:val="center"/>
          </w:tcPr>
          <w:p w14:paraId="4FB28CDF" w14:textId="77777777" w:rsidR="00AE5DCF" w:rsidRPr="002355F6" w:rsidRDefault="00FD75BC" w:rsidP="005A5BEF">
            <w:pPr>
              <w:jc w:val="center"/>
              <w:rPr>
                <w:sz w:val="20"/>
                <w:szCs w:val="20"/>
                <w:lang w:val="uk-UA"/>
              </w:rPr>
            </w:pPr>
            <w:r>
              <w:rPr>
                <w:sz w:val="20"/>
                <w:szCs w:val="20"/>
                <w:lang w:val="uk-UA"/>
              </w:rPr>
              <w:t>4</w:t>
            </w:r>
          </w:p>
        </w:tc>
        <w:tc>
          <w:tcPr>
            <w:tcW w:w="410" w:type="pct"/>
            <w:vAlign w:val="center"/>
          </w:tcPr>
          <w:p w14:paraId="71268452" w14:textId="77777777" w:rsidR="00AE5DCF" w:rsidRPr="002355F6" w:rsidRDefault="00CC2C43" w:rsidP="005A5BEF">
            <w:pPr>
              <w:jc w:val="center"/>
              <w:rPr>
                <w:b/>
                <w:sz w:val="20"/>
                <w:szCs w:val="20"/>
                <w:lang w:val="uk-UA"/>
              </w:rPr>
            </w:pPr>
            <w:r>
              <w:rPr>
                <w:b/>
                <w:sz w:val="20"/>
                <w:szCs w:val="20"/>
                <w:lang w:val="uk-UA"/>
              </w:rPr>
              <w:t>7</w:t>
            </w:r>
          </w:p>
        </w:tc>
        <w:tc>
          <w:tcPr>
            <w:tcW w:w="372" w:type="pct"/>
            <w:vAlign w:val="center"/>
          </w:tcPr>
          <w:p w14:paraId="20BD9A1A" w14:textId="77777777" w:rsidR="00AE5DCF" w:rsidRPr="002355F6" w:rsidRDefault="00AE5DCF" w:rsidP="005A5BEF">
            <w:pPr>
              <w:jc w:val="center"/>
              <w:rPr>
                <w:sz w:val="20"/>
                <w:szCs w:val="20"/>
                <w:lang w:val="uk-UA"/>
              </w:rPr>
            </w:pPr>
          </w:p>
        </w:tc>
        <w:tc>
          <w:tcPr>
            <w:tcW w:w="488" w:type="pct"/>
            <w:vAlign w:val="center"/>
          </w:tcPr>
          <w:p w14:paraId="4CF4B1BB" w14:textId="77777777" w:rsidR="00AE5DCF" w:rsidRPr="002355F6" w:rsidRDefault="00CC2C43" w:rsidP="005A5BEF">
            <w:pPr>
              <w:jc w:val="center"/>
              <w:rPr>
                <w:sz w:val="20"/>
                <w:szCs w:val="20"/>
                <w:lang w:val="uk-UA"/>
              </w:rPr>
            </w:pPr>
            <w:r>
              <w:rPr>
                <w:sz w:val="20"/>
                <w:szCs w:val="20"/>
                <w:lang w:val="uk-UA"/>
              </w:rPr>
              <w:t>1</w:t>
            </w:r>
          </w:p>
        </w:tc>
        <w:tc>
          <w:tcPr>
            <w:tcW w:w="289" w:type="pct"/>
            <w:vAlign w:val="center"/>
          </w:tcPr>
          <w:p w14:paraId="0C136CF1" w14:textId="77777777" w:rsidR="00AE5DCF" w:rsidRPr="002355F6" w:rsidRDefault="00AE5DCF" w:rsidP="005A5BEF">
            <w:pPr>
              <w:jc w:val="center"/>
              <w:rPr>
                <w:sz w:val="20"/>
                <w:szCs w:val="20"/>
                <w:lang w:val="uk-UA"/>
              </w:rPr>
            </w:pPr>
          </w:p>
        </w:tc>
        <w:tc>
          <w:tcPr>
            <w:tcW w:w="292" w:type="pct"/>
            <w:vAlign w:val="center"/>
          </w:tcPr>
          <w:p w14:paraId="67E15237" w14:textId="77777777" w:rsidR="00AE5DCF" w:rsidRPr="00CC2C43" w:rsidRDefault="00CC2C43" w:rsidP="005A5BEF">
            <w:pPr>
              <w:jc w:val="center"/>
              <w:rPr>
                <w:sz w:val="20"/>
                <w:szCs w:val="20"/>
                <w:lang w:val="uk-UA"/>
              </w:rPr>
            </w:pPr>
            <w:r w:rsidRPr="00CC2C43">
              <w:rPr>
                <w:sz w:val="20"/>
                <w:szCs w:val="20"/>
                <w:lang w:val="uk-UA"/>
              </w:rPr>
              <w:t>6</w:t>
            </w:r>
          </w:p>
        </w:tc>
      </w:tr>
      <w:tr w:rsidR="00AE5DCF" w:rsidRPr="002355F6" w14:paraId="7E2F98F0" w14:textId="77777777" w:rsidTr="7555BB94">
        <w:trPr>
          <w:trHeight w:val="848"/>
        </w:trPr>
        <w:tc>
          <w:tcPr>
            <w:tcW w:w="1344" w:type="pct"/>
            <w:vAlign w:val="center"/>
          </w:tcPr>
          <w:p w14:paraId="51892661" w14:textId="77777777" w:rsidR="00AE5DCF" w:rsidRPr="00AE5DCF" w:rsidRDefault="00AE5DCF" w:rsidP="00CF1463">
            <w:pPr>
              <w:shd w:val="clear" w:color="auto" w:fill="FFFFFF"/>
              <w:suppressAutoHyphens w:val="0"/>
              <w:ind w:left="-79" w:right="-82"/>
              <w:rPr>
                <w:sz w:val="20"/>
                <w:szCs w:val="20"/>
                <w:lang w:val="uk-UA" w:eastAsia="ru-RU"/>
              </w:rPr>
            </w:pPr>
            <w:r w:rsidRPr="00AE5DCF">
              <w:rPr>
                <w:bCs/>
                <w:sz w:val="20"/>
                <w:szCs w:val="20"/>
                <w:lang w:val="uk-UA" w:eastAsia="ru-RU"/>
              </w:rPr>
              <w:t xml:space="preserve">Тема </w:t>
            </w:r>
            <w:r>
              <w:rPr>
                <w:bCs/>
                <w:sz w:val="20"/>
                <w:szCs w:val="20"/>
                <w:lang w:val="uk-UA" w:eastAsia="ru-RU"/>
              </w:rPr>
              <w:t>11</w:t>
            </w:r>
            <w:r w:rsidRPr="00AE5DCF">
              <w:rPr>
                <w:bCs/>
                <w:sz w:val="20"/>
                <w:szCs w:val="20"/>
                <w:lang w:val="uk-UA" w:eastAsia="ru-RU"/>
              </w:rPr>
              <w:t>. Класифікація підприємств готельного господарства України</w:t>
            </w:r>
          </w:p>
        </w:tc>
        <w:tc>
          <w:tcPr>
            <w:tcW w:w="360" w:type="pct"/>
            <w:gridSpan w:val="2"/>
            <w:vAlign w:val="center"/>
          </w:tcPr>
          <w:p w14:paraId="0E865782" w14:textId="77777777" w:rsidR="00AE5DCF" w:rsidRPr="002355F6" w:rsidRDefault="00FD75BC" w:rsidP="005A5BEF">
            <w:pPr>
              <w:jc w:val="center"/>
              <w:rPr>
                <w:b/>
                <w:sz w:val="20"/>
                <w:szCs w:val="20"/>
                <w:lang w:val="uk-UA"/>
              </w:rPr>
            </w:pPr>
            <w:r>
              <w:rPr>
                <w:b/>
                <w:sz w:val="20"/>
                <w:szCs w:val="20"/>
                <w:lang w:val="uk-UA"/>
              </w:rPr>
              <w:t>8</w:t>
            </w:r>
          </w:p>
        </w:tc>
        <w:tc>
          <w:tcPr>
            <w:tcW w:w="358" w:type="pct"/>
            <w:gridSpan w:val="2"/>
            <w:vAlign w:val="center"/>
          </w:tcPr>
          <w:p w14:paraId="39A728AC" w14:textId="77777777" w:rsidR="00AE5DCF" w:rsidRPr="002355F6" w:rsidRDefault="005011E6" w:rsidP="005A5BEF">
            <w:pPr>
              <w:jc w:val="center"/>
              <w:rPr>
                <w:sz w:val="20"/>
                <w:szCs w:val="20"/>
                <w:lang w:val="uk-UA"/>
              </w:rPr>
            </w:pPr>
            <w:r>
              <w:rPr>
                <w:sz w:val="20"/>
                <w:szCs w:val="20"/>
                <w:lang w:val="uk-UA"/>
              </w:rPr>
              <w:t>2</w:t>
            </w:r>
          </w:p>
        </w:tc>
        <w:tc>
          <w:tcPr>
            <w:tcW w:w="394" w:type="pct"/>
            <w:vAlign w:val="center"/>
          </w:tcPr>
          <w:p w14:paraId="18B4C29E" w14:textId="77777777" w:rsidR="00AE5DCF" w:rsidRPr="002355F6" w:rsidRDefault="00DC5A0F" w:rsidP="005A5BEF">
            <w:pPr>
              <w:jc w:val="center"/>
              <w:rPr>
                <w:sz w:val="20"/>
                <w:szCs w:val="20"/>
                <w:lang w:val="uk-UA"/>
              </w:rPr>
            </w:pPr>
            <w:r>
              <w:rPr>
                <w:sz w:val="20"/>
                <w:szCs w:val="20"/>
                <w:lang w:val="uk-UA"/>
              </w:rPr>
              <w:t>2</w:t>
            </w:r>
          </w:p>
        </w:tc>
        <w:tc>
          <w:tcPr>
            <w:tcW w:w="289" w:type="pct"/>
            <w:vAlign w:val="center"/>
          </w:tcPr>
          <w:p w14:paraId="0A392C6A" w14:textId="77777777" w:rsidR="00AE5DCF" w:rsidRPr="002355F6" w:rsidRDefault="00AE5DCF" w:rsidP="005A5BEF">
            <w:pPr>
              <w:jc w:val="center"/>
              <w:rPr>
                <w:sz w:val="20"/>
                <w:szCs w:val="20"/>
                <w:lang w:val="uk-UA"/>
              </w:rPr>
            </w:pPr>
          </w:p>
        </w:tc>
        <w:tc>
          <w:tcPr>
            <w:tcW w:w="403" w:type="pct"/>
            <w:vAlign w:val="center"/>
          </w:tcPr>
          <w:p w14:paraId="1ABCEBE9" w14:textId="77777777" w:rsidR="00AE5DCF" w:rsidRPr="002355F6" w:rsidRDefault="00FD75BC" w:rsidP="005A5BEF">
            <w:pPr>
              <w:jc w:val="center"/>
              <w:rPr>
                <w:sz w:val="20"/>
                <w:szCs w:val="20"/>
                <w:lang w:val="uk-UA"/>
              </w:rPr>
            </w:pPr>
            <w:r>
              <w:rPr>
                <w:sz w:val="20"/>
                <w:szCs w:val="20"/>
                <w:lang w:val="uk-UA"/>
              </w:rPr>
              <w:t>4</w:t>
            </w:r>
          </w:p>
        </w:tc>
        <w:tc>
          <w:tcPr>
            <w:tcW w:w="410" w:type="pct"/>
            <w:vAlign w:val="center"/>
          </w:tcPr>
          <w:p w14:paraId="009388C2" w14:textId="77777777" w:rsidR="00AE5DCF" w:rsidRPr="002355F6" w:rsidRDefault="00CC2C43" w:rsidP="005A5BEF">
            <w:pPr>
              <w:jc w:val="center"/>
              <w:rPr>
                <w:b/>
                <w:sz w:val="20"/>
                <w:szCs w:val="20"/>
                <w:lang w:val="uk-UA"/>
              </w:rPr>
            </w:pPr>
            <w:r>
              <w:rPr>
                <w:b/>
                <w:sz w:val="20"/>
                <w:szCs w:val="20"/>
                <w:lang w:val="uk-UA"/>
              </w:rPr>
              <w:t>7</w:t>
            </w:r>
          </w:p>
        </w:tc>
        <w:tc>
          <w:tcPr>
            <w:tcW w:w="372" w:type="pct"/>
            <w:vAlign w:val="center"/>
          </w:tcPr>
          <w:p w14:paraId="463A60A7" w14:textId="77777777" w:rsidR="00AE5DCF" w:rsidRPr="002355F6" w:rsidRDefault="00610933" w:rsidP="005A5BEF">
            <w:pPr>
              <w:jc w:val="center"/>
              <w:rPr>
                <w:sz w:val="20"/>
                <w:szCs w:val="20"/>
                <w:lang w:val="uk-UA"/>
              </w:rPr>
            </w:pPr>
            <w:r>
              <w:rPr>
                <w:sz w:val="20"/>
                <w:szCs w:val="20"/>
                <w:lang w:val="uk-UA"/>
              </w:rPr>
              <w:t>1</w:t>
            </w:r>
          </w:p>
        </w:tc>
        <w:tc>
          <w:tcPr>
            <w:tcW w:w="488" w:type="pct"/>
            <w:vAlign w:val="center"/>
          </w:tcPr>
          <w:p w14:paraId="5290AB12" w14:textId="77777777" w:rsidR="00AE5DCF" w:rsidRPr="002355F6" w:rsidRDefault="003118E3" w:rsidP="005A5BEF">
            <w:pPr>
              <w:jc w:val="center"/>
              <w:rPr>
                <w:sz w:val="20"/>
                <w:szCs w:val="20"/>
                <w:lang w:val="uk-UA"/>
              </w:rPr>
            </w:pPr>
            <w:r>
              <w:rPr>
                <w:sz w:val="20"/>
                <w:szCs w:val="20"/>
                <w:lang w:val="uk-UA"/>
              </w:rPr>
              <w:t>1</w:t>
            </w:r>
          </w:p>
        </w:tc>
        <w:tc>
          <w:tcPr>
            <w:tcW w:w="289" w:type="pct"/>
            <w:vAlign w:val="center"/>
          </w:tcPr>
          <w:p w14:paraId="290583F9" w14:textId="77777777" w:rsidR="00AE5DCF" w:rsidRPr="002355F6" w:rsidRDefault="00AE5DCF" w:rsidP="005A5BEF">
            <w:pPr>
              <w:jc w:val="center"/>
              <w:rPr>
                <w:sz w:val="20"/>
                <w:szCs w:val="20"/>
                <w:lang w:val="uk-UA"/>
              </w:rPr>
            </w:pPr>
          </w:p>
        </w:tc>
        <w:tc>
          <w:tcPr>
            <w:tcW w:w="292" w:type="pct"/>
            <w:vAlign w:val="center"/>
          </w:tcPr>
          <w:p w14:paraId="5AFAC067" w14:textId="77777777" w:rsidR="00AE5DCF" w:rsidRPr="002355F6" w:rsidRDefault="00CC2C43" w:rsidP="005A5BEF">
            <w:pPr>
              <w:jc w:val="center"/>
              <w:rPr>
                <w:sz w:val="20"/>
                <w:szCs w:val="20"/>
                <w:lang w:val="uk-UA"/>
              </w:rPr>
            </w:pPr>
            <w:r>
              <w:rPr>
                <w:sz w:val="20"/>
                <w:szCs w:val="20"/>
                <w:lang w:val="uk-UA"/>
              </w:rPr>
              <w:t>5</w:t>
            </w:r>
          </w:p>
        </w:tc>
      </w:tr>
      <w:tr w:rsidR="003E2954" w:rsidRPr="002355F6" w14:paraId="2A542683" w14:textId="77777777" w:rsidTr="7555BB94">
        <w:trPr>
          <w:trHeight w:val="549"/>
        </w:trPr>
        <w:tc>
          <w:tcPr>
            <w:tcW w:w="1344" w:type="pct"/>
            <w:vAlign w:val="center"/>
          </w:tcPr>
          <w:p w14:paraId="2C17B92B" w14:textId="77777777" w:rsidR="003E2954" w:rsidRPr="005A5BEF" w:rsidRDefault="003E2954" w:rsidP="00CF1463">
            <w:pPr>
              <w:ind w:left="-79" w:right="-82"/>
              <w:rPr>
                <w:sz w:val="20"/>
                <w:szCs w:val="20"/>
                <w:lang w:val="uk-UA"/>
              </w:rPr>
            </w:pPr>
            <w:r>
              <w:rPr>
                <w:sz w:val="20"/>
                <w:szCs w:val="20"/>
                <w:lang w:val="uk-UA"/>
              </w:rPr>
              <w:t>Модульна контрольна робота №</w:t>
            </w:r>
            <w:r w:rsidR="005011E6">
              <w:rPr>
                <w:sz w:val="20"/>
                <w:szCs w:val="20"/>
                <w:lang w:val="uk-UA"/>
              </w:rPr>
              <w:t>1</w:t>
            </w:r>
          </w:p>
        </w:tc>
        <w:tc>
          <w:tcPr>
            <w:tcW w:w="360" w:type="pct"/>
            <w:gridSpan w:val="2"/>
            <w:vAlign w:val="center"/>
          </w:tcPr>
          <w:p w14:paraId="6DEB9483" w14:textId="77777777" w:rsidR="003E2954" w:rsidRDefault="003E2954" w:rsidP="005A5BEF">
            <w:pPr>
              <w:jc w:val="center"/>
              <w:rPr>
                <w:b/>
                <w:sz w:val="20"/>
                <w:szCs w:val="20"/>
                <w:lang w:val="uk-UA"/>
              </w:rPr>
            </w:pPr>
            <w:r>
              <w:rPr>
                <w:b/>
                <w:sz w:val="20"/>
                <w:szCs w:val="20"/>
                <w:lang w:val="uk-UA"/>
              </w:rPr>
              <w:t>2</w:t>
            </w:r>
          </w:p>
        </w:tc>
        <w:tc>
          <w:tcPr>
            <w:tcW w:w="358" w:type="pct"/>
            <w:gridSpan w:val="2"/>
            <w:vAlign w:val="center"/>
          </w:tcPr>
          <w:p w14:paraId="68F21D90" w14:textId="77777777" w:rsidR="003E2954" w:rsidRDefault="003E2954" w:rsidP="005A5BEF">
            <w:pPr>
              <w:jc w:val="center"/>
              <w:rPr>
                <w:sz w:val="20"/>
                <w:szCs w:val="20"/>
                <w:lang w:val="uk-UA"/>
              </w:rPr>
            </w:pPr>
          </w:p>
        </w:tc>
        <w:tc>
          <w:tcPr>
            <w:tcW w:w="394" w:type="pct"/>
            <w:vAlign w:val="center"/>
          </w:tcPr>
          <w:p w14:paraId="7FC42638" w14:textId="77777777" w:rsidR="003E2954" w:rsidRDefault="003E2954" w:rsidP="005A5BEF">
            <w:pPr>
              <w:jc w:val="center"/>
              <w:rPr>
                <w:sz w:val="20"/>
                <w:szCs w:val="20"/>
                <w:lang w:val="uk-UA"/>
              </w:rPr>
            </w:pPr>
            <w:r>
              <w:rPr>
                <w:sz w:val="20"/>
                <w:szCs w:val="20"/>
                <w:lang w:val="uk-UA"/>
              </w:rPr>
              <w:t>2</w:t>
            </w:r>
          </w:p>
        </w:tc>
        <w:tc>
          <w:tcPr>
            <w:tcW w:w="289" w:type="pct"/>
            <w:vAlign w:val="center"/>
          </w:tcPr>
          <w:p w14:paraId="13C326F3" w14:textId="77777777" w:rsidR="003E2954" w:rsidRPr="002355F6" w:rsidRDefault="003E2954" w:rsidP="005A5BEF">
            <w:pPr>
              <w:jc w:val="center"/>
              <w:rPr>
                <w:sz w:val="20"/>
                <w:szCs w:val="20"/>
                <w:lang w:val="uk-UA"/>
              </w:rPr>
            </w:pPr>
          </w:p>
        </w:tc>
        <w:tc>
          <w:tcPr>
            <w:tcW w:w="403" w:type="pct"/>
            <w:vAlign w:val="center"/>
          </w:tcPr>
          <w:p w14:paraId="4853B841" w14:textId="77777777" w:rsidR="003E2954" w:rsidRDefault="003E2954" w:rsidP="005A5BEF">
            <w:pPr>
              <w:jc w:val="center"/>
              <w:rPr>
                <w:sz w:val="20"/>
                <w:szCs w:val="20"/>
                <w:lang w:val="uk-UA"/>
              </w:rPr>
            </w:pPr>
          </w:p>
        </w:tc>
        <w:tc>
          <w:tcPr>
            <w:tcW w:w="410" w:type="pct"/>
            <w:vAlign w:val="center"/>
          </w:tcPr>
          <w:p w14:paraId="50125231" w14:textId="77777777" w:rsidR="003E2954" w:rsidRPr="002355F6" w:rsidRDefault="003E2954" w:rsidP="005A5BEF">
            <w:pPr>
              <w:jc w:val="center"/>
              <w:rPr>
                <w:b/>
                <w:sz w:val="20"/>
                <w:szCs w:val="20"/>
                <w:lang w:val="uk-UA"/>
              </w:rPr>
            </w:pPr>
          </w:p>
        </w:tc>
        <w:tc>
          <w:tcPr>
            <w:tcW w:w="372" w:type="pct"/>
            <w:vAlign w:val="center"/>
          </w:tcPr>
          <w:p w14:paraId="5A25747A" w14:textId="77777777" w:rsidR="003E2954" w:rsidRPr="002355F6" w:rsidRDefault="003E2954" w:rsidP="005A5BEF">
            <w:pPr>
              <w:jc w:val="center"/>
              <w:rPr>
                <w:sz w:val="20"/>
                <w:szCs w:val="20"/>
                <w:lang w:val="uk-UA"/>
              </w:rPr>
            </w:pPr>
          </w:p>
        </w:tc>
        <w:tc>
          <w:tcPr>
            <w:tcW w:w="488" w:type="pct"/>
            <w:vAlign w:val="center"/>
          </w:tcPr>
          <w:p w14:paraId="09B8D95D" w14:textId="77777777" w:rsidR="003E2954" w:rsidRPr="002355F6" w:rsidRDefault="003E2954" w:rsidP="005A5BEF">
            <w:pPr>
              <w:jc w:val="center"/>
              <w:rPr>
                <w:sz w:val="20"/>
                <w:szCs w:val="20"/>
                <w:lang w:val="uk-UA"/>
              </w:rPr>
            </w:pPr>
          </w:p>
        </w:tc>
        <w:tc>
          <w:tcPr>
            <w:tcW w:w="289" w:type="pct"/>
            <w:vAlign w:val="center"/>
          </w:tcPr>
          <w:p w14:paraId="78BEFD2A" w14:textId="77777777" w:rsidR="003E2954" w:rsidRPr="002355F6" w:rsidRDefault="003E2954" w:rsidP="005A5BEF">
            <w:pPr>
              <w:jc w:val="center"/>
              <w:rPr>
                <w:sz w:val="20"/>
                <w:szCs w:val="20"/>
                <w:lang w:val="uk-UA"/>
              </w:rPr>
            </w:pPr>
          </w:p>
        </w:tc>
        <w:tc>
          <w:tcPr>
            <w:tcW w:w="292" w:type="pct"/>
            <w:vAlign w:val="center"/>
          </w:tcPr>
          <w:p w14:paraId="27A76422" w14:textId="77777777" w:rsidR="003E2954" w:rsidRPr="002355F6" w:rsidRDefault="003E2954" w:rsidP="005A5BEF">
            <w:pPr>
              <w:jc w:val="center"/>
              <w:rPr>
                <w:sz w:val="20"/>
                <w:szCs w:val="20"/>
                <w:lang w:val="uk-UA"/>
              </w:rPr>
            </w:pPr>
          </w:p>
        </w:tc>
      </w:tr>
      <w:tr w:rsidR="005011E6" w:rsidRPr="002355F6" w14:paraId="47822F6F" w14:textId="77777777" w:rsidTr="7555BB94">
        <w:trPr>
          <w:trHeight w:val="351"/>
        </w:trPr>
        <w:tc>
          <w:tcPr>
            <w:tcW w:w="1344" w:type="pct"/>
            <w:vAlign w:val="center"/>
          </w:tcPr>
          <w:p w14:paraId="2C12A21A" w14:textId="77777777" w:rsidR="005011E6" w:rsidRPr="00BC33D8" w:rsidRDefault="005011E6" w:rsidP="003A58FF">
            <w:pPr>
              <w:rPr>
                <w:b/>
                <w:bCs/>
                <w:sz w:val="20"/>
                <w:szCs w:val="20"/>
                <w:lang w:val="uk-UA"/>
              </w:rPr>
            </w:pPr>
            <w:r w:rsidRPr="00BC33D8">
              <w:rPr>
                <w:b/>
                <w:bCs/>
                <w:sz w:val="20"/>
                <w:szCs w:val="20"/>
                <w:lang w:val="uk-UA"/>
              </w:rPr>
              <w:t>Разом за змістовим модулем 1</w:t>
            </w:r>
          </w:p>
        </w:tc>
        <w:tc>
          <w:tcPr>
            <w:tcW w:w="360" w:type="pct"/>
            <w:gridSpan w:val="2"/>
            <w:vAlign w:val="center"/>
          </w:tcPr>
          <w:p w14:paraId="13DC3A13" w14:textId="77777777" w:rsidR="005011E6" w:rsidRPr="003118E3" w:rsidRDefault="00FD75BC" w:rsidP="004E468C">
            <w:pPr>
              <w:jc w:val="center"/>
              <w:rPr>
                <w:b/>
                <w:sz w:val="20"/>
                <w:szCs w:val="20"/>
                <w:lang w:val="uk-UA"/>
              </w:rPr>
            </w:pPr>
            <w:r>
              <w:rPr>
                <w:b/>
                <w:sz w:val="20"/>
                <w:szCs w:val="20"/>
                <w:lang w:val="uk-UA"/>
              </w:rPr>
              <w:t>76</w:t>
            </w:r>
          </w:p>
        </w:tc>
        <w:tc>
          <w:tcPr>
            <w:tcW w:w="358" w:type="pct"/>
            <w:gridSpan w:val="2"/>
            <w:vAlign w:val="center"/>
          </w:tcPr>
          <w:p w14:paraId="44C26413" w14:textId="77777777" w:rsidR="005011E6" w:rsidRPr="003118E3" w:rsidRDefault="005011E6" w:rsidP="004E468C">
            <w:pPr>
              <w:jc w:val="center"/>
              <w:rPr>
                <w:b/>
                <w:sz w:val="20"/>
                <w:szCs w:val="20"/>
                <w:lang w:val="uk-UA"/>
              </w:rPr>
            </w:pPr>
            <w:r>
              <w:rPr>
                <w:b/>
                <w:sz w:val="20"/>
                <w:szCs w:val="20"/>
                <w:lang w:val="uk-UA"/>
              </w:rPr>
              <w:t>22</w:t>
            </w:r>
          </w:p>
        </w:tc>
        <w:tc>
          <w:tcPr>
            <w:tcW w:w="394" w:type="pct"/>
            <w:vAlign w:val="center"/>
          </w:tcPr>
          <w:p w14:paraId="632BF140" w14:textId="77777777" w:rsidR="005011E6" w:rsidRPr="003118E3" w:rsidRDefault="005011E6" w:rsidP="004E468C">
            <w:pPr>
              <w:jc w:val="center"/>
              <w:rPr>
                <w:b/>
                <w:sz w:val="20"/>
                <w:szCs w:val="20"/>
                <w:lang w:val="uk-UA"/>
              </w:rPr>
            </w:pPr>
            <w:r>
              <w:rPr>
                <w:b/>
                <w:sz w:val="20"/>
                <w:szCs w:val="20"/>
                <w:lang w:val="uk-UA"/>
              </w:rPr>
              <w:t>16</w:t>
            </w:r>
          </w:p>
        </w:tc>
        <w:tc>
          <w:tcPr>
            <w:tcW w:w="289" w:type="pct"/>
            <w:vAlign w:val="center"/>
          </w:tcPr>
          <w:p w14:paraId="49206A88" w14:textId="77777777" w:rsidR="005011E6" w:rsidRPr="003118E3" w:rsidRDefault="005011E6" w:rsidP="004E468C">
            <w:pPr>
              <w:jc w:val="center"/>
              <w:rPr>
                <w:b/>
                <w:sz w:val="20"/>
                <w:szCs w:val="20"/>
                <w:lang w:val="uk-UA"/>
              </w:rPr>
            </w:pPr>
          </w:p>
        </w:tc>
        <w:tc>
          <w:tcPr>
            <w:tcW w:w="403" w:type="pct"/>
            <w:vAlign w:val="center"/>
          </w:tcPr>
          <w:p w14:paraId="0CD124DB" w14:textId="2CFEDE54" w:rsidR="005011E6" w:rsidRPr="00F21D5A" w:rsidRDefault="00F21D5A" w:rsidP="004E468C">
            <w:pPr>
              <w:jc w:val="center"/>
              <w:rPr>
                <w:b/>
                <w:sz w:val="20"/>
                <w:szCs w:val="20"/>
                <w:lang w:val="en-US"/>
              </w:rPr>
            </w:pPr>
            <w:r>
              <w:rPr>
                <w:b/>
                <w:sz w:val="20"/>
                <w:szCs w:val="20"/>
                <w:lang w:val="en-US"/>
              </w:rPr>
              <w:t>40</w:t>
            </w:r>
          </w:p>
        </w:tc>
        <w:tc>
          <w:tcPr>
            <w:tcW w:w="410" w:type="pct"/>
            <w:vAlign w:val="center"/>
          </w:tcPr>
          <w:p w14:paraId="58A771A2" w14:textId="77777777" w:rsidR="005011E6" w:rsidRPr="003118E3" w:rsidRDefault="00CC2C43" w:rsidP="005A5BEF">
            <w:pPr>
              <w:jc w:val="center"/>
              <w:rPr>
                <w:b/>
                <w:sz w:val="20"/>
                <w:szCs w:val="20"/>
                <w:lang w:val="uk-UA"/>
              </w:rPr>
            </w:pPr>
            <w:r>
              <w:rPr>
                <w:b/>
                <w:sz w:val="20"/>
                <w:szCs w:val="20"/>
                <w:lang w:val="uk-UA"/>
              </w:rPr>
              <w:t>75</w:t>
            </w:r>
          </w:p>
        </w:tc>
        <w:tc>
          <w:tcPr>
            <w:tcW w:w="372" w:type="pct"/>
            <w:vAlign w:val="center"/>
          </w:tcPr>
          <w:p w14:paraId="1AB71995" w14:textId="77777777" w:rsidR="005011E6" w:rsidRPr="003118E3" w:rsidRDefault="00CC2C43" w:rsidP="005A5BEF">
            <w:pPr>
              <w:jc w:val="center"/>
              <w:rPr>
                <w:b/>
                <w:sz w:val="20"/>
                <w:szCs w:val="20"/>
                <w:lang w:val="uk-UA"/>
              </w:rPr>
            </w:pPr>
            <w:r>
              <w:rPr>
                <w:b/>
                <w:sz w:val="20"/>
                <w:szCs w:val="20"/>
                <w:lang w:val="uk-UA"/>
              </w:rPr>
              <w:t>6</w:t>
            </w:r>
          </w:p>
        </w:tc>
        <w:tc>
          <w:tcPr>
            <w:tcW w:w="488" w:type="pct"/>
            <w:vAlign w:val="center"/>
          </w:tcPr>
          <w:p w14:paraId="7163D972" w14:textId="77777777" w:rsidR="005011E6" w:rsidRPr="003118E3" w:rsidRDefault="005011E6" w:rsidP="005A5BEF">
            <w:pPr>
              <w:jc w:val="center"/>
              <w:rPr>
                <w:b/>
                <w:sz w:val="20"/>
                <w:szCs w:val="20"/>
                <w:lang w:val="uk-UA"/>
              </w:rPr>
            </w:pPr>
            <w:r w:rsidRPr="003118E3">
              <w:rPr>
                <w:b/>
                <w:sz w:val="20"/>
                <w:szCs w:val="20"/>
                <w:lang w:val="uk-UA"/>
              </w:rPr>
              <w:t>4</w:t>
            </w:r>
          </w:p>
        </w:tc>
        <w:tc>
          <w:tcPr>
            <w:tcW w:w="289" w:type="pct"/>
            <w:vAlign w:val="center"/>
          </w:tcPr>
          <w:p w14:paraId="67B7A70C" w14:textId="77777777" w:rsidR="005011E6" w:rsidRPr="003118E3" w:rsidRDefault="005011E6" w:rsidP="005A5BEF">
            <w:pPr>
              <w:jc w:val="center"/>
              <w:rPr>
                <w:b/>
                <w:sz w:val="20"/>
                <w:szCs w:val="20"/>
                <w:lang w:val="uk-UA"/>
              </w:rPr>
            </w:pPr>
          </w:p>
        </w:tc>
        <w:tc>
          <w:tcPr>
            <w:tcW w:w="292" w:type="pct"/>
            <w:vAlign w:val="center"/>
          </w:tcPr>
          <w:p w14:paraId="46DE38F6" w14:textId="77777777" w:rsidR="005011E6" w:rsidRPr="003118E3" w:rsidRDefault="00CC2C43" w:rsidP="005A5BEF">
            <w:pPr>
              <w:jc w:val="center"/>
              <w:rPr>
                <w:b/>
                <w:sz w:val="20"/>
                <w:szCs w:val="20"/>
                <w:lang w:val="uk-UA"/>
              </w:rPr>
            </w:pPr>
            <w:r>
              <w:rPr>
                <w:b/>
                <w:sz w:val="20"/>
                <w:szCs w:val="20"/>
                <w:lang w:val="uk-UA"/>
              </w:rPr>
              <w:t>65</w:t>
            </w:r>
          </w:p>
        </w:tc>
      </w:tr>
    </w:tbl>
    <w:p w14:paraId="71887C79" w14:textId="77777777" w:rsidR="00597A78" w:rsidRDefault="00597A78" w:rsidP="00816684">
      <w:pPr>
        <w:rPr>
          <w:b/>
          <w:bCs/>
          <w:szCs w:val="28"/>
          <w:lang w:val="uk-UA"/>
        </w:rPr>
      </w:pPr>
    </w:p>
    <w:p w14:paraId="3B7FD67C" w14:textId="77777777" w:rsidR="004D0BA6" w:rsidRDefault="004D0BA6" w:rsidP="00816684">
      <w:pPr>
        <w:rPr>
          <w:b/>
          <w:bCs/>
          <w:szCs w:val="28"/>
          <w:lang w:val="uk-UA"/>
        </w:rPr>
      </w:pPr>
    </w:p>
    <w:p w14:paraId="38D6B9B6" w14:textId="77777777" w:rsidR="00CF1463" w:rsidRDefault="00CF1463" w:rsidP="00816684">
      <w:pPr>
        <w:rPr>
          <w:b/>
          <w:bCs/>
          <w:szCs w:val="28"/>
          <w:lang w:val="uk-UA"/>
        </w:rPr>
      </w:pPr>
    </w:p>
    <w:p w14:paraId="22F860BB" w14:textId="77777777" w:rsidR="00CF1463" w:rsidRDefault="00CF1463" w:rsidP="00816684">
      <w:pPr>
        <w:rPr>
          <w:b/>
          <w:bCs/>
          <w:szCs w:val="28"/>
          <w:lang w:val="uk-UA"/>
        </w:rPr>
      </w:pPr>
    </w:p>
    <w:p w14:paraId="698536F5" w14:textId="77777777" w:rsidR="00CF1463" w:rsidRDefault="00CF1463" w:rsidP="00816684">
      <w:pPr>
        <w:rPr>
          <w:b/>
          <w:bCs/>
          <w:szCs w:val="28"/>
          <w:lang w:val="uk-UA"/>
        </w:rPr>
      </w:pPr>
    </w:p>
    <w:p w14:paraId="7BC1BAF2" w14:textId="77777777" w:rsidR="00CF1463" w:rsidRDefault="00CF1463" w:rsidP="00816684">
      <w:pPr>
        <w:rPr>
          <w:b/>
          <w:bCs/>
          <w:szCs w:val="28"/>
          <w:lang w:val="uk-UA"/>
        </w:rPr>
      </w:pPr>
    </w:p>
    <w:p w14:paraId="61C988F9" w14:textId="77777777" w:rsidR="00CF1463" w:rsidRDefault="00CF1463" w:rsidP="00816684">
      <w:pPr>
        <w:rPr>
          <w:b/>
          <w:bCs/>
          <w:szCs w:val="28"/>
          <w:lang w:val="uk-UA"/>
        </w:rPr>
      </w:pPr>
    </w:p>
    <w:p w14:paraId="3B22BB7D" w14:textId="77777777" w:rsidR="00CF1463" w:rsidRDefault="00CF1463" w:rsidP="00816684">
      <w:pPr>
        <w:rPr>
          <w:b/>
          <w:bCs/>
          <w:szCs w:val="28"/>
          <w:lang w:val="uk-UA"/>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0"/>
        <w:gridCol w:w="693"/>
        <w:gridCol w:w="695"/>
        <w:gridCol w:w="768"/>
        <w:gridCol w:w="561"/>
        <w:gridCol w:w="753"/>
        <w:gridCol w:w="788"/>
        <w:gridCol w:w="724"/>
        <w:gridCol w:w="947"/>
        <w:gridCol w:w="561"/>
        <w:gridCol w:w="582"/>
      </w:tblGrid>
      <w:tr w:rsidR="005A5BEF" w:rsidRPr="002355F6" w14:paraId="69C499B3" w14:textId="77777777" w:rsidTr="00243D8A">
        <w:trPr>
          <w:trHeight w:val="250"/>
        </w:trPr>
        <w:tc>
          <w:tcPr>
            <w:tcW w:w="1356" w:type="pct"/>
            <w:vAlign w:val="center"/>
          </w:tcPr>
          <w:p w14:paraId="3B653F21" w14:textId="77777777" w:rsidR="005A5BEF" w:rsidRPr="002355F6" w:rsidRDefault="005A5BEF" w:rsidP="00BC33D8">
            <w:pPr>
              <w:jc w:val="center"/>
              <w:rPr>
                <w:sz w:val="20"/>
                <w:szCs w:val="20"/>
                <w:lang w:val="uk-UA"/>
              </w:rPr>
            </w:pPr>
            <w:r w:rsidRPr="002355F6">
              <w:rPr>
                <w:sz w:val="20"/>
                <w:szCs w:val="20"/>
                <w:lang w:val="uk-UA"/>
              </w:rPr>
              <w:t>1</w:t>
            </w:r>
          </w:p>
        </w:tc>
        <w:tc>
          <w:tcPr>
            <w:tcW w:w="357" w:type="pct"/>
            <w:vAlign w:val="center"/>
          </w:tcPr>
          <w:p w14:paraId="46783CDB" w14:textId="77777777" w:rsidR="005A5BEF" w:rsidRPr="002355F6" w:rsidRDefault="005A5BEF" w:rsidP="00BC33D8">
            <w:pPr>
              <w:jc w:val="center"/>
              <w:rPr>
                <w:sz w:val="20"/>
                <w:szCs w:val="20"/>
                <w:lang w:val="uk-UA"/>
              </w:rPr>
            </w:pPr>
            <w:r w:rsidRPr="002355F6">
              <w:rPr>
                <w:sz w:val="20"/>
                <w:szCs w:val="20"/>
                <w:lang w:val="uk-UA"/>
              </w:rPr>
              <w:t>2</w:t>
            </w:r>
          </w:p>
        </w:tc>
        <w:tc>
          <w:tcPr>
            <w:tcW w:w="358" w:type="pct"/>
            <w:vAlign w:val="center"/>
          </w:tcPr>
          <w:p w14:paraId="73999762" w14:textId="77777777" w:rsidR="005A5BEF" w:rsidRPr="002355F6" w:rsidRDefault="005A5BEF" w:rsidP="00BC33D8">
            <w:pPr>
              <w:jc w:val="center"/>
              <w:rPr>
                <w:sz w:val="20"/>
                <w:szCs w:val="20"/>
                <w:lang w:val="uk-UA"/>
              </w:rPr>
            </w:pPr>
            <w:r w:rsidRPr="002355F6">
              <w:rPr>
                <w:sz w:val="20"/>
                <w:szCs w:val="20"/>
                <w:lang w:val="uk-UA"/>
              </w:rPr>
              <w:t>3</w:t>
            </w:r>
          </w:p>
        </w:tc>
        <w:tc>
          <w:tcPr>
            <w:tcW w:w="396" w:type="pct"/>
            <w:vAlign w:val="center"/>
          </w:tcPr>
          <w:p w14:paraId="7D3D5FE3" w14:textId="77777777" w:rsidR="005A5BEF" w:rsidRPr="002355F6" w:rsidRDefault="005A5BEF" w:rsidP="00BC33D8">
            <w:pPr>
              <w:jc w:val="center"/>
              <w:rPr>
                <w:sz w:val="20"/>
                <w:szCs w:val="20"/>
                <w:lang w:val="uk-UA"/>
              </w:rPr>
            </w:pPr>
            <w:r w:rsidRPr="002355F6">
              <w:rPr>
                <w:sz w:val="20"/>
                <w:szCs w:val="20"/>
                <w:lang w:val="uk-UA"/>
              </w:rPr>
              <w:t>4</w:t>
            </w:r>
          </w:p>
        </w:tc>
        <w:tc>
          <w:tcPr>
            <w:tcW w:w="289" w:type="pct"/>
            <w:vAlign w:val="center"/>
          </w:tcPr>
          <w:p w14:paraId="605B8FD9" w14:textId="77777777" w:rsidR="005A5BEF" w:rsidRPr="002355F6" w:rsidRDefault="005A5BEF" w:rsidP="00BC33D8">
            <w:pPr>
              <w:jc w:val="center"/>
              <w:rPr>
                <w:sz w:val="20"/>
                <w:szCs w:val="20"/>
                <w:lang w:val="uk-UA"/>
              </w:rPr>
            </w:pPr>
            <w:r w:rsidRPr="002355F6">
              <w:rPr>
                <w:sz w:val="20"/>
                <w:szCs w:val="20"/>
                <w:lang w:val="uk-UA"/>
              </w:rPr>
              <w:t>5</w:t>
            </w:r>
          </w:p>
        </w:tc>
        <w:tc>
          <w:tcPr>
            <w:tcW w:w="388" w:type="pct"/>
            <w:vAlign w:val="center"/>
          </w:tcPr>
          <w:p w14:paraId="65F5DB3F" w14:textId="77777777" w:rsidR="005A5BEF" w:rsidRPr="002355F6" w:rsidRDefault="005A5BEF" w:rsidP="00BC33D8">
            <w:pPr>
              <w:jc w:val="center"/>
              <w:rPr>
                <w:sz w:val="20"/>
                <w:szCs w:val="20"/>
                <w:lang w:val="uk-UA"/>
              </w:rPr>
            </w:pPr>
            <w:r w:rsidRPr="002355F6">
              <w:rPr>
                <w:sz w:val="20"/>
                <w:szCs w:val="20"/>
                <w:lang w:val="uk-UA"/>
              </w:rPr>
              <w:t>6</w:t>
            </w:r>
          </w:p>
        </w:tc>
        <w:tc>
          <w:tcPr>
            <w:tcW w:w="406" w:type="pct"/>
            <w:vAlign w:val="center"/>
          </w:tcPr>
          <w:p w14:paraId="2FCD2E8F" w14:textId="77777777" w:rsidR="005A5BEF" w:rsidRPr="002355F6" w:rsidRDefault="005A5BEF" w:rsidP="00BC33D8">
            <w:pPr>
              <w:jc w:val="center"/>
              <w:rPr>
                <w:sz w:val="20"/>
                <w:szCs w:val="20"/>
                <w:lang w:val="uk-UA"/>
              </w:rPr>
            </w:pPr>
            <w:r w:rsidRPr="002355F6">
              <w:rPr>
                <w:sz w:val="20"/>
                <w:szCs w:val="20"/>
                <w:lang w:val="uk-UA"/>
              </w:rPr>
              <w:t>7</w:t>
            </w:r>
          </w:p>
        </w:tc>
        <w:tc>
          <w:tcPr>
            <w:tcW w:w="373" w:type="pct"/>
            <w:vAlign w:val="center"/>
          </w:tcPr>
          <w:p w14:paraId="77BBEA4A" w14:textId="77777777" w:rsidR="005A5BEF" w:rsidRPr="002355F6" w:rsidRDefault="005A5BEF" w:rsidP="00BC33D8">
            <w:pPr>
              <w:jc w:val="center"/>
              <w:rPr>
                <w:sz w:val="20"/>
                <w:szCs w:val="20"/>
                <w:lang w:val="uk-UA"/>
              </w:rPr>
            </w:pPr>
            <w:r w:rsidRPr="002355F6">
              <w:rPr>
                <w:sz w:val="20"/>
                <w:szCs w:val="20"/>
                <w:lang w:val="uk-UA"/>
              </w:rPr>
              <w:t>8</w:t>
            </w:r>
          </w:p>
        </w:tc>
        <w:tc>
          <w:tcPr>
            <w:tcW w:w="488" w:type="pct"/>
            <w:vAlign w:val="center"/>
          </w:tcPr>
          <w:p w14:paraId="42124560" w14:textId="77777777" w:rsidR="005A5BEF" w:rsidRPr="002355F6" w:rsidRDefault="005A5BEF" w:rsidP="00BC33D8">
            <w:pPr>
              <w:jc w:val="center"/>
              <w:rPr>
                <w:sz w:val="20"/>
                <w:szCs w:val="20"/>
                <w:lang w:val="uk-UA"/>
              </w:rPr>
            </w:pPr>
            <w:r w:rsidRPr="002355F6">
              <w:rPr>
                <w:sz w:val="20"/>
                <w:szCs w:val="20"/>
                <w:lang w:val="uk-UA"/>
              </w:rPr>
              <w:t>9</w:t>
            </w:r>
          </w:p>
        </w:tc>
        <w:tc>
          <w:tcPr>
            <w:tcW w:w="289" w:type="pct"/>
            <w:vAlign w:val="center"/>
          </w:tcPr>
          <w:p w14:paraId="3E1FE5D4" w14:textId="77777777" w:rsidR="005A5BEF" w:rsidRPr="002355F6" w:rsidRDefault="005A5BEF" w:rsidP="00BC33D8">
            <w:pPr>
              <w:jc w:val="center"/>
              <w:rPr>
                <w:sz w:val="20"/>
                <w:szCs w:val="20"/>
                <w:lang w:val="uk-UA"/>
              </w:rPr>
            </w:pPr>
            <w:r w:rsidRPr="002355F6">
              <w:rPr>
                <w:sz w:val="20"/>
                <w:szCs w:val="20"/>
                <w:lang w:val="uk-UA"/>
              </w:rPr>
              <w:t>10</w:t>
            </w:r>
          </w:p>
        </w:tc>
        <w:tc>
          <w:tcPr>
            <w:tcW w:w="300" w:type="pct"/>
            <w:vAlign w:val="center"/>
          </w:tcPr>
          <w:p w14:paraId="7A622172" w14:textId="77777777" w:rsidR="005A5BEF" w:rsidRPr="002355F6" w:rsidRDefault="005A5BEF" w:rsidP="00BC33D8">
            <w:pPr>
              <w:jc w:val="center"/>
              <w:rPr>
                <w:sz w:val="20"/>
                <w:szCs w:val="20"/>
                <w:lang w:val="uk-UA"/>
              </w:rPr>
            </w:pPr>
            <w:r w:rsidRPr="002355F6">
              <w:rPr>
                <w:sz w:val="20"/>
                <w:szCs w:val="20"/>
                <w:lang w:val="uk-UA"/>
              </w:rPr>
              <w:t>11</w:t>
            </w:r>
          </w:p>
        </w:tc>
      </w:tr>
      <w:tr w:rsidR="005A5BEF" w:rsidRPr="002355F6" w14:paraId="2A1E5B6D" w14:textId="77777777" w:rsidTr="005A5BEF">
        <w:trPr>
          <w:trHeight w:val="145"/>
        </w:trPr>
        <w:tc>
          <w:tcPr>
            <w:tcW w:w="5000" w:type="pct"/>
            <w:gridSpan w:val="11"/>
          </w:tcPr>
          <w:p w14:paraId="3694B731" w14:textId="77777777" w:rsidR="005A5BEF" w:rsidRPr="002355F6" w:rsidRDefault="005A5BEF" w:rsidP="00D357E6">
            <w:pPr>
              <w:jc w:val="center"/>
              <w:rPr>
                <w:b/>
                <w:sz w:val="20"/>
                <w:szCs w:val="20"/>
                <w:lang w:val="uk-UA"/>
              </w:rPr>
            </w:pPr>
            <w:r w:rsidRPr="002355F6">
              <w:rPr>
                <w:b/>
                <w:bCs/>
                <w:sz w:val="20"/>
                <w:szCs w:val="20"/>
                <w:lang w:val="uk-UA"/>
              </w:rPr>
              <w:t xml:space="preserve">Змістовий модуль </w:t>
            </w:r>
            <w:r w:rsidR="00D357E6">
              <w:rPr>
                <w:b/>
                <w:bCs/>
                <w:sz w:val="20"/>
                <w:szCs w:val="20"/>
                <w:lang w:val="uk-UA"/>
              </w:rPr>
              <w:t>2.</w:t>
            </w:r>
          </w:p>
        </w:tc>
      </w:tr>
      <w:tr w:rsidR="005A5BEF" w:rsidRPr="002355F6" w14:paraId="09FF4A40" w14:textId="77777777" w:rsidTr="00CF1463">
        <w:trPr>
          <w:trHeight w:val="650"/>
        </w:trPr>
        <w:tc>
          <w:tcPr>
            <w:tcW w:w="1356" w:type="pct"/>
            <w:vAlign w:val="center"/>
          </w:tcPr>
          <w:p w14:paraId="5E5D5C64" w14:textId="77777777" w:rsidR="005A5BEF" w:rsidRPr="00243D8A" w:rsidRDefault="00243D8A" w:rsidP="00CF1463">
            <w:pPr>
              <w:ind w:left="-79" w:right="-59"/>
              <w:rPr>
                <w:bCs/>
                <w:sz w:val="20"/>
                <w:szCs w:val="20"/>
                <w:lang w:val="uk-UA"/>
              </w:rPr>
            </w:pPr>
            <w:r w:rsidRPr="00243D8A">
              <w:rPr>
                <w:bCs/>
                <w:sz w:val="20"/>
                <w:szCs w:val="20"/>
                <w:lang w:val="uk-UA"/>
              </w:rPr>
              <w:t>Тема 12. Архітектура та інтер’єр у готельному господарстві</w:t>
            </w:r>
          </w:p>
        </w:tc>
        <w:tc>
          <w:tcPr>
            <w:tcW w:w="357" w:type="pct"/>
            <w:vAlign w:val="center"/>
          </w:tcPr>
          <w:p w14:paraId="65D425CB" w14:textId="77777777" w:rsidR="005A5BEF" w:rsidRPr="002355F6" w:rsidRDefault="003118E3" w:rsidP="003E2954">
            <w:pPr>
              <w:jc w:val="center"/>
              <w:rPr>
                <w:b/>
                <w:sz w:val="20"/>
                <w:szCs w:val="20"/>
                <w:lang w:val="uk-UA"/>
              </w:rPr>
            </w:pPr>
            <w:r>
              <w:rPr>
                <w:b/>
                <w:sz w:val="20"/>
                <w:szCs w:val="20"/>
                <w:lang w:val="uk-UA"/>
              </w:rPr>
              <w:t>6</w:t>
            </w:r>
          </w:p>
        </w:tc>
        <w:tc>
          <w:tcPr>
            <w:tcW w:w="358" w:type="pct"/>
            <w:vAlign w:val="center"/>
          </w:tcPr>
          <w:p w14:paraId="5B896037" w14:textId="77777777" w:rsidR="005A5BEF" w:rsidRPr="002355F6" w:rsidRDefault="00EC474C" w:rsidP="00BC33D8">
            <w:pPr>
              <w:jc w:val="center"/>
              <w:rPr>
                <w:sz w:val="20"/>
                <w:szCs w:val="20"/>
                <w:lang w:val="uk-UA"/>
              </w:rPr>
            </w:pPr>
            <w:r>
              <w:rPr>
                <w:sz w:val="20"/>
                <w:szCs w:val="20"/>
                <w:lang w:val="uk-UA"/>
              </w:rPr>
              <w:t>2</w:t>
            </w:r>
          </w:p>
        </w:tc>
        <w:tc>
          <w:tcPr>
            <w:tcW w:w="396" w:type="pct"/>
            <w:vAlign w:val="center"/>
          </w:tcPr>
          <w:p w14:paraId="4C471D7B" w14:textId="77777777" w:rsidR="005A5BEF" w:rsidRPr="002355F6" w:rsidRDefault="00D357E6" w:rsidP="00BC33D8">
            <w:pPr>
              <w:jc w:val="center"/>
              <w:rPr>
                <w:sz w:val="20"/>
                <w:szCs w:val="20"/>
                <w:lang w:val="uk-UA"/>
              </w:rPr>
            </w:pPr>
            <w:r>
              <w:rPr>
                <w:sz w:val="20"/>
                <w:szCs w:val="20"/>
                <w:lang w:val="uk-UA"/>
              </w:rPr>
              <w:t>1</w:t>
            </w:r>
          </w:p>
        </w:tc>
        <w:tc>
          <w:tcPr>
            <w:tcW w:w="289" w:type="pct"/>
            <w:vAlign w:val="center"/>
          </w:tcPr>
          <w:p w14:paraId="17B246DD" w14:textId="77777777" w:rsidR="005A5BEF" w:rsidRPr="002355F6" w:rsidRDefault="005A5BEF" w:rsidP="00BC33D8">
            <w:pPr>
              <w:jc w:val="center"/>
              <w:rPr>
                <w:sz w:val="20"/>
                <w:szCs w:val="20"/>
                <w:lang w:val="uk-UA"/>
              </w:rPr>
            </w:pPr>
          </w:p>
        </w:tc>
        <w:tc>
          <w:tcPr>
            <w:tcW w:w="388" w:type="pct"/>
            <w:vAlign w:val="center"/>
          </w:tcPr>
          <w:p w14:paraId="1B4AAD78" w14:textId="77777777" w:rsidR="005A5BEF" w:rsidRPr="002355F6" w:rsidRDefault="00CC2C43" w:rsidP="00BC33D8">
            <w:pPr>
              <w:jc w:val="center"/>
              <w:rPr>
                <w:sz w:val="20"/>
                <w:szCs w:val="20"/>
                <w:lang w:val="uk-UA"/>
              </w:rPr>
            </w:pPr>
            <w:r>
              <w:rPr>
                <w:sz w:val="20"/>
                <w:szCs w:val="20"/>
                <w:lang w:val="uk-UA"/>
              </w:rPr>
              <w:t>3</w:t>
            </w:r>
          </w:p>
        </w:tc>
        <w:tc>
          <w:tcPr>
            <w:tcW w:w="406" w:type="pct"/>
            <w:vAlign w:val="center"/>
          </w:tcPr>
          <w:p w14:paraId="3E015883" w14:textId="77777777" w:rsidR="005A5BEF" w:rsidRPr="002355F6" w:rsidRDefault="00CC2C43" w:rsidP="003118E3">
            <w:pPr>
              <w:jc w:val="center"/>
              <w:rPr>
                <w:b/>
                <w:sz w:val="20"/>
                <w:szCs w:val="20"/>
                <w:lang w:val="uk-UA"/>
              </w:rPr>
            </w:pPr>
            <w:r>
              <w:rPr>
                <w:b/>
                <w:sz w:val="20"/>
                <w:szCs w:val="20"/>
                <w:lang w:val="uk-UA"/>
              </w:rPr>
              <w:t>7</w:t>
            </w:r>
          </w:p>
        </w:tc>
        <w:tc>
          <w:tcPr>
            <w:tcW w:w="373" w:type="pct"/>
            <w:vAlign w:val="center"/>
          </w:tcPr>
          <w:p w14:paraId="6BF89DA3" w14:textId="77777777" w:rsidR="005A5BEF" w:rsidRPr="002355F6" w:rsidRDefault="005A5BEF" w:rsidP="003118E3">
            <w:pPr>
              <w:jc w:val="center"/>
              <w:rPr>
                <w:sz w:val="20"/>
                <w:szCs w:val="20"/>
              </w:rPr>
            </w:pPr>
          </w:p>
        </w:tc>
        <w:tc>
          <w:tcPr>
            <w:tcW w:w="488" w:type="pct"/>
            <w:vAlign w:val="center"/>
          </w:tcPr>
          <w:p w14:paraId="6755F7DB" w14:textId="77777777" w:rsidR="005A5BEF" w:rsidRPr="003118E3" w:rsidRDefault="003118E3" w:rsidP="003118E3">
            <w:pPr>
              <w:jc w:val="center"/>
              <w:rPr>
                <w:sz w:val="20"/>
                <w:szCs w:val="20"/>
                <w:lang w:val="uk-UA"/>
              </w:rPr>
            </w:pPr>
            <w:r>
              <w:rPr>
                <w:sz w:val="20"/>
                <w:szCs w:val="20"/>
                <w:lang w:val="uk-UA"/>
              </w:rPr>
              <w:t>1</w:t>
            </w:r>
          </w:p>
        </w:tc>
        <w:tc>
          <w:tcPr>
            <w:tcW w:w="289" w:type="pct"/>
            <w:vAlign w:val="center"/>
          </w:tcPr>
          <w:p w14:paraId="5C3E0E74" w14:textId="77777777" w:rsidR="005A5BEF" w:rsidRPr="002355F6" w:rsidRDefault="005A5BEF" w:rsidP="003118E3">
            <w:pPr>
              <w:jc w:val="center"/>
              <w:rPr>
                <w:b/>
                <w:sz w:val="20"/>
                <w:szCs w:val="20"/>
                <w:lang w:val="uk-UA"/>
              </w:rPr>
            </w:pPr>
          </w:p>
        </w:tc>
        <w:tc>
          <w:tcPr>
            <w:tcW w:w="300" w:type="pct"/>
            <w:vAlign w:val="center"/>
          </w:tcPr>
          <w:p w14:paraId="1246F617" w14:textId="77777777" w:rsidR="005A5BEF" w:rsidRPr="002355F6" w:rsidRDefault="00CC2C43" w:rsidP="003118E3">
            <w:pPr>
              <w:jc w:val="center"/>
              <w:rPr>
                <w:sz w:val="20"/>
                <w:szCs w:val="20"/>
                <w:lang w:val="uk-UA"/>
              </w:rPr>
            </w:pPr>
            <w:r>
              <w:rPr>
                <w:sz w:val="20"/>
                <w:szCs w:val="20"/>
                <w:lang w:val="uk-UA"/>
              </w:rPr>
              <w:t>6</w:t>
            </w:r>
          </w:p>
        </w:tc>
      </w:tr>
      <w:tr w:rsidR="005A5BEF" w:rsidRPr="002355F6" w14:paraId="4AEF018F" w14:textId="77777777" w:rsidTr="00D357E6">
        <w:trPr>
          <w:trHeight w:val="1011"/>
        </w:trPr>
        <w:tc>
          <w:tcPr>
            <w:tcW w:w="1356" w:type="pct"/>
            <w:vAlign w:val="center"/>
          </w:tcPr>
          <w:p w14:paraId="40B27BAE" w14:textId="77777777" w:rsidR="005A5BEF" w:rsidRPr="00243D8A" w:rsidRDefault="00D357E6" w:rsidP="00CF1463">
            <w:pPr>
              <w:ind w:left="-79" w:right="-59"/>
              <w:rPr>
                <w:bCs/>
                <w:sz w:val="20"/>
                <w:szCs w:val="20"/>
                <w:lang w:val="uk-UA"/>
              </w:rPr>
            </w:pPr>
            <w:r>
              <w:rPr>
                <w:bCs/>
                <w:sz w:val="20"/>
                <w:szCs w:val="20"/>
                <w:lang w:val="uk-UA"/>
              </w:rPr>
              <w:t>Тема 13</w:t>
            </w:r>
            <w:r w:rsidR="00243D8A" w:rsidRPr="00243D8A">
              <w:rPr>
                <w:bCs/>
                <w:sz w:val="20"/>
                <w:szCs w:val="20"/>
                <w:lang w:val="uk-UA"/>
              </w:rPr>
              <w:t>. Функціональна організація приміщень підприємств готельного господарства</w:t>
            </w:r>
          </w:p>
        </w:tc>
        <w:tc>
          <w:tcPr>
            <w:tcW w:w="357" w:type="pct"/>
            <w:vAlign w:val="center"/>
          </w:tcPr>
          <w:p w14:paraId="0889583C" w14:textId="77777777" w:rsidR="005A5BEF" w:rsidRPr="002355F6" w:rsidRDefault="003118E3" w:rsidP="003E2954">
            <w:pPr>
              <w:jc w:val="center"/>
              <w:rPr>
                <w:b/>
                <w:sz w:val="20"/>
                <w:szCs w:val="20"/>
                <w:lang w:val="uk-UA"/>
              </w:rPr>
            </w:pPr>
            <w:r>
              <w:rPr>
                <w:b/>
                <w:sz w:val="20"/>
                <w:szCs w:val="20"/>
                <w:lang w:val="uk-UA"/>
              </w:rPr>
              <w:t>7</w:t>
            </w:r>
          </w:p>
        </w:tc>
        <w:tc>
          <w:tcPr>
            <w:tcW w:w="358" w:type="pct"/>
            <w:vAlign w:val="center"/>
          </w:tcPr>
          <w:p w14:paraId="0E86812A" w14:textId="77777777" w:rsidR="005A5BEF" w:rsidRPr="002355F6" w:rsidRDefault="00D357E6" w:rsidP="00BC33D8">
            <w:pPr>
              <w:jc w:val="center"/>
              <w:rPr>
                <w:sz w:val="20"/>
                <w:szCs w:val="20"/>
                <w:lang w:val="uk-UA"/>
              </w:rPr>
            </w:pPr>
            <w:r>
              <w:rPr>
                <w:sz w:val="20"/>
                <w:szCs w:val="20"/>
                <w:lang w:val="uk-UA"/>
              </w:rPr>
              <w:t>2</w:t>
            </w:r>
          </w:p>
        </w:tc>
        <w:tc>
          <w:tcPr>
            <w:tcW w:w="396" w:type="pct"/>
            <w:vAlign w:val="center"/>
          </w:tcPr>
          <w:p w14:paraId="3B00C05E" w14:textId="77777777" w:rsidR="005A5BEF" w:rsidRPr="002355F6" w:rsidRDefault="00D357E6" w:rsidP="00BC33D8">
            <w:pPr>
              <w:jc w:val="center"/>
              <w:rPr>
                <w:sz w:val="20"/>
                <w:szCs w:val="20"/>
                <w:lang w:val="uk-UA"/>
              </w:rPr>
            </w:pPr>
            <w:r>
              <w:rPr>
                <w:sz w:val="20"/>
                <w:szCs w:val="20"/>
                <w:lang w:val="uk-UA"/>
              </w:rPr>
              <w:t>1</w:t>
            </w:r>
          </w:p>
        </w:tc>
        <w:tc>
          <w:tcPr>
            <w:tcW w:w="289" w:type="pct"/>
            <w:vAlign w:val="center"/>
          </w:tcPr>
          <w:p w14:paraId="66A1FAB9" w14:textId="77777777" w:rsidR="005A5BEF" w:rsidRPr="002355F6" w:rsidRDefault="005A5BEF" w:rsidP="00BC33D8">
            <w:pPr>
              <w:jc w:val="center"/>
              <w:rPr>
                <w:sz w:val="20"/>
                <w:szCs w:val="20"/>
                <w:lang w:val="uk-UA"/>
              </w:rPr>
            </w:pPr>
          </w:p>
        </w:tc>
        <w:tc>
          <w:tcPr>
            <w:tcW w:w="388" w:type="pct"/>
            <w:vAlign w:val="center"/>
          </w:tcPr>
          <w:p w14:paraId="7714E194" w14:textId="77777777" w:rsidR="005A5BEF" w:rsidRPr="002355F6" w:rsidRDefault="003118E3" w:rsidP="00BC33D8">
            <w:pPr>
              <w:jc w:val="center"/>
              <w:rPr>
                <w:sz w:val="20"/>
                <w:szCs w:val="20"/>
                <w:lang w:val="uk-UA"/>
              </w:rPr>
            </w:pPr>
            <w:r>
              <w:rPr>
                <w:sz w:val="20"/>
                <w:szCs w:val="20"/>
                <w:lang w:val="uk-UA"/>
              </w:rPr>
              <w:t>4</w:t>
            </w:r>
          </w:p>
        </w:tc>
        <w:tc>
          <w:tcPr>
            <w:tcW w:w="406" w:type="pct"/>
            <w:vAlign w:val="center"/>
          </w:tcPr>
          <w:p w14:paraId="0EC1B1B4" w14:textId="77777777" w:rsidR="005A5BEF" w:rsidRPr="002355F6" w:rsidRDefault="00CC2C43" w:rsidP="003118E3">
            <w:pPr>
              <w:jc w:val="center"/>
              <w:rPr>
                <w:b/>
                <w:sz w:val="20"/>
                <w:szCs w:val="20"/>
                <w:lang w:val="uk-UA"/>
              </w:rPr>
            </w:pPr>
            <w:r>
              <w:rPr>
                <w:b/>
                <w:sz w:val="20"/>
                <w:szCs w:val="20"/>
                <w:lang w:val="uk-UA"/>
              </w:rPr>
              <w:t>7</w:t>
            </w:r>
          </w:p>
        </w:tc>
        <w:tc>
          <w:tcPr>
            <w:tcW w:w="373" w:type="pct"/>
            <w:vAlign w:val="center"/>
          </w:tcPr>
          <w:p w14:paraId="76BB753C" w14:textId="77777777" w:rsidR="005A5BEF" w:rsidRPr="00610933" w:rsidRDefault="005A5BEF" w:rsidP="003118E3">
            <w:pPr>
              <w:jc w:val="center"/>
              <w:rPr>
                <w:sz w:val="20"/>
                <w:szCs w:val="20"/>
                <w:lang w:val="uk-UA"/>
              </w:rPr>
            </w:pPr>
          </w:p>
        </w:tc>
        <w:tc>
          <w:tcPr>
            <w:tcW w:w="488" w:type="pct"/>
            <w:vAlign w:val="center"/>
          </w:tcPr>
          <w:p w14:paraId="48A99A3C" w14:textId="77777777" w:rsidR="005A5BEF" w:rsidRPr="003118E3" w:rsidRDefault="003118E3" w:rsidP="003118E3">
            <w:pPr>
              <w:jc w:val="center"/>
              <w:rPr>
                <w:sz w:val="20"/>
                <w:szCs w:val="20"/>
                <w:lang w:val="uk-UA"/>
              </w:rPr>
            </w:pPr>
            <w:r>
              <w:rPr>
                <w:sz w:val="20"/>
                <w:szCs w:val="20"/>
                <w:lang w:val="uk-UA"/>
              </w:rPr>
              <w:t>1</w:t>
            </w:r>
          </w:p>
        </w:tc>
        <w:tc>
          <w:tcPr>
            <w:tcW w:w="289" w:type="pct"/>
            <w:vAlign w:val="center"/>
          </w:tcPr>
          <w:p w14:paraId="513DA1E0" w14:textId="77777777" w:rsidR="005A5BEF" w:rsidRPr="002355F6" w:rsidRDefault="005A5BEF" w:rsidP="003118E3">
            <w:pPr>
              <w:jc w:val="center"/>
              <w:rPr>
                <w:b/>
                <w:sz w:val="20"/>
                <w:szCs w:val="20"/>
                <w:lang w:val="uk-UA"/>
              </w:rPr>
            </w:pPr>
          </w:p>
        </w:tc>
        <w:tc>
          <w:tcPr>
            <w:tcW w:w="300" w:type="pct"/>
            <w:vAlign w:val="center"/>
          </w:tcPr>
          <w:p w14:paraId="49EF8A9C" w14:textId="77777777" w:rsidR="005A5BEF" w:rsidRPr="002355F6" w:rsidRDefault="00CC2C43" w:rsidP="003118E3">
            <w:pPr>
              <w:jc w:val="center"/>
              <w:rPr>
                <w:sz w:val="20"/>
                <w:szCs w:val="20"/>
                <w:lang w:val="uk-UA"/>
              </w:rPr>
            </w:pPr>
            <w:r>
              <w:rPr>
                <w:sz w:val="20"/>
                <w:szCs w:val="20"/>
                <w:lang w:val="uk-UA"/>
              </w:rPr>
              <w:t>6</w:t>
            </w:r>
          </w:p>
        </w:tc>
      </w:tr>
      <w:tr w:rsidR="005A5BEF" w:rsidRPr="002355F6" w14:paraId="02B84DDC" w14:textId="77777777" w:rsidTr="00CF1463">
        <w:trPr>
          <w:trHeight w:val="476"/>
        </w:trPr>
        <w:tc>
          <w:tcPr>
            <w:tcW w:w="1356" w:type="pct"/>
            <w:vAlign w:val="center"/>
          </w:tcPr>
          <w:p w14:paraId="7CCEAD7C" w14:textId="77777777" w:rsidR="005A5BEF" w:rsidRPr="00243D8A" w:rsidRDefault="00243D8A" w:rsidP="00CF1463">
            <w:pPr>
              <w:ind w:left="-79" w:right="-59"/>
              <w:rPr>
                <w:bCs/>
                <w:sz w:val="20"/>
                <w:szCs w:val="20"/>
                <w:lang w:val="uk-UA"/>
              </w:rPr>
            </w:pPr>
            <w:r w:rsidRPr="00243D8A">
              <w:rPr>
                <w:bCs/>
                <w:sz w:val="20"/>
                <w:szCs w:val="20"/>
                <w:lang w:val="uk-UA"/>
              </w:rPr>
              <w:t>Тема 1</w:t>
            </w:r>
            <w:r w:rsidR="00D357E6">
              <w:rPr>
                <w:bCs/>
                <w:sz w:val="20"/>
                <w:szCs w:val="20"/>
                <w:lang w:val="uk-UA"/>
              </w:rPr>
              <w:t>4</w:t>
            </w:r>
            <w:r w:rsidRPr="00243D8A">
              <w:rPr>
                <w:bCs/>
                <w:sz w:val="20"/>
                <w:szCs w:val="20"/>
                <w:lang w:val="uk-UA"/>
              </w:rPr>
              <w:t>. Організація приміщень житлової групи</w:t>
            </w:r>
          </w:p>
        </w:tc>
        <w:tc>
          <w:tcPr>
            <w:tcW w:w="357" w:type="pct"/>
            <w:vAlign w:val="center"/>
          </w:tcPr>
          <w:p w14:paraId="3C6C8592" w14:textId="77777777" w:rsidR="005A5BEF" w:rsidRPr="002355F6" w:rsidRDefault="003118E3" w:rsidP="00BC33D8">
            <w:pPr>
              <w:jc w:val="center"/>
              <w:rPr>
                <w:b/>
                <w:sz w:val="20"/>
                <w:szCs w:val="20"/>
                <w:lang w:val="uk-UA"/>
              </w:rPr>
            </w:pPr>
            <w:r>
              <w:rPr>
                <w:b/>
                <w:sz w:val="20"/>
                <w:szCs w:val="20"/>
                <w:lang w:val="uk-UA"/>
              </w:rPr>
              <w:t>8</w:t>
            </w:r>
          </w:p>
        </w:tc>
        <w:tc>
          <w:tcPr>
            <w:tcW w:w="358" w:type="pct"/>
            <w:vAlign w:val="center"/>
          </w:tcPr>
          <w:p w14:paraId="55CCB594" w14:textId="77777777" w:rsidR="005A5BEF" w:rsidRPr="002355F6" w:rsidRDefault="00D357E6" w:rsidP="00BC33D8">
            <w:pPr>
              <w:jc w:val="center"/>
              <w:rPr>
                <w:sz w:val="20"/>
                <w:szCs w:val="20"/>
                <w:lang w:val="uk-UA"/>
              </w:rPr>
            </w:pPr>
            <w:r>
              <w:rPr>
                <w:sz w:val="20"/>
                <w:szCs w:val="20"/>
                <w:lang w:val="uk-UA"/>
              </w:rPr>
              <w:t>2</w:t>
            </w:r>
          </w:p>
        </w:tc>
        <w:tc>
          <w:tcPr>
            <w:tcW w:w="396" w:type="pct"/>
            <w:vAlign w:val="center"/>
          </w:tcPr>
          <w:p w14:paraId="31A2C4CD" w14:textId="77777777" w:rsidR="005A5BEF" w:rsidRPr="002355F6" w:rsidRDefault="00D357E6" w:rsidP="00BC33D8">
            <w:pPr>
              <w:jc w:val="center"/>
              <w:rPr>
                <w:sz w:val="20"/>
                <w:szCs w:val="20"/>
                <w:lang w:val="uk-UA"/>
              </w:rPr>
            </w:pPr>
            <w:r>
              <w:rPr>
                <w:sz w:val="20"/>
                <w:szCs w:val="20"/>
                <w:lang w:val="uk-UA"/>
              </w:rPr>
              <w:t>2</w:t>
            </w:r>
          </w:p>
        </w:tc>
        <w:tc>
          <w:tcPr>
            <w:tcW w:w="289" w:type="pct"/>
            <w:vAlign w:val="center"/>
          </w:tcPr>
          <w:p w14:paraId="75CAC6F5" w14:textId="77777777" w:rsidR="005A5BEF" w:rsidRPr="002355F6" w:rsidRDefault="005A5BEF" w:rsidP="00BC33D8">
            <w:pPr>
              <w:jc w:val="center"/>
              <w:rPr>
                <w:sz w:val="20"/>
                <w:szCs w:val="20"/>
                <w:lang w:val="uk-UA"/>
              </w:rPr>
            </w:pPr>
          </w:p>
        </w:tc>
        <w:tc>
          <w:tcPr>
            <w:tcW w:w="388" w:type="pct"/>
            <w:vAlign w:val="center"/>
          </w:tcPr>
          <w:p w14:paraId="3DFF6DC6" w14:textId="77777777" w:rsidR="005A5BEF" w:rsidRPr="002355F6" w:rsidRDefault="003118E3" w:rsidP="00BC33D8">
            <w:pPr>
              <w:jc w:val="center"/>
              <w:rPr>
                <w:sz w:val="20"/>
                <w:szCs w:val="20"/>
                <w:lang w:val="uk-UA"/>
              </w:rPr>
            </w:pPr>
            <w:r>
              <w:rPr>
                <w:sz w:val="20"/>
                <w:szCs w:val="20"/>
                <w:lang w:val="uk-UA"/>
              </w:rPr>
              <w:t>4</w:t>
            </w:r>
          </w:p>
        </w:tc>
        <w:tc>
          <w:tcPr>
            <w:tcW w:w="406" w:type="pct"/>
            <w:vAlign w:val="center"/>
          </w:tcPr>
          <w:p w14:paraId="6FCE903B" w14:textId="77777777" w:rsidR="005A5BEF" w:rsidRPr="002355F6" w:rsidRDefault="00CC2C43" w:rsidP="003118E3">
            <w:pPr>
              <w:jc w:val="center"/>
              <w:rPr>
                <w:b/>
                <w:sz w:val="20"/>
                <w:szCs w:val="20"/>
                <w:lang w:val="uk-UA"/>
              </w:rPr>
            </w:pPr>
            <w:r>
              <w:rPr>
                <w:b/>
                <w:sz w:val="20"/>
                <w:szCs w:val="20"/>
                <w:lang w:val="uk-UA"/>
              </w:rPr>
              <w:t>7</w:t>
            </w:r>
          </w:p>
        </w:tc>
        <w:tc>
          <w:tcPr>
            <w:tcW w:w="373" w:type="pct"/>
            <w:vAlign w:val="center"/>
          </w:tcPr>
          <w:p w14:paraId="2695D368" w14:textId="77777777" w:rsidR="005A5BEF" w:rsidRPr="00610933" w:rsidRDefault="00610933" w:rsidP="003118E3">
            <w:pPr>
              <w:jc w:val="center"/>
              <w:rPr>
                <w:sz w:val="20"/>
                <w:szCs w:val="20"/>
                <w:lang w:val="uk-UA"/>
              </w:rPr>
            </w:pPr>
            <w:r>
              <w:rPr>
                <w:sz w:val="20"/>
                <w:szCs w:val="20"/>
                <w:lang w:val="uk-UA"/>
              </w:rPr>
              <w:t>1</w:t>
            </w:r>
          </w:p>
        </w:tc>
        <w:tc>
          <w:tcPr>
            <w:tcW w:w="488" w:type="pct"/>
            <w:vAlign w:val="center"/>
          </w:tcPr>
          <w:p w14:paraId="66060428" w14:textId="77777777" w:rsidR="005A5BEF" w:rsidRPr="002355F6" w:rsidRDefault="005A5BEF" w:rsidP="003118E3">
            <w:pPr>
              <w:jc w:val="center"/>
              <w:rPr>
                <w:sz w:val="20"/>
                <w:szCs w:val="20"/>
              </w:rPr>
            </w:pPr>
          </w:p>
        </w:tc>
        <w:tc>
          <w:tcPr>
            <w:tcW w:w="289" w:type="pct"/>
            <w:vAlign w:val="center"/>
          </w:tcPr>
          <w:p w14:paraId="1D0656FE" w14:textId="77777777" w:rsidR="005A5BEF" w:rsidRPr="002355F6" w:rsidRDefault="005A5BEF" w:rsidP="003118E3">
            <w:pPr>
              <w:jc w:val="center"/>
              <w:rPr>
                <w:b/>
                <w:sz w:val="20"/>
                <w:szCs w:val="20"/>
                <w:lang w:val="uk-UA"/>
              </w:rPr>
            </w:pPr>
          </w:p>
        </w:tc>
        <w:tc>
          <w:tcPr>
            <w:tcW w:w="300" w:type="pct"/>
            <w:vAlign w:val="center"/>
          </w:tcPr>
          <w:p w14:paraId="2FCBE6AD" w14:textId="77777777" w:rsidR="005A5BEF" w:rsidRPr="002355F6" w:rsidRDefault="00CC2C43" w:rsidP="003118E3">
            <w:pPr>
              <w:jc w:val="center"/>
              <w:rPr>
                <w:sz w:val="20"/>
                <w:szCs w:val="20"/>
                <w:lang w:val="uk-UA"/>
              </w:rPr>
            </w:pPr>
            <w:r>
              <w:rPr>
                <w:sz w:val="20"/>
                <w:szCs w:val="20"/>
                <w:lang w:val="uk-UA"/>
              </w:rPr>
              <w:t>6</w:t>
            </w:r>
          </w:p>
        </w:tc>
      </w:tr>
      <w:tr w:rsidR="005A5BEF" w:rsidRPr="002355F6" w14:paraId="5701FD0F" w14:textId="77777777" w:rsidTr="00CF1463">
        <w:trPr>
          <w:trHeight w:val="837"/>
        </w:trPr>
        <w:tc>
          <w:tcPr>
            <w:tcW w:w="1356" w:type="pct"/>
            <w:vAlign w:val="center"/>
          </w:tcPr>
          <w:p w14:paraId="03FBF5F1" w14:textId="77777777" w:rsidR="005A5BEF" w:rsidRPr="00243D8A" w:rsidRDefault="00243D8A" w:rsidP="00CF1463">
            <w:pPr>
              <w:ind w:left="-79" w:right="-59"/>
              <w:rPr>
                <w:bCs/>
                <w:sz w:val="20"/>
                <w:szCs w:val="20"/>
                <w:lang w:val="uk-UA"/>
              </w:rPr>
            </w:pPr>
            <w:r w:rsidRPr="00243D8A">
              <w:rPr>
                <w:bCs/>
                <w:sz w:val="20"/>
                <w:szCs w:val="20"/>
                <w:lang w:val="uk-UA"/>
              </w:rPr>
              <w:t>Тема 1</w:t>
            </w:r>
            <w:r w:rsidR="00D357E6">
              <w:rPr>
                <w:bCs/>
                <w:sz w:val="20"/>
                <w:szCs w:val="20"/>
                <w:lang w:val="uk-UA"/>
              </w:rPr>
              <w:t>5</w:t>
            </w:r>
            <w:r w:rsidRPr="00243D8A">
              <w:rPr>
                <w:bCs/>
                <w:sz w:val="20"/>
                <w:szCs w:val="20"/>
                <w:lang w:val="uk-UA"/>
              </w:rPr>
              <w:t>. Організація нежитлових груп приміщень підприємства готельного господарства</w:t>
            </w:r>
          </w:p>
        </w:tc>
        <w:tc>
          <w:tcPr>
            <w:tcW w:w="357" w:type="pct"/>
            <w:vAlign w:val="center"/>
          </w:tcPr>
          <w:p w14:paraId="559003C7" w14:textId="77777777" w:rsidR="005A5BEF" w:rsidRPr="002355F6" w:rsidRDefault="003118E3" w:rsidP="00BC33D8">
            <w:pPr>
              <w:jc w:val="center"/>
              <w:rPr>
                <w:b/>
                <w:sz w:val="20"/>
                <w:szCs w:val="20"/>
                <w:lang w:val="uk-UA"/>
              </w:rPr>
            </w:pPr>
            <w:r>
              <w:rPr>
                <w:b/>
                <w:sz w:val="20"/>
                <w:szCs w:val="20"/>
                <w:lang w:val="uk-UA"/>
              </w:rPr>
              <w:t>8</w:t>
            </w:r>
          </w:p>
        </w:tc>
        <w:tc>
          <w:tcPr>
            <w:tcW w:w="358" w:type="pct"/>
            <w:vAlign w:val="center"/>
          </w:tcPr>
          <w:p w14:paraId="78E1534E" w14:textId="77777777" w:rsidR="005A5BEF" w:rsidRPr="002355F6" w:rsidRDefault="00D357E6" w:rsidP="00BC33D8">
            <w:pPr>
              <w:jc w:val="center"/>
              <w:rPr>
                <w:sz w:val="20"/>
                <w:szCs w:val="20"/>
                <w:lang w:val="uk-UA"/>
              </w:rPr>
            </w:pPr>
            <w:r>
              <w:rPr>
                <w:sz w:val="20"/>
                <w:szCs w:val="20"/>
                <w:lang w:val="uk-UA"/>
              </w:rPr>
              <w:t>2</w:t>
            </w:r>
          </w:p>
        </w:tc>
        <w:tc>
          <w:tcPr>
            <w:tcW w:w="396" w:type="pct"/>
            <w:vAlign w:val="center"/>
          </w:tcPr>
          <w:p w14:paraId="231CE365" w14:textId="77777777" w:rsidR="005A5BEF" w:rsidRPr="002355F6" w:rsidRDefault="00D357E6" w:rsidP="00BC33D8">
            <w:pPr>
              <w:jc w:val="center"/>
              <w:rPr>
                <w:sz w:val="20"/>
                <w:szCs w:val="20"/>
                <w:lang w:val="uk-UA"/>
              </w:rPr>
            </w:pPr>
            <w:r>
              <w:rPr>
                <w:sz w:val="20"/>
                <w:szCs w:val="20"/>
                <w:lang w:val="uk-UA"/>
              </w:rPr>
              <w:t>2</w:t>
            </w:r>
          </w:p>
        </w:tc>
        <w:tc>
          <w:tcPr>
            <w:tcW w:w="289" w:type="pct"/>
            <w:vAlign w:val="center"/>
          </w:tcPr>
          <w:p w14:paraId="7B37605A" w14:textId="77777777" w:rsidR="005A5BEF" w:rsidRPr="002355F6" w:rsidRDefault="005A5BEF" w:rsidP="00BC33D8">
            <w:pPr>
              <w:jc w:val="center"/>
              <w:rPr>
                <w:sz w:val="20"/>
                <w:szCs w:val="20"/>
                <w:lang w:val="uk-UA"/>
              </w:rPr>
            </w:pPr>
          </w:p>
        </w:tc>
        <w:tc>
          <w:tcPr>
            <w:tcW w:w="388" w:type="pct"/>
            <w:vAlign w:val="center"/>
          </w:tcPr>
          <w:p w14:paraId="4ADC6567" w14:textId="77777777" w:rsidR="005A5BEF" w:rsidRPr="002355F6" w:rsidRDefault="003118E3" w:rsidP="00BC33D8">
            <w:pPr>
              <w:jc w:val="center"/>
              <w:rPr>
                <w:sz w:val="20"/>
                <w:szCs w:val="20"/>
                <w:lang w:val="uk-UA"/>
              </w:rPr>
            </w:pPr>
            <w:r>
              <w:rPr>
                <w:sz w:val="20"/>
                <w:szCs w:val="20"/>
                <w:lang w:val="uk-UA"/>
              </w:rPr>
              <w:t>4</w:t>
            </w:r>
          </w:p>
        </w:tc>
        <w:tc>
          <w:tcPr>
            <w:tcW w:w="406" w:type="pct"/>
            <w:vAlign w:val="center"/>
          </w:tcPr>
          <w:p w14:paraId="1A7F9116" w14:textId="77777777" w:rsidR="005A5BEF" w:rsidRPr="002355F6" w:rsidRDefault="00CC2C43" w:rsidP="003118E3">
            <w:pPr>
              <w:jc w:val="center"/>
              <w:rPr>
                <w:b/>
                <w:sz w:val="20"/>
                <w:szCs w:val="20"/>
                <w:lang w:val="uk-UA"/>
              </w:rPr>
            </w:pPr>
            <w:r>
              <w:rPr>
                <w:b/>
                <w:sz w:val="20"/>
                <w:szCs w:val="20"/>
                <w:lang w:val="uk-UA"/>
              </w:rPr>
              <w:t>7</w:t>
            </w:r>
          </w:p>
        </w:tc>
        <w:tc>
          <w:tcPr>
            <w:tcW w:w="373" w:type="pct"/>
            <w:vAlign w:val="center"/>
          </w:tcPr>
          <w:p w14:paraId="1DF24874" w14:textId="77777777" w:rsidR="005A5BEF" w:rsidRPr="00610933" w:rsidRDefault="00610933" w:rsidP="003118E3">
            <w:pPr>
              <w:jc w:val="center"/>
              <w:rPr>
                <w:sz w:val="20"/>
                <w:szCs w:val="20"/>
                <w:lang w:val="uk-UA"/>
              </w:rPr>
            </w:pPr>
            <w:r>
              <w:rPr>
                <w:sz w:val="20"/>
                <w:szCs w:val="20"/>
                <w:lang w:val="uk-UA"/>
              </w:rPr>
              <w:t>1</w:t>
            </w:r>
          </w:p>
        </w:tc>
        <w:tc>
          <w:tcPr>
            <w:tcW w:w="488" w:type="pct"/>
            <w:vAlign w:val="center"/>
          </w:tcPr>
          <w:p w14:paraId="394798F2" w14:textId="77777777" w:rsidR="005A5BEF" w:rsidRPr="002355F6" w:rsidRDefault="005A5BEF" w:rsidP="003118E3">
            <w:pPr>
              <w:jc w:val="center"/>
              <w:rPr>
                <w:sz w:val="20"/>
                <w:szCs w:val="20"/>
              </w:rPr>
            </w:pPr>
          </w:p>
        </w:tc>
        <w:tc>
          <w:tcPr>
            <w:tcW w:w="289" w:type="pct"/>
            <w:vAlign w:val="center"/>
          </w:tcPr>
          <w:p w14:paraId="3889A505" w14:textId="77777777" w:rsidR="005A5BEF" w:rsidRPr="002355F6" w:rsidRDefault="005A5BEF" w:rsidP="003118E3">
            <w:pPr>
              <w:jc w:val="center"/>
              <w:rPr>
                <w:b/>
                <w:sz w:val="20"/>
                <w:szCs w:val="20"/>
                <w:lang w:val="uk-UA"/>
              </w:rPr>
            </w:pPr>
          </w:p>
        </w:tc>
        <w:tc>
          <w:tcPr>
            <w:tcW w:w="300" w:type="pct"/>
            <w:vAlign w:val="center"/>
          </w:tcPr>
          <w:p w14:paraId="0DEED9F4" w14:textId="77777777" w:rsidR="005A5BEF" w:rsidRPr="002355F6" w:rsidRDefault="00CC2C43" w:rsidP="003118E3">
            <w:pPr>
              <w:jc w:val="center"/>
              <w:rPr>
                <w:sz w:val="20"/>
                <w:szCs w:val="20"/>
                <w:lang w:val="uk-UA"/>
              </w:rPr>
            </w:pPr>
            <w:r>
              <w:rPr>
                <w:sz w:val="20"/>
                <w:szCs w:val="20"/>
                <w:lang w:val="uk-UA"/>
              </w:rPr>
              <w:t>6</w:t>
            </w:r>
          </w:p>
        </w:tc>
      </w:tr>
      <w:tr w:rsidR="003E2954" w:rsidRPr="002355F6" w14:paraId="3804449C" w14:textId="77777777" w:rsidTr="00CF1463">
        <w:trPr>
          <w:trHeight w:val="764"/>
        </w:trPr>
        <w:tc>
          <w:tcPr>
            <w:tcW w:w="1356" w:type="pct"/>
            <w:vAlign w:val="center"/>
          </w:tcPr>
          <w:p w14:paraId="76A76E21" w14:textId="77777777" w:rsidR="003E2954" w:rsidRPr="002C0672" w:rsidRDefault="003E2954" w:rsidP="00CF1463">
            <w:pPr>
              <w:ind w:left="-79" w:right="-59"/>
              <w:rPr>
                <w:bCs/>
                <w:sz w:val="20"/>
                <w:szCs w:val="20"/>
                <w:lang w:val="uk-UA"/>
              </w:rPr>
            </w:pPr>
            <w:r w:rsidRPr="002C0672">
              <w:rPr>
                <w:bCs/>
                <w:sz w:val="20"/>
                <w:szCs w:val="20"/>
                <w:lang w:val="uk-UA"/>
              </w:rPr>
              <w:t>Тема 1</w:t>
            </w:r>
            <w:r w:rsidR="00D357E6">
              <w:rPr>
                <w:bCs/>
                <w:sz w:val="20"/>
                <w:szCs w:val="20"/>
                <w:lang w:val="uk-UA"/>
              </w:rPr>
              <w:t>6</w:t>
            </w:r>
            <w:r w:rsidRPr="002C0672">
              <w:rPr>
                <w:bCs/>
                <w:sz w:val="20"/>
                <w:szCs w:val="20"/>
                <w:lang w:val="uk-UA"/>
              </w:rPr>
              <w:t>. Технологія прийому та розміщення туристів у засобах розміщення</w:t>
            </w:r>
          </w:p>
        </w:tc>
        <w:tc>
          <w:tcPr>
            <w:tcW w:w="357" w:type="pct"/>
            <w:vAlign w:val="center"/>
          </w:tcPr>
          <w:p w14:paraId="29B325E0" w14:textId="77777777" w:rsidR="003E2954" w:rsidRPr="002355F6" w:rsidRDefault="003118E3" w:rsidP="00BC33D8">
            <w:pPr>
              <w:jc w:val="center"/>
              <w:rPr>
                <w:b/>
                <w:sz w:val="20"/>
                <w:szCs w:val="20"/>
                <w:lang w:val="uk-UA"/>
              </w:rPr>
            </w:pPr>
            <w:r>
              <w:rPr>
                <w:b/>
                <w:sz w:val="20"/>
                <w:szCs w:val="20"/>
                <w:lang w:val="uk-UA"/>
              </w:rPr>
              <w:t>8</w:t>
            </w:r>
          </w:p>
        </w:tc>
        <w:tc>
          <w:tcPr>
            <w:tcW w:w="358" w:type="pct"/>
            <w:vAlign w:val="center"/>
          </w:tcPr>
          <w:p w14:paraId="0F8B1BD1" w14:textId="77777777" w:rsidR="003E2954" w:rsidRPr="002355F6" w:rsidRDefault="00D357E6" w:rsidP="00BC33D8">
            <w:pPr>
              <w:jc w:val="center"/>
              <w:rPr>
                <w:sz w:val="20"/>
                <w:szCs w:val="20"/>
                <w:lang w:val="uk-UA"/>
              </w:rPr>
            </w:pPr>
            <w:r>
              <w:rPr>
                <w:sz w:val="20"/>
                <w:szCs w:val="20"/>
                <w:lang w:val="uk-UA"/>
              </w:rPr>
              <w:t>2</w:t>
            </w:r>
          </w:p>
        </w:tc>
        <w:tc>
          <w:tcPr>
            <w:tcW w:w="396" w:type="pct"/>
            <w:vAlign w:val="center"/>
          </w:tcPr>
          <w:p w14:paraId="23BD66DB" w14:textId="77777777" w:rsidR="003E2954" w:rsidRPr="002355F6" w:rsidRDefault="00D357E6" w:rsidP="00BC33D8">
            <w:pPr>
              <w:jc w:val="center"/>
              <w:rPr>
                <w:sz w:val="20"/>
                <w:szCs w:val="20"/>
                <w:lang w:val="uk-UA"/>
              </w:rPr>
            </w:pPr>
            <w:r>
              <w:rPr>
                <w:sz w:val="20"/>
                <w:szCs w:val="20"/>
                <w:lang w:val="uk-UA"/>
              </w:rPr>
              <w:t>2</w:t>
            </w:r>
          </w:p>
        </w:tc>
        <w:tc>
          <w:tcPr>
            <w:tcW w:w="289" w:type="pct"/>
            <w:vAlign w:val="center"/>
          </w:tcPr>
          <w:p w14:paraId="29079D35" w14:textId="77777777" w:rsidR="003E2954" w:rsidRPr="002355F6" w:rsidRDefault="003E2954" w:rsidP="00BC33D8">
            <w:pPr>
              <w:jc w:val="center"/>
              <w:rPr>
                <w:sz w:val="20"/>
                <w:szCs w:val="20"/>
                <w:lang w:val="uk-UA"/>
              </w:rPr>
            </w:pPr>
          </w:p>
        </w:tc>
        <w:tc>
          <w:tcPr>
            <w:tcW w:w="388" w:type="pct"/>
            <w:vAlign w:val="center"/>
          </w:tcPr>
          <w:p w14:paraId="21BE5879" w14:textId="77777777" w:rsidR="003E2954" w:rsidRPr="002355F6" w:rsidRDefault="003118E3" w:rsidP="00BC33D8">
            <w:pPr>
              <w:jc w:val="center"/>
              <w:rPr>
                <w:sz w:val="20"/>
                <w:szCs w:val="20"/>
                <w:lang w:val="uk-UA"/>
              </w:rPr>
            </w:pPr>
            <w:r>
              <w:rPr>
                <w:sz w:val="20"/>
                <w:szCs w:val="20"/>
                <w:lang w:val="uk-UA"/>
              </w:rPr>
              <w:t>4</w:t>
            </w:r>
          </w:p>
        </w:tc>
        <w:tc>
          <w:tcPr>
            <w:tcW w:w="406" w:type="pct"/>
            <w:vAlign w:val="center"/>
          </w:tcPr>
          <w:p w14:paraId="0123F5B7" w14:textId="77777777" w:rsidR="003E2954" w:rsidRPr="002355F6" w:rsidRDefault="00CC2C43" w:rsidP="003118E3">
            <w:pPr>
              <w:jc w:val="center"/>
              <w:rPr>
                <w:b/>
                <w:sz w:val="20"/>
                <w:szCs w:val="20"/>
                <w:lang w:val="uk-UA"/>
              </w:rPr>
            </w:pPr>
            <w:r>
              <w:rPr>
                <w:b/>
                <w:sz w:val="20"/>
                <w:szCs w:val="20"/>
                <w:lang w:val="uk-UA"/>
              </w:rPr>
              <w:t>7</w:t>
            </w:r>
          </w:p>
        </w:tc>
        <w:tc>
          <w:tcPr>
            <w:tcW w:w="373" w:type="pct"/>
            <w:vAlign w:val="center"/>
          </w:tcPr>
          <w:p w14:paraId="428C53BF" w14:textId="77777777" w:rsidR="003E2954" w:rsidRPr="00610933" w:rsidRDefault="00CC2C43" w:rsidP="003118E3">
            <w:pPr>
              <w:jc w:val="center"/>
              <w:rPr>
                <w:sz w:val="20"/>
                <w:szCs w:val="20"/>
                <w:lang w:val="uk-UA"/>
              </w:rPr>
            </w:pPr>
            <w:r>
              <w:rPr>
                <w:sz w:val="20"/>
                <w:szCs w:val="20"/>
                <w:lang w:val="uk-UA"/>
              </w:rPr>
              <w:t>1</w:t>
            </w:r>
          </w:p>
        </w:tc>
        <w:tc>
          <w:tcPr>
            <w:tcW w:w="488" w:type="pct"/>
            <w:vAlign w:val="center"/>
          </w:tcPr>
          <w:p w14:paraId="17686DC7" w14:textId="77777777" w:rsidR="003E2954" w:rsidRPr="002355F6" w:rsidRDefault="003E2954" w:rsidP="003118E3">
            <w:pPr>
              <w:jc w:val="center"/>
              <w:rPr>
                <w:sz w:val="20"/>
                <w:szCs w:val="20"/>
              </w:rPr>
            </w:pPr>
          </w:p>
        </w:tc>
        <w:tc>
          <w:tcPr>
            <w:tcW w:w="289" w:type="pct"/>
            <w:vAlign w:val="center"/>
          </w:tcPr>
          <w:p w14:paraId="53BD644D" w14:textId="77777777" w:rsidR="003E2954" w:rsidRPr="002355F6" w:rsidRDefault="003E2954" w:rsidP="003118E3">
            <w:pPr>
              <w:jc w:val="center"/>
              <w:rPr>
                <w:b/>
                <w:sz w:val="20"/>
                <w:szCs w:val="20"/>
                <w:lang w:val="uk-UA"/>
              </w:rPr>
            </w:pPr>
          </w:p>
        </w:tc>
        <w:tc>
          <w:tcPr>
            <w:tcW w:w="300" w:type="pct"/>
            <w:vAlign w:val="center"/>
          </w:tcPr>
          <w:p w14:paraId="1916E94D" w14:textId="77777777" w:rsidR="003E2954" w:rsidRPr="002355F6" w:rsidRDefault="00CC2C43" w:rsidP="003118E3">
            <w:pPr>
              <w:jc w:val="center"/>
              <w:rPr>
                <w:sz w:val="20"/>
                <w:szCs w:val="20"/>
                <w:lang w:val="uk-UA"/>
              </w:rPr>
            </w:pPr>
            <w:r>
              <w:rPr>
                <w:sz w:val="20"/>
                <w:szCs w:val="20"/>
                <w:lang w:val="uk-UA"/>
              </w:rPr>
              <w:t>6</w:t>
            </w:r>
          </w:p>
        </w:tc>
      </w:tr>
      <w:tr w:rsidR="003E2954" w:rsidRPr="002355F6" w14:paraId="3E1F22BE" w14:textId="77777777" w:rsidTr="00CF1463">
        <w:trPr>
          <w:trHeight w:val="550"/>
        </w:trPr>
        <w:tc>
          <w:tcPr>
            <w:tcW w:w="1356" w:type="pct"/>
            <w:vAlign w:val="center"/>
          </w:tcPr>
          <w:p w14:paraId="6E7900D4" w14:textId="77777777" w:rsidR="003E2954" w:rsidRPr="00243D8A" w:rsidRDefault="003E2954" w:rsidP="00CF1463">
            <w:pPr>
              <w:ind w:left="-79" w:right="-59"/>
              <w:rPr>
                <w:bCs/>
                <w:sz w:val="20"/>
                <w:szCs w:val="20"/>
                <w:lang w:val="uk-UA"/>
              </w:rPr>
            </w:pPr>
            <w:r w:rsidRPr="00243D8A">
              <w:rPr>
                <w:bCs/>
                <w:sz w:val="20"/>
                <w:szCs w:val="20"/>
                <w:lang w:val="uk-UA"/>
              </w:rPr>
              <w:t>Тема 1</w:t>
            </w:r>
            <w:r w:rsidR="00D357E6">
              <w:rPr>
                <w:bCs/>
                <w:sz w:val="20"/>
                <w:szCs w:val="20"/>
                <w:lang w:val="uk-UA"/>
              </w:rPr>
              <w:t>7</w:t>
            </w:r>
            <w:r w:rsidRPr="00243D8A">
              <w:rPr>
                <w:bCs/>
                <w:sz w:val="20"/>
                <w:szCs w:val="20"/>
                <w:lang w:val="uk-UA"/>
              </w:rPr>
              <w:t>. Організація роботи поверхового персоналу готелю</w:t>
            </w:r>
          </w:p>
        </w:tc>
        <w:tc>
          <w:tcPr>
            <w:tcW w:w="357" w:type="pct"/>
            <w:vAlign w:val="center"/>
          </w:tcPr>
          <w:p w14:paraId="5F7466F7" w14:textId="77777777" w:rsidR="003E2954" w:rsidRPr="002355F6" w:rsidRDefault="00CC2C43" w:rsidP="00BC33D8">
            <w:pPr>
              <w:jc w:val="center"/>
              <w:rPr>
                <w:b/>
                <w:sz w:val="20"/>
                <w:szCs w:val="20"/>
                <w:lang w:val="uk-UA"/>
              </w:rPr>
            </w:pPr>
            <w:r>
              <w:rPr>
                <w:b/>
                <w:sz w:val="20"/>
                <w:szCs w:val="20"/>
                <w:lang w:val="uk-UA"/>
              </w:rPr>
              <w:t>7</w:t>
            </w:r>
          </w:p>
        </w:tc>
        <w:tc>
          <w:tcPr>
            <w:tcW w:w="358" w:type="pct"/>
            <w:vAlign w:val="center"/>
          </w:tcPr>
          <w:p w14:paraId="462C853A" w14:textId="77777777" w:rsidR="003E2954" w:rsidRPr="002355F6" w:rsidRDefault="00D357E6" w:rsidP="00BC33D8">
            <w:pPr>
              <w:jc w:val="center"/>
              <w:rPr>
                <w:sz w:val="20"/>
                <w:szCs w:val="20"/>
                <w:lang w:val="uk-UA"/>
              </w:rPr>
            </w:pPr>
            <w:r>
              <w:rPr>
                <w:sz w:val="20"/>
                <w:szCs w:val="20"/>
                <w:lang w:val="uk-UA"/>
              </w:rPr>
              <w:t>2</w:t>
            </w:r>
          </w:p>
        </w:tc>
        <w:tc>
          <w:tcPr>
            <w:tcW w:w="396" w:type="pct"/>
            <w:vAlign w:val="center"/>
          </w:tcPr>
          <w:p w14:paraId="2C8BB22A" w14:textId="77777777" w:rsidR="003E2954" w:rsidRPr="002355F6" w:rsidRDefault="003118E3" w:rsidP="00BC33D8">
            <w:pPr>
              <w:jc w:val="center"/>
              <w:rPr>
                <w:sz w:val="20"/>
                <w:szCs w:val="20"/>
                <w:lang w:val="uk-UA"/>
              </w:rPr>
            </w:pPr>
            <w:r>
              <w:rPr>
                <w:sz w:val="20"/>
                <w:szCs w:val="20"/>
                <w:lang w:val="uk-UA"/>
              </w:rPr>
              <w:t>1</w:t>
            </w:r>
          </w:p>
        </w:tc>
        <w:tc>
          <w:tcPr>
            <w:tcW w:w="289" w:type="pct"/>
            <w:vAlign w:val="center"/>
          </w:tcPr>
          <w:p w14:paraId="1A3FAC43" w14:textId="77777777" w:rsidR="003E2954" w:rsidRPr="002355F6" w:rsidRDefault="003E2954" w:rsidP="00BC33D8">
            <w:pPr>
              <w:jc w:val="center"/>
              <w:rPr>
                <w:sz w:val="20"/>
                <w:szCs w:val="20"/>
                <w:lang w:val="uk-UA"/>
              </w:rPr>
            </w:pPr>
          </w:p>
        </w:tc>
        <w:tc>
          <w:tcPr>
            <w:tcW w:w="388" w:type="pct"/>
            <w:vAlign w:val="center"/>
          </w:tcPr>
          <w:p w14:paraId="751913F8" w14:textId="77777777" w:rsidR="003E2954" w:rsidRPr="002355F6" w:rsidRDefault="003118E3" w:rsidP="00BC33D8">
            <w:pPr>
              <w:jc w:val="center"/>
              <w:rPr>
                <w:sz w:val="20"/>
                <w:szCs w:val="20"/>
                <w:lang w:val="uk-UA"/>
              </w:rPr>
            </w:pPr>
            <w:r>
              <w:rPr>
                <w:sz w:val="20"/>
                <w:szCs w:val="20"/>
                <w:lang w:val="uk-UA"/>
              </w:rPr>
              <w:t>4</w:t>
            </w:r>
          </w:p>
        </w:tc>
        <w:tc>
          <w:tcPr>
            <w:tcW w:w="406" w:type="pct"/>
            <w:vAlign w:val="center"/>
          </w:tcPr>
          <w:p w14:paraId="03073777" w14:textId="77777777" w:rsidR="003E2954" w:rsidRPr="002355F6" w:rsidRDefault="00CC2C43" w:rsidP="003118E3">
            <w:pPr>
              <w:jc w:val="center"/>
              <w:rPr>
                <w:b/>
                <w:sz w:val="20"/>
                <w:szCs w:val="20"/>
                <w:lang w:val="uk-UA"/>
              </w:rPr>
            </w:pPr>
            <w:r>
              <w:rPr>
                <w:b/>
                <w:sz w:val="20"/>
                <w:szCs w:val="20"/>
                <w:lang w:val="uk-UA"/>
              </w:rPr>
              <w:t>8</w:t>
            </w:r>
          </w:p>
        </w:tc>
        <w:tc>
          <w:tcPr>
            <w:tcW w:w="373" w:type="pct"/>
            <w:vAlign w:val="center"/>
          </w:tcPr>
          <w:p w14:paraId="2BBD94B2" w14:textId="77777777" w:rsidR="003E2954" w:rsidRPr="00610933" w:rsidRDefault="003E2954" w:rsidP="003118E3">
            <w:pPr>
              <w:jc w:val="center"/>
              <w:rPr>
                <w:sz w:val="20"/>
                <w:szCs w:val="20"/>
                <w:lang w:val="uk-UA"/>
              </w:rPr>
            </w:pPr>
          </w:p>
        </w:tc>
        <w:tc>
          <w:tcPr>
            <w:tcW w:w="488" w:type="pct"/>
            <w:vAlign w:val="center"/>
          </w:tcPr>
          <w:p w14:paraId="4BCBCC91" w14:textId="77777777" w:rsidR="003E2954" w:rsidRPr="00FF17CE" w:rsidRDefault="00FF17CE" w:rsidP="003118E3">
            <w:pPr>
              <w:jc w:val="center"/>
              <w:rPr>
                <w:sz w:val="20"/>
                <w:szCs w:val="20"/>
                <w:lang w:val="uk-UA"/>
              </w:rPr>
            </w:pPr>
            <w:r>
              <w:rPr>
                <w:sz w:val="20"/>
                <w:szCs w:val="20"/>
                <w:lang w:val="uk-UA"/>
              </w:rPr>
              <w:t>1</w:t>
            </w:r>
          </w:p>
        </w:tc>
        <w:tc>
          <w:tcPr>
            <w:tcW w:w="289" w:type="pct"/>
            <w:vAlign w:val="center"/>
          </w:tcPr>
          <w:p w14:paraId="5854DE7F" w14:textId="77777777" w:rsidR="003E2954" w:rsidRPr="002355F6" w:rsidRDefault="003E2954" w:rsidP="003118E3">
            <w:pPr>
              <w:jc w:val="center"/>
              <w:rPr>
                <w:b/>
                <w:sz w:val="20"/>
                <w:szCs w:val="20"/>
                <w:lang w:val="uk-UA"/>
              </w:rPr>
            </w:pPr>
          </w:p>
        </w:tc>
        <w:tc>
          <w:tcPr>
            <w:tcW w:w="300" w:type="pct"/>
            <w:vAlign w:val="center"/>
          </w:tcPr>
          <w:p w14:paraId="0FDA30E8" w14:textId="77777777" w:rsidR="003E2954" w:rsidRPr="002355F6" w:rsidRDefault="00CC2C43" w:rsidP="003118E3">
            <w:pPr>
              <w:jc w:val="center"/>
              <w:rPr>
                <w:sz w:val="20"/>
                <w:szCs w:val="20"/>
                <w:lang w:val="uk-UA"/>
              </w:rPr>
            </w:pPr>
            <w:r>
              <w:rPr>
                <w:sz w:val="20"/>
                <w:szCs w:val="20"/>
                <w:lang w:val="uk-UA"/>
              </w:rPr>
              <w:t>7</w:t>
            </w:r>
          </w:p>
        </w:tc>
      </w:tr>
      <w:tr w:rsidR="003E2954" w:rsidRPr="002355F6" w14:paraId="1A41CD9E" w14:textId="77777777" w:rsidTr="00CF1463">
        <w:trPr>
          <w:trHeight w:val="701"/>
        </w:trPr>
        <w:tc>
          <w:tcPr>
            <w:tcW w:w="1356" w:type="pct"/>
            <w:vAlign w:val="center"/>
          </w:tcPr>
          <w:p w14:paraId="1D60EC27" w14:textId="77777777" w:rsidR="003E2954" w:rsidRPr="002C0672" w:rsidRDefault="003E2954" w:rsidP="00CF1463">
            <w:pPr>
              <w:ind w:left="-79" w:right="-59"/>
              <w:rPr>
                <w:bCs/>
                <w:sz w:val="20"/>
                <w:szCs w:val="20"/>
                <w:lang w:val="uk-UA"/>
              </w:rPr>
            </w:pPr>
            <w:r>
              <w:rPr>
                <w:bCs/>
                <w:sz w:val="20"/>
                <w:szCs w:val="20"/>
                <w:lang w:val="uk-UA"/>
              </w:rPr>
              <w:t>Тема 1</w:t>
            </w:r>
            <w:r w:rsidR="00D357E6">
              <w:rPr>
                <w:bCs/>
                <w:sz w:val="20"/>
                <w:szCs w:val="20"/>
                <w:lang w:val="uk-UA"/>
              </w:rPr>
              <w:t>8</w:t>
            </w:r>
            <w:r w:rsidRPr="002C0672">
              <w:rPr>
                <w:bCs/>
                <w:sz w:val="20"/>
                <w:szCs w:val="20"/>
                <w:lang w:val="uk-UA"/>
              </w:rPr>
              <w:t>. Організація надання додаткових послуг у підприємстві готельного господарства</w:t>
            </w:r>
          </w:p>
        </w:tc>
        <w:tc>
          <w:tcPr>
            <w:tcW w:w="357" w:type="pct"/>
            <w:vAlign w:val="center"/>
          </w:tcPr>
          <w:p w14:paraId="0D3D6877" w14:textId="77777777" w:rsidR="003E2954" w:rsidRPr="002355F6" w:rsidRDefault="003118E3" w:rsidP="00BC33D8">
            <w:pPr>
              <w:jc w:val="center"/>
              <w:rPr>
                <w:b/>
                <w:sz w:val="20"/>
                <w:szCs w:val="20"/>
                <w:lang w:val="uk-UA"/>
              </w:rPr>
            </w:pPr>
            <w:r>
              <w:rPr>
                <w:b/>
                <w:sz w:val="20"/>
                <w:szCs w:val="20"/>
                <w:lang w:val="uk-UA"/>
              </w:rPr>
              <w:t>7</w:t>
            </w:r>
          </w:p>
        </w:tc>
        <w:tc>
          <w:tcPr>
            <w:tcW w:w="358" w:type="pct"/>
            <w:vAlign w:val="center"/>
          </w:tcPr>
          <w:p w14:paraId="6EE8AC5C" w14:textId="77777777" w:rsidR="003E2954" w:rsidRPr="002355F6" w:rsidRDefault="00EC474C" w:rsidP="00BC33D8">
            <w:pPr>
              <w:jc w:val="center"/>
              <w:rPr>
                <w:sz w:val="20"/>
                <w:szCs w:val="20"/>
                <w:lang w:val="uk-UA"/>
              </w:rPr>
            </w:pPr>
            <w:r>
              <w:rPr>
                <w:sz w:val="20"/>
                <w:szCs w:val="20"/>
                <w:lang w:val="uk-UA"/>
              </w:rPr>
              <w:t>2</w:t>
            </w:r>
          </w:p>
        </w:tc>
        <w:tc>
          <w:tcPr>
            <w:tcW w:w="396" w:type="pct"/>
            <w:vAlign w:val="center"/>
          </w:tcPr>
          <w:p w14:paraId="195B4E72" w14:textId="77777777" w:rsidR="003E2954" w:rsidRPr="002355F6" w:rsidRDefault="00274986" w:rsidP="00BC33D8">
            <w:pPr>
              <w:jc w:val="center"/>
              <w:rPr>
                <w:sz w:val="20"/>
                <w:szCs w:val="20"/>
                <w:lang w:val="uk-UA"/>
              </w:rPr>
            </w:pPr>
            <w:r>
              <w:rPr>
                <w:sz w:val="20"/>
                <w:szCs w:val="20"/>
                <w:lang w:val="uk-UA"/>
              </w:rPr>
              <w:t>1</w:t>
            </w:r>
          </w:p>
        </w:tc>
        <w:tc>
          <w:tcPr>
            <w:tcW w:w="289" w:type="pct"/>
            <w:vAlign w:val="center"/>
          </w:tcPr>
          <w:p w14:paraId="2CA7ADD4" w14:textId="77777777" w:rsidR="003E2954" w:rsidRPr="002355F6" w:rsidRDefault="003E2954" w:rsidP="00BC33D8">
            <w:pPr>
              <w:jc w:val="center"/>
              <w:rPr>
                <w:sz w:val="20"/>
                <w:szCs w:val="20"/>
                <w:lang w:val="uk-UA"/>
              </w:rPr>
            </w:pPr>
          </w:p>
        </w:tc>
        <w:tc>
          <w:tcPr>
            <w:tcW w:w="388" w:type="pct"/>
            <w:vAlign w:val="center"/>
          </w:tcPr>
          <w:p w14:paraId="6B8444A1" w14:textId="77777777" w:rsidR="003E2954" w:rsidRPr="002355F6" w:rsidRDefault="003118E3" w:rsidP="00BC33D8">
            <w:pPr>
              <w:jc w:val="center"/>
              <w:rPr>
                <w:sz w:val="20"/>
                <w:szCs w:val="20"/>
                <w:lang w:val="uk-UA"/>
              </w:rPr>
            </w:pPr>
            <w:r>
              <w:rPr>
                <w:sz w:val="20"/>
                <w:szCs w:val="20"/>
                <w:lang w:val="uk-UA"/>
              </w:rPr>
              <w:t>4</w:t>
            </w:r>
          </w:p>
        </w:tc>
        <w:tc>
          <w:tcPr>
            <w:tcW w:w="406" w:type="pct"/>
            <w:vAlign w:val="center"/>
          </w:tcPr>
          <w:p w14:paraId="26643505" w14:textId="77777777" w:rsidR="003E2954" w:rsidRPr="002355F6" w:rsidRDefault="00CC2C43" w:rsidP="003118E3">
            <w:pPr>
              <w:jc w:val="center"/>
              <w:rPr>
                <w:b/>
                <w:sz w:val="20"/>
                <w:szCs w:val="20"/>
                <w:lang w:val="uk-UA"/>
              </w:rPr>
            </w:pPr>
            <w:r>
              <w:rPr>
                <w:b/>
                <w:sz w:val="20"/>
                <w:szCs w:val="20"/>
                <w:lang w:val="uk-UA"/>
              </w:rPr>
              <w:t>8</w:t>
            </w:r>
          </w:p>
        </w:tc>
        <w:tc>
          <w:tcPr>
            <w:tcW w:w="373" w:type="pct"/>
            <w:vAlign w:val="center"/>
          </w:tcPr>
          <w:p w14:paraId="314EE24A" w14:textId="77777777" w:rsidR="003E2954" w:rsidRPr="00610933" w:rsidRDefault="003E2954" w:rsidP="003118E3">
            <w:pPr>
              <w:jc w:val="center"/>
              <w:rPr>
                <w:sz w:val="20"/>
                <w:szCs w:val="20"/>
                <w:lang w:val="uk-UA"/>
              </w:rPr>
            </w:pPr>
          </w:p>
        </w:tc>
        <w:tc>
          <w:tcPr>
            <w:tcW w:w="488" w:type="pct"/>
            <w:vAlign w:val="center"/>
          </w:tcPr>
          <w:p w14:paraId="475BD3FF" w14:textId="77777777" w:rsidR="003E2954" w:rsidRPr="00FF17CE" w:rsidRDefault="00FF17CE" w:rsidP="003118E3">
            <w:pPr>
              <w:jc w:val="center"/>
              <w:rPr>
                <w:sz w:val="20"/>
                <w:szCs w:val="20"/>
                <w:lang w:val="uk-UA"/>
              </w:rPr>
            </w:pPr>
            <w:r>
              <w:rPr>
                <w:sz w:val="20"/>
                <w:szCs w:val="20"/>
                <w:lang w:val="uk-UA"/>
              </w:rPr>
              <w:t>1</w:t>
            </w:r>
          </w:p>
        </w:tc>
        <w:tc>
          <w:tcPr>
            <w:tcW w:w="289" w:type="pct"/>
            <w:vAlign w:val="center"/>
          </w:tcPr>
          <w:p w14:paraId="76614669" w14:textId="77777777" w:rsidR="003E2954" w:rsidRPr="002355F6" w:rsidRDefault="003E2954" w:rsidP="003118E3">
            <w:pPr>
              <w:jc w:val="center"/>
              <w:rPr>
                <w:b/>
                <w:sz w:val="20"/>
                <w:szCs w:val="20"/>
                <w:lang w:val="uk-UA"/>
              </w:rPr>
            </w:pPr>
          </w:p>
        </w:tc>
        <w:tc>
          <w:tcPr>
            <w:tcW w:w="300" w:type="pct"/>
            <w:vAlign w:val="center"/>
          </w:tcPr>
          <w:p w14:paraId="24167A3B" w14:textId="77777777" w:rsidR="003E2954" w:rsidRPr="002355F6" w:rsidRDefault="00CC2C43" w:rsidP="003118E3">
            <w:pPr>
              <w:jc w:val="center"/>
              <w:rPr>
                <w:sz w:val="20"/>
                <w:szCs w:val="20"/>
                <w:lang w:val="uk-UA"/>
              </w:rPr>
            </w:pPr>
            <w:r>
              <w:rPr>
                <w:sz w:val="20"/>
                <w:szCs w:val="20"/>
                <w:lang w:val="uk-UA"/>
              </w:rPr>
              <w:t>7</w:t>
            </w:r>
          </w:p>
        </w:tc>
      </w:tr>
      <w:tr w:rsidR="003E2954" w:rsidRPr="002355F6" w14:paraId="203B6CFD" w14:textId="77777777" w:rsidTr="00CF1463">
        <w:trPr>
          <w:trHeight w:val="487"/>
        </w:trPr>
        <w:tc>
          <w:tcPr>
            <w:tcW w:w="1356" w:type="pct"/>
            <w:vAlign w:val="center"/>
          </w:tcPr>
          <w:p w14:paraId="486A9DC6" w14:textId="77777777" w:rsidR="003E2954" w:rsidRPr="002C0672" w:rsidRDefault="00D357E6" w:rsidP="00CF1463">
            <w:pPr>
              <w:ind w:left="-79" w:right="-59"/>
              <w:rPr>
                <w:bCs/>
                <w:sz w:val="20"/>
                <w:szCs w:val="20"/>
                <w:lang w:val="uk-UA"/>
              </w:rPr>
            </w:pPr>
            <w:r>
              <w:rPr>
                <w:bCs/>
                <w:sz w:val="20"/>
                <w:szCs w:val="20"/>
                <w:lang w:val="uk-UA"/>
              </w:rPr>
              <w:t>Тема 19</w:t>
            </w:r>
            <w:r w:rsidR="003E2954" w:rsidRPr="002C0672">
              <w:rPr>
                <w:bCs/>
                <w:sz w:val="20"/>
                <w:szCs w:val="20"/>
                <w:lang w:val="uk-UA"/>
              </w:rPr>
              <w:t>. Культура обслуговування в готельному господарстві</w:t>
            </w:r>
          </w:p>
        </w:tc>
        <w:tc>
          <w:tcPr>
            <w:tcW w:w="357" w:type="pct"/>
            <w:vAlign w:val="center"/>
          </w:tcPr>
          <w:p w14:paraId="73039489" w14:textId="77777777" w:rsidR="003E2954" w:rsidRPr="002355F6" w:rsidRDefault="003118E3" w:rsidP="00BC33D8">
            <w:pPr>
              <w:jc w:val="center"/>
              <w:rPr>
                <w:b/>
                <w:sz w:val="20"/>
                <w:szCs w:val="20"/>
                <w:lang w:val="uk-UA"/>
              </w:rPr>
            </w:pPr>
            <w:r>
              <w:rPr>
                <w:b/>
                <w:sz w:val="20"/>
                <w:szCs w:val="20"/>
                <w:lang w:val="uk-UA"/>
              </w:rPr>
              <w:t>8</w:t>
            </w:r>
          </w:p>
        </w:tc>
        <w:tc>
          <w:tcPr>
            <w:tcW w:w="358" w:type="pct"/>
            <w:vAlign w:val="center"/>
          </w:tcPr>
          <w:p w14:paraId="795E67BA" w14:textId="77777777" w:rsidR="003E2954" w:rsidRPr="002355F6" w:rsidRDefault="00D357E6" w:rsidP="00BC33D8">
            <w:pPr>
              <w:jc w:val="center"/>
              <w:rPr>
                <w:sz w:val="20"/>
                <w:szCs w:val="20"/>
                <w:lang w:val="uk-UA"/>
              </w:rPr>
            </w:pPr>
            <w:r>
              <w:rPr>
                <w:sz w:val="20"/>
                <w:szCs w:val="20"/>
                <w:lang w:val="uk-UA"/>
              </w:rPr>
              <w:t>2</w:t>
            </w:r>
          </w:p>
        </w:tc>
        <w:tc>
          <w:tcPr>
            <w:tcW w:w="396" w:type="pct"/>
            <w:vAlign w:val="center"/>
          </w:tcPr>
          <w:p w14:paraId="625F18D4" w14:textId="77777777" w:rsidR="003E2954" w:rsidRPr="002355F6" w:rsidRDefault="00D357E6" w:rsidP="00BC33D8">
            <w:pPr>
              <w:jc w:val="center"/>
              <w:rPr>
                <w:sz w:val="20"/>
                <w:szCs w:val="20"/>
                <w:lang w:val="uk-UA"/>
              </w:rPr>
            </w:pPr>
            <w:r>
              <w:rPr>
                <w:sz w:val="20"/>
                <w:szCs w:val="20"/>
                <w:lang w:val="uk-UA"/>
              </w:rPr>
              <w:t>2</w:t>
            </w:r>
          </w:p>
        </w:tc>
        <w:tc>
          <w:tcPr>
            <w:tcW w:w="289" w:type="pct"/>
            <w:vAlign w:val="center"/>
          </w:tcPr>
          <w:p w14:paraId="57590049" w14:textId="77777777" w:rsidR="003E2954" w:rsidRPr="002355F6" w:rsidRDefault="003E2954" w:rsidP="00BC33D8">
            <w:pPr>
              <w:jc w:val="center"/>
              <w:rPr>
                <w:sz w:val="20"/>
                <w:szCs w:val="20"/>
                <w:lang w:val="uk-UA"/>
              </w:rPr>
            </w:pPr>
          </w:p>
        </w:tc>
        <w:tc>
          <w:tcPr>
            <w:tcW w:w="388" w:type="pct"/>
            <w:vAlign w:val="center"/>
          </w:tcPr>
          <w:p w14:paraId="4BDE1AC7" w14:textId="77777777" w:rsidR="003E2954" w:rsidRPr="002355F6" w:rsidRDefault="003118E3" w:rsidP="00BC33D8">
            <w:pPr>
              <w:jc w:val="center"/>
              <w:rPr>
                <w:sz w:val="20"/>
                <w:szCs w:val="20"/>
                <w:lang w:val="uk-UA"/>
              </w:rPr>
            </w:pPr>
            <w:r>
              <w:rPr>
                <w:sz w:val="20"/>
                <w:szCs w:val="20"/>
                <w:lang w:val="uk-UA"/>
              </w:rPr>
              <w:t>4</w:t>
            </w:r>
          </w:p>
        </w:tc>
        <w:tc>
          <w:tcPr>
            <w:tcW w:w="406" w:type="pct"/>
            <w:vAlign w:val="center"/>
          </w:tcPr>
          <w:p w14:paraId="708F71D4" w14:textId="77777777" w:rsidR="003E2954" w:rsidRPr="00CC2C43" w:rsidRDefault="00CC2C43" w:rsidP="00CC2C43">
            <w:pPr>
              <w:jc w:val="center"/>
              <w:rPr>
                <w:b/>
                <w:sz w:val="20"/>
                <w:szCs w:val="20"/>
                <w:lang w:val="uk-UA"/>
              </w:rPr>
            </w:pPr>
            <w:r>
              <w:rPr>
                <w:b/>
                <w:sz w:val="20"/>
                <w:szCs w:val="20"/>
                <w:lang w:val="uk-UA"/>
              </w:rPr>
              <w:t>8</w:t>
            </w:r>
          </w:p>
        </w:tc>
        <w:tc>
          <w:tcPr>
            <w:tcW w:w="373" w:type="pct"/>
            <w:vAlign w:val="center"/>
          </w:tcPr>
          <w:p w14:paraId="4E879993" w14:textId="77777777" w:rsidR="003E2954" w:rsidRPr="00610933" w:rsidRDefault="00610933" w:rsidP="003118E3">
            <w:pPr>
              <w:jc w:val="center"/>
              <w:rPr>
                <w:sz w:val="20"/>
                <w:szCs w:val="20"/>
                <w:lang w:val="uk-UA"/>
              </w:rPr>
            </w:pPr>
            <w:r>
              <w:rPr>
                <w:sz w:val="20"/>
                <w:szCs w:val="20"/>
                <w:lang w:val="uk-UA"/>
              </w:rPr>
              <w:t>1</w:t>
            </w:r>
          </w:p>
        </w:tc>
        <w:tc>
          <w:tcPr>
            <w:tcW w:w="488" w:type="pct"/>
            <w:vAlign w:val="center"/>
          </w:tcPr>
          <w:p w14:paraId="0C5B615A" w14:textId="77777777" w:rsidR="003E2954" w:rsidRPr="002355F6" w:rsidRDefault="003E2954" w:rsidP="003118E3">
            <w:pPr>
              <w:jc w:val="center"/>
              <w:rPr>
                <w:sz w:val="20"/>
                <w:szCs w:val="20"/>
              </w:rPr>
            </w:pPr>
          </w:p>
        </w:tc>
        <w:tc>
          <w:tcPr>
            <w:tcW w:w="289" w:type="pct"/>
            <w:vAlign w:val="center"/>
          </w:tcPr>
          <w:p w14:paraId="792F1AA2" w14:textId="77777777" w:rsidR="003E2954" w:rsidRPr="002355F6" w:rsidRDefault="003E2954" w:rsidP="003118E3">
            <w:pPr>
              <w:jc w:val="center"/>
              <w:rPr>
                <w:b/>
                <w:sz w:val="20"/>
                <w:szCs w:val="20"/>
                <w:lang w:val="uk-UA"/>
              </w:rPr>
            </w:pPr>
          </w:p>
        </w:tc>
        <w:tc>
          <w:tcPr>
            <w:tcW w:w="300" w:type="pct"/>
            <w:vAlign w:val="center"/>
          </w:tcPr>
          <w:p w14:paraId="50044218" w14:textId="77777777" w:rsidR="003E2954" w:rsidRPr="002355F6" w:rsidRDefault="00CC2C43" w:rsidP="003118E3">
            <w:pPr>
              <w:jc w:val="center"/>
              <w:rPr>
                <w:sz w:val="20"/>
                <w:szCs w:val="20"/>
                <w:lang w:val="uk-UA"/>
              </w:rPr>
            </w:pPr>
            <w:r>
              <w:rPr>
                <w:sz w:val="20"/>
                <w:szCs w:val="20"/>
                <w:lang w:val="uk-UA"/>
              </w:rPr>
              <w:t>7</w:t>
            </w:r>
          </w:p>
        </w:tc>
      </w:tr>
      <w:tr w:rsidR="003E2954" w:rsidRPr="002355F6" w14:paraId="5D7E7393" w14:textId="77777777" w:rsidTr="00CF1463">
        <w:trPr>
          <w:trHeight w:val="484"/>
        </w:trPr>
        <w:tc>
          <w:tcPr>
            <w:tcW w:w="1356" w:type="pct"/>
            <w:vAlign w:val="center"/>
          </w:tcPr>
          <w:p w14:paraId="63745D43" w14:textId="77777777" w:rsidR="003E2954" w:rsidRPr="00243D8A" w:rsidRDefault="003E2954" w:rsidP="00CF1463">
            <w:pPr>
              <w:ind w:left="-79" w:right="-59"/>
              <w:rPr>
                <w:bCs/>
                <w:sz w:val="20"/>
                <w:szCs w:val="20"/>
                <w:lang w:val="uk-UA"/>
              </w:rPr>
            </w:pPr>
            <w:r>
              <w:rPr>
                <w:bCs/>
                <w:sz w:val="20"/>
                <w:szCs w:val="20"/>
                <w:lang w:val="uk-UA"/>
              </w:rPr>
              <w:t>Тема 2</w:t>
            </w:r>
            <w:r w:rsidR="00D357E6">
              <w:rPr>
                <w:bCs/>
                <w:sz w:val="20"/>
                <w:szCs w:val="20"/>
                <w:lang w:val="uk-UA"/>
              </w:rPr>
              <w:t>0</w:t>
            </w:r>
            <w:r w:rsidRPr="00243D8A">
              <w:rPr>
                <w:bCs/>
                <w:sz w:val="20"/>
                <w:szCs w:val="20"/>
                <w:lang w:val="uk-UA"/>
              </w:rPr>
              <w:t>. Технологія прибиральних робіт у житлових групах приміщень</w:t>
            </w:r>
          </w:p>
        </w:tc>
        <w:tc>
          <w:tcPr>
            <w:tcW w:w="357" w:type="pct"/>
            <w:vAlign w:val="center"/>
          </w:tcPr>
          <w:p w14:paraId="724EFABF" w14:textId="77777777" w:rsidR="003E2954" w:rsidRPr="002355F6" w:rsidRDefault="003118E3" w:rsidP="00BC33D8">
            <w:pPr>
              <w:jc w:val="center"/>
              <w:rPr>
                <w:b/>
                <w:sz w:val="20"/>
                <w:szCs w:val="20"/>
                <w:lang w:val="uk-UA"/>
              </w:rPr>
            </w:pPr>
            <w:r>
              <w:rPr>
                <w:b/>
                <w:sz w:val="20"/>
                <w:szCs w:val="20"/>
                <w:lang w:val="uk-UA"/>
              </w:rPr>
              <w:t>7</w:t>
            </w:r>
          </w:p>
        </w:tc>
        <w:tc>
          <w:tcPr>
            <w:tcW w:w="358" w:type="pct"/>
            <w:vAlign w:val="center"/>
          </w:tcPr>
          <w:p w14:paraId="01822790" w14:textId="77777777" w:rsidR="003E2954" w:rsidRPr="002355F6" w:rsidRDefault="00D357E6" w:rsidP="00BC33D8">
            <w:pPr>
              <w:jc w:val="center"/>
              <w:rPr>
                <w:sz w:val="20"/>
                <w:szCs w:val="20"/>
                <w:lang w:val="uk-UA"/>
              </w:rPr>
            </w:pPr>
            <w:r>
              <w:rPr>
                <w:sz w:val="20"/>
                <w:szCs w:val="20"/>
                <w:lang w:val="uk-UA"/>
              </w:rPr>
              <w:t>2</w:t>
            </w:r>
          </w:p>
        </w:tc>
        <w:tc>
          <w:tcPr>
            <w:tcW w:w="396" w:type="pct"/>
            <w:vAlign w:val="center"/>
          </w:tcPr>
          <w:p w14:paraId="4386A4F3" w14:textId="77777777" w:rsidR="003E2954" w:rsidRPr="002355F6" w:rsidRDefault="00D357E6" w:rsidP="00BC33D8">
            <w:pPr>
              <w:jc w:val="center"/>
              <w:rPr>
                <w:sz w:val="20"/>
                <w:szCs w:val="20"/>
                <w:lang w:val="uk-UA"/>
              </w:rPr>
            </w:pPr>
            <w:r>
              <w:rPr>
                <w:sz w:val="20"/>
                <w:szCs w:val="20"/>
                <w:lang w:val="uk-UA"/>
              </w:rPr>
              <w:t>1</w:t>
            </w:r>
          </w:p>
        </w:tc>
        <w:tc>
          <w:tcPr>
            <w:tcW w:w="289" w:type="pct"/>
            <w:vAlign w:val="center"/>
          </w:tcPr>
          <w:p w14:paraId="1A499DFC" w14:textId="77777777" w:rsidR="003E2954" w:rsidRPr="002355F6" w:rsidRDefault="003E2954" w:rsidP="00BC33D8">
            <w:pPr>
              <w:jc w:val="center"/>
              <w:rPr>
                <w:sz w:val="20"/>
                <w:szCs w:val="20"/>
                <w:lang w:val="uk-UA"/>
              </w:rPr>
            </w:pPr>
          </w:p>
        </w:tc>
        <w:tc>
          <w:tcPr>
            <w:tcW w:w="388" w:type="pct"/>
            <w:vAlign w:val="center"/>
          </w:tcPr>
          <w:p w14:paraId="1E4E1A0D" w14:textId="77777777" w:rsidR="003E2954" w:rsidRPr="002355F6" w:rsidRDefault="003118E3" w:rsidP="00BC33D8">
            <w:pPr>
              <w:jc w:val="center"/>
              <w:rPr>
                <w:sz w:val="20"/>
                <w:szCs w:val="20"/>
                <w:lang w:val="uk-UA"/>
              </w:rPr>
            </w:pPr>
            <w:r>
              <w:rPr>
                <w:sz w:val="20"/>
                <w:szCs w:val="20"/>
                <w:lang w:val="uk-UA"/>
              </w:rPr>
              <w:t>4</w:t>
            </w:r>
          </w:p>
        </w:tc>
        <w:tc>
          <w:tcPr>
            <w:tcW w:w="406" w:type="pct"/>
            <w:vAlign w:val="center"/>
          </w:tcPr>
          <w:p w14:paraId="055DD22F" w14:textId="77777777" w:rsidR="003E2954" w:rsidRPr="002355F6" w:rsidRDefault="00CC2C43" w:rsidP="003118E3">
            <w:pPr>
              <w:jc w:val="center"/>
              <w:rPr>
                <w:b/>
                <w:sz w:val="20"/>
                <w:szCs w:val="20"/>
                <w:lang w:val="uk-UA"/>
              </w:rPr>
            </w:pPr>
            <w:r>
              <w:rPr>
                <w:b/>
                <w:sz w:val="20"/>
                <w:szCs w:val="20"/>
                <w:lang w:val="uk-UA"/>
              </w:rPr>
              <w:t>8</w:t>
            </w:r>
          </w:p>
        </w:tc>
        <w:tc>
          <w:tcPr>
            <w:tcW w:w="373" w:type="pct"/>
            <w:vAlign w:val="center"/>
          </w:tcPr>
          <w:p w14:paraId="1B696D8E" w14:textId="77777777" w:rsidR="003E2954" w:rsidRPr="00610933" w:rsidRDefault="00610933" w:rsidP="003118E3">
            <w:pPr>
              <w:jc w:val="center"/>
              <w:rPr>
                <w:sz w:val="20"/>
                <w:szCs w:val="20"/>
                <w:lang w:val="uk-UA"/>
              </w:rPr>
            </w:pPr>
            <w:r>
              <w:rPr>
                <w:sz w:val="20"/>
                <w:szCs w:val="20"/>
                <w:lang w:val="uk-UA"/>
              </w:rPr>
              <w:t>1</w:t>
            </w:r>
          </w:p>
        </w:tc>
        <w:tc>
          <w:tcPr>
            <w:tcW w:w="488" w:type="pct"/>
            <w:vAlign w:val="center"/>
          </w:tcPr>
          <w:p w14:paraId="5E7E3C41" w14:textId="77777777" w:rsidR="003E2954" w:rsidRPr="002355F6" w:rsidRDefault="003E2954" w:rsidP="003118E3">
            <w:pPr>
              <w:jc w:val="center"/>
              <w:rPr>
                <w:sz w:val="20"/>
                <w:szCs w:val="20"/>
              </w:rPr>
            </w:pPr>
          </w:p>
        </w:tc>
        <w:tc>
          <w:tcPr>
            <w:tcW w:w="289" w:type="pct"/>
            <w:vAlign w:val="center"/>
          </w:tcPr>
          <w:p w14:paraId="03F828E4" w14:textId="77777777" w:rsidR="003E2954" w:rsidRPr="002355F6" w:rsidRDefault="003E2954" w:rsidP="003118E3">
            <w:pPr>
              <w:jc w:val="center"/>
              <w:rPr>
                <w:b/>
                <w:sz w:val="20"/>
                <w:szCs w:val="20"/>
                <w:lang w:val="uk-UA"/>
              </w:rPr>
            </w:pPr>
          </w:p>
        </w:tc>
        <w:tc>
          <w:tcPr>
            <w:tcW w:w="300" w:type="pct"/>
            <w:vAlign w:val="center"/>
          </w:tcPr>
          <w:p w14:paraId="40B8AAA0" w14:textId="77777777" w:rsidR="003E2954" w:rsidRPr="002355F6" w:rsidRDefault="00CC2C43" w:rsidP="003118E3">
            <w:pPr>
              <w:jc w:val="center"/>
              <w:rPr>
                <w:sz w:val="20"/>
                <w:szCs w:val="20"/>
                <w:lang w:val="uk-UA"/>
              </w:rPr>
            </w:pPr>
            <w:r>
              <w:rPr>
                <w:sz w:val="20"/>
                <w:szCs w:val="20"/>
                <w:lang w:val="uk-UA"/>
              </w:rPr>
              <w:t>7</w:t>
            </w:r>
          </w:p>
        </w:tc>
      </w:tr>
      <w:tr w:rsidR="003E2954" w:rsidRPr="002355F6" w14:paraId="55B1373A" w14:textId="77777777" w:rsidTr="00CF1463">
        <w:trPr>
          <w:trHeight w:val="352"/>
        </w:trPr>
        <w:tc>
          <w:tcPr>
            <w:tcW w:w="1356" w:type="pct"/>
            <w:vAlign w:val="center"/>
          </w:tcPr>
          <w:p w14:paraId="2E0D4026" w14:textId="77777777" w:rsidR="003E2954" w:rsidRPr="00243D8A" w:rsidRDefault="003E2954" w:rsidP="00CF1463">
            <w:pPr>
              <w:ind w:left="-79" w:right="-59"/>
              <w:rPr>
                <w:bCs/>
                <w:sz w:val="20"/>
                <w:szCs w:val="20"/>
                <w:lang w:val="uk-UA"/>
              </w:rPr>
            </w:pPr>
            <w:r>
              <w:rPr>
                <w:bCs/>
                <w:sz w:val="20"/>
                <w:szCs w:val="20"/>
                <w:lang w:val="uk-UA"/>
              </w:rPr>
              <w:t>Тема 2</w:t>
            </w:r>
            <w:r w:rsidR="00D357E6">
              <w:rPr>
                <w:bCs/>
                <w:sz w:val="20"/>
                <w:szCs w:val="20"/>
                <w:lang w:val="uk-UA"/>
              </w:rPr>
              <w:t>1</w:t>
            </w:r>
            <w:r w:rsidRPr="00243D8A">
              <w:rPr>
                <w:bCs/>
                <w:sz w:val="20"/>
                <w:szCs w:val="20"/>
                <w:lang w:val="uk-UA"/>
              </w:rPr>
              <w:t>. Організація виїзду з готелю</w:t>
            </w:r>
          </w:p>
        </w:tc>
        <w:tc>
          <w:tcPr>
            <w:tcW w:w="357" w:type="pct"/>
            <w:vAlign w:val="center"/>
          </w:tcPr>
          <w:p w14:paraId="378FD529" w14:textId="77777777" w:rsidR="003E2954" w:rsidRPr="002355F6" w:rsidRDefault="003118E3" w:rsidP="00BC33D8">
            <w:pPr>
              <w:jc w:val="center"/>
              <w:rPr>
                <w:b/>
                <w:sz w:val="20"/>
                <w:szCs w:val="20"/>
                <w:lang w:val="uk-UA"/>
              </w:rPr>
            </w:pPr>
            <w:r>
              <w:rPr>
                <w:b/>
                <w:sz w:val="20"/>
                <w:szCs w:val="20"/>
                <w:lang w:val="uk-UA"/>
              </w:rPr>
              <w:t>6</w:t>
            </w:r>
          </w:p>
        </w:tc>
        <w:tc>
          <w:tcPr>
            <w:tcW w:w="358" w:type="pct"/>
            <w:vAlign w:val="center"/>
          </w:tcPr>
          <w:p w14:paraId="053B884B" w14:textId="77777777" w:rsidR="003E2954" w:rsidRPr="002355F6" w:rsidRDefault="00D357E6" w:rsidP="00BC33D8">
            <w:pPr>
              <w:jc w:val="center"/>
              <w:rPr>
                <w:sz w:val="20"/>
                <w:szCs w:val="20"/>
                <w:lang w:val="uk-UA"/>
              </w:rPr>
            </w:pPr>
            <w:r>
              <w:rPr>
                <w:sz w:val="20"/>
                <w:szCs w:val="20"/>
                <w:lang w:val="uk-UA"/>
              </w:rPr>
              <w:t>2</w:t>
            </w:r>
          </w:p>
        </w:tc>
        <w:tc>
          <w:tcPr>
            <w:tcW w:w="396" w:type="pct"/>
            <w:vAlign w:val="center"/>
          </w:tcPr>
          <w:p w14:paraId="32702CFB" w14:textId="77777777" w:rsidR="003E2954" w:rsidRPr="002355F6" w:rsidRDefault="00D357E6" w:rsidP="00BC33D8">
            <w:pPr>
              <w:jc w:val="center"/>
              <w:rPr>
                <w:sz w:val="20"/>
                <w:szCs w:val="20"/>
                <w:lang w:val="uk-UA"/>
              </w:rPr>
            </w:pPr>
            <w:r>
              <w:rPr>
                <w:sz w:val="20"/>
                <w:szCs w:val="20"/>
                <w:lang w:val="uk-UA"/>
              </w:rPr>
              <w:t>1</w:t>
            </w:r>
          </w:p>
        </w:tc>
        <w:tc>
          <w:tcPr>
            <w:tcW w:w="289" w:type="pct"/>
            <w:vAlign w:val="center"/>
          </w:tcPr>
          <w:p w14:paraId="2AC57CB0" w14:textId="77777777" w:rsidR="003E2954" w:rsidRPr="002355F6" w:rsidRDefault="003E2954" w:rsidP="00BC33D8">
            <w:pPr>
              <w:jc w:val="center"/>
              <w:rPr>
                <w:sz w:val="20"/>
                <w:szCs w:val="20"/>
                <w:lang w:val="uk-UA"/>
              </w:rPr>
            </w:pPr>
          </w:p>
        </w:tc>
        <w:tc>
          <w:tcPr>
            <w:tcW w:w="388" w:type="pct"/>
            <w:vAlign w:val="center"/>
          </w:tcPr>
          <w:p w14:paraId="5139319E" w14:textId="77777777" w:rsidR="003E2954" w:rsidRPr="002355F6" w:rsidRDefault="00CC2C43" w:rsidP="00BC33D8">
            <w:pPr>
              <w:jc w:val="center"/>
              <w:rPr>
                <w:sz w:val="20"/>
                <w:szCs w:val="20"/>
                <w:lang w:val="uk-UA"/>
              </w:rPr>
            </w:pPr>
            <w:r>
              <w:rPr>
                <w:sz w:val="20"/>
                <w:szCs w:val="20"/>
                <w:lang w:val="uk-UA"/>
              </w:rPr>
              <w:t>3</w:t>
            </w:r>
          </w:p>
        </w:tc>
        <w:tc>
          <w:tcPr>
            <w:tcW w:w="406" w:type="pct"/>
            <w:vAlign w:val="center"/>
          </w:tcPr>
          <w:p w14:paraId="011DA0CF" w14:textId="77777777" w:rsidR="003E2954" w:rsidRPr="002355F6" w:rsidRDefault="00CC2C43" w:rsidP="003118E3">
            <w:pPr>
              <w:jc w:val="center"/>
              <w:rPr>
                <w:b/>
                <w:sz w:val="20"/>
                <w:szCs w:val="20"/>
                <w:lang w:val="uk-UA"/>
              </w:rPr>
            </w:pPr>
            <w:r>
              <w:rPr>
                <w:b/>
                <w:sz w:val="20"/>
                <w:szCs w:val="20"/>
                <w:lang w:val="uk-UA"/>
              </w:rPr>
              <w:t>8</w:t>
            </w:r>
          </w:p>
        </w:tc>
        <w:tc>
          <w:tcPr>
            <w:tcW w:w="373" w:type="pct"/>
            <w:vAlign w:val="center"/>
          </w:tcPr>
          <w:p w14:paraId="2937A08E" w14:textId="77777777" w:rsidR="003E2954" w:rsidRPr="00610933" w:rsidRDefault="00610933" w:rsidP="003118E3">
            <w:pPr>
              <w:jc w:val="center"/>
              <w:rPr>
                <w:sz w:val="20"/>
                <w:szCs w:val="20"/>
                <w:lang w:val="uk-UA"/>
              </w:rPr>
            </w:pPr>
            <w:r>
              <w:rPr>
                <w:sz w:val="20"/>
                <w:szCs w:val="20"/>
                <w:lang w:val="uk-UA"/>
              </w:rPr>
              <w:t>1</w:t>
            </w:r>
          </w:p>
        </w:tc>
        <w:tc>
          <w:tcPr>
            <w:tcW w:w="488" w:type="pct"/>
            <w:vAlign w:val="center"/>
          </w:tcPr>
          <w:p w14:paraId="5186B13D" w14:textId="77777777" w:rsidR="003E2954" w:rsidRPr="002355F6" w:rsidRDefault="003E2954" w:rsidP="003118E3">
            <w:pPr>
              <w:jc w:val="center"/>
              <w:rPr>
                <w:sz w:val="20"/>
                <w:szCs w:val="20"/>
              </w:rPr>
            </w:pPr>
          </w:p>
        </w:tc>
        <w:tc>
          <w:tcPr>
            <w:tcW w:w="289" w:type="pct"/>
            <w:vAlign w:val="center"/>
          </w:tcPr>
          <w:p w14:paraId="6C57C439" w14:textId="77777777" w:rsidR="003E2954" w:rsidRPr="002355F6" w:rsidRDefault="003E2954" w:rsidP="003118E3">
            <w:pPr>
              <w:jc w:val="center"/>
              <w:rPr>
                <w:b/>
                <w:sz w:val="20"/>
                <w:szCs w:val="20"/>
                <w:lang w:val="uk-UA"/>
              </w:rPr>
            </w:pPr>
          </w:p>
        </w:tc>
        <w:tc>
          <w:tcPr>
            <w:tcW w:w="300" w:type="pct"/>
            <w:vAlign w:val="center"/>
          </w:tcPr>
          <w:p w14:paraId="009CE392" w14:textId="77777777" w:rsidR="003E2954" w:rsidRPr="002355F6" w:rsidRDefault="00CC2C43" w:rsidP="003118E3">
            <w:pPr>
              <w:jc w:val="center"/>
              <w:rPr>
                <w:sz w:val="20"/>
                <w:szCs w:val="20"/>
                <w:lang w:val="uk-UA"/>
              </w:rPr>
            </w:pPr>
            <w:r>
              <w:rPr>
                <w:sz w:val="20"/>
                <w:szCs w:val="20"/>
                <w:lang w:val="uk-UA"/>
              </w:rPr>
              <w:t>7</w:t>
            </w:r>
          </w:p>
        </w:tc>
      </w:tr>
      <w:tr w:rsidR="003E2954" w:rsidRPr="002355F6" w14:paraId="3805ACCC" w14:textId="77777777" w:rsidTr="00D357E6">
        <w:trPr>
          <w:trHeight w:val="557"/>
        </w:trPr>
        <w:tc>
          <w:tcPr>
            <w:tcW w:w="1356" w:type="pct"/>
            <w:vAlign w:val="center"/>
          </w:tcPr>
          <w:p w14:paraId="6ADCFDBF" w14:textId="77777777" w:rsidR="003E2954" w:rsidRPr="005A5BEF" w:rsidRDefault="003E2954" w:rsidP="00CF1463">
            <w:pPr>
              <w:ind w:left="-79" w:right="-59"/>
              <w:rPr>
                <w:sz w:val="20"/>
                <w:szCs w:val="20"/>
                <w:lang w:val="uk-UA"/>
              </w:rPr>
            </w:pPr>
            <w:r>
              <w:rPr>
                <w:sz w:val="20"/>
                <w:szCs w:val="20"/>
                <w:lang w:val="uk-UA"/>
              </w:rPr>
              <w:t>Модульна контрольна робота №2</w:t>
            </w:r>
          </w:p>
        </w:tc>
        <w:tc>
          <w:tcPr>
            <w:tcW w:w="357" w:type="pct"/>
            <w:vAlign w:val="center"/>
          </w:tcPr>
          <w:p w14:paraId="743E22B7" w14:textId="77777777" w:rsidR="003E2954" w:rsidRDefault="00274986" w:rsidP="00BC33D8">
            <w:pPr>
              <w:jc w:val="center"/>
              <w:rPr>
                <w:b/>
                <w:sz w:val="20"/>
                <w:szCs w:val="20"/>
                <w:lang w:val="uk-UA"/>
              </w:rPr>
            </w:pPr>
            <w:r>
              <w:rPr>
                <w:b/>
                <w:sz w:val="20"/>
                <w:szCs w:val="20"/>
                <w:lang w:val="uk-UA"/>
              </w:rPr>
              <w:t>2</w:t>
            </w:r>
          </w:p>
        </w:tc>
        <w:tc>
          <w:tcPr>
            <w:tcW w:w="358" w:type="pct"/>
            <w:vAlign w:val="center"/>
          </w:tcPr>
          <w:p w14:paraId="3D404BC9" w14:textId="77777777" w:rsidR="003E2954" w:rsidRDefault="003E2954" w:rsidP="00BC33D8">
            <w:pPr>
              <w:jc w:val="center"/>
              <w:rPr>
                <w:sz w:val="20"/>
                <w:szCs w:val="20"/>
                <w:lang w:val="uk-UA"/>
              </w:rPr>
            </w:pPr>
          </w:p>
        </w:tc>
        <w:tc>
          <w:tcPr>
            <w:tcW w:w="396" w:type="pct"/>
            <w:vAlign w:val="center"/>
          </w:tcPr>
          <w:p w14:paraId="5C484B98" w14:textId="77777777" w:rsidR="003E2954" w:rsidRDefault="003E2954" w:rsidP="00BC33D8">
            <w:pPr>
              <w:jc w:val="center"/>
              <w:rPr>
                <w:sz w:val="20"/>
                <w:szCs w:val="20"/>
                <w:lang w:val="uk-UA"/>
              </w:rPr>
            </w:pPr>
            <w:r>
              <w:rPr>
                <w:sz w:val="20"/>
                <w:szCs w:val="20"/>
                <w:lang w:val="uk-UA"/>
              </w:rPr>
              <w:t>2</w:t>
            </w:r>
          </w:p>
        </w:tc>
        <w:tc>
          <w:tcPr>
            <w:tcW w:w="289" w:type="pct"/>
            <w:vAlign w:val="center"/>
          </w:tcPr>
          <w:p w14:paraId="61319B8A" w14:textId="77777777" w:rsidR="003E2954" w:rsidRDefault="003E2954" w:rsidP="00BC33D8">
            <w:pPr>
              <w:jc w:val="center"/>
              <w:rPr>
                <w:sz w:val="20"/>
                <w:szCs w:val="20"/>
                <w:lang w:val="uk-UA"/>
              </w:rPr>
            </w:pPr>
          </w:p>
        </w:tc>
        <w:tc>
          <w:tcPr>
            <w:tcW w:w="388" w:type="pct"/>
            <w:vAlign w:val="center"/>
          </w:tcPr>
          <w:p w14:paraId="31A560F4" w14:textId="77777777" w:rsidR="003E2954" w:rsidRPr="002355F6" w:rsidRDefault="003E2954" w:rsidP="00BC33D8">
            <w:pPr>
              <w:jc w:val="center"/>
              <w:rPr>
                <w:sz w:val="20"/>
                <w:szCs w:val="20"/>
                <w:lang w:val="uk-UA"/>
              </w:rPr>
            </w:pPr>
          </w:p>
        </w:tc>
        <w:tc>
          <w:tcPr>
            <w:tcW w:w="406" w:type="pct"/>
            <w:vAlign w:val="center"/>
          </w:tcPr>
          <w:p w14:paraId="70DF735C" w14:textId="77777777" w:rsidR="003E2954" w:rsidRPr="002355F6" w:rsidRDefault="003E2954" w:rsidP="003118E3">
            <w:pPr>
              <w:jc w:val="center"/>
              <w:rPr>
                <w:b/>
                <w:sz w:val="20"/>
                <w:szCs w:val="20"/>
                <w:lang w:val="uk-UA"/>
              </w:rPr>
            </w:pPr>
          </w:p>
        </w:tc>
        <w:tc>
          <w:tcPr>
            <w:tcW w:w="373" w:type="pct"/>
            <w:vAlign w:val="center"/>
          </w:tcPr>
          <w:p w14:paraId="3A413BF6" w14:textId="77777777" w:rsidR="003E2954" w:rsidRPr="002355F6" w:rsidRDefault="003E2954" w:rsidP="003118E3">
            <w:pPr>
              <w:jc w:val="center"/>
              <w:rPr>
                <w:sz w:val="20"/>
                <w:szCs w:val="20"/>
              </w:rPr>
            </w:pPr>
          </w:p>
        </w:tc>
        <w:tc>
          <w:tcPr>
            <w:tcW w:w="488" w:type="pct"/>
            <w:vAlign w:val="center"/>
          </w:tcPr>
          <w:p w14:paraId="33D28B4B" w14:textId="77777777" w:rsidR="003E2954" w:rsidRPr="002355F6" w:rsidRDefault="003E2954" w:rsidP="003118E3">
            <w:pPr>
              <w:jc w:val="center"/>
              <w:rPr>
                <w:sz w:val="20"/>
                <w:szCs w:val="20"/>
              </w:rPr>
            </w:pPr>
          </w:p>
        </w:tc>
        <w:tc>
          <w:tcPr>
            <w:tcW w:w="289" w:type="pct"/>
            <w:vAlign w:val="center"/>
          </w:tcPr>
          <w:p w14:paraId="37EFA3E3" w14:textId="77777777" w:rsidR="003E2954" w:rsidRPr="002355F6" w:rsidRDefault="003E2954" w:rsidP="003118E3">
            <w:pPr>
              <w:jc w:val="center"/>
              <w:rPr>
                <w:b/>
                <w:sz w:val="20"/>
                <w:szCs w:val="20"/>
                <w:lang w:val="uk-UA"/>
              </w:rPr>
            </w:pPr>
          </w:p>
        </w:tc>
        <w:tc>
          <w:tcPr>
            <w:tcW w:w="300" w:type="pct"/>
            <w:vAlign w:val="center"/>
          </w:tcPr>
          <w:p w14:paraId="41C6AC2A" w14:textId="77777777" w:rsidR="003E2954" w:rsidRPr="002355F6" w:rsidRDefault="003E2954" w:rsidP="003118E3">
            <w:pPr>
              <w:jc w:val="center"/>
              <w:rPr>
                <w:sz w:val="20"/>
                <w:szCs w:val="20"/>
                <w:lang w:val="uk-UA"/>
              </w:rPr>
            </w:pPr>
          </w:p>
        </w:tc>
      </w:tr>
      <w:tr w:rsidR="003E2954" w:rsidRPr="002355F6" w14:paraId="27F0CB15" w14:textId="77777777" w:rsidTr="00D357E6">
        <w:trPr>
          <w:trHeight w:val="551"/>
        </w:trPr>
        <w:tc>
          <w:tcPr>
            <w:tcW w:w="1356" w:type="pct"/>
            <w:vAlign w:val="center"/>
          </w:tcPr>
          <w:p w14:paraId="1F94F01F" w14:textId="77777777" w:rsidR="003E2954" w:rsidRPr="00BC33D8" w:rsidRDefault="003E2954" w:rsidP="00CF1463">
            <w:pPr>
              <w:ind w:left="-79" w:right="-59"/>
              <w:rPr>
                <w:b/>
                <w:bCs/>
                <w:sz w:val="20"/>
                <w:szCs w:val="20"/>
                <w:lang w:val="uk-UA"/>
              </w:rPr>
            </w:pPr>
            <w:r w:rsidRPr="00BC33D8">
              <w:rPr>
                <w:b/>
                <w:bCs/>
                <w:sz w:val="20"/>
                <w:szCs w:val="20"/>
                <w:lang w:val="uk-UA"/>
              </w:rPr>
              <w:t xml:space="preserve">Разом за змістовим модулем </w:t>
            </w:r>
            <w:r w:rsidR="00CC2C43">
              <w:rPr>
                <w:b/>
                <w:bCs/>
                <w:sz w:val="20"/>
                <w:szCs w:val="20"/>
                <w:lang w:val="uk-UA"/>
              </w:rPr>
              <w:t>2</w:t>
            </w:r>
          </w:p>
        </w:tc>
        <w:tc>
          <w:tcPr>
            <w:tcW w:w="357" w:type="pct"/>
            <w:vAlign w:val="center"/>
          </w:tcPr>
          <w:p w14:paraId="72947656" w14:textId="77777777" w:rsidR="003E2954" w:rsidRPr="00BC33D8" w:rsidRDefault="00CC2C43" w:rsidP="00D357E6">
            <w:pPr>
              <w:jc w:val="center"/>
              <w:rPr>
                <w:b/>
                <w:sz w:val="20"/>
                <w:szCs w:val="20"/>
                <w:lang w:val="uk-UA"/>
              </w:rPr>
            </w:pPr>
            <w:r>
              <w:rPr>
                <w:b/>
                <w:sz w:val="20"/>
                <w:szCs w:val="20"/>
                <w:lang w:val="uk-UA"/>
              </w:rPr>
              <w:t>74</w:t>
            </w:r>
          </w:p>
        </w:tc>
        <w:tc>
          <w:tcPr>
            <w:tcW w:w="358" w:type="pct"/>
            <w:vAlign w:val="center"/>
          </w:tcPr>
          <w:p w14:paraId="72A4FFC0" w14:textId="77777777" w:rsidR="003E2954" w:rsidRPr="00BC33D8" w:rsidRDefault="00D357E6" w:rsidP="00D357E6">
            <w:pPr>
              <w:jc w:val="center"/>
              <w:rPr>
                <w:b/>
                <w:sz w:val="20"/>
                <w:szCs w:val="20"/>
                <w:lang w:val="uk-UA"/>
              </w:rPr>
            </w:pPr>
            <w:r>
              <w:rPr>
                <w:b/>
                <w:sz w:val="20"/>
                <w:szCs w:val="20"/>
                <w:lang w:val="uk-UA"/>
              </w:rPr>
              <w:t>20</w:t>
            </w:r>
          </w:p>
        </w:tc>
        <w:tc>
          <w:tcPr>
            <w:tcW w:w="396" w:type="pct"/>
            <w:vAlign w:val="center"/>
          </w:tcPr>
          <w:p w14:paraId="339EFE5D" w14:textId="77777777" w:rsidR="003E2954" w:rsidRPr="00BC33D8" w:rsidRDefault="00D357E6" w:rsidP="00D357E6">
            <w:pPr>
              <w:jc w:val="center"/>
              <w:rPr>
                <w:b/>
                <w:sz w:val="20"/>
                <w:szCs w:val="20"/>
                <w:lang w:val="uk-UA"/>
              </w:rPr>
            </w:pPr>
            <w:r>
              <w:rPr>
                <w:b/>
                <w:sz w:val="20"/>
                <w:szCs w:val="20"/>
                <w:lang w:val="uk-UA"/>
              </w:rPr>
              <w:t>1</w:t>
            </w:r>
            <w:r w:rsidR="00EC474C">
              <w:rPr>
                <w:b/>
                <w:sz w:val="20"/>
                <w:szCs w:val="20"/>
                <w:lang w:val="uk-UA"/>
              </w:rPr>
              <w:t>6</w:t>
            </w:r>
          </w:p>
        </w:tc>
        <w:tc>
          <w:tcPr>
            <w:tcW w:w="289" w:type="pct"/>
            <w:vAlign w:val="center"/>
          </w:tcPr>
          <w:p w14:paraId="2DC44586" w14:textId="77777777" w:rsidR="003E2954" w:rsidRPr="00BC33D8" w:rsidRDefault="003E2954" w:rsidP="00D357E6">
            <w:pPr>
              <w:jc w:val="center"/>
              <w:rPr>
                <w:b/>
                <w:sz w:val="20"/>
                <w:szCs w:val="20"/>
                <w:lang w:val="uk-UA"/>
              </w:rPr>
            </w:pPr>
          </w:p>
        </w:tc>
        <w:tc>
          <w:tcPr>
            <w:tcW w:w="388" w:type="pct"/>
            <w:vAlign w:val="center"/>
          </w:tcPr>
          <w:p w14:paraId="33A369E3" w14:textId="77777777" w:rsidR="003E2954" w:rsidRPr="00BC33D8" w:rsidRDefault="00CC2C43" w:rsidP="00D357E6">
            <w:pPr>
              <w:jc w:val="center"/>
              <w:rPr>
                <w:b/>
                <w:sz w:val="20"/>
                <w:szCs w:val="20"/>
                <w:lang w:val="uk-UA"/>
              </w:rPr>
            </w:pPr>
            <w:r>
              <w:rPr>
                <w:b/>
                <w:sz w:val="20"/>
                <w:szCs w:val="20"/>
                <w:lang w:val="uk-UA"/>
              </w:rPr>
              <w:t>3</w:t>
            </w:r>
            <w:r w:rsidR="003118E3">
              <w:rPr>
                <w:b/>
                <w:sz w:val="20"/>
                <w:szCs w:val="20"/>
                <w:lang w:val="uk-UA"/>
              </w:rPr>
              <w:t>8</w:t>
            </w:r>
          </w:p>
        </w:tc>
        <w:tc>
          <w:tcPr>
            <w:tcW w:w="406" w:type="pct"/>
            <w:vAlign w:val="center"/>
          </w:tcPr>
          <w:p w14:paraId="481C4B99" w14:textId="77777777" w:rsidR="003E2954" w:rsidRPr="002355F6" w:rsidRDefault="00776925" w:rsidP="00CC2C43">
            <w:pPr>
              <w:jc w:val="center"/>
              <w:rPr>
                <w:b/>
                <w:sz w:val="20"/>
                <w:szCs w:val="20"/>
                <w:lang w:val="uk-UA"/>
              </w:rPr>
            </w:pPr>
            <w:r>
              <w:rPr>
                <w:b/>
                <w:sz w:val="20"/>
                <w:szCs w:val="20"/>
                <w:lang w:val="uk-UA"/>
              </w:rPr>
              <w:t>7</w:t>
            </w:r>
            <w:r w:rsidR="00CC2C43">
              <w:rPr>
                <w:b/>
                <w:sz w:val="20"/>
                <w:szCs w:val="20"/>
                <w:lang w:val="uk-UA"/>
              </w:rPr>
              <w:t>5</w:t>
            </w:r>
          </w:p>
        </w:tc>
        <w:tc>
          <w:tcPr>
            <w:tcW w:w="373" w:type="pct"/>
            <w:vAlign w:val="center"/>
          </w:tcPr>
          <w:p w14:paraId="5EC3490B" w14:textId="77777777" w:rsidR="003E2954" w:rsidRPr="002355F6" w:rsidRDefault="00CC2C43" w:rsidP="00D357E6">
            <w:pPr>
              <w:jc w:val="center"/>
              <w:rPr>
                <w:b/>
                <w:sz w:val="20"/>
                <w:szCs w:val="20"/>
                <w:lang w:val="uk-UA"/>
              </w:rPr>
            </w:pPr>
            <w:r>
              <w:rPr>
                <w:b/>
                <w:sz w:val="20"/>
                <w:szCs w:val="20"/>
                <w:lang w:val="uk-UA"/>
              </w:rPr>
              <w:t>6</w:t>
            </w:r>
          </w:p>
        </w:tc>
        <w:tc>
          <w:tcPr>
            <w:tcW w:w="488" w:type="pct"/>
            <w:vAlign w:val="center"/>
          </w:tcPr>
          <w:p w14:paraId="3D62A9F8" w14:textId="77777777" w:rsidR="003E2954" w:rsidRPr="002355F6" w:rsidRDefault="00CC2C43" w:rsidP="00D357E6">
            <w:pPr>
              <w:jc w:val="center"/>
              <w:rPr>
                <w:b/>
                <w:sz w:val="20"/>
                <w:szCs w:val="20"/>
                <w:lang w:val="uk-UA"/>
              </w:rPr>
            </w:pPr>
            <w:r>
              <w:rPr>
                <w:b/>
                <w:sz w:val="20"/>
                <w:szCs w:val="20"/>
                <w:lang w:val="uk-UA"/>
              </w:rPr>
              <w:t>4</w:t>
            </w:r>
          </w:p>
        </w:tc>
        <w:tc>
          <w:tcPr>
            <w:tcW w:w="289" w:type="pct"/>
            <w:vAlign w:val="center"/>
          </w:tcPr>
          <w:p w14:paraId="4FFCBC07" w14:textId="77777777" w:rsidR="003E2954" w:rsidRPr="002355F6" w:rsidRDefault="003E2954" w:rsidP="00D357E6">
            <w:pPr>
              <w:jc w:val="center"/>
              <w:rPr>
                <w:b/>
                <w:sz w:val="20"/>
                <w:szCs w:val="20"/>
                <w:lang w:val="uk-UA"/>
              </w:rPr>
            </w:pPr>
          </w:p>
        </w:tc>
        <w:tc>
          <w:tcPr>
            <w:tcW w:w="300" w:type="pct"/>
            <w:vAlign w:val="center"/>
          </w:tcPr>
          <w:p w14:paraId="3FC84AF2" w14:textId="77777777" w:rsidR="003E2954" w:rsidRPr="002355F6" w:rsidRDefault="00CC2C43" w:rsidP="00D357E6">
            <w:pPr>
              <w:jc w:val="center"/>
              <w:rPr>
                <w:b/>
                <w:sz w:val="20"/>
                <w:szCs w:val="20"/>
                <w:lang w:val="uk-UA"/>
              </w:rPr>
            </w:pPr>
            <w:r>
              <w:rPr>
                <w:b/>
                <w:sz w:val="20"/>
                <w:szCs w:val="20"/>
                <w:lang w:val="uk-UA"/>
              </w:rPr>
              <w:t>65</w:t>
            </w:r>
          </w:p>
        </w:tc>
      </w:tr>
      <w:tr w:rsidR="003E2954" w:rsidRPr="002355F6" w14:paraId="57151F0D" w14:textId="77777777" w:rsidTr="00D357E6">
        <w:trPr>
          <w:trHeight w:val="407"/>
        </w:trPr>
        <w:tc>
          <w:tcPr>
            <w:tcW w:w="1356" w:type="pct"/>
            <w:vAlign w:val="center"/>
          </w:tcPr>
          <w:p w14:paraId="67EC341A" w14:textId="77777777" w:rsidR="003E2954" w:rsidRPr="00BC33D8" w:rsidRDefault="003E2954" w:rsidP="00CF1463">
            <w:pPr>
              <w:ind w:left="-79" w:right="-59"/>
              <w:rPr>
                <w:b/>
                <w:bCs/>
                <w:sz w:val="20"/>
                <w:szCs w:val="20"/>
                <w:lang w:val="uk-UA"/>
              </w:rPr>
            </w:pPr>
            <w:r w:rsidRPr="00BC33D8">
              <w:rPr>
                <w:b/>
                <w:bCs/>
                <w:sz w:val="20"/>
                <w:szCs w:val="20"/>
                <w:lang w:val="uk-UA"/>
              </w:rPr>
              <w:t>Усього</w:t>
            </w:r>
          </w:p>
        </w:tc>
        <w:tc>
          <w:tcPr>
            <w:tcW w:w="357" w:type="pct"/>
            <w:vAlign w:val="center"/>
          </w:tcPr>
          <w:p w14:paraId="6A89157D" w14:textId="77777777" w:rsidR="003E2954" w:rsidRPr="00BC33D8" w:rsidRDefault="00CC2C43" w:rsidP="00D357E6">
            <w:pPr>
              <w:jc w:val="center"/>
              <w:rPr>
                <w:b/>
                <w:sz w:val="20"/>
                <w:szCs w:val="20"/>
                <w:lang w:val="uk-UA"/>
              </w:rPr>
            </w:pPr>
            <w:r>
              <w:rPr>
                <w:b/>
                <w:sz w:val="20"/>
                <w:szCs w:val="20"/>
                <w:lang w:val="uk-UA"/>
              </w:rPr>
              <w:t>1</w:t>
            </w:r>
            <w:r w:rsidR="003118E3">
              <w:rPr>
                <w:b/>
                <w:sz w:val="20"/>
                <w:szCs w:val="20"/>
                <w:lang w:val="uk-UA"/>
              </w:rPr>
              <w:t>5</w:t>
            </w:r>
            <w:r>
              <w:rPr>
                <w:b/>
                <w:sz w:val="20"/>
                <w:szCs w:val="20"/>
                <w:lang w:val="uk-UA"/>
              </w:rPr>
              <w:t>0</w:t>
            </w:r>
          </w:p>
        </w:tc>
        <w:tc>
          <w:tcPr>
            <w:tcW w:w="358" w:type="pct"/>
            <w:vAlign w:val="center"/>
          </w:tcPr>
          <w:p w14:paraId="21C9D991" w14:textId="2DF16563" w:rsidR="003E2954" w:rsidRPr="00F21D5A" w:rsidRDefault="00CC2C43" w:rsidP="00D357E6">
            <w:pPr>
              <w:jc w:val="center"/>
              <w:rPr>
                <w:b/>
                <w:sz w:val="20"/>
                <w:szCs w:val="20"/>
                <w:lang w:val="en-US"/>
              </w:rPr>
            </w:pPr>
            <w:r>
              <w:rPr>
                <w:b/>
                <w:sz w:val="20"/>
                <w:szCs w:val="20"/>
                <w:lang w:val="uk-UA"/>
              </w:rPr>
              <w:t>4</w:t>
            </w:r>
            <w:r w:rsidR="00F21D5A">
              <w:rPr>
                <w:b/>
                <w:sz w:val="20"/>
                <w:szCs w:val="20"/>
                <w:lang w:val="en-US"/>
              </w:rPr>
              <w:t>0</w:t>
            </w:r>
          </w:p>
        </w:tc>
        <w:tc>
          <w:tcPr>
            <w:tcW w:w="396" w:type="pct"/>
            <w:vAlign w:val="center"/>
          </w:tcPr>
          <w:p w14:paraId="434292C4" w14:textId="77777777" w:rsidR="003E2954" w:rsidRPr="00BC33D8" w:rsidRDefault="00CC2C43" w:rsidP="00D357E6">
            <w:pPr>
              <w:jc w:val="center"/>
              <w:rPr>
                <w:b/>
                <w:sz w:val="20"/>
                <w:szCs w:val="20"/>
                <w:lang w:val="uk-UA"/>
              </w:rPr>
            </w:pPr>
            <w:r>
              <w:rPr>
                <w:b/>
                <w:sz w:val="20"/>
                <w:szCs w:val="20"/>
                <w:lang w:val="uk-UA"/>
              </w:rPr>
              <w:t>32</w:t>
            </w:r>
          </w:p>
        </w:tc>
        <w:tc>
          <w:tcPr>
            <w:tcW w:w="289" w:type="pct"/>
            <w:vAlign w:val="center"/>
          </w:tcPr>
          <w:p w14:paraId="1728B4D0" w14:textId="77777777" w:rsidR="003E2954" w:rsidRPr="00BC33D8" w:rsidRDefault="003E2954" w:rsidP="00D357E6">
            <w:pPr>
              <w:jc w:val="center"/>
              <w:rPr>
                <w:b/>
                <w:sz w:val="20"/>
                <w:szCs w:val="20"/>
                <w:lang w:val="uk-UA"/>
              </w:rPr>
            </w:pPr>
          </w:p>
        </w:tc>
        <w:tc>
          <w:tcPr>
            <w:tcW w:w="388" w:type="pct"/>
            <w:vAlign w:val="center"/>
          </w:tcPr>
          <w:p w14:paraId="5677BD23" w14:textId="595979F9" w:rsidR="003E2954" w:rsidRPr="00F21D5A" w:rsidRDefault="00CC2C43" w:rsidP="00D357E6">
            <w:pPr>
              <w:jc w:val="center"/>
              <w:rPr>
                <w:b/>
                <w:sz w:val="20"/>
                <w:szCs w:val="20"/>
                <w:lang w:val="en-US"/>
              </w:rPr>
            </w:pPr>
            <w:r>
              <w:rPr>
                <w:b/>
                <w:sz w:val="20"/>
                <w:szCs w:val="20"/>
                <w:lang w:val="uk-UA"/>
              </w:rPr>
              <w:t>7</w:t>
            </w:r>
            <w:r w:rsidR="00F21D5A">
              <w:rPr>
                <w:b/>
                <w:sz w:val="20"/>
                <w:szCs w:val="20"/>
                <w:lang w:val="en-US"/>
              </w:rPr>
              <w:t>8</w:t>
            </w:r>
          </w:p>
        </w:tc>
        <w:tc>
          <w:tcPr>
            <w:tcW w:w="406" w:type="pct"/>
            <w:vAlign w:val="center"/>
          </w:tcPr>
          <w:p w14:paraId="739EFCF0" w14:textId="77777777" w:rsidR="003E2954" w:rsidRPr="002355F6" w:rsidRDefault="00CC2C43" w:rsidP="00D357E6">
            <w:pPr>
              <w:jc w:val="center"/>
              <w:rPr>
                <w:b/>
                <w:sz w:val="20"/>
                <w:szCs w:val="20"/>
                <w:lang w:val="uk-UA"/>
              </w:rPr>
            </w:pPr>
            <w:r>
              <w:rPr>
                <w:b/>
                <w:sz w:val="20"/>
                <w:szCs w:val="20"/>
                <w:lang w:val="uk-UA"/>
              </w:rPr>
              <w:t>150</w:t>
            </w:r>
          </w:p>
        </w:tc>
        <w:tc>
          <w:tcPr>
            <w:tcW w:w="373" w:type="pct"/>
            <w:vAlign w:val="center"/>
          </w:tcPr>
          <w:p w14:paraId="48DF98D7" w14:textId="77777777" w:rsidR="003E2954" w:rsidRPr="002355F6" w:rsidRDefault="00CC2C43" w:rsidP="00D357E6">
            <w:pPr>
              <w:jc w:val="center"/>
              <w:rPr>
                <w:b/>
                <w:sz w:val="20"/>
                <w:szCs w:val="20"/>
                <w:lang w:val="uk-UA"/>
              </w:rPr>
            </w:pPr>
            <w:r>
              <w:rPr>
                <w:b/>
                <w:sz w:val="20"/>
                <w:szCs w:val="20"/>
                <w:lang w:val="uk-UA"/>
              </w:rPr>
              <w:t>1</w:t>
            </w:r>
            <w:r w:rsidR="00610933">
              <w:rPr>
                <w:b/>
                <w:sz w:val="20"/>
                <w:szCs w:val="20"/>
                <w:lang w:val="uk-UA"/>
              </w:rPr>
              <w:t>2</w:t>
            </w:r>
          </w:p>
        </w:tc>
        <w:tc>
          <w:tcPr>
            <w:tcW w:w="488" w:type="pct"/>
            <w:vAlign w:val="center"/>
          </w:tcPr>
          <w:p w14:paraId="5C85EBCF" w14:textId="77777777" w:rsidR="003E2954" w:rsidRPr="002355F6" w:rsidRDefault="00610933" w:rsidP="00D357E6">
            <w:pPr>
              <w:jc w:val="center"/>
              <w:rPr>
                <w:b/>
                <w:sz w:val="20"/>
                <w:szCs w:val="20"/>
                <w:lang w:val="uk-UA"/>
              </w:rPr>
            </w:pPr>
            <w:r>
              <w:rPr>
                <w:b/>
                <w:sz w:val="20"/>
                <w:szCs w:val="20"/>
                <w:lang w:val="uk-UA"/>
              </w:rPr>
              <w:t>8</w:t>
            </w:r>
          </w:p>
        </w:tc>
        <w:tc>
          <w:tcPr>
            <w:tcW w:w="289" w:type="pct"/>
            <w:vAlign w:val="center"/>
          </w:tcPr>
          <w:p w14:paraId="34959D4B" w14:textId="77777777" w:rsidR="003E2954" w:rsidRPr="002355F6" w:rsidRDefault="003E2954" w:rsidP="00D357E6">
            <w:pPr>
              <w:jc w:val="center"/>
              <w:rPr>
                <w:b/>
                <w:sz w:val="20"/>
                <w:szCs w:val="20"/>
                <w:lang w:val="uk-UA"/>
              </w:rPr>
            </w:pPr>
          </w:p>
        </w:tc>
        <w:tc>
          <w:tcPr>
            <w:tcW w:w="300" w:type="pct"/>
            <w:vAlign w:val="center"/>
          </w:tcPr>
          <w:p w14:paraId="72CF255B" w14:textId="77777777" w:rsidR="003E2954" w:rsidRPr="002355F6" w:rsidRDefault="00CC2C43" w:rsidP="00D357E6">
            <w:pPr>
              <w:jc w:val="center"/>
              <w:rPr>
                <w:b/>
                <w:sz w:val="20"/>
                <w:szCs w:val="20"/>
                <w:lang w:val="uk-UA"/>
              </w:rPr>
            </w:pPr>
            <w:r>
              <w:rPr>
                <w:b/>
                <w:sz w:val="20"/>
                <w:szCs w:val="20"/>
                <w:lang w:val="uk-UA"/>
              </w:rPr>
              <w:t>130</w:t>
            </w:r>
          </w:p>
        </w:tc>
      </w:tr>
    </w:tbl>
    <w:p w14:paraId="7BD58BA2" w14:textId="77777777" w:rsidR="005A5BEF" w:rsidRDefault="005A5BEF" w:rsidP="00816684">
      <w:pPr>
        <w:rPr>
          <w:b/>
          <w:bCs/>
          <w:szCs w:val="28"/>
          <w:lang w:val="uk-UA"/>
        </w:rPr>
      </w:pPr>
    </w:p>
    <w:p w14:paraId="4357A966" w14:textId="77777777" w:rsidR="005223D2" w:rsidRDefault="005223D2" w:rsidP="00816684">
      <w:pPr>
        <w:rPr>
          <w:b/>
          <w:bCs/>
          <w:szCs w:val="28"/>
          <w:lang w:val="uk-UA"/>
        </w:rPr>
      </w:pPr>
    </w:p>
    <w:p w14:paraId="44690661" w14:textId="77777777" w:rsidR="004D0BA6" w:rsidRDefault="004D0BA6" w:rsidP="00816684">
      <w:pPr>
        <w:rPr>
          <w:b/>
          <w:bCs/>
          <w:szCs w:val="28"/>
          <w:lang w:val="uk-UA"/>
        </w:rPr>
      </w:pPr>
    </w:p>
    <w:p w14:paraId="74539910" w14:textId="77777777" w:rsidR="00CF1463" w:rsidRDefault="00CF1463" w:rsidP="00816684">
      <w:pPr>
        <w:rPr>
          <w:b/>
          <w:bCs/>
          <w:szCs w:val="28"/>
          <w:lang w:val="uk-UA"/>
        </w:rPr>
      </w:pPr>
    </w:p>
    <w:p w14:paraId="5A7E0CF2" w14:textId="77777777" w:rsidR="00CF1463" w:rsidRDefault="00CF1463" w:rsidP="00816684">
      <w:pPr>
        <w:rPr>
          <w:b/>
          <w:bCs/>
          <w:szCs w:val="28"/>
          <w:lang w:val="uk-UA"/>
        </w:rPr>
      </w:pPr>
    </w:p>
    <w:p w14:paraId="60FA6563" w14:textId="77777777" w:rsidR="00CF1463" w:rsidRDefault="00CF1463" w:rsidP="00816684">
      <w:pPr>
        <w:rPr>
          <w:b/>
          <w:bCs/>
          <w:szCs w:val="28"/>
          <w:lang w:val="uk-UA"/>
        </w:rPr>
      </w:pPr>
    </w:p>
    <w:p w14:paraId="1AC5CDBE" w14:textId="77777777" w:rsidR="00CF1463" w:rsidRDefault="00CF1463" w:rsidP="00816684">
      <w:pPr>
        <w:rPr>
          <w:b/>
          <w:bCs/>
          <w:szCs w:val="28"/>
          <w:lang w:val="uk-UA"/>
        </w:rPr>
      </w:pPr>
    </w:p>
    <w:p w14:paraId="342D4C27" w14:textId="77777777" w:rsidR="00CF1463" w:rsidRDefault="00CF1463" w:rsidP="00816684">
      <w:pPr>
        <w:rPr>
          <w:b/>
          <w:bCs/>
          <w:szCs w:val="28"/>
          <w:lang w:val="uk-UA"/>
        </w:rPr>
      </w:pPr>
    </w:p>
    <w:p w14:paraId="3572E399" w14:textId="77777777" w:rsidR="004D0BA6" w:rsidRDefault="004D0BA6" w:rsidP="00816684">
      <w:pPr>
        <w:rPr>
          <w:b/>
          <w:bCs/>
          <w:szCs w:val="28"/>
          <w:lang w:val="uk-UA"/>
        </w:rPr>
      </w:pPr>
    </w:p>
    <w:p w14:paraId="6CEB15CE" w14:textId="77777777" w:rsidR="004D0BA6" w:rsidRDefault="004D0BA6" w:rsidP="00816684">
      <w:pPr>
        <w:rPr>
          <w:b/>
          <w:bCs/>
          <w:szCs w:val="28"/>
          <w:lang w:val="uk-UA"/>
        </w:rPr>
      </w:pPr>
    </w:p>
    <w:p w14:paraId="66518E39" w14:textId="77777777" w:rsidR="004D0BA6" w:rsidRDefault="004D0BA6" w:rsidP="00816684">
      <w:pPr>
        <w:rPr>
          <w:b/>
          <w:bCs/>
          <w:szCs w:val="28"/>
          <w:lang w:val="uk-UA"/>
        </w:rPr>
      </w:pPr>
    </w:p>
    <w:p w14:paraId="7E75FCD0" w14:textId="77777777" w:rsidR="004D0BA6" w:rsidRDefault="004D0BA6" w:rsidP="00816684">
      <w:pPr>
        <w:rPr>
          <w:b/>
          <w:bCs/>
          <w:szCs w:val="28"/>
          <w:lang w:val="uk-UA"/>
        </w:rPr>
      </w:pPr>
    </w:p>
    <w:p w14:paraId="10FDAA0E" w14:textId="77777777" w:rsidR="00816684" w:rsidRDefault="00816684" w:rsidP="00816684">
      <w:pPr>
        <w:ind w:left="7513" w:hanging="6946"/>
        <w:jc w:val="center"/>
        <w:rPr>
          <w:lang w:val="uk-UA"/>
        </w:rPr>
      </w:pPr>
    </w:p>
    <w:p w14:paraId="4558244C" w14:textId="77777777" w:rsidR="00ED0C58" w:rsidRPr="00ED0C58" w:rsidRDefault="00ED0C58" w:rsidP="00ED0C58">
      <w:pPr>
        <w:jc w:val="center"/>
        <w:rPr>
          <w:b/>
          <w:sz w:val="24"/>
          <w:lang w:val="uk-UA"/>
        </w:rPr>
      </w:pPr>
      <w:r w:rsidRPr="00ED0C58">
        <w:rPr>
          <w:b/>
          <w:bCs/>
          <w:sz w:val="24"/>
          <w:lang w:val="uk-UA"/>
        </w:rPr>
        <w:t>6.3. </w:t>
      </w:r>
      <w:r w:rsidRPr="00ED0C58">
        <w:rPr>
          <w:b/>
          <w:sz w:val="24"/>
          <w:lang w:val="uk-UA"/>
        </w:rPr>
        <w:t>Теми лабораторних, практичних (семінарських) занять</w:t>
      </w:r>
    </w:p>
    <w:p w14:paraId="7673E5AE" w14:textId="77777777" w:rsidR="00ED0C58" w:rsidRDefault="00ED0C58" w:rsidP="00ED0C58">
      <w:pPr>
        <w:jc w:val="center"/>
        <w:rPr>
          <w:b/>
          <w:sz w:val="24"/>
          <w:lang w:val="uk-UA"/>
        </w:rPr>
      </w:pPr>
    </w:p>
    <w:p w14:paraId="041D98D7" w14:textId="77777777" w:rsidR="00CF1463" w:rsidRDefault="00CF1463" w:rsidP="005223D2">
      <w:pPr>
        <w:pStyle w:val="33"/>
        <w:shd w:val="clear" w:color="auto" w:fill="auto"/>
        <w:spacing w:after="0" w:line="240" w:lineRule="auto"/>
        <w:ind w:right="301"/>
        <w:rPr>
          <w:rFonts w:ascii="Times New Roman" w:hAnsi="Times New Roman"/>
          <w:b/>
          <w:sz w:val="28"/>
          <w:szCs w:val="28"/>
          <w:lang w:bidi="ru-RU"/>
        </w:rPr>
      </w:pPr>
    </w:p>
    <w:tbl>
      <w:tblPr>
        <w:tblW w:w="10031" w:type="dxa"/>
        <w:tblLayout w:type="fixed"/>
        <w:tblLook w:val="04A0" w:firstRow="1" w:lastRow="0" w:firstColumn="1" w:lastColumn="0" w:noHBand="0" w:noVBand="1"/>
      </w:tblPr>
      <w:tblGrid>
        <w:gridCol w:w="534"/>
        <w:gridCol w:w="7512"/>
        <w:gridCol w:w="993"/>
        <w:gridCol w:w="992"/>
      </w:tblGrid>
      <w:tr w:rsidR="0044131C" w:rsidRPr="001B5371" w14:paraId="015AB5B6" w14:textId="77777777" w:rsidTr="7555BB94">
        <w:trPr>
          <w:trHeight w:val="534"/>
        </w:trPr>
        <w:tc>
          <w:tcPr>
            <w:tcW w:w="534" w:type="dxa"/>
            <w:vMerge w:val="restart"/>
            <w:tcBorders>
              <w:top w:val="single" w:sz="4" w:space="0" w:color="000000" w:themeColor="text1"/>
              <w:left w:val="single" w:sz="4" w:space="0" w:color="000000" w:themeColor="text1"/>
              <w:right w:val="nil"/>
            </w:tcBorders>
            <w:vAlign w:val="center"/>
          </w:tcPr>
          <w:p w14:paraId="427D9C9B" w14:textId="77777777" w:rsidR="0044131C" w:rsidRPr="00B100E8" w:rsidRDefault="0044131C" w:rsidP="005223D2">
            <w:pPr>
              <w:snapToGrid w:val="0"/>
              <w:ind w:left="142" w:hanging="142"/>
              <w:jc w:val="center"/>
              <w:rPr>
                <w:sz w:val="24"/>
                <w:lang w:val="uk-UA"/>
              </w:rPr>
            </w:pPr>
            <w:r w:rsidRPr="00B100E8">
              <w:rPr>
                <w:sz w:val="24"/>
                <w:lang w:val="uk-UA"/>
              </w:rPr>
              <w:t>№</w:t>
            </w:r>
          </w:p>
          <w:p w14:paraId="38EC52E6" w14:textId="77777777" w:rsidR="0044131C" w:rsidRPr="00B100E8" w:rsidRDefault="0044131C" w:rsidP="00927240">
            <w:pPr>
              <w:ind w:left="-142" w:right="-108"/>
              <w:jc w:val="center"/>
              <w:rPr>
                <w:sz w:val="24"/>
                <w:lang w:val="uk-UA"/>
              </w:rPr>
            </w:pPr>
            <w:r w:rsidRPr="00B100E8">
              <w:rPr>
                <w:sz w:val="24"/>
                <w:lang w:val="uk-UA"/>
              </w:rPr>
              <w:t>з/п</w:t>
            </w:r>
          </w:p>
        </w:tc>
        <w:tc>
          <w:tcPr>
            <w:tcW w:w="7512" w:type="dxa"/>
            <w:vMerge w:val="restart"/>
            <w:tcBorders>
              <w:top w:val="single" w:sz="4" w:space="0" w:color="000000" w:themeColor="text1"/>
              <w:left w:val="single" w:sz="4" w:space="0" w:color="000000" w:themeColor="text1"/>
              <w:right w:val="nil"/>
            </w:tcBorders>
            <w:vAlign w:val="center"/>
          </w:tcPr>
          <w:p w14:paraId="1D428920" w14:textId="77777777" w:rsidR="0044131C" w:rsidRPr="00B100E8" w:rsidRDefault="0044131C" w:rsidP="005223D2">
            <w:pPr>
              <w:snapToGrid w:val="0"/>
              <w:jc w:val="center"/>
              <w:rPr>
                <w:sz w:val="24"/>
                <w:lang w:val="uk-UA"/>
              </w:rPr>
            </w:pPr>
            <w:r w:rsidRPr="00B100E8">
              <w:rPr>
                <w:sz w:val="24"/>
                <w:lang w:val="uk-UA"/>
              </w:rPr>
              <w:t>Назва теми</w:t>
            </w:r>
          </w:p>
        </w:tc>
        <w:tc>
          <w:tcPr>
            <w:tcW w:w="198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03AEA3" w14:textId="77777777" w:rsidR="0044131C" w:rsidRPr="00B100E8" w:rsidRDefault="0044131C" w:rsidP="00456F6E">
            <w:pPr>
              <w:snapToGrid w:val="0"/>
              <w:jc w:val="center"/>
              <w:rPr>
                <w:sz w:val="24"/>
                <w:lang w:val="uk-UA"/>
              </w:rPr>
            </w:pPr>
            <w:r w:rsidRPr="00B100E8">
              <w:rPr>
                <w:sz w:val="24"/>
                <w:lang w:val="uk-UA"/>
              </w:rPr>
              <w:t>Кількість</w:t>
            </w:r>
          </w:p>
          <w:p w14:paraId="723223F1" w14:textId="77777777" w:rsidR="0044131C" w:rsidRPr="00B100E8" w:rsidRDefault="0044131C" w:rsidP="00456F6E">
            <w:pPr>
              <w:jc w:val="center"/>
              <w:rPr>
                <w:sz w:val="24"/>
                <w:lang w:val="uk-UA"/>
              </w:rPr>
            </w:pPr>
            <w:r w:rsidRPr="00B100E8">
              <w:rPr>
                <w:sz w:val="24"/>
                <w:lang w:val="uk-UA"/>
              </w:rPr>
              <w:t>годин</w:t>
            </w:r>
          </w:p>
        </w:tc>
      </w:tr>
      <w:tr w:rsidR="00820DCB" w:rsidRPr="001B5371" w14:paraId="470A0767" w14:textId="77777777" w:rsidTr="7555BB94">
        <w:trPr>
          <w:trHeight w:val="386"/>
        </w:trPr>
        <w:tc>
          <w:tcPr>
            <w:tcW w:w="534" w:type="dxa"/>
            <w:vMerge/>
          </w:tcPr>
          <w:p w14:paraId="5AB7C0C5" w14:textId="77777777" w:rsidR="00820DCB" w:rsidRPr="00B100E8" w:rsidRDefault="00820DCB" w:rsidP="00936B8F">
            <w:pPr>
              <w:snapToGrid w:val="0"/>
              <w:ind w:left="142" w:hanging="142"/>
              <w:jc w:val="center"/>
              <w:rPr>
                <w:sz w:val="24"/>
                <w:lang w:val="uk-UA"/>
              </w:rPr>
            </w:pPr>
          </w:p>
        </w:tc>
        <w:tc>
          <w:tcPr>
            <w:tcW w:w="7512" w:type="dxa"/>
            <w:vMerge/>
          </w:tcPr>
          <w:p w14:paraId="55B33694" w14:textId="77777777" w:rsidR="00820DCB" w:rsidRPr="00B100E8" w:rsidRDefault="00820DCB" w:rsidP="00936B8F">
            <w:pPr>
              <w:snapToGrid w:val="0"/>
              <w:jc w:val="center"/>
              <w:rPr>
                <w:sz w:val="24"/>
                <w:lang w:val="uk-UA"/>
              </w:rPr>
            </w:pPr>
          </w:p>
        </w:tc>
        <w:tc>
          <w:tcPr>
            <w:tcW w:w="993" w:type="dxa"/>
            <w:tcBorders>
              <w:top w:val="single" w:sz="4" w:space="0" w:color="auto"/>
              <w:left w:val="single" w:sz="4" w:space="0" w:color="000000" w:themeColor="text1"/>
              <w:bottom w:val="single" w:sz="4" w:space="0" w:color="000000" w:themeColor="text1"/>
              <w:right w:val="single" w:sz="4" w:space="0" w:color="auto"/>
            </w:tcBorders>
          </w:tcPr>
          <w:p w14:paraId="6C01D9BC" w14:textId="77777777" w:rsidR="00820DCB" w:rsidRPr="00B100E8" w:rsidRDefault="00820DCB" w:rsidP="003562A6">
            <w:pPr>
              <w:jc w:val="center"/>
              <w:rPr>
                <w:sz w:val="24"/>
                <w:lang w:val="uk-UA"/>
              </w:rPr>
            </w:pPr>
            <w:r w:rsidRPr="00B100E8">
              <w:rPr>
                <w:sz w:val="24"/>
                <w:lang w:val="uk-UA"/>
              </w:rPr>
              <w:t>денна форма</w:t>
            </w:r>
          </w:p>
        </w:tc>
        <w:tc>
          <w:tcPr>
            <w:tcW w:w="992" w:type="dxa"/>
            <w:tcBorders>
              <w:top w:val="single" w:sz="4" w:space="0" w:color="auto"/>
              <w:left w:val="single" w:sz="4" w:space="0" w:color="auto"/>
              <w:bottom w:val="single" w:sz="4" w:space="0" w:color="000000" w:themeColor="text1"/>
              <w:right w:val="single" w:sz="4" w:space="0" w:color="000000" w:themeColor="text1"/>
            </w:tcBorders>
          </w:tcPr>
          <w:p w14:paraId="2A857DCA" w14:textId="77777777" w:rsidR="00820DCB" w:rsidRPr="00B100E8" w:rsidRDefault="00820DCB" w:rsidP="00927240">
            <w:pPr>
              <w:ind w:left="-108" w:right="-108"/>
              <w:jc w:val="center"/>
              <w:rPr>
                <w:sz w:val="24"/>
                <w:lang w:val="uk-UA"/>
              </w:rPr>
            </w:pPr>
            <w:r w:rsidRPr="00B100E8">
              <w:rPr>
                <w:sz w:val="24"/>
                <w:lang w:val="uk-UA"/>
              </w:rPr>
              <w:t>заочна форма</w:t>
            </w:r>
          </w:p>
        </w:tc>
      </w:tr>
      <w:tr w:rsidR="00927240" w:rsidRPr="001B5371" w14:paraId="1C33BB7C" w14:textId="77777777" w:rsidTr="7555BB94">
        <w:tc>
          <w:tcPr>
            <w:tcW w:w="534" w:type="dxa"/>
            <w:tcBorders>
              <w:top w:val="single" w:sz="4" w:space="0" w:color="000000" w:themeColor="text1"/>
              <w:left w:val="single" w:sz="4" w:space="0" w:color="000000" w:themeColor="text1"/>
              <w:bottom w:val="single" w:sz="4" w:space="0" w:color="000000" w:themeColor="text1"/>
              <w:right w:val="nil"/>
            </w:tcBorders>
            <w:vAlign w:val="center"/>
          </w:tcPr>
          <w:p w14:paraId="70F25178" w14:textId="77777777" w:rsidR="00927240" w:rsidRPr="00B100E8" w:rsidRDefault="00927240" w:rsidP="00B964B7">
            <w:pPr>
              <w:snapToGrid w:val="0"/>
              <w:jc w:val="center"/>
              <w:rPr>
                <w:sz w:val="24"/>
                <w:lang w:val="uk-UA"/>
              </w:rPr>
            </w:pPr>
            <w:r w:rsidRPr="00B100E8">
              <w:rPr>
                <w:sz w:val="24"/>
                <w:lang w:val="uk-UA"/>
              </w:rPr>
              <w:t>1</w:t>
            </w:r>
          </w:p>
        </w:tc>
        <w:tc>
          <w:tcPr>
            <w:tcW w:w="7512" w:type="dxa"/>
            <w:tcBorders>
              <w:top w:val="single" w:sz="4" w:space="0" w:color="000000" w:themeColor="text1"/>
              <w:left w:val="single" w:sz="4" w:space="0" w:color="000000" w:themeColor="text1"/>
              <w:bottom w:val="single" w:sz="4" w:space="0" w:color="000000" w:themeColor="text1"/>
              <w:right w:val="nil"/>
            </w:tcBorders>
            <w:vAlign w:val="center"/>
          </w:tcPr>
          <w:p w14:paraId="64F393D0" w14:textId="00FA0F55" w:rsidR="00927240" w:rsidRPr="00CF1463" w:rsidRDefault="00927240" w:rsidP="00F21D5A">
            <w:pPr>
              <w:autoSpaceDE w:val="0"/>
              <w:autoSpaceDN w:val="0"/>
              <w:adjustRightInd w:val="0"/>
              <w:rPr>
                <w:rFonts w:eastAsia="TT31Bo00"/>
                <w:kern w:val="24"/>
                <w:sz w:val="24"/>
                <w:lang w:val="uk-UA"/>
              </w:rPr>
            </w:pPr>
            <w:r w:rsidRPr="00F21D5A">
              <w:rPr>
                <w:kern w:val="24"/>
                <w:sz w:val="24"/>
                <w:lang w:val="uk-UA"/>
              </w:rPr>
              <w:t xml:space="preserve">Тема </w:t>
            </w:r>
            <w:r w:rsidRPr="00F21D5A">
              <w:rPr>
                <w:rFonts w:eastAsia="TT31Bo00"/>
                <w:kern w:val="24"/>
                <w:sz w:val="24"/>
                <w:lang w:val="uk-UA"/>
              </w:rPr>
              <w:t xml:space="preserve">1. </w:t>
            </w:r>
            <w:proofErr w:type="spellStart"/>
            <w:r w:rsidR="7555BB94" w:rsidRPr="00F21D5A">
              <w:rPr>
                <w:color w:val="000000" w:themeColor="text1"/>
                <w:sz w:val="24"/>
              </w:rPr>
              <w:t>Технологія</w:t>
            </w:r>
            <w:proofErr w:type="spellEnd"/>
            <w:r w:rsidR="7555BB94" w:rsidRPr="00F21D5A">
              <w:rPr>
                <w:color w:val="000000" w:themeColor="text1"/>
                <w:sz w:val="24"/>
              </w:rPr>
              <w:t xml:space="preserve"> </w:t>
            </w:r>
            <w:proofErr w:type="spellStart"/>
            <w:r w:rsidR="7555BB94" w:rsidRPr="00F21D5A">
              <w:rPr>
                <w:color w:val="000000" w:themeColor="text1"/>
                <w:sz w:val="24"/>
              </w:rPr>
              <w:t>сфери</w:t>
            </w:r>
            <w:proofErr w:type="spellEnd"/>
            <w:r w:rsidR="7555BB94" w:rsidRPr="00F21D5A">
              <w:rPr>
                <w:color w:val="000000" w:themeColor="text1"/>
                <w:sz w:val="24"/>
              </w:rPr>
              <w:t xml:space="preserve"> </w:t>
            </w:r>
            <w:proofErr w:type="spellStart"/>
            <w:r w:rsidR="7555BB94" w:rsidRPr="00F21D5A">
              <w:rPr>
                <w:color w:val="000000" w:themeColor="text1"/>
                <w:sz w:val="24"/>
              </w:rPr>
              <w:t>послуг.Технологія</w:t>
            </w:r>
            <w:proofErr w:type="spellEnd"/>
            <w:r w:rsidR="7555BB94" w:rsidRPr="00F21D5A">
              <w:rPr>
                <w:color w:val="000000" w:themeColor="text1"/>
                <w:sz w:val="24"/>
              </w:rPr>
              <w:t xml:space="preserve"> </w:t>
            </w:r>
            <w:proofErr w:type="spellStart"/>
            <w:r w:rsidR="7555BB94" w:rsidRPr="00F21D5A">
              <w:rPr>
                <w:color w:val="000000" w:themeColor="text1"/>
                <w:sz w:val="24"/>
              </w:rPr>
              <w:t>гостинності</w:t>
            </w:r>
            <w:proofErr w:type="spellEnd"/>
            <w:r w:rsidR="7555BB94" w:rsidRPr="00F21D5A">
              <w:rPr>
                <w:color w:val="000000" w:themeColor="text1"/>
                <w:sz w:val="24"/>
              </w:rPr>
              <w:t xml:space="preserve">. </w:t>
            </w:r>
            <w:proofErr w:type="spellStart"/>
            <w:r w:rsidR="7555BB94" w:rsidRPr="00F21D5A">
              <w:rPr>
                <w:color w:val="000000" w:themeColor="text1"/>
                <w:sz w:val="24"/>
              </w:rPr>
              <w:t>Концепції</w:t>
            </w:r>
            <w:proofErr w:type="spellEnd"/>
            <w:r w:rsidR="7555BB94" w:rsidRPr="00F21D5A">
              <w:rPr>
                <w:color w:val="000000" w:themeColor="text1"/>
                <w:sz w:val="24"/>
              </w:rPr>
              <w:t xml:space="preserve"> </w:t>
            </w:r>
            <w:proofErr w:type="spellStart"/>
            <w:r w:rsidR="7555BB94" w:rsidRPr="00F21D5A">
              <w:rPr>
                <w:color w:val="000000" w:themeColor="text1"/>
                <w:sz w:val="24"/>
              </w:rPr>
              <w:t>технології</w:t>
            </w:r>
            <w:proofErr w:type="spellEnd"/>
            <w:r w:rsidR="7555BB94" w:rsidRPr="00F21D5A">
              <w:rPr>
                <w:color w:val="000000" w:themeColor="text1"/>
                <w:sz w:val="24"/>
              </w:rPr>
              <w:t xml:space="preserve"> </w:t>
            </w:r>
            <w:proofErr w:type="spellStart"/>
            <w:r w:rsidR="7555BB94" w:rsidRPr="00F21D5A">
              <w:rPr>
                <w:color w:val="000000" w:themeColor="text1"/>
                <w:sz w:val="24"/>
              </w:rPr>
              <w:t>гостинності</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03ED486" w14:textId="77777777" w:rsidR="00927240" w:rsidRPr="00B100E8" w:rsidRDefault="00B100E8" w:rsidP="00964A8F">
            <w:pPr>
              <w:snapToGrid w:val="0"/>
              <w:jc w:val="center"/>
              <w:rPr>
                <w:sz w:val="24"/>
                <w:lang w:val="uk-UA"/>
              </w:rPr>
            </w:pPr>
            <w:r w:rsidRPr="00B100E8">
              <w:rPr>
                <w:sz w:val="24"/>
                <w:lang w:val="uk-UA"/>
              </w:rPr>
              <w:t>1</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ACB48C9" w14:textId="77777777" w:rsidR="00927240" w:rsidRPr="00B100E8" w:rsidRDefault="004D0BA6" w:rsidP="00964A8F">
            <w:pPr>
              <w:snapToGrid w:val="0"/>
              <w:jc w:val="center"/>
              <w:rPr>
                <w:sz w:val="24"/>
                <w:lang w:val="uk-UA"/>
              </w:rPr>
            </w:pPr>
            <w:r>
              <w:rPr>
                <w:sz w:val="24"/>
                <w:lang w:val="uk-UA"/>
              </w:rPr>
              <w:t>1</w:t>
            </w:r>
          </w:p>
        </w:tc>
      </w:tr>
      <w:tr w:rsidR="00927240" w:rsidRPr="001B5371" w14:paraId="7AD6D554" w14:textId="77777777" w:rsidTr="7555BB94">
        <w:trPr>
          <w:trHeight w:val="356"/>
        </w:trPr>
        <w:tc>
          <w:tcPr>
            <w:tcW w:w="534" w:type="dxa"/>
            <w:tcBorders>
              <w:top w:val="single" w:sz="4" w:space="0" w:color="000000" w:themeColor="text1"/>
              <w:left w:val="single" w:sz="4" w:space="0" w:color="000000" w:themeColor="text1"/>
              <w:bottom w:val="single" w:sz="4" w:space="0" w:color="000000" w:themeColor="text1"/>
              <w:right w:val="nil"/>
            </w:tcBorders>
            <w:vAlign w:val="center"/>
          </w:tcPr>
          <w:p w14:paraId="7A29BE50" w14:textId="77777777" w:rsidR="00927240" w:rsidRPr="00B100E8" w:rsidRDefault="00927240" w:rsidP="00B964B7">
            <w:pPr>
              <w:snapToGrid w:val="0"/>
              <w:jc w:val="center"/>
              <w:rPr>
                <w:sz w:val="24"/>
                <w:lang w:val="uk-UA"/>
              </w:rPr>
            </w:pPr>
            <w:r w:rsidRPr="00B100E8">
              <w:rPr>
                <w:sz w:val="24"/>
                <w:lang w:val="uk-UA"/>
              </w:rPr>
              <w:t>2</w:t>
            </w:r>
          </w:p>
        </w:tc>
        <w:tc>
          <w:tcPr>
            <w:tcW w:w="7512" w:type="dxa"/>
            <w:tcBorders>
              <w:top w:val="single" w:sz="4" w:space="0" w:color="000000" w:themeColor="text1"/>
              <w:left w:val="single" w:sz="4" w:space="0" w:color="000000" w:themeColor="text1"/>
              <w:bottom w:val="single" w:sz="4" w:space="0" w:color="000000" w:themeColor="text1"/>
              <w:right w:val="nil"/>
            </w:tcBorders>
            <w:vAlign w:val="center"/>
          </w:tcPr>
          <w:p w14:paraId="7002DA96" w14:textId="77777777" w:rsidR="00927240" w:rsidRPr="00CF1463" w:rsidRDefault="00927240" w:rsidP="004D0BA6">
            <w:pPr>
              <w:ind w:left="33" w:right="33"/>
              <w:rPr>
                <w:kern w:val="24"/>
                <w:sz w:val="24"/>
                <w:lang w:val="uk-UA"/>
              </w:rPr>
            </w:pPr>
            <w:r w:rsidRPr="00CF1463">
              <w:rPr>
                <w:kern w:val="24"/>
                <w:sz w:val="24"/>
                <w:lang w:val="uk-UA"/>
              </w:rPr>
              <w:t>Тема 2. Історія розвитку та нормативно-правове регулювання готельної індустрії</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DB73607" w14:textId="77777777" w:rsidR="00927240" w:rsidRPr="00B100E8" w:rsidRDefault="004D0BA6" w:rsidP="00964A8F">
            <w:pPr>
              <w:snapToGrid w:val="0"/>
              <w:jc w:val="center"/>
              <w:rPr>
                <w:sz w:val="24"/>
                <w:lang w:val="uk-UA"/>
              </w:rPr>
            </w:pPr>
            <w:r>
              <w:rPr>
                <w:sz w:val="24"/>
                <w:lang w:val="uk-UA"/>
              </w:rPr>
              <w:t>1</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455F193" w14:textId="77777777" w:rsidR="00927240" w:rsidRPr="00B100E8" w:rsidRDefault="00927240" w:rsidP="00964A8F">
            <w:pPr>
              <w:snapToGrid w:val="0"/>
              <w:jc w:val="center"/>
              <w:rPr>
                <w:sz w:val="24"/>
                <w:lang w:val="uk-UA"/>
              </w:rPr>
            </w:pPr>
          </w:p>
        </w:tc>
      </w:tr>
      <w:tr w:rsidR="00927240" w:rsidRPr="001B5371" w14:paraId="1B071F1F" w14:textId="77777777" w:rsidTr="7555BB94">
        <w:tc>
          <w:tcPr>
            <w:tcW w:w="534" w:type="dxa"/>
            <w:tcBorders>
              <w:top w:val="single" w:sz="4" w:space="0" w:color="000000" w:themeColor="text1"/>
              <w:left w:val="single" w:sz="4" w:space="0" w:color="000000" w:themeColor="text1"/>
              <w:bottom w:val="single" w:sz="4" w:space="0" w:color="000000" w:themeColor="text1"/>
              <w:right w:val="nil"/>
            </w:tcBorders>
            <w:vAlign w:val="center"/>
          </w:tcPr>
          <w:p w14:paraId="3B3C4372" w14:textId="77777777" w:rsidR="00927240" w:rsidRPr="00B100E8" w:rsidRDefault="00927240" w:rsidP="00B964B7">
            <w:pPr>
              <w:snapToGrid w:val="0"/>
              <w:jc w:val="center"/>
              <w:rPr>
                <w:sz w:val="24"/>
                <w:lang w:val="uk-UA"/>
              </w:rPr>
            </w:pPr>
            <w:r w:rsidRPr="00B100E8">
              <w:rPr>
                <w:sz w:val="24"/>
                <w:lang w:val="uk-UA"/>
              </w:rPr>
              <w:t>3</w:t>
            </w:r>
          </w:p>
        </w:tc>
        <w:tc>
          <w:tcPr>
            <w:tcW w:w="7512" w:type="dxa"/>
            <w:tcBorders>
              <w:top w:val="single" w:sz="4" w:space="0" w:color="000000" w:themeColor="text1"/>
              <w:left w:val="single" w:sz="4" w:space="0" w:color="000000" w:themeColor="text1"/>
              <w:bottom w:val="single" w:sz="4" w:space="0" w:color="000000" w:themeColor="text1"/>
              <w:right w:val="nil"/>
            </w:tcBorders>
            <w:vAlign w:val="center"/>
          </w:tcPr>
          <w:p w14:paraId="04D3B209" w14:textId="77777777" w:rsidR="00927240" w:rsidRPr="00CF1463" w:rsidRDefault="00927240" w:rsidP="004D0BA6">
            <w:pPr>
              <w:ind w:left="33" w:right="33"/>
              <w:rPr>
                <w:bCs/>
                <w:kern w:val="24"/>
                <w:sz w:val="24"/>
                <w:lang w:val="uk-UA"/>
              </w:rPr>
            </w:pPr>
            <w:r w:rsidRPr="00CF1463">
              <w:rPr>
                <w:kern w:val="24"/>
                <w:sz w:val="24"/>
                <w:lang w:val="uk-UA"/>
              </w:rPr>
              <w:t>Тема 3. Історія розвитку готельного господарства України</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C988742" w14:textId="77777777" w:rsidR="00927240" w:rsidRPr="00B100E8" w:rsidRDefault="003118E3" w:rsidP="00964A8F">
            <w:pPr>
              <w:snapToGrid w:val="0"/>
              <w:jc w:val="center"/>
              <w:rPr>
                <w:sz w:val="24"/>
                <w:lang w:val="uk-UA"/>
              </w:rPr>
            </w:pPr>
            <w:r>
              <w:rPr>
                <w:sz w:val="24"/>
                <w:lang w:val="uk-UA"/>
              </w:rPr>
              <w:t>1</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C2776EB" w14:textId="77777777" w:rsidR="00927240" w:rsidRPr="00B100E8" w:rsidRDefault="00927240" w:rsidP="00964A8F">
            <w:pPr>
              <w:snapToGrid w:val="0"/>
              <w:jc w:val="center"/>
              <w:rPr>
                <w:sz w:val="24"/>
                <w:lang w:val="uk-UA"/>
              </w:rPr>
            </w:pPr>
          </w:p>
        </w:tc>
      </w:tr>
      <w:tr w:rsidR="00927240" w:rsidRPr="001B5371" w14:paraId="543E6BD3" w14:textId="77777777" w:rsidTr="7555BB94">
        <w:tc>
          <w:tcPr>
            <w:tcW w:w="534" w:type="dxa"/>
            <w:tcBorders>
              <w:top w:val="single" w:sz="4" w:space="0" w:color="000000" w:themeColor="text1"/>
              <w:left w:val="single" w:sz="4" w:space="0" w:color="000000" w:themeColor="text1"/>
              <w:bottom w:val="single" w:sz="4" w:space="0" w:color="000000" w:themeColor="text1"/>
              <w:right w:val="nil"/>
            </w:tcBorders>
            <w:vAlign w:val="center"/>
          </w:tcPr>
          <w:p w14:paraId="71AFCBA0" w14:textId="77777777" w:rsidR="00927240" w:rsidRPr="00B100E8" w:rsidRDefault="00927240" w:rsidP="00B964B7">
            <w:pPr>
              <w:snapToGrid w:val="0"/>
              <w:jc w:val="center"/>
              <w:rPr>
                <w:sz w:val="24"/>
                <w:lang w:val="en-US"/>
              </w:rPr>
            </w:pPr>
            <w:r w:rsidRPr="00B100E8">
              <w:rPr>
                <w:sz w:val="24"/>
                <w:lang w:val="en-US"/>
              </w:rPr>
              <w:t>4</w:t>
            </w:r>
          </w:p>
        </w:tc>
        <w:tc>
          <w:tcPr>
            <w:tcW w:w="7512" w:type="dxa"/>
            <w:tcBorders>
              <w:top w:val="single" w:sz="4" w:space="0" w:color="000000" w:themeColor="text1"/>
              <w:left w:val="single" w:sz="4" w:space="0" w:color="000000" w:themeColor="text1"/>
              <w:bottom w:val="single" w:sz="4" w:space="0" w:color="000000" w:themeColor="text1"/>
              <w:right w:val="nil"/>
            </w:tcBorders>
            <w:vAlign w:val="center"/>
          </w:tcPr>
          <w:p w14:paraId="1D9ED991" w14:textId="77777777" w:rsidR="00927240" w:rsidRPr="00CF1463" w:rsidRDefault="00927240" w:rsidP="004D0BA6">
            <w:pPr>
              <w:ind w:left="33" w:right="33"/>
              <w:rPr>
                <w:bCs/>
                <w:kern w:val="24"/>
                <w:sz w:val="24"/>
                <w:lang w:val="uk-UA"/>
              </w:rPr>
            </w:pPr>
            <w:r w:rsidRPr="00CF1463">
              <w:rPr>
                <w:kern w:val="24"/>
                <w:sz w:val="24"/>
                <w:lang w:val="uk-UA"/>
              </w:rPr>
              <w:t xml:space="preserve">Тема 4. Сучасний стан і тенденції розвитку готельного господарства </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EDA64DC" w14:textId="77777777" w:rsidR="00927240" w:rsidRPr="00B100E8" w:rsidRDefault="003118E3" w:rsidP="00964A8F">
            <w:pPr>
              <w:snapToGrid w:val="0"/>
              <w:jc w:val="center"/>
              <w:rPr>
                <w:sz w:val="24"/>
                <w:lang w:val="uk-UA"/>
              </w:rPr>
            </w:pPr>
            <w:r>
              <w:rPr>
                <w:sz w:val="24"/>
                <w:lang w:val="uk-UA"/>
              </w:rPr>
              <w:t>1</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5342E60" w14:textId="77777777" w:rsidR="00927240" w:rsidRPr="00B100E8" w:rsidRDefault="00927240" w:rsidP="00964A8F">
            <w:pPr>
              <w:snapToGrid w:val="0"/>
              <w:jc w:val="center"/>
              <w:rPr>
                <w:sz w:val="24"/>
                <w:lang w:val="uk-UA"/>
              </w:rPr>
            </w:pPr>
          </w:p>
        </w:tc>
      </w:tr>
      <w:tr w:rsidR="00927240" w:rsidRPr="001B5371" w14:paraId="51EBE994" w14:textId="77777777" w:rsidTr="7555BB94">
        <w:tc>
          <w:tcPr>
            <w:tcW w:w="534" w:type="dxa"/>
            <w:tcBorders>
              <w:top w:val="nil"/>
              <w:left w:val="single" w:sz="4" w:space="0" w:color="000000" w:themeColor="text1"/>
              <w:bottom w:val="single" w:sz="4" w:space="0" w:color="000000" w:themeColor="text1"/>
              <w:right w:val="nil"/>
            </w:tcBorders>
            <w:vAlign w:val="center"/>
          </w:tcPr>
          <w:p w14:paraId="4ACB8EB6" w14:textId="77777777" w:rsidR="00927240" w:rsidRPr="00B100E8" w:rsidRDefault="00927240" w:rsidP="00B964B7">
            <w:pPr>
              <w:snapToGrid w:val="0"/>
              <w:jc w:val="center"/>
              <w:rPr>
                <w:sz w:val="24"/>
                <w:lang w:val="en-US"/>
              </w:rPr>
            </w:pPr>
            <w:r w:rsidRPr="00B100E8">
              <w:rPr>
                <w:sz w:val="24"/>
                <w:lang w:val="en-US"/>
              </w:rPr>
              <w:t>5</w:t>
            </w:r>
          </w:p>
        </w:tc>
        <w:tc>
          <w:tcPr>
            <w:tcW w:w="7512" w:type="dxa"/>
            <w:tcBorders>
              <w:top w:val="nil"/>
              <w:left w:val="single" w:sz="4" w:space="0" w:color="000000" w:themeColor="text1"/>
              <w:bottom w:val="single" w:sz="4" w:space="0" w:color="000000" w:themeColor="text1"/>
              <w:right w:val="nil"/>
            </w:tcBorders>
            <w:vAlign w:val="center"/>
          </w:tcPr>
          <w:p w14:paraId="0E174DDF" w14:textId="77777777" w:rsidR="00927240" w:rsidRPr="00CF1463" w:rsidRDefault="00927240" w:rsidP="004D0BA6">
            <w:pPr>
              <w:ind w:left="33" w:right="33"/>
              <w:rPr>
                <w:kern w:val="24"/>
                <w:sz w:val="24"/>
                <w:lang w:val="uk-UA"/>
              </w:rPr>
            </w:pPr>
            <w:r w:rsidRPr="00CF1463">
              <w:rPr>
                <w:kern w:val="24"/>
                <w:sz w:val="24"/>
                <w:lang w:val="uk-UA"/>
              </w:rPr>
              <w:t>Тема 5. Діяльність органів і служб стандартизації України в галузі готельного бізнесу</w:t>
            </w:r>
          </w:p>
        </w:tc>
        <w:tc>
          <w:tcPr>
            <w:tcW w:w="993" w:type="dxa"/>
            <w:tcBorders>
              <w:top w:val="nil"/>
              <w:left w:val="single" w:sz="4" w:space="0" w:color="000000" w:themeColor="text1"/>
              <w:bottom w:val="single" w:sz="4" w:space="0" w:color="000000" w:themeColor="text1"/>
              <w:right w:val="single" w:sz="4" w:space="0" w:color="auto"/>
            </w:tcBorders>
            <w:vAlign w:val="center"/>
          </w:tcPr>
          <w:p w14:paraId="07B663F3" w14:textId="77777777" w:rsidR="00927240" w:rsidRPr="00B100E8" w:rsidRDefault="004D0BA6" w:rsidP="00964A8F">
            <w:pPr>
              <w:snapToGrid w:val="0"/>
              <w:jc w:val="center"/>
              <w:rPr>
                <w:sz w:val="24"/>
                <w:lang w:val="uk-UA"/>
              </w:rPr>
            </w:pPr>
            <w:r>
              <w:rPr>
                <w:sz w:val="24"/>
                <w:lang w:val="uk-UA"/>
              </w:rPr>
              <w:t>1</w:t>
            </w:r>
          </w:p>
        </w:tc>
        <w:tc>
          <w:tcPr>
            <w:tcW w:w="992" w:type="dxa"/>
            <w:tcBorders>
              <w:top w:val="nil"/>
              <w:left w:val="single" w:sz="4" w:space="0" w:color="auto"/>
              <w:bottom w:val="single" w:sz="4" w:space="0" w:color="000000" w:themeColor="text1"/>
              <w:right w:val="single" w:sz="4" w:space="0" w:color="000000" w:themeColor="text1"/>
            </w:tcBorders>
            <w:vAlign w:val="center"/>
          </w:tcPr>
          <w:p w14:paraId="5EB89DE8" w14:textId="77777777" w:rsidR="00927240" w:rsidRPr="00B100E8" w:rsidRDefault="00927240" w:rsidP="00964A8F">
            <w:pPr>
              <w:snapToGrid w:val="0"/>
              <w:jc w:val="center"/>
              <w:rPr>
                <w:sz w:val="24"/>
                <w:lang w:val="uk-UA"/>
              </w:rPr>
            </w:pPr>
          </w:p>
        </w:tc>
      </w:tr>
      <w:tr w:rsidR="00E024C5" w:rsidRPr="001B5371" w14:paraId="14F5030C" w14:textId="77777777" w:rsidTr="7555BB94">
        <w:tc>
          <w:tcPr>
            <w:tcW w:w="534" w:type="dxa"/>
            <w:tcBorders>
              <w:top w:val="nil"/>
              <w:left w:val="single" w:sz="4" w:space="0" w:color="000000" w:themeColor="text1"/>
              <w:bottom w:val="single" w:sz="4" w:space="0" w:color="000000" w:themeColor="text1"/>
              <w:right w:val="nil"/>
            </w:tcBorders>
            <w:vAlign w:val="center"/>
          </w:tcPr>
          <w:p w14:paraId="39E0ACE2" w14:textId="77777777" w:rsidR="00E024C5" w:rsidRPr="00B100E8" w:rsidRDefault="00E024C5" w:rsidP="00B964B7">
            <w:pPr>
              <w:snapToGrid w:val="0"/>
              <w:jc w:val="center"/>
              <w:rPr>
                <w:sz w:val="24"/>
                <w:lang w:val="en-US"/>
              </w:rPr>
            </w:pPr>
            <w:r w:rsidRPr="00B100E8">
              <w:rPr>
                <w:sz w:val="24"/>
                <w:lang w:val="en-US"/>
              </w:rPr>
              <w:t>6</w:t>
            </w:r>
          </w:p>
        </w:tc>
        <w:tc>
          <w:tcPr>
            <w:tcW w:w="7512" w:type="dxa"/>
            <w:tcBorders>
              <w:top w:val="nil"/>
              <w:left w:val="single" w:sz="4" w:space="0" w:color="000000" w:themeColor="text1"/>
              <w:bottom w:val="single" w:sz="4" w:space="0" w:color="000000" w:themeColor="text1"/>
              <w:right w:val="nil"/>
            </w:tcBorders>
            <w:vAlign w:val="center"/>
          </w:tcPr>
          <w:p w14:paraId="1E566FEF" w14:textId="77777777" w:rsidR="00E024C5" w:rsidRPr="00CF1463" w:rsidRDefault="00E024C5" w:rsidP="004D0BA6">
            <w:pPr>
              <w:ind w:left="33" w:right="33"/>
              <w:rPr>
                <w:kern w:val="24"/>
                <w:sz w:val="24"/>
                <w:lang w:val="uk-UA"/>
              </w:rPr>
            </w:pPr>
            <w:r w:rsidRPr="00CF1463">
              <w:rPr>
                <w:kern w:val="24"/>
                <w:sz w:val="24"/>
                <w:lang w:val="uk-UA"/>
              </w:rPr>
              <w:t xml:space="preserve">Тума 6. Організаційно – правові форми та форми власності  закладів готельного господарства </w:t>
            </w:r>
          </w:p>
        </w:tc>
        <w:tc>
          <w:tcPr>
            <w:tcW w:w="993" w:type="dxa"/>
            <w:tcBorders>
              <w:top w:val="nil"/>
              <w:left w:val="single" w:sz="4" w:space="0" w:color="000000" w:themeColor="text1"/>
              <w:bottom w:val="single" w:sz="4" w:space="0" w:color="000000" w:themeColor="text1"/>
              <w:right w:val="single" w:sz="4" w:space="0" w:color="auto"/>
            </w:tcBorders>
            <w:vAlign w:val="center"/>
          </w:tcPr>
          <w:p w14:paraId="14F35070" w14:textId="77777777" w:rsidR="00E024C5" w:rsidRPr="00B100E8" w:rsidRDefault="00E024C5" w:rsidP="00964A8F">
            <w:pPr>
              <w:snapToGrid w:val="0"/>
              <w:jc w:val="center"/>
              <w:rPr>
                <w:sz w:val="24"/>
                <w:lang w:val="uk-UA"/>
              </w:rPr>
            </w:pPr>
            <w:r w:rsidRPr="00B100E8">
              <w:rPr>
                <w:sz w:val="24"/>
                <w:lang w:val="uk-UA"/>
              </w:rPr>
              <w:t>1</w:t>
            </w:r>
          </w:p>
        </w:tc>
        <w:tc>
          <w:tcPr>
            <w:tcW w:w="992" w:type="dxa"/>
            <w:tcBorders>
              <w:top w:val="nil"/>
              <w:left w:val="single" w:sz="4" w:space="0" w:color="auto"/>
              <w:bottom w:val="single" w:sz="4" w:space="0" w:color="000000" w:themeColor="text1"/>
              <w:right w:val="single" w:sz="4" w:space="0" w:color="000000" w:themeColor="text1"/>
            </w:tcBorders>
            <w:vAlign w:val="center"/>
          </w:tcPr>
          <w:p w14:paraId="33E9BFC7" w14:textId="77777777" w:rsidR="00E024C5" w:rsidRPr="00B100E8" w:rsidRDefault="00FF17CE" w:rsidP="00964A8F">
            <w:pPr>
              <w:snapToGrid w:val="0"/>
              <w:jc w:val="center"/>
              <w:rPr>
                <w:sz w:val="24"/>
                <w:lang w:val="uk-UA"/>
              </w:rPr>
            </w:pPr>
            <w:r>
              <w:rPr>
                <w:sz w:val="24"/>
                <w:lang w:val="uk-UA"/>
              </w:rPr>
              <w:t>1</w:t>
            </w:r>
          </w:p>
        </w:tc>
      </w:tr>
      <w:tr w:rsidR="00D40C3F" w:rsidRPr="001B5371" w14:paraId="276801C8" w14:textId="77777777" w:rsidTr="7555BB94">
        <w:tc>
          <w:tcPr>
            <w:tcW w:w="534" w:type="dxa"/>
            <w:tcBorders>
              <w:top w:val="nil"/>
              <w:left w:val="single" w:sz="4" w:space="0" w:color="000000" w:themeColor="text1"/>
              <w:bottom w:val="single" w:sz="4" w:space="0" w:color="000000" w:themeColor="text1"/>
              <w:right w:val="nil"/>
            </w:tcBorders>
            <w:vAlign w:val="center"/>
          </w:tcPr>
          <w:p w14:paraId="536F2AD0" w14:textId="77777777" w:rsidR="00D40C3F" w:rsidRPr="00B100E8" w:rsidRDefault="004D0BA6" w:rsidP="00B964B7">
            <w:pPr>
              <w:snapToGrid w:val="0"/>
              <w:jc w:val="center"/>
              <w:rPr>
                <w:sz w:val="24"/>
                <w:lang w:val="uk-UA"/>
              </w:rPr>
            </w:pPr>
            <w:r>
              <w:rPr>
                <w:sz w:val="24"/>
                <w:lang w:val="uk-UA"/>
              </w:rPr>
              <w:t>7</w:t>
            </w:r>
          </w:p>
        </w:tc>
        <w:tc>
          <w:tcPr>
            <w:tcW w:w="7512" w:type="dxa"/>
            <w:tcBorders>
              <w:top w:val="nil"/>
              <w:left w:val="single" w:sz="4" w:space="0" w:color="000000" w:themeColor="text1"/>
              <w:bottom w:val="single" w:sz="4" w:space="0" w:color="000000" w:themeColor="text1"/>
              <w:right w:val="nil"/>
            </w:tcBorders>
            <w:vAlign w:val="center"/>
          </w:tcPr>
          <w:p w14:paraId="5BEC5614" w14:textId="77777777" w:rsidR="00D40C3F" w:rsidRPr="00CF1463" w:rsidRDefault="00D40C3F" w:rsidP="004D0BA6">
            <w:pPr>
              <w:shd w:val="clear" w:color="auto" w:fill="FFFFFF"/>
              <w:ind w:left="33" w:right="33"/>
              <w:rPr>
                <w:bCs/>
                <w:i/>
                <w:kern w:val="24"/>
                <w:sz w:val="24"/>
                <w:lang w:val="uk-UA"/>
              </w:rPr>
            </w:pPr>
            <w:r w:rsidRPr="00CF1463">
              <w:rPr>
                <w:bCs/>
                <w:kern w:val="24"/>
                <w:sz w:val="24"/>
                <w:lang w:val="uk-UA"/>
              </w:rPr>
              <w:t xml:space="preserve">Тема 7. Типологія підприємств готельного господарства </w:t>
            </w:r>
          </w:p>
        </w:tc>
        <w:tc>
          <w:tcPr>
            <w:tcW w:w="993" w:type="dxa"/>
            <w:tcBorders>
              <w:top w:val="nil"/>
              <w:left w:val="single" w:sz="4" w:space="0" w:color="000000" w:themeColor="text1"/>
              <w:bottom w:val="single" w:sz="4" w:space="0" w:color="000000" w:themeColor="text1"/>
              <w:right w:val="single" w:sz="4" w:space="0" w:color="auto"/>
            </w:tcBorders>
            <w:vAlign w:val="center"/>
          </w:tcPr>
          <w:p w14:paraId="1093BB7E" w14:textId="77777777" w:rsidR="00D40C3F" w:rsidRPr="00B100E8" w:rsidRDefault="003118E3" w:rsidP="00964A8F">
            <w:pPr>
              <w:snapToGrid w:val="0"/>
              <w:jc w:val="center"/>
              <w:rPr>
                <w:sz w:val="24"/>
                <w:lang w:val="uk-UA"/>
              </w:rPr>
            </w:pPr>
            <w:r>
              <w:rPr>
                <w:sz w:val="24"/>
                <w:lang w:val="uk-UA"/>
              </w:rPr>
              <w:t>1</w:t>
            </w:r>
          </w:p>
        </w:tc>
        <w:tc>
          <w:tcPr>
            <w:tcW w:w="992" w:type="dxa"/>
            <w:tcBorders>
              <w:top w:val="nil"/>
              <w:left w:val="single" w:sz="4" w:space="0" w:color="auto"/>
              <w:bottom w:val="single" w:sz="4" w:space="0" w:color="000000" w:themeColor="text1"/>
              <w:right w:val="single" w:sz="4" w:space="0" w:color="000000" w:themeColor="text1"/>
            </w:tcBorders>
            <w:vAlign w:val="center"/>
          </w:tcPr>
          <w:p w14:paraId="7D62D461" w14:textId="77777777" w:rsidR="00D40C3F" w:rsidRPr="00B100E8" w:rsidRDefault="00D40C3F" w:rsidP="00964A8F">
            <w:pPr>
              <w:snapToGrid w:val="0"/>
              <w:jc w:val="center"/>
              <w:rPr>
                <w:sz w:val="24"/>
                <w:lang w:val="uk-UA"/>
              </w:rPr>
            </w:pPr>
          </w:p>
        </w:tc>
      </w:tr>
      <w:tr w:rsidR="00927240" w:rsidRPr="001B5371" w14:paraId="648B7A3D" w14:textId="77777777" w:rsidTr="7555BB94">
        <w:tc>
          <w:tcPr>
            <w:tcW w:w="534" w:type="dxa"/>
            <w:tcBorders>
              <w:top w:val="nil"/>
              <w:left w:val="single" w:sz="4" w:space="0" w:color="000000" w:themeColor="text1"/>
              <w:bottom w:val="single" w:sz="4" w:space="0" w:color="000000" w:themeColor="text1"/>
              <w:right w:val="nil"/>
            </w:tcBorders>
            <w:vAlign w:val="center"/>
          </w:tcPr>
          <w:p w14:paraId="2DC547FD" w14:textId="77777777" w:rsidR="00927240" w:rsidRPr="00B100E8" w:rsidRDefault="004D0BA6" w:rsidP="00B964B7">
            <w:pPr>
              <w:snapToGrid w:val="0"/>
              <w:jc w:val="center"/>
              <w:rPr>
                <w:sz w:val="24"/>
                <w:lang w:val="uk-UA"/>
              </w:rPr>
            </w:pPr>
            <w:r>
              <w:rPr>
                <w:sz w:val="24"/>
                <w:lang w:val="uk-UA"/>
              </w:rPr>
              <w:t>8</w:t>
            </w:r>
          </w:p>
        </w:tc>
        <w:tc>
          <w:tcPr>
            <w:tcW w:w="7512" w:type="dxa"/>
            <w:tcBorders>
              <w:top w:val="nil"/>
              <w:left w:val="single" w:sz="4" w:space="0" w:color="000000" w:themeColor="text1"/>
              <w:bottom w:val="single" w:sz="4" w:space="0" w:color="000000" w:themeColor="text1"/>
              <w:right w:val="nil"/>
            </w:tcBorders>
            <w:vAlign w:val="center"/>
          </w:tcPr>
          <w:p w14:paraId="58AF8D2B" w14:textId="77777777" w:rsidR="00927240" w:rsidRPr="00CF1463" w:rsidRDefault="00927240" w:rsidP="004D0BA6">
            <w:pPr>
              <w:ind w:left="33" w:right="33"/>
              <w:rPr>
                <w:kern w:val="24"/>
                <w:sz w:val="24"/>
                <w:lang w:val="uk-UA"/>
              </w:rPr>
            </w:pPr>
            <w:r w:rsidRPr="00CF1463">
              <w:rPr>
                <w:kern w:val="24"/>
                <w:sz w:val="24"/>
                <w:lang w:val="uk-UA"/>
              </w:rPr>
              <w:t xml:space="preserve">Тема 8. </w:t>
            </w:r>
            <w:r w:rsidRPr="00CF1463">
              <w:rPr>
                <w:bCs/>
                <w:kern w:val="24"/>
                <w:sz w:val="24"/>
                <w:lang w:val="uk-UA"/>
              </w:rPr>
              <w:t xml:space="preserve">Характеристика </w:t>
            </w:r>
            <w:r w:rsidRPr="00CF1463">
              <w:rPr>
                <w:kern w:val="24"/>
                <w:sz w:val="24"/>
                <w:lang w:val="uk-UA"/>
              </w:rPr>
              <w:t>підприємств готельного господарства для відпочинку</w:t>
            </w:r>
          </w:p>
        </w:tc>
        <w:tc>
          <w:tcPr>
            <w:tcW w:w="993" w:type="dxa"/>
            <w:tcBorders>
              <w:top w:val="nil"/>
              <w:left w:val="single" w:sz="4" w:space="0" w:color="000000" w:themeColor="text1"/>
              <w:bottom w:val="single" w:sz="4" w:space="0" w:color="000000" w:themeColor="text1"/>
              <w:right w:val="single" w:sz="4" w:space="0" w:color="auto"/>
            </w:tcBorders>
            <w:vAlign w:val="center"/>
          </w:tcPr>
          <w:p w14:paraId="64B0763D" w14:textId="77777777" w:rsidR="00927240" w:rsidRPr="00B100E8" w:rsidRDefault="003118E3" w:rsidP="00964A8F">
            <w:pPr>
              <w:snapToGrid w:val="0"/>
              <w:jc w:val="center"/>
              <w:rPr>
                <w:sz w:val="24"/>
                <w:lang w:val="uk-UA"/>
              </w:rPr>
            </w:pPr>
            <w:r>
              <w:rPr>
                <w:sz w:val="24"/>
                <w:lang w:val="uk-UA"/>
              </w:rPr>
              <w:t>1</w:t>
            </w:r>
          </w:p>
        </w:tc>
        <w:tc>
          <w:tcPr>
            <w:tcW w:w="992" w:type="dxa"/>
            <w:tcBorders>
              <w:top w:val="nil"/>
              <w:left w:val="single" w:sz="4" w:space="0" w:color="auto"/>
              <w:bottom w:val="single" w:sz="4" w:space="0" w:color="000000" w:themeColor="text1"/>
              <w:right w:val="single" w:sz="4" w:space="0" w:color="000000" w:themeColor="text1"/>
            </w:tcBorders>
            <w:vAlign w:val="center"/>
          </w:tcPr>
          <w:p w14:paraId="078B034E" w14:textId="77777777" w:rsidR="00927240" w:rsidRPr="00B100E8" w:rsidRDefault="00927240" w:rsidP="00964A8F">
            <w:pPr>
              <w:snapToGrid w:val="0"/>
              <w:jc w:val="center"/>
              <w:rPr>
                <w:sz w:val="24"/>
                <w:lang w:val="uk-UA"/>
              </w:rPr>
            </w:pPr>
          </w:p>
        </w:tc>
      </w:tr>
      <w:tr w:rsidR="00927240" w:rsidRPr="001B5371" w14:paraId="15D42867" w14:textId="77777777" w:rsidTr="7555BB94">
        <w:trPr>
          <w:trHeight w:val="311"/>
        </w:trPr>
        <w:tc>
          <w:tcPr>
            <w:tcW w:w="534" w:type="dxa"/>
            <w:tcBorders>
              <w:top w:val="nil"/>
              <w:left w:val="single" w:sz="4" w:space="0" w:color="000000" w:themeColor="text1"/>
              <w:bottom w:val="single" w:sz="4" w:space="0" w:color="000000" w:themeColor="text1"/>
              <w:right w:val="nil"/>
            </w:tcBorders>
            <w:vAlign w:val="center"/>
          </w:tcPr>
          <w:p w14:paraId="34BD2DED" w14:textId="77777777" w:rsidR="00927240" w:rsidRPr="00B100E8" w:rsidRDefault="004D0BA6" w:rsidP="00B964B7">
            <w:pPr>
              <w:snapToGrid w:val="0"/>
              <w:jc w:val="center"/>
              <w:rPr>
                <w:sz w:val="24"/>
                <w:lang w:val="uk-UA"/>
              </w:rPr>
            </w:pPr>
            <w:r>
              <w:rPr>
                <w:sz w:val="24"/>
                <w:lang w:val="uk-UA"/>
              </w:rPr>
              <w:t>9</w:t>
            </w:r>
          </w:p>
        </w:tc>
        <w:tc>
          <w:tcPr>
            <w:tcW w:w="7512" w:type="dxa"/>
            <w:tcBorders>
              <w:top w:val="nil"/>
              <w:left w:val="single" w:sz="4" w:space="0" w:color="000000" w:themeColor="text1"/>
              <w:bottom w:val="single" w:sz="4" w:space="0" w:color="000000" w:themeColor="text1"/>
              <w:right w:val="nil"/>
            </w:tcBorders>
            <w:vAlign w:val="center"/>
          </w:tcPr>
          <w:p w14:paraId="79E9BE89" w14:textId="77777777" w:rsidR="00927240" w:rsidRPr="00CF1463" w:rsidRDefault="00927240" w:rsidP="004D0BA6">
            <w:pPr>
              <w:shd w:val="clear" w:color="auto" w:fill="FFFFFF"/>
              <w:ind w:left="33" w:right="33"/>
              <w:rPr>
                <w:kern w:val="24"/>
                <w:sz w:val="24"/>
                <w:lang w:val="uk-UA"/>
              </w:rPr>
            </w:pPr>
            <w:r w:rsidRPr="00CF1463">
              <w:rPr>
                <w:bCs/>
                <w:kern w:val="24"/>
                <w:sz w:val="24"/>
                <w:lang w:val="uk-UA"/>
              </w:rPr>
              <w:t>Тема 9. Характеристика лікувально-оздоровчих підприємств готельного господарства</w:t>
            </w:r>
          </w:p>
        </w:tc>
        <w:tc>
          <w:tcPr>
            <w:tcW w:w="993" w:type="dxa"/>
            <w:tcBorders>
              <w:top w:val="nil"/>
              <w:left w:val="single" w:sz="4" w:space="0" w:color="000000" w:themeColor="text1"/>
              <w:bottom w:val="single" w:sz="4" w:space="0" w:color="000000" w:themeColor="text1"/>
              <w:right w:val="single" w:sz="4" w:space="0" w:color="auto"/>
            </w:tcBorders>
            <w:vAlign w:val="center"/>
          </w:tcPr>
          <w:p w14:paraId="177D0166" w14:textId="77777777" w:rsidR="00927240" w:rsidRPr="00B100E8" w:rsidRDefault="00927240" w:rsidP="003B22C6">
            <w:pPr>
              <w:snapToGrid w:val="0"/>
              <w:jc w:val="center"/>
              <w:rPr>
                <w:sz w:val="24"/>
                <w:lang w:val="uk-UA"/>
              </w:rPr>
            </w:pPr>
            <w:r w:rsidRPr="00B100E8">
              <w:rPr>
                <w:sz w:val="24"/>
                <w:lang w:val="uk-UA"/>
              </w:rPr>
              <w:t>2</w:t>
            </w:r>
          </w:p>
        </w:tc>
        <w:tc>
          <w:tcPr>
            <w:tcW w:w="992" w:type="dxa"/>
            <w:tcBorders>
              <w:top w:val="nil"/>
              <w:left w:val="single" w:sz="4" w:space="0" w:color="auto"/>
              <w:bottom w:val="single" w:sz="4" w:space="0" w:color="000000" w:themeColor="text1"/>
              <w:right w:val="single" w:sz="4" w:space="0" w:color="000000" w:themeColor="text1"/>
            </w:tcBorders>
            <w:vAlign w:val="center"/>
          </w:tcPr>
          <w:p w14:paraId="492506DD" w14:textId="77777777" w:rsidR="00927240" w:rsidRPr="00B100E8" w:rsidRDefault="00927240" w:rsidP="003B22C6">
            <w:pPr>
              <w:snapToGrid w:val="0"/>
              <w:jc w:val="center"/>
              <w:rPr>
                <w:sz w:val="24"/>
                <w:lang w:val="uk-UA"/>
              </w:rPr>
            </w:pPr>
          </w:p>
        </w:tc>
      </w:tr>
      <w:tr w:rsidR="00927240" w:rsidRPr="001B5371" w14:paraId="02CCF9F2" w14:textId="77777777" w:rsidTr="7555BB94">
        <w:tc>
          <w:tcPr>
            <w:tcW w:w="534" w:type="dxa"/>
            <w:tcBorders>
              <w:top w:val="nil"/>
              <w:left w:val="single" w:sz="4" w:space="0" w:color="000000" w:themeColor="text1"/>
              <w:bottom w:val="single" w:sz="4" w:space="0" w:color="000000" w:themeColor="text1"/>
              <w:right w:val="nil"/>
            </w:tcBorders>
            <w:vAlign w:val="center"/>
          </w:tcPr>
          <w:p w14:paraId="31830EAB" w14:textId="77777777" w:rsidR="00927240" w:rsidRPr="00B100E8" w:rsidRDefault="004D0BA6" w:rsidP="00B964B7">
            <w:pPr>
              <w:snapToGrid w:val="0"/>
              <w:jc w:val="center"/>
              <w:rPr>
                <w:sz w:val="24"/>
                <w:lang w:val="uk-UA"/>
              </w:rPr>
            </w:pPr>
            <w:r>
              <w:rPr>
                <w:sz w:val="24"/>
                <w:lang w:val="uk-UA"/>
              </w:rPr>
              <w:t>10</w:t>
            </w:r>
          </w:p>
        </w:tc>
        <w:tc>
          <w:tcPr>
            <w:tcW w:w="7512" w:type="dxa"/>
            <w:tcBorders>
              <w:top w:val="nil"/>
              <w:left w:val="single" w:sz="4" w:space="0" w:color="000000" w:themeColor="text1"/>
              <w:bottom w:val="single" w:sz="4" w:space="0" w:color="000000" w:themeColor="text1"/>
              <w:right w:val="nil"/>
            </w:tcBorders>
            <w:vAlign w:val="center"/>
          </w:tcPr>
          <w:p w14:paraId="2F4FFC4A" w14:textId="77777777" w:rsidR="00927240" w:rsidRPr="00CF1463" w:rsidRDefault="00927240" w:rsidP="004D0BA6">
            <w:pPr>
              <w:shd w:val="clear" w:color="auto" w:fill="FFFFFF"/>
              <w:ind w:left="33" w:right="33"/>
              <w:rPr>
                <w:kern w:val="24"/>
                <w:sz w:val="24"/>
                <w:lang w:val="uk-UA"/>
              </w:rPr>
            </w:pPr>
            <w:r w:rsidRPr="00CF1463">
              <w:rPr>
                <w:bCs/>
                <w:kern w:val="24"/>
                <w:sz w:val="24"/>
                <w:lang w:val="uk-UA"/>
              </w:rPr>
              <w:t>Тема 10. Сучасний підхід до класифікації підприємств готельного господарства</w:t>
            </w:r>
          </w:p>
        </w:tc>
        <w:tc>
          <w:tcPr>
            <w:tcW w:w="993" w:type="dxa"/>
            <w:tcBorders>
              <w:top w:val="nil"/>
              <w:left w:val="single" w:sz="4" w:space="0" w:color="000000" w:themeColor="text1"/>
              <w:bottom w:val="single" w:sz="4" w:space="0" w:color="000000" w:themeColor="text1"/>
              <w:right w:val="single" w:sz="4" w:space="0" w:color="auto"/>
            </w:tcBorders>
            <w:vAlign w:val="center"/>
          </w:tcPr>
          <w:p w14:paraId="4DCED413" w14:textId="77777777" w:rsidR="00927240" w:rsidRPr="00B100E8" w:rsidRDefault="00B100E8" w:rsidP="003B22C6">
            <w:pPr>
              <w:snapToGrid w:val="0"/>
              <w:jc w:val="center"/>
              <w:rPr>
                <w:sz w:val="24"/>
                <w:lang w:val="uk-UA"/>
              </w:rPr>
            </w:pPr>
            <w:r w:rsidRPr="00B100E8">
              <w:rPr>
                <w:sz w:val="24"/>
                <w:lang w:val="uk-UA"/>
              </w:rPr>
              <w:t>2</w:t>
            </w:r>
          </w:p>
        </w:tc>
        <w:tc>
          <w:tcPr>
            <w:tcW w:w="992" w:type="dxa"/>
            <w:tcBorders>
              <w:top w:val="nil"/>
              <w:left w:val="single" w:sz="4" w:space="0" w:color="auto"/>
              <w:bottom w:val="single" w:sz="4" w:space="0" w:color="000000" w:themeColor="text1"/>
              <w:right w:val="single" w:sz="4" w:space="0" w:color="000000" w:themeColor="text1"/>
            </w:tcBorders>
            <w:vAlign w:val="center"/>
          </w:tcPr>
          <w:p w14:paraId="3201E2B8" w14:textId="77777777" w:rsidR="00927240" w:rsidRPr="00B100E8" w:rsidRDefault="004D0BA6" w:rsidP="003B22C6">
            <w:pPr>
              <w:snapToGrid w:val="0"/>
              <w:jc w:val="center"/>
              <w:rPr>
                <w:sz w:val="24"/>
                <w:lang w:val="uk-UA"/>
              </w:rPr>
            </w:pPr>
            <w:r>
              <w:rPr>
                <w:sz w:val="24"/>
                <w:lang w:val="uk-UA"/>
              </w:rPr>
              <w:t>1</w:t>
            </w:r>
          </w:p>
        </w:tc>
      </w:tr>
      <w:tr w:rsidR="00927240" w:rsidRPr="001B5371" w14:paraId="5D6BABA5" w14:textId="77777777" w:rsidTr="7555BB94">
        <w:tc>
          <w:tcPr>
            <w:tcW w:w="534" w:type="dxa"/>
            <w:tcBorders>
              <w:top w:val="nil"/>
              <w:left w:val="single" w:sz="4" w:space="0" w:color="000000" w:themeColor="text1"/>
              <w:bottom w:val="single" w:sz="4" w:space="0" w:color="000000" w:themeColor="text1"/>
              <w:right w:val="nil"/>
            </w:tcBorders>
            <w:vAlign w:val="center"/>
          </w:tcPr>
          <w:p w14:paraId="46335038" w14:textId="77777777" w:rsidR="00927240" w:rsidRPr="00B100E8" w:rsidRDefault="004D0BA6" w:rsidP="00B964B7">
            <w:pPr>
              <w:snapToGrid w:val="0"/>
              <w:jc w:val="center"/>
              <w:rPr>
                <w:sz w:val="24"/>
                <w:lang w:val="uk-UA"/>
              </w:rPr>
            </w:pPr>
            <w:r>
              <w:rPr>
                <w:sz w:val="24"/>
                <w:lang w:val="uk-UA"/>
              </w:rPr>
              <w:t>11</w:t>
            </w:r>
          </w:p>
        </w:tc>
        <w:tc>
          <w:tcPr>
            <w:tcW w:w="7512" w:type="dxa"/>
            <w:tcBorders>
              <w:top w:val="nil"/>
              <w:left w:val="single" w:sz="4" w:space="0" w:color="000000" w:themeColor="text1"/>
              <w:bottom w:val="single" w:sz="4" w:space="0" w:color="000000" w:themeColor="text1"/>
              <w:right w:val="nil"/>
            </w:tcBorders>
            <w:vAlign w:val="center"/>
          </w:tcPr>
          <w:p w14:paraId="56BE04BB" w14:textId="77777777" w:rsidR="00927240" w:rsidRPr="00CF1463" w:rsidRDefault="00927240" w:rsidP="004D0BA6">
            <w:pPr>
              <w:shd w:val="clear" w:color="auto" w:fill="FFFFFF"/>
              <w:suppressAutoHyphens w:val="0"/>
              <w:ind w:left="33" w:right="33"/>
              <w:rPr>
                <w:kern w:val="24"/>
                <w:sz w:val="24"/>
                <w:lang w:val="uk-UA" w:eastAsia="ru-RU"/>
              </w:rPr>
            </w:pPr>
            <w:r w:rsidRPr="00CF1463">
              <w:rPr>
                <w:bCs/>
                <w:kern w:val="24"/>
                <w:sz w:val="24"/>
                <w:lang w:val="uk-UA" w:eastAsia="ru-RU"/>
              </w:rPr>
              <w:t>Тема 11. Класифікація підприємств готельного господарства України</w:t>
            </w:r>
          </w:p>
        </w:tc>
        <w:tc>
          <w:tcPr>
            <w:tcW w:w="993" w:type="dxa"/>
            <w:tcBorders>
              <w:top w:val="nil"/>
              <w:left w:val="single" w:sz="4" w:space="0" w:color="000000" w:themeColor="text1"/>
              <w:bottom w:val="single" w:sz="4" w:space="0" w:color="000000" w:themeColor="text1"/>
              <w:right w:val="single" w:sz="4" w:space="0" w:color="auto"/>
            </w:tcBorders>
            <w:vAlign w:val="center"/>
          </w:tcPr>
          <w:p w14:paraId="107074C6" w14:textId="77777777" w:rsidR="00927240" w:rsidRPr="00B100E8" w:rsidRDefault="00B100E8" w:rsidP="003B22C6">
            <w:pPr>
              <w:snapToGrid w:val="0"/>
              <w:jc w:val="center"/>
              <w:rPr>
                <w:sz w:val="24"/>
                <w:lang w:val="uk-UA"/>
              </w:rPr>
            </w:pPr>
            <w:r w:rsidRPr="00B100E8">
              <w:rPr>
                <w:sz w:val="24"/>
                <w:lang w:val="uk-UA"/>
              </w:rPr>
              <w:t>2</w:t>
            </w:r>
          </w:p>
        </w:tc>
        <w:tc>
          <w:tcPr>
            <w:tcW w:w="992" w:type="dxa"/>
            <w:tcBorders>
              <w:top w:val="nil"/>
              <w:left w:val="single" w:sz="4" w:space="0" w:color="auto"/>
              <w:bottom w:val="single" w:sz="4" w:space="0" w:color="000000" w:themeColor="text1"/>
              <w:right w:val="single" w:sz="4" w:space="0" w:color="000000" w:themeColor="text1"/>
            </w:tcBorders>
            <w:vAlign w:val="center"/>
          </w:tcPr>
          <w:p w14:paraId="554ED7C6" w14:textId="77777777" w:rsidR="00927240" w:rsidRPr="00B100E8" w:rsidRDefault="00FF17CE" w:rsidP="003B22C6">
            <w:pPr>
              <w:snapToGrid w:val="0"/>
              <w:jc w:val="center"/>
              <w:rPr>
                <w:sz w:val="24"/>
                <w:lang w:val="uk-UA"/>
              </w:rPr>
            </w:pPr>
            <w:r>
              <w:rPr>
                <w:sz w:val="24"/>
                <w:lang w:val="uk-UA"/>
              </w:rPr>
              <w:t>1</w:t>
            </w:r>
          </w:p>
        </w:tc>
      </w:tr>
      <w:tr w:rsidR="00927240" w:rsidRPr="001B5371" w14:paraId="3B06EFC3" w14:textId="77777777" w:rsidTr="7555BB94">
        <w:tc>
          <w:tcPr>
            <w:tcW w:w="534" w:type="dxa"/>
            <w:tcBorders>
              <w:top w:val="nil"/>
              <w:left w:val="single" w:sz="4" w:space="0" w:color="000000" w:themeColor="text1"/>
              <w:bottom w:val="single" w:sz="4" w:space="0" w:color="000000" w:themeColor="text1"/>
              <w:right w:val="nil"/>
            </w:tcBorders>
            <w:vAlign w:val="center"/>
          </w:tcPr>
          <w:p w14:paraId="394C502F" w14:textId="77777777" w:rsidR="00927240" w:rsidRPr="00B100E8" w:rsidRDefault="004D0BA6" w:rsidP="00B964B7">
            <w:pPr>
              <w:snapToGrid w:val="0"/>
              <w:jc w:val="center"/>
              <w:rPr>
                <w:sz w:val="24"/>
                <w:lang w:val="uk-UA"/>
              </w:rPr>
            </w:pPr>
            <w:r>
              <w:rPr>
                <w:sz w:val="24"/>
                <w:lang w:val="uk-UA"/>
              </w:rPr>
              <w:t>12</w:t>
            </w:r>
          </w:p>
        </w:tc>
        <w:tc>
          <w:tcPr>
            <w:tcW w:w="7512" w:type="dxa"/>
            <w:tcBorders>
              <w:top w:val="nil"/>
              <w:left w:val="single" w:sz="4" w:space="0" w:color="000000" w:themeColor="text1"/>
              <w:bottom w:val="single" w:sz="4" w:space="0" w:color="000000" w:themeColor="text1"/>
              <w:right w:val="nil"/>
            </w:tcBorders>
            <w:vAlign w:val="center"/>
          </w:tcPr>
          <w:p w14:paraId="1C098962" w14:textId="77777777" w:rsidR="00927240" w:rsidRPr="00CF1463" w:rsidRDefault="004D0BA6" w:rsidP="004D0BA6">
            <w:pPr>
              <w:pStyle w:val="af6"/>
              <w:snapToGrid w:val="0"/>
              <w:spacing w:after="0"/>
              <w:ind w:left="33" w:right="33"/>
              <w:rPr>
                <w:kern w:val="24"/>
                <w:sz w:val="24"/>
                <w:lang w:val="uk-UA"/>
              </w:rPr>
            </w:pPr>
            <w:r w:rsidRPr="00CF1463">
              <w:rPr>
                <w:kern w:val="24"/>
                <w:sz w:val="24"/>
                <w:lang w:val="uk-UA"/>
              </w:rPr>
              <w:t>Модульна контрольна робота № 1</w:t>
            </w:r>
          </w:p>
        </w:tc>
        <w:tc>
          <w:tcPr>
            <w:tcW w:w="993" w:type="dxa"/>
            <w:tcBorders>
              <w:top w:val="nil"/>
              <w:left w:val="single" w:sz="4" w:space="0" w:color="000000" w:themeColor="text1"/>
              <w:bottom w:val="single" w:sz="4" w:space="0" w:color="000000" w:themeColor="text1"/>
              <w:right w:val="single" w:sz="4" w:space="0" w:color="auto"/>
            </w:tcBorders>
            <w:vAlign w:val="center"/>
          </w:tcPr>
          <w:p w14:paraId="2471868B" w14:textId="77777777" w:rsidR="00927240" w:rsidRPr="00B100E8" w:rsidRDefault="00927240" w:rsidP="00964A8F">
            <w:pPr>
              <w:snapToGrid w:val="0"/>
              <w:jc w:val="center"/>
              <w:rPr>
                <w:sz w:val="24"/>
                <w:lang w:val="uk-UA"/>
              </w:rPr>
            </w:pPr>
            <w:r w:rsidRPr="00B100E8">
              <w:rPr>
                <w:sz w:val="24"/>
                <w:lang w:val="uk-UA"/>
              </w:rPr>
              <w:t>2</w:t>
            </w:r>
          </w:p>
        </w:tc>
        <w:tc>
          <w:tcPr>
            <w:tcW w:w="992" w:type="dxa"/>
            <w:tcBorders>
              <w:top w:val="nil"/>
              <w:left w:val="single" w:sz="4" w:space="0" w:color="auto"/>
              <w:bottom w:val="single" w:sz="4" w:space="0" w:color="000000" w:themeColor="text1"/>
              <w:right w:val="single" w:sz="4" w:space="0" w:color="000000" w:themeColor="text1"/>
            </w:tcBorders>
            <w:vAlign w:val="center"/>
          </w:tcPr>
          <w:p w14:paraId="31CD0C16" w14:textId="77777777" w:rsidR="00927240" w:rsidRPr="00B100E8" w:rsidRDefault="00927240" w:rsidP="00964A8F">
            <w:pPr>
              <w:snapToGrid w:val="0"/>
              <w:jc w:val="center"/>
              <w:rPr>
                <w:sz w:val="24"/>
                <w:lang w:val="uk-UA"/>
              </w:rPr>
            </w:pPr>
          </w:p>
        </w:tc>
      </w:tr>
      <w:tr w:rsidR="003E2954" w:rsidRPr="001B5371" w14:paraId="19499B46" w14:textId="77777777" w:rsidTr="7555BB94">
        <w:tc>
          <w:tcPr>
            <w:tcW w:w="534" w:type="dxa"/>
            <w:tcBorders>
              <w:top w:val="nil"/>
              <w:left w:val="single" w:sz="4" w:space="0" w:color="000000" w:themeColor="text1"/>
              <w:bottom w:val="single" w:sz="4" w:space="0" w:color="000000" w:themeColor="text1"/>
              <w:right w:val="nil"/>
            </w:tcBorders>
            <w:vAlign w:val="center"/>
          </w:tcPr>
          <w:p w14:paraId="5D0116D1" w14:textId="77777777" w:rsidR="003E2954" w:rsidRPr="00B100E8" w:rsidRDefault="004D0BA6" w:rsidP="00B964B7">
            <w:pPr>
              <w:snapToGrid w:val="0"/>
              <w:jc w:val="center"/>
              <w:rPr>
                <w:sz w:val="24"/>
                <w:lang w:val="uk-UA"/>
              </w:rPr>
            </w:pPr>
            <w:r>
              <w:rPr>
                <w:sz w:val="24"/>
                <w:lang w:val="uk-UA"/>
              </w:rPr>
              <w:t>13</w:t>
            </w:r>
          </w:p>
        </w:tc>
        <w:tc>
          <w:tcPr>
            <w:tcW w:w="7512" w:type="dxa"/>
            <w:tcBorders>
              <w:top w:val="nil"/>
              <w:left w:val="single" w:sz="4" w:space="0" w:color="000000" w:themeColor="text1"/>
              <w:bottom w:val="single" w:sz="4" w:space="0" w:color="000000" w:themeColor="text1"/>
              <w:right w:val="nil"/>
            </w:tcBorders>
            <w:vAlign w:val="center"/>
          </w:tcPr>
          <w:p w14:paraId="7245C857" w14:textId="77777777" w:rsidR="003E2954" w:rsidRPr="00CF1463" w:rsidRDefault="003E2954" w:rsidP="004D0BA6">
            <w:pPr>
              <w:ind w:left="33" w:right="33"/>
              <w:rPr>
                <w:bCs/>
                <w:kern w:val="24"/>
                <w:sz w:val="24"/>
                <w:lang w:val="uk-UA"/>
              </w:rPr>
            </w:pPr>
            <w:r w:rsidRPr="00CF1463">
              <w:rPr>
                <w:bCs/>
                <w:kern w:val="24"/>
                <w:sz w:val="24"/>
                <w:lang w:val="uk-UA"/>
              </w:rPr>
              <w:t>Тема 12. Архітектура та інтер’єр у готельному господарстві</w:t>
            </w:r>
          </w:p>
        </w:tc>
        <w:tc>
          <w:tcPr>
            <w:tcW w:w="993" w:type="dxa"/>
            <w:tcBorders>
              <w:top w:val="nil"/>
              <w:left w:val="single" w:sz="4" w:space="0" w:color="000000" w:themeColor="text1"/>
              <w:bottom w:val="single" w:sz="4" w:space="0" w:color="000000" w:themeColor="text1"/>
              <w:right w:val="single" w:sz="4" w:space="0" w:color="auto"/>
            </w:tcBorders>
            <w:vAlign w:val="center"/>
          </w:tcPr>
          <w:p w14:paraId="0361385E" w14:textId="77777777" w:rsidR="003E2954" w:rsidRPr="00B100E8" w:rsidRDefault="004D0BA6" w:rsidP="00964A8F">
            <w:pPr>
              <w:snapToGrid w:val="0"/>
              <w:jc w:val="center"/>
              <w:rPr>
                <w:sz w:val="24"/>
                <w:lang w:val="uk-UA"/>
              </w:rPr>
            </w:pPr>
            <w:r>
              <w:rPr>
                <w:sz w:val="24"/>
                <w:lang w:val="uk-UA"/>
              </w:rPr>
              <w:t>1</w:t>
            </w:r>
          </w:p>
        </w:tc>
        <w:tc>
          <w:tcPr>
            <w:tcW w:w="992" w:type="dxa"/>
            <w:tcBorders>
              <w:top w:val="nil"/>
              <w:left w:val="single" w:sz="4" w:space="0" w:color="auto"/>
              <w:bottom w:val="single" w:sz="4" w:space="0" w:color="000000" w:themeColor="text1"/>
              <w:right w:val="single" w:sz="4" w:space="0" w:color="000000" w:themeColor="text1"/>
            </w:tcBorders>
            <w:vAlign w:val="center"/>
          </w:tcPr>
          <w:p w14:paraId="4595D826" w14:textId="77777777" w:rsidR="003E2954" w:rsidRPr="00B100E8" w:rsidRDefault="00FF17CE" w:rsidP="00964A8F">
            <w:pPr>
              <w:snapToGrid w:val="0"/>
              <w:jc w:val="center"/>
              <w:rPr>
                <w:sz w:val="24"/>
                <w:lang w:val="uk-UA"/>
              </w:rPr>
            </w:pPr>
            <w:r>
              <w:rPr>
                <w:sz w:val="24"/>
                <w:lang w:val="uk-UA"/>
              </w:rPr>
              <w:t>1</w:t>
            </w:r>
          </w:p>
        </w:tc>
      </w:tr>
      <w:tr w:rsidR="003E2954" w:rsidRPr="001B5371" w14:paraId="1D4B0C8E" w14:textId="77777777" w:rsidTr="7555BB94">
        <w:tc>
          <w:tcPr>
            <w:tcW w:w="534" w:type="dxa"/>
            <w:tcBorders>
              <w:top w:val="nil"/>
              <w:left w:val="single" w:sz="4" w:space="0" w:color="000000" w:themeColor="text1"/>
              <w:bottom w:val="single" w:sz="4" w:space="0" w:color="000000" w:themeColor="text1"/>
              <w:right w:val="nil"/>
            </w:tcBorders>
            <w:vAlign w:val="center"/>
          </w:tcPr>
          <w:p w14:paraId="4E1E336A" w14:textId="77777777" w:rsidR="003E2954" w:rsidRPr="00B100E8" w:rsidRDefault="004D0BA6" w:rsidP="00B964B7">
            <w:pPr>
              <w:snapToGrid w:val="0"/>
              <w:jc w:val="center"/>
              <w:rPr>
                <w:sz w:val="24"/>
                <w:lang w:val="uk-UA"/>
              </w:rPr>
            </w:pPr>
            <w:r>
              <w:rPr>
                <w:sz w:val="24"/>
                <w:lang w:val="uk-UA"/>
              </w:rPr>
              <w:t>14</w:t>
            </w:r>
          </w:p>
        </w:tc>
        <w:tc>
          <w:tcPr>
            <w:tcW w:w="7512" w:type="dxa"/>
            <w:tcBorders>
              <w:top w:val="nil"/>
              <w:left w:val="single" w:sz="4" w:space="0" w:color="000000" w:themeColor="text1"/>
              <w:bottom w:val="single" w:sz="4" w:space="0" w:color="000000" w:themeColor="text1"/>
              <w:right w:val="nil"/>
            </w:tcBorders>
            <w:vAlign w:val="center"/>
          </w:tcPr>
          <w:p w14:paraId="3F5783AC" w14:textId="77777777" w:rsidR="003E2954" w:rsidRPr="00CF1463" w:rsidRDefault="003E2954" w:rsidP="004D0BA6">
            <w:pPr>
              <w:ind w:left="33" w:right="33"/>
              <w:rPr>
                <w:bCs/>
                <w:kern w:val="24"/>
                <w:sz w:val="24"/>
                <w:lang w:val="uk-UA"/>
              </w:rPr>
            </w:pPr>
            <w:r w:rsidRPr="00CF1463">
              <w:rPr>
                <w:bCs/>
                <w:kern w:val="24"/>
                <w:sz w:val="24"/>
                <w:lang w:val="uk-UA"/>
              </w:rPr>
              <w:t>Тема 1</w:t>
            </w:r>
            <w:r w:rsidR="004D0BA6" w:rsidRPr="00CF1463">
              <w:rPr>
                <w:bCs/>
                <w:kern w:val="24"/>
                <w:sz w:val="24"/>
                <w:lang w:val="uk-UA"/>
              </w:rPr>
              <w:t>3</w:t>
            </w:r>
            <w:r w:rsidRPr="00CF1463">
              <w:rPr>
                <w:bCs/>
                <w:kern w:val="24"/>
                <w:sz w:val="24"/>
                <w:lang w:val="uk-UA"/>
              </w:rPr>
              <w:t>. Функціональна організація приміщень підприємств готельного господарства</w:t>
            </w:r>
          </w:p>
        </w:tc>
        <w:tc>
          <w:tcPr>
            <w:tcW w:w="993" w:type="dxa"/>
            <w:tcBorders>
              <w:top w:val="nil"/>
              <w:left w:val="single" w:sz="4" w:space="0" w:color="000000" w:themeColor="text1"/>
              <w:bottom w:val="single" w:sz="4" w:space="0" w:color="000000" w:themeColor="text1"/>
              <w:right w:val="single" w:sz="4" w:space="0" w:color="auto"/>
            </w:tcBorders>
            <w:vAlign w:val="center"/>
          </w:tcPr>
          <w:p w14:paraId="6B175AC7" w14:textId="77777777" w:rsidR="003E2954" w:rsidRPr="00B100E8" w:rsidRDefault="004D0BA6" w:rsidP="00964A8F">
            <w:pPr>
              <w:snapToGrid w:val="0"/>
              <w:jc w:val="center"/>
              <w:rPr>
                <w:sz w:val="24"/>
                <w:lang w:val="uk-UA"/>
              </w:rPr>
            </w:pPr>
            <w:r>
              <w:rPr>
                <w:sz w:val="24"/>
                <w:lang w:val="uk-UA"/>
              </w:rPr>
              <w:t>1</w:t>
            </w:r>
          </w:p>
        </w:tc>
        <w:tc>
          <w:tcPr>
            <w:tcW w:w="992" w:type="dxa"/>
            <w:tcBorders>
              <w:top w:val="nil"/>
              <w:left w:val="single" w:sz="4" w:space="0" w:color="auto"/>
              <w:bottom w:val="single" w:sz="4" w:space="0" w:color="000000" w:themeColor="text1"/>
              <w:right w:val="single" w:sz="4" w:space="0" w:color="000000" w:themeColor="text1"/>
            </w:tcBorders>
            <w:vAlign w:val="center"/>
          </w:tcPr>
          <w:p w14:paraId="0923B716" w14:textId="77777777" w:rsidR="003E2954" w:rsidRPr="00B100E8" w:rsidRDefault="00FF17CE" w:rsidP="00964A8F">
            <w:pPr>
              <w:snapToGrid w:val="0"/>
              <w:jc w:val="center"/>
              <w:rPr>
                <w:sz w:val="24"/>
                <w:lang w:val="uk-UA"/>
              </w:rPr>
            </w:pPr>
            <w:r>
              <w:rPr>
                <w:sz w:val="24"/>
                <w:lang w:val="uk-UA"/>
              </w:rPr>
              <w:t>1</w:t>
            </w:r>
          </w:p>
        </w:tc>
      </w:tr>
      <w:tr w:rsidR="003E2954" w:rsidRPr="001B5371" w14:paraId="1327505D" w14:textId="77777777" w:rsidTr="7555BB94">
        <w:tc>
          <w:tcPr>
            <w:tcW w:w="534" w:type="dxa"/>
            <w:tcBorders>
              <w:top w:val="nil"/>
              <w:left w:val="single" w:sz="4" w:space="0" w:color="000000" w:themeColor="text1"/>
              <w:bottom w:val="single" w:sz="4" w:space="0" w:color="000000" w:themeColor="text1"/>
              <w:right w:val="nil"/>
            </w:tcBorders>
            <w:vAlign w:val="center"/>
          </w:tcPr>
          <w:p w14:paraId="33CFEC6B" w14:textId="77777777" w:rsidR="003E2954" w:rsidRPr="00B100E8" w:rsidRDefault="004D0BA6" w:rsidP="00B964B7">
            <w:pPr>
              <w:snapToGrid w:val="0"/>
              <w:jc w:val="center"/>
              <w:rPr>
                <w:sz w:val="24"/>
                <w:lang w:val="uk-UA"/>
              </w:rPr>
            </w:pPr>
            <w:r>
              <w:rPr>
                <w:sz w:val="24"/>
                <w:lang w:val="uk-UA"/>
              </w:rPr>
              <w:t>15</w:t>
            </w:r>
          </w:p>
        </w:tc>
        <w:tc>
          <w:tcPr>
            <w:tcW w:w="7512" w:type="dxa"/>
            <w:tcBorders>
              <w:top w:val="nil"/>
              <w:left w:val="single" w:sz="4" w:space="0" w:color="000000" w:themeColor="text1"/>
              <w:bottom w:val="single" w:sz="4" w:space="0" w:color="000000" w:themeColor="text1"/>
              <w:right w:val="nil"/>
            </w:tcBorders>
            <w:vAlign w:val="center"/>
          </w:tcPr>
          <w:p w14:paraId="42BB88EF" w14:textId="77777777" w:rsidR="003E2954" w:rsidRPr="00CF1463" w:rsidRDefault="003E2954" w:rsidP="004D0BA6">
            <w:pPr>
              <w:ind w:left="33" w:right="33"/>
              <w:rPr>
                <w:bCs/>
                <w:kern w:val="24"/>
                <w:sz w:val="24"/>
                <w:lang w:val="uk-UA"/>
              </w:rPr>
            </w:pPr>
            <w:r w:rsidRPr="00CF1463">
              <w:rPr>
                <w:bCs/>
                <w:kern w:val="24"/>
                <w:sz w:val="24"/>
                <w:lang w:val="uk-UA"/>
              </w:rPr>
              <w:t>Тема 1</w:t>
            </w:r>
            <w:r w:rsidR="004D0BA6" w:rsidRPr="00CF1463">
              <w:rPr>
                <w:bCs/>
                <w:kern w:val="24"/>
                <w:sz w:val="24"/>
                <w:lang w:val="uk-UA"/>
              </w:rPr>
              <w:t>4</w:t>
            </w:r>
            <w:r w:rsidRPr="00CF1463">
              <w:rPr>
                <w:bCs/>
                <w:kern w:val="24"/>
                <w:sz w:val="24"/>
                <w:lang w:val="uk-UA"/>
              </w:rPr>
              <w:t>. Організація приміщень житлової групи</w:t>
            </w:r>
          </w:p>
        </w:tc>
        <w:tc>
          <w:tcPr>
            <w:tcW w:w="993" w:type="dxa"/>
            <w:tcBorders>
              <w:top w:val="nil"/>
              <w:left w:val="single" w:sz="4" w:space="0" w:color="000000" w:themeColor="text1"/>
              <w:bottom w:val="single" w:sz="4" w:space="0" w:color="000000" w:themeColor="text1"/>
              <w:right w:val="single" w:sz="4" w:space="0" w:color="auto"/>
            </w:tcBorders>
            <w:vAlign w:val="center"/>
          </w:tcPr>
          <w:p w14:paraId="4A85A0A4" w14:textId="77777777" w:rsidR="003E2954" w:rsidRPr="00B100E8" w:rsidRDefault="004D0BA6" w:rsidP="00964A8F">
            <w:pPr>
              <w:snapToGrid w:val="0"/>
              <w:jc w:val="center"/>
              <w:rPr>
                <w:sz w:val="24"/>
                <w:lang w:val="uk-UA"/>
              </w:rPr>
            </w:pPr>
            <w:r>
              <w:rPr>
                <w:sz w:val="24"/>
                <w:lang w:val="uk-UA"/>
              </w:rPr>
              <w:t>2</w:t>
            </w:r>
          </w:p>
        </w:tc>
        <w:tc>
          <w:tcPr>
            <w:tcW w:w="992" w:type="dxa"/>
            <w:tcBorders>
              <w:top w:val="nil"/>
              <w:left w:val="single" w:sz="4" w:space="0" w:color="auto"/>
              <w:bottom w:val="single" w:sz="4" w:space="0" w:color="000000" w:themeColor="text1"/>
              <w:right w:val="single" w:sz="4" w:space="0" w:color="000000" w:themeColor="text1"/>
            </w:tcBorders>
            <w:vAlign w:val="center"/>
          </w:tcPr>
          <w:p w14:paraId="7FD8715F" w14:textId="77777777" w:rsidR="003E2954" w:rsidRPr="00B100E8" w:rsidRDefault="003E2954" w:rsidP="00964A8F">
            <w:pPr>
              <w:snapToGrid w:val="0"/>
              <w:jc w:val="center"/>
              <w:rPr>
                <w:sz w:val="24"/>
                <w:lang w:val="uk-UA"/>
              </w:rPr>
            </w:pPr>
          </w:p>
        </w:tc>
      </w:tr>
      <w:tr w:rsidR="003E2954" w:rsidRPr="001B5371" w14:paraId="0D68C06D" w14:textId="77777777" w:rsidTr="7555BB94">
        <w:tc>
          <w:tcPr>
            <w:tcW w:w="534" w:type="dxa"/>
            <w:tcBorders>
              <w:top w:val="nil"/>
              <w:left w:val="single" w:sz="4" w:space="0" w:color="000000" w:themeColor="text1"/>
              <w:bottom w:val="single" w:sz="4" w:space="0" w:color="000000" w:themeColor="text1"/>
              <w:right w:val="nil"/>
            </w:tcBorders>
            <w:vAlign w:val="center"/>
          </w:tcPr>
          <w:p w14:paraId="7C675C08" w14:textId="77777777" w:rsidR="003E2954" w:rsidRPr="00B100E8" w:rsidRDefault="004D0BA6" w:rsidP="00B964B7">
            <w:pPr>
              <w:snapToGrid w:val="0"/>
              <w:jc w:val="center"/>
              <w:rPr>
                <w:sz w:val="24"/>
                <w:lang w:val="uk-UA"/>
              </w:rPr>
            </w:pPr>
            <w:r>
              <w:rPr>
                <w:sz w:val="24"/>
                <w:lang w:val="uk-UA"/>
              </w:rPr>
              <w:t>16</w:t>
            </w:r>
          </w:p>
        </w:tc>
        <w:tc>
          <w:tcPr>
            <w:tcW w:w="7512" w:type="dxa"/>
            <w:tcBorders>
              <w:top w:val="nil"/>
              <w:left w:val="single" w:sz="4" w:space="0" w:color="000000" w:themeColor="text1"/>
              <w:bottom w:val="single" w:sz="4" w:space="0" w:color="000000" w:themeColor="text1"/>
              <w:right w:val="nil"/>
            </w:tcBorders>
            <w:vAlign w:val="center"/>
          </w:tcPr>
          <w:p w14:paraId="2ED15BC0" w14:textId="77777777" w:rsidR="003E2954" w:rsidRPr="00CF1463" w:rsidRDefault="004D0BA6" w:rsidP="004D0BA6">
            <w:pPr>
              <w:ind w:left="33" w:right="33"/>
              <w:rPr>
                <w:bCs/>
                <w:kern w:val="24"/>
                <w:sz w:val="24"/>
                <w:lang w:val="uk-UA"/>
              </w:rPr>
            </w:pPr>
            <w:r w:rsidRPr="00CF1463">
              <w:rPr>
                <w:bCs/>
                <w:kern w:val="24"/>
                <w:sz w:val="24"/>
                <w:lang w:val="uk-UA"/>
              </w:rPr>
              <w:t>Тема 15</w:t>
            </w:r>
            <w:r w:rsidR="003E2954" w:rsidRPr="00CF1463">
              <w:rPr>
                <w:bCs/>
                <w:kern w:val="24"/>
                <w:sz w:val="24"/>
                <w:lang w:val="uk-UA"/>
              </w:rPr>
              <w:t>. Організація нежитлових груп приміщень підприємства готельного господарства</w:t>
            </w:r>
          </w:p>
        </w:tc>
        <w:tc>
          <w:tcPr>
            <w:tcW w:w="993" w:type="dxa"/>
            <w:tcBorders>
              <w:top w:val="nil"/>
              <w:left w:val="single" w:sz="4" w:space="0" w:color="000000" w:themeColor="text1"/>
              <w:bottom w:val="single" w:sz="4" w:space="0" w:color="000000" w:themeColor="text1"/>
              <w:right w:val="single" w:sz="4" w:space="0" w:color="auto"/>
            </w:tcBorders>
            <w:vAlign w:val="center"/>
          </w:tcPr>
          <w:p w14:paraId="3DE5B16B" w14:textId="77777777" w:rsidR="003E2954" w:rsidRPr="00B100E8" w:rsidRDefault="004D0BA6" w:rsidP="00964A8F">
            <w:pPr>
              <w:snapToGrid w:val="0"/>
              <w:jc w:val="center"/>
              <w:rPr>
                <w:sz w:val="24"/>
                <w:lang w:val="uk-UA"/>
              </w:rPr>
            </w:pPr>
            <w:r>
              <w:rPr>
                <w:sz w:val="24"/>
                <w:lang w:val="uk-UA"/>
              </w:rPr>
              <w:t>2</w:t>
            </w:r>
          </w:p>
        </w:tc>
        <w:tc>
          <w:tcPr>
            <w:tcW w:w="992" w:type="dxa"/>
            <w:tcBorders>
              <w:top w:val="nil"/>
              <w:left w:val="single" w:sz="4" w:space="0" w:color="auto"/>
              <w:bottom w:val="single" w:sz="4" w:space="0" w:color="000000" w:themeColor="text1"/>
              <w:right w:val="single" w:sz="4" w:space="0" w:color="000000" w:themeColor="text1"/>
            </w:tcBorders>
            <w:vAlign w:val="center"/>
          </w:tcPr>
          <w:p w14:paraId="6BDFDFC2" w14:textId="77777777" w:rsidR="003E2954" w:rsidRPr="00B100E8" w:rsidRDefault="003E2954" w:rsidP="00964A8F">
            <w:pPr>
              <w:snapToGrid w:val="0"/>
              <w:jc w:val="center"/>
              <w:rPr>
                <w:sz w:val="24"/>
                <w:lang w:val="uk-UA"/>
              </w:rPr>
            </w:pPr>
          </w:p>
        </w:tc>
      </w:tr>
      <w:tr w:rsidR="003E2954" w:rsidRPr="001B5371" w14:paraId="321E71FC" w14:textId="77777777" w:rsidTr="7555BB94">
        <w:tc>
          <w:tcPr>
            <w:tcW w:w="534" w:type="dxa"/>
            <w:tcBorders>
              <w:top w:val="nil"/>
              <w:left w:val="single" w:sz="4" w:space="0" w:color="000000" w:themeColor="text1"/>
              <w:bottom w:val="single" w:sz="4" w:space="0" w:color="000000" w:themeColor="text1"/>
              <w:right w:val="nil"/>
            </w:tcBorders>
            <w:vAlign w:val="center"/>
          </w:tcPr>
          <w:p w14:paraId="5DA96121" w14:textId="77777777" w:rsidR="003E2954" w:rsidRPr="00B100E8" w:rsidRDefault="004D0BA6" w:rsidP="00B964B7">
            <w:pPr>
              <w:snapToGrid w:val="0"/>
              <w:jc w:val="center"/>
              <w:rPr>
                <w:sz w:val="24"/>
                <w:lang w:val="uk-UA"/>
              </w:rPr>
            </w:pPr>
            <w:r>
              <w:rPr>
                <w:sz w:val="24"/>
                <w:lang w:val="uk-UA"/>
              </w:rPr>
              <w:t>17</w:t>
            </w:r>
          </w:p>
        </w:tc>
        <w:tc>
          <w:tcPr>
            <w:tcW w:w="7512" w:type="dxa"/>
            <w:tcBorders>
              <w:top w:val="nil"/>
              <w:left w:val="single" w:sz="4" w:space="0" w:color="000000" w:themeColor="text1"/>
              <w:bottom w:val="single" w:sz="4" w:space="0" w:color="000000" w:themeColor="text1"/>
              <w:right w:val="nil"/>
            </w:tcBorders>
            <w:vAlign w:val="center"/>
          </w:tcPr>
          <w:p w14:paraId="1D5FB62A" w14:textId="77777777" w:rsidR="003E2954" w:rsidRPr="00CF1463" w:rsidRDefault="003E2954" w:rsidP="004D0BA6">
            <w:pPr>
              <w:ind w:left="33" w:right="33"/>
              <w:rPr>
                <w:bCs/>
                <w:kern w:val="24"/>
                <w:sz w:val="24"/>
                <w:lang w:val="uk-UA"/>
              </w:rPr>
            </w:pPr>
            <w:r w:rsidRPr="00CF1463">
              <w:rPr>
                <w:bCs/>
                <w:kern w:val="24"/>
                <w:sz w:val="24"/>
                <w:lang w:val="uk-UA"/>
              </w:rPr>
              <w:t>Тема 1</w:t>
            </w:r>
            <w:r w:rsidR="004D0BA6" w:rsidRPr="00CF1463">
              <w:rPr>
                <w:bCs/>
                <w:kern w:val="24"/>
                <w:sz w:val="24"/>
                <w:lang w:val="uk-UA"/>
              </w:rPr>
              <w:t>6</w:t>
            </w:r>
            <w:r w:rsidRPr="00CF1463">
              <w:rPr>
                <w:bCs/>
                <w:kern w:val="24"/>
                <w:sz w:val="24"/>
                <w:lang w:val="uk-UA"/>
              </w:rPr>
              <w:t>. Технологія прийому та розміщення туристів у засобах розміщення</w:t>
            </w:r>
          </w:p>
        </w:tc>
        <w:tc>
          <w:tcPr>
            <w:tcW w:w="993" w:type="dxa"/>
            <w:tcBorders>
              <w:top w:val="nil"/>
              <w:left w:val="single" w:sz="4" w:space="0" w:color="000000" w:themeColor="text1"/>
              <w:bottom w:val="single" w:sz="4" w:space="0" w:color="000000" w:themeColor="text1"/>
              <w:right w:val="single" w:sz="4" w:space="0" w:color="auto"/>
            </w:tcBorders>
            <w:vAlign w:val="center"/>
          </w:tcPr>
          <w:p w14:paraId="7187215F" w14:textId="77777777" w:rsidR="003E2954" w:rsidRPr="00B100E8" w:rsidRDefault="004D0BA6" w:rsidP="00964A8F">
            <w:pPr>
              <w:snapToGrid w:val="0"/>
              <w:jc w:val="center"/>
              <w:rPr>
                <w:sz w:val="24"/>
                <w:lang w:val="uk-UA"/>
              </w:rPr>
            </w:pPr>
            <w:r>
              <w:rPr>
                <w:sz w:val="24"/>
                <w:lang w:val="uk-UA"/>
              </w:rPr>
              <w:t>2</w:t>
            </w:r>
          </w:p>
        </w:tc>
        <w:tc>
          <w:tcPr>
            <w:tcW w:w="992" w:type="dxa"/>
            <w:tcBorders>
              <w:top w:val="nil"/>
              <w:left w:val="single" w:sz="4" w:space="0" w:color="auto"/>
              <w:bottom w:val="single" w:sz="4" w:space="0" w:color="000000" w:themeColor="text1"/>
              <w:right w:val="single" w:sz="4" w:space="0" w:color="000000" w:themeColor="text1"/>
            </w:tcBorders>
            <w:vAlign w:val="center"/>
          </w:tcPr>
          <w:p w14:paraId="41F9AE5E" w14:textId="77777777" w:rsidR="003E2954" w:rsidRPr="00B100E8" w:rsidRDefault="003E2954" w:rsidP="00964A8F">
            <w:pPr>
              <w:snapToGrid w:val="0"/>
              <w:jc w:val="center"/>
              <w:rPr>
                <w:sz w:val="24"/>
                <w:lang w:val="uk-UA"/>
              </w:rPr>
            </w:pPr>
          </w:p>
        </w:tc>
      </w:tr>
      <w:tr w:rsidR="003E2954" w:rsidRPr="001B5371" w14:paraId="6DAF56A5" w14:textId="77777777" w:rsidTr="7555BB94">
        <w:tc>
          <w:tcPr>
            <w:tcW w:w="534" w:type="dxa"/>
            <w:tcBorders>
              <w:top w:val="nil"/>
              <w:left w:val="single" w:sz="4" w:space="0" w:color="000000" w:themeColor="text1"/>
              <w:bottom w:val="single" w:sz="4" w:space="0" w:color="000000" w:themeColor="text1"/>
              <w:right w:val="nil"/>
            </w:tcBorders>
            <w:vAlign w:val="center"/>
          </w:tcPr>
          <w:p w14:paraId="5D9857E1" w14:textId="77777777" w:rsidR="003E2954" w:rsidRPr="00B100E8" w:rsidRDefault="004D0BA6" w:rsidP="00B964B7">
            <w:pPr>
              <w:snapToGrid w:val="0"/>
              <w:jc w:val="center"/>
              <w:rPr>
                <w:sz w:val="24"/>
                <w:lang w:val="uk-UA"/>
              </w:rPr>
            </w:pPr>
            <w:r>
              <w:rPr>
                <w:sz w:val="24"/>
                <w:lang w:val="uk-UA"/>
              </w:rPr>
              <w:t>18</w:t>
            </w:r>
          </w:p>
        </w:tc>
        <w:tc>
          <w:tcPr>
            <w:tcW w:w="7512" w:type="dxa"/>
            <w:tcBorders>
              <w:top w:val="nil"/>
              <w:left w:val="single" w:sz="4" w:space="0" w:color="000000" w:themeColor="text1"/>
              <w:bottom w:val="single" w:sz="4" w:space="0" w:color="000000" w:themeColor="text1"/>
              <w:right w:val="nil"/>
            </w:tcBorders>
            <w:vAlign w:val="center"/>
          </w:tcPr>
          <w:p w14:paraId="0106C3A6" w14:textId="77777777" w:rsidR="003E2954" w:rsidRPr="00CF1463" w:rsidRDefault="003E2954" w:rsidP="004D0BA6">
            <w:pPr>
              <w:ind w:left="33" w:right="33"/>
              <w:rPr>
                <w:bCs/>
                <w:kern w:val="24"/>
                <w:sz w:val="24"/>
                <w:lang w:val="uk-UA"/>
              </w:rPr>
            </w:pPr>
            <w:r w:rsidRPr="00CF1463">
              <w:rPr>
                <w:bCs/>
                <w:kern w:val="24"/>
                <w:sz w:val="24"/>
                <w:lang w:val="uk-UA"/>
              </w:rPr>
              <w:t>Тема 1</w:t>
            </w:r>
            <w:r w:rsidR="004D0BA6" w:rsidRPr="00CF1463">
              <w:rPr>
                <w:bCs/>
                <w:kern w:val="24"/>
                <w:sz w:val="24"/>
                <w:lang w:val="uk-UA"/>
              </w:rPr>
              <w:t>7</w:t>
            </w:r>
            <w:r w:rsidRPr="00CF1463">
              <w:rPr>
                <w:bCs/>
                <w:kern w:val="24"/>
                <w:sz w:val="24"/>
                <w:lang w:val="uk-UA"/>
              </w:rPr>
              <w:t>. Організація роботи поверхового персоналу готелю</w:t>
            </w:r>
          </w:p>
        </w:tc>
        <w:tc>
          <w:tcPr>
            <w:tcW w:w="993" w:type="dxa"/>
            <w:tcBorders>
              <w:top w:val="nil"/>
              <w:left w:val="single" w:sz="4" w:space="0" w:color="000000" w:themeColor="text1"/>
              <w:bottom w:val="single" w:sz="4" w:space="0" w:color="000000" w:themeColor="text1"/>
              <w:right w:val="single" w:sz="4" w:space="0" w:color="auto"/>
            </w:tcBorders>
            <w:vAlign w:val="center"/>
          </w:tcPr>
          <w:p w14:paraId="6B5EE03B" w14:textId="77777777" w:rsidR="003E2954" w:rsidRPr="00B100E8" w:rsidRDefault="003118E3" w:rsidP="00964A8F">
            <w:pPr>
              <w:snapToGrid w:val="0"/>
              <w:jc w:val="center"/>
              <w:rPr>
                <w:sz w:val="24"/>
                <w:lang w:val="uk-UA"/>
              </w:rPr>
            </w:pPr>
            <w:r>
              <w:rPr>
                <w:sz w:val="24"/>
                <w:lang w:val="uk-UA"/>
              </w:rPr>
              <w:t>1</w:t>
            </w:r>
          </w:p>
        </w:tc>
        <w:tc>
          <w:tcPr>
            <w:tcW w:w="992" w:type="dxa"/>
            <w:tcBorders>
              <w:top w:val="nil"/>
              <w:left w:val="single" w:sz="4" w:space="0" w:color="auto"/>
              <w:bottom w:val="single" w:sz="4" w:space="0" w:color="000000" w:themeColor="text1"/>
              <w:right w:val="single" w:sz="4" w:space="0" w:color="000000" w:themeColor="text1"/>
            </w:tcBorders>
            <w:vAlign w:val="center"/>
          </w:tcPr>
          <w:p w14:paraId="59BF04B7" w14:textId="77777777" w:rsidR="003E2954" w:rsidRPr="00B100E8" w:rsidRDefault="00FF17CE" w:rsidP="00964A8F">
            <w:pPr>
              <w:snapToGrid w:val="0"/>
              <w:jc w:val="center"/>
              <w:rPr>
                <w:sz w:val="24"/>
                <w:lang w:val="uk-UA"/>
              </w:rPr>
            </w:pPr>
            <w:r>
              <w:rPr>
                <w:sz w:val="24"/>
                <w:lang w:val="uk-UA"/>
              </w:rPr>
              <w:t>1</w:t>
            </w:r>
          </w:p>
        </w:tc>
      </w:tr>
      <w:tr w:rsidR="003E2954" w:rsidRPr="001B5371" w14:paraId="1446F137" w14:textId="77777777" w:rsidTr="7555BB94">
        <w:tc>
          <w:tcPr>
            <w:tcW w:w="534" w:type="dxa"/>
            <w:tcBorders>
              <w:top w:val="nil"/>
              <w:left w:val="single" w:sz="4" w:space="0" w:color="000000" w:themeColor="text1"/>
              <w:bottom w:val="single" w:sz="4" w:space="0" w:color="000000" w:themeColor="text1"/>
              <w:right w:val="nil"/>
            </w:tcBorders>
            <w:vAlign w:val="center"/>
          </w:tcPr>
          <w:p w14:paraId="7C14D38D" w14:textId="77777777" w:rsidR="003E2954" w:rsidRPr="00B100E8" w:rsidRDefault="004D0BA6" w:rsidP="00B964B7">
            <w:pPr>
              <w:snapToGrid w:val="0"/>
              <w:jc w:val="center"/>
              <w:rPr>
                <w:sz w:val="24"/>
                <w:lang w:val="uk-UA"/>
              </w:rPr>
            </w:pPr>
            <w:r>
              <w:rPr>
                <w:sz w:val="24"/>
                <w:lang w:val="uk-UA"/>
              </w:rPr>
              <w:t>19</w:t>
            </w:r>
          </w:p>
        </w:tc>
        <w:tc>
          <w:tcPr>
            <w:tcW w:w="7512" w:type="dxa"/>
            <w:tcBorders>
              <w:top w:val="nil"/>
              <w:left w:val="single" w:sz="4" w:space="0" w:color="000000" w:themeColor="text1"/>
              <w:bottom w:val="single" w:sz="4" w:space="0" w:color="000000" w:themeColor="text1"/>
              <w:right w:val="nil"/>
            </w:tcBorders>
            <w:vAlign w:val="center"/>
          </w:tcPr>
          <w:p w14:paraId="4D00AFBB" w14:textId="77777777" w:rsidR="003E2954" w:rsidRPr="00CF1463" w:rsidRDefault="003E2954" w:rsidP="004D0BA6">
            <w:pPr>
              <w:ind w:left="33" w:right="33"/>
              <w:rPr>
                <w:bCs/>
                <w:kern w:val="24"/>
                <w:sz w:val="24"/>
                <w:lang w:val="uk-UA"/>
              </w:rPr>
            </w:pPr>
            <w:r w:rsidRPr="00CF1463">
              <w:rPr>
                <w:bCs/>
                <w:kern w:val="24"/>
                <w:sz w:val="24"/>
                <w:lang w:val="uk-UA"/>
              </w:rPr>
              <w:t>Тема 1</w:t>
            </w:r>
            <w:r w:rsidR="004D0BA6" w:rsidRPr="00CF1463">
              <w:rPr>
                <w:bCs/>
                <w:kern w:val="24"/>
                <w:sz w:val="24"/>
                <w:lang w:val="uk-UA"/>
              </w:rPr>
              <w:t>8</w:t>
            </w:r>
            <w:r w:rsidRPr="00CF1463">
              <w:rPr>
                <w:bCs/>
                <w:kern w:val="24"/>
                <w:sz w:val="24"/>
                <w:lang w:val="uk-UA"/>
              </w:rPr>
              <w:t>. Організація надання додаткових послуг у підприємстві готельного господарства</w:t>
            </w:r>
          </w:p>
        </w:tc>
        <w:tc>
          <w:tcPr>
            <w:tcW w:w="993" w:type="dxa"/>
            <w:tcBorders>
              <w:top w:val="nil"/>
              <w:left w:val="single" w:sz="4" w:space="0" w:color="000000" w:themeColor="text1"/>
              <w:bottom w:val="single" w:sz="4" w:space="0" w:color="000000" w:themeColor="text1"/>
              <w:right w:val="single" w:sz="4" w:space="0" w:color="auto"/>
            </w:tcBorders>
            <w:vAlign w:val="center"/>
          </w:tcPr>
          <w:p w14:paraId="3C003525" w14:textId="77777777" w:rsidR="003E2954" w:rsidRPr="00B100E8" w:rsidRDefault="00B100E8" w:rsidP="00964A8F">
            <w:pPr>
              <w:snapToGrid w:val="0"/>
              <w:jc w:val="center"/>
              <w:rPr>
                <w:sz w:val="24"/>
                <w:lang w:val="uk-UA"/>
              </w:rPr>
            </w:pPr>
            <w:r w:rsidRPr="00B100E8">
              <w:rPr>
                <w:sz w:val="24"/>
                <w:lang w:val="uk-UA"/>
              </w:rPr>
              <w:t>1</w:t>
            </w:r>
          </w:p>
        </w:tc>
        <w:tc>
          <w:tcPr>
            <w:tcW w:w="992" w:type="dxa"/>
            <w:tcBorders>
              <w:top w:val="nil"/>
              <w:left w:val="single" w:sz="4" w:space="0" w:color="auto"/>
              <w:bottom w:val="single" w:sz="4" w:space="0" w:color="000000" w:themeColor="text1"/>
              <w:right w:val="single" w:sz="4" w:space="0" w:color="000000" w:themeColor="text1"/>
            </w:tcBorders>
            <w:vAlign w:val="center"/>
          </w:tcPr>
          <w:p w14:paraId="0B23D8F0" w14:textId="77777777" w:rsidR="003E2954" w:rsidRPr="00B100E8" w:rsidRDefault="00FF17CE" w:rsidP="00964A8F">
            <w:pPr>
              <w:snapToGrid w:val="0"/>
              <w:jc w:val="center"/>
              <w:rPr>
                <w:sz w:val="24"/>
                <w:lang w:val="uk-UA"/>
              </w:rPr>
            </w:pPr>
            <w:r>
              <w:rPr>
                <w:sz w:val="24"/>
                <w:lang w:val="uk-UA"/>
              </w:rPr>
              <w:t>1</w:t>
            </w:r>
          </w:p>
        </w:tc>
      </w:tr>
      <w:tr w:rsidR="003E2954" w:rsidRPr="001B5371" w14:paraId="443F4FBD" w14:textId="77777777" w:rsidTr="7555BB94">
        <w:tc>
          <w:tcPr>
            <w:tcW w:w="534" w:type="dxa"/>
            <w:tcBorders>
              <w:top w:val="nil"/>
              <w:left w:val="single" w:sz="4" w:space="0" w:color="000000" w:themeColor="text1"/>
              <w:bottom w:val="single" w:sz="4" w:space="0" w:color="000000" w:themeColor="text1"/>
              <w:right w:val="nil"/>
            </w:tcBorders>
            <w:vAlign w:val="center"/>
          </w:tcPr>
          <w:p w14:paraId="6A6A9027" w14:textId="77777777" w:rsidR="003E2954" w:rsidRPr="00B100E8" w:rsidRDefault="004D0BA6" w:rsidP="00B964B7">
            <w:pPr>
              <w:snapToGrid w:val="0"/>
              <w:jc w:val="center"/>
              <w:rPr>
                <w:sz w:val="24"/>
                <w:lang w:val="uk-UA"/>
              </w:rPr>
            </w:pPr>
            <w:r>
              <w:rPr>
                <w:sz w:val="24"/>
                <w:lang w:val="uk-UA"/>
              </w:rPr>
              <w:t>20</w:t>
            </w:r>
          </w:p>
        </w:tc>
        <w:tc>
          <w:tcPr>
            <w:tcW w:w="7512" w:type="dxa"/>
            <w:tcBorders>
              <w:top w:val="nil"/>
              <w:left w:val="single" w:sz="4" w:space="0" w:color="000000" w:themeColor="text1"/>
              <w:bottom w:val="single" w:sz="4" w:space="0" w:color="000000" w:themeColor="text1"/>
              <w:right w:val="nil"/>
            </w:tcBorders>
            <w:vAlign w:val="center"/>
          </w:tcPr>
          <w:p w14:paraId="6102B5F4" w14:textId="77777777" w:rsidR="003E2954" w:rsidRPr="00CF1463" w:rsidRDefault="004D0BA6" w:rsidP="004D0BA6">
            <w:pPr>
              <w:ind w:left="33" w:right="33"/>
              <w:rPr>
                <w:bCs/>
                <w:kern w:val="24"/>
                <w:sz w:val="24"/>
                <w:lang w:val="uk-UA"/>
              </w:rPr>
            </w:pPr>
            <w:r w:rsidRPr="00CF1463">
              <w:rPr>
                <w:bCs/>
                <w:kern w:val="24"/>
                <w:sz w:val="24"/>
                <w:lang w:val="uk-UA"/>
              </w:rPr>
              <w:t xml:space="preserve">Тема </w:t>
            </w:r>
            <w:r w:rsidR="003E2954" w:rsidRPr="00CF1463">
              <w:rPr>
                <w:bCs/>
                <w:kern w:val="24"/>
                <w:sz w:val="24"/>
                <w:lang w:val="uk-UA"/>
              </w:rPr>
              <w:t>1</w:t>
            </w:r>
            <w:r w:rsidRPr="00CF1463">
              <w:rPr>
                <w:bCs/>
                <w:kern w:val="24"/>
                <w:sz w:val="24"/>
                <w:lang w:val="uk-UA"/>
              </w:rPr>
              <w:t>9</w:t>
            </w:r>
            <w:r w:rsidR="003E2954" w:rsidRPr="00CF1463">
              <w:rPr>
                <w:bCs/>
                <w:kern w:val="24"/>
                <w:sz w:val="24"/>
                <w:lang w:val="uk-UA"/>
              </w:rPr>
              <w:t>. Культура обслуговування в готельному господарстві</w:t>
            </w:r>
          </w:p>
        </w:tc>
        <w:tc>
          <w:tcPr>
            <w:tcW w:w="993" w:type="dxa"/>
            <w:tcBorders>
              <w:top w:val="nil"/>
              <w:left w:val="single" w:sz="4" w:space="0" w:color="000000" w:themeColor="text1"/>
              <w:bottom w:val="single" w:sz="4" w:space="0" w:color="000000" w:themeColor="text1"/>
              <w:right w:val="single" w:sz="4" w:space="0" w:color="auto"/>
            </w:tcBorders>
            <w:vAlign w:val="center"/>
          </w:tcPr>
          <w:p w14:paraId="4ADBB072" w14:textId="77777777" w:rsidR="003E2954" w:rsidRPr="00B100E8" w:rsidRDefault="004D0BA6" w:rsidP="00964A8F">
            <w:pPr>
              <w:snapToGrid w:val="0"/>
              <w:jc w:val="center"/>
              <w:rPr>
                <w:sz w:val="24"/>
                <w:lang w:val="uk-UA"/>
              </w:rPr>
            </w:pPr>
            <w:r>
              <w:rPr>
                <w:sz w:val="24"/>
                <w:lang w:val="uk-UA"/>
              </w:rPr>
              <w:t>2</w:t>
            </w:r>
          </w:p>
        </w:tc>
        <w:tc>
          <w:tcPr>
            <w:tcW w:w="992" w:type="dxa"/>
            <w:tcBorders>
              <w:top w:val="nil"/>
              <w:left w:val="single" w:sz="4" w:space="0" w:color="auto"/>
              <w:bottom w:val="single" w:sz="4" w:space="0" w:color="000000" w:themeColor="text1"/>
              <w:right w:val="single" w:sz="4" w:space="0" w:color="000000" w:themeColor="text1"/>
            </w:tcBorders>
            <w:vAlign w:val="center"/>
          </w:tcPr>
          <w:p w14:paraId="00F03A6D" w14:textId="77777777" w:rsidR="003E2954" w:rsidRPr="00B100E8" w:rsidRDefault="003E2954" w:rsidP="00964A8F">
            <w:pPr>
              <w:snapToGrid w:val="0"/>
              <w:jc w:val="center"/>
              <w:rPr>
                <w:sz w:val="24"/>
                <w:lang w:val="uk-UA"/>
              </w:rPr>
            </w:pPr>
          </w:p>
        </w:tc>
      </w:tr>
      <w:tr w:rsidR="003E2954" w:rsidRPr="001B5371" w14:paraId="43E6D29E" w14:textId="77777777" w:rsidTr="7555BB94">
        <w:tc>
          <w:tcPr>
            <w:tcW w:w="534" w:type="dxa"/>
            <w:tcBorders>
              <w:top w:val="nil"/>
              <w:left w:val="single" w:sz="4" w:space="0" w:color="000000" w:themeColor="text1"/>
              <w:bottom w:val="single" w:sz="4" w:space="0" w:color="000000" w:themeColor="text1"/>
              <w:right w:val="nil"/>
            </w:tcBorders>
            <w:vAlign w:val="center"/>
          </w:tcPr>
          <w:p w14:paraId="6C375A72" w14:textId="77777777" w:rsidR="003E2954" w:rsidRPr="00B100E8" w:rsidRDefault="004D0BA6" w:rsidP="00B964B7">
            <w:pPr>
              <w:snapToGrid w:val="0"/>
              <w:jc w:val="center"/>
              <w:rPr>
                <w:sz w:val="24"/>
                <w:lang w:val="uk-UA"/>
              </w:rPr>
            </w:pPr>
            <w:r>
              <w:rPr>
                <w:sz w:val="24"/>
                <w:lang w:val="uk-UA"/>
              </w:rPr>
              <w:t>21</w:t>
            </w:r>
          </w:p>
        </w:tc>
        <w:tc>
          <w:tcPr>
            <w:tcW w:w="7512" w:type="dxa"/>
            <w:tcBorders>
              <w:top w:val="nil"/>
              <w:left w:val="single" w:sz="4" w:space="0" w:color="000000" w:themeColor="text1"/>
              <w:bottom w:val="single" w:sz="4" w:space="0" w:color="000000" w:themeColor="text1"/>
              <w:right w:val="nil"/>
            </w:tcBorders>
            <w:vAlign w:val="center"/>
          </w:tcPr>
          <w:p w14:paraId="3EA3E26B" w14:textId="77777777" w:rsidR="003E2954" w:rsidRPr="00CF1463" w:rsidRDefault="003E2954" w:rsidP="004D0BA6">
            <w:pPr>
              <w:ind w:left="33" w:right="33"/>
              <w:rPr>
                <w:bCs/>
                <w:kern w:val="24"/>
                <w:sz w:val="24"/>
                <w:lang w:val="uk-UA"/>
              </w:rPr>
            </w:pPr>
            <w:r w:rsidRPr="00CF1463">
              <w:rPr>
                <w:bCs/>
                <w:kern w:val="24"/>
                <w:sz w:val="24"/>
                <w:lang w:val="uk-UA"/>
              </w:rPr>
              <w:t>Тема 2</w:t>
            </w:r>
            <w:r w:rsidR="004D0BA6" w:rsidRPr="00CF1463">
              <w:rPr>
                <w:bCs/>
                <w:kern w:val="24"/>
                <w:sz w:val="24"/>
                <w:lang w:val="uk-UA"/>
              </w:rPr>
              <w:t>0</w:t>
            </w:r>
            <w:r w:rsidRPr="00CF1463">
              <w:rPr>
                <w:bCs/>
                <w:kern w:val="24"/>
                <w:sz w:val="24"/>
                <w:lang w:val="uk-UA"/>
              </w:rPr>
              <w:t>. Технологія прибиральних робіт у житлових групах приміщень</w:t>
            </w:r>
          </w:p>
        </w:tc>
        <w:tc>
          <w:tcPr>
            <w:tcW w:w="993" w:type="dxa"/>
            <w:tcBorders>
              <w:top w:val="nil"/>
              <w:left w:val="single" w:sz="4" w:space="0" w:color="000000" w:themeColor="text1"/>
              <w:bottom w:val="single" w:sz="4" w:space="0" w:color="000000" w:themeColor="text1"/>
              <w:right w:val="single" w:sz="4" w:space="0" w:color="auto"/>
            </w:tcBorders>
            <w:vAlign w:val="center"/>
          </w:tcPr>
          <w:p w14:paraId="3179650E" w14:textId="77777777" w:rsidR="003E2954" w:rsidRPr="00B100E8" w:rsidRDefault="004D0BA6" w:rsidP="00964A8F">
            <w:pPr>
              <w:snapToGrid w:val="0"/>
              <w:jc w:val="center"/>
              <w:rPr>
                <w:sz w:val="24"/>
                <w:lang w:val="uk-UA"/>
              </w:rPr>
            </w:pPr>
            <w:r>
              <w:rPr>
                <w:sz w:val="24"/>
                <w:lang w:val="uk-UA"/>
              </w:rPr>
              <w:t>1</w:t>
            </w:r>
          </w:p>
        </w:tc>
        <w:tc>
          <w:tcPr>
            <w:tcW w:w="992" w:type="dxa"/>
            <w:tcBorders>
              <w:top w:val="nil"/>
              <w:left w:val="single" w:sz="4" w:space="0" w:color="auto"/>
              <w:bottom w:val="single" w:sz="4" w:space="0" w:color="000000" w:themeColor="text1"/>
              <w:right w:val="single" w:sz="4" w:space="0" w:color="000000" w:themeColor="text1"/>
            </w:tcBorders>
            <w:vAlign w:val="center"/>
          </w:tcPr>
          <w:p w14:paraId="6930E822" w14:textId="77777777" w:rsidR="003E2954" w:rsidRPr="00B100E8" w:rsidRDefault="003E2954" w:rsidP="00964A8F">
            <w:pPr>
              <w:snapToGrid w:val="0"/>
              <w:jc w:val="center"/>
              <w:rPr>
                <w:sz w:val="24"/>
                <w:lang w:val="uk-UA"/>
              </w:rPr>
            </w:pPr>
          </w:p>
        </w:tc>
      </w:tr>
      <w:tr w:rsidR="003E2954" w:rsidRPr="001B5371" w14:paraId="4DB723F6" w14:textId="77777777" w:rsidTr="7555BB94">
        <w:tc>
          <w:tcPr>
            <w:tcW w:w="534" w:type="dxa"/>
            <w:tcBorders>
              <w:top w:val="nil"/>
              <w:left w:val="single" w:sz="4" w:space="0" w:color="000000" w:themeColor="text1"/>
              <w:bottom w:val="single" w:sz="4" w:space="0" w:color="000000" w:themeColor="text1"/>
              <w:right w:val="nil"/>
            </w:tcBorders>
            <w:vAlign w:val="center"/>
          </w:tcPr>
          <w:p w14:paraId="07581EC8" w14:textId="77777777" w:rsidR="003E2954" w:rsidRPr="00B100E8" w:rsidRDefault="004D0BA6" w:rsidP="00B964B7">
            <w:pPr>
              <w:snapToGrid w:val="0"/>
              <w:jc w:val="center"/>
              <w:rPr>
                <w:sz w:val="24"/>
                <w:lang w:val="uk-UA"/>
              </w:rPr>
            </w:pPr>
            <w:r>
              <w:rPr>
                <w:sz w:val="24"/>
                <w:lang w:val="uk-UA"/>
              </w:rPr>
              <w:t>22</w:t>
            </w:r>
          </w:p>
        </w:tc>
        <w:tc>
          <w:tcPr>
            <w:tcW w:w="7512" w:type="dxa"/>
            <w:tcBorders>
              <w:top w:val="nil"/>
              <w:left w:val="single" w:sz="4" w:space="0" w:color="000000" w:themeColor="text1"/>
              <w:bottom w:val="single" w:sz="4" w:space="0" w:color="000000" w:themeColor="text1"/>
              <w:right w:val="nil"/>
            </w:tcBorders>
            <w:vAlign w:val="center"/>
          </w:tcPr>
          <w:p w14:paraId="53798A07" w14:textId="77777777" w:rsidR="003E2954" w:rsidRPr="00CF1463" w:rsidRDefault="003E2954" w:rsidP="004D0BA6">
            <w:pPr>
              <w:ind w:left="33" w:right="33"/>
              <w:rPr>
                <w:bCs/>
                <w:kern w:val="24"/>
                <w:sz w:val="24"/>
                <w:lang w:val="uk-UA"/>
              </w:rPr>
            </w:pPr>
            <w:r w:rsidRPr="00CF1463">
              <w:rPr>
                <w:bCs/>
                <w:kern w:val="24"/>
                <w:sz w:val="24"/>
                <w:lang w:val="uk-UA"/>
              </w:rPr>
              <w:t>Тема 2</w:t>
            </w:r>
            <w:r w:rsidR="004D0BA6" w:rsidRPr="00CF1463">
              <w:rPr>
                <w:bCs/>
                <w:kern w:val="24"/>
                <w:sz w:val="24"/>
                <w:lang w:val="uk-UA"/>
              </w:rPr>
              <w:t>1</w:t>
            </w:r>
            <w:r w:rsidRPr="00CF1463">
              <w:rPr>
                <w:bCs/>
                <w:kern w:val="24"/>
                <w:sz w:val="24"/>
                <w:lang w:val="uk-UA"/>
              </w:rPr>
              <w:t>. Організація виїзду з готелю</w:t>
            </w:r>
          </w:p>
        </w:tc>
        <w:tc>
          <w:tcPr>
            <w:tcW w:w="993" w:type="dxa"/>
            <w:tcBorders>
              <w:top w:val="nil"/>
              <w:left w:val="single" w:sz="4" w:space="0" w:color="000000" w:themeColor="text1"/>
              <w:bottom w:val="single" w:sz="4" w:space="0" w:color="000000" w:themeColor="text1"/>
              <w:right w:val="single" w:sz="4" w:space="0" w:color="auto"/>
            </w:tcBorders>
            <w:vAlign w:val="center"/>
          </w:tcPr>
          <w:p w14:paraId="4AB0D031" w14:textId="77777777" w:rsidR="003E2954" w:rsidRPr="00B100E8" w:rsidRDefault="004D0BA6" w:rsidP="00964A8F">
            <w:pPr>
              <w:snapToGrid w:val="0"/>
              <w:jc w:val="center"/>
              <w:rPr>
                <w:sz w:val="24"/>
                <w:lang w:val="uk-UA"/>
              </w:rPr>
            </w:pPr>
            <w:r>
              <w:rPr>
                <w:sz w:val="24"/>
                <w:lang w:val="uk-UA"/>
              </w:rPr>
              <w:t>1</w:t>
            </w:r>
          </w:p>
        </w:tc>
        <w:tc>
          <w:tcPr>
            <w:tcW w:w="992" w:type="dxa"/>
            <w:tcBorders>
              <w:top w:val="nil"/>
              <w:left w:val="single" w:sz="4" w:space="0" w:color="auto"/>
              <w:bottom w:val="single" w:sz="4" w:space="0" w:color="000000" w:themeColor="text1"/>
              <w:right w:val="single" w:sz="4" w:space="0" w:color="000000" w:themeColor="text1"/>
            </w:tcBorders>
            <w:vAlign w:val="center"/>
          </w:tcPr>
          <w:p w14:paraId="20E36DAB" w14:textId="77777777" w:rsidR="003E2954" w:rsidRPr="00B100E8" w:rsidRDefault="003E2954" w:rsidP="00964A8F">
            <w:pPr>
              <w:snapToGrid w:val="0"/>
              <w:jc w:val="center"/>
              <w:rPr>
                <w:sz w:val="24"/>
                <w:lang w:val="uk-UA"/>
              </w:rPr>
            </w:pPr>
          </w:p>
        </w:tc>
      </w:tr>
      <w:tr w:rsidR="003E2954" w:rsidRPr="001B5371" w14:paraId="75D7C160" w14:textId="77777777" w:rsidTr="7555BB94">
        <w:tc>
          <w:tcPr>
            <w:tcW w:w="534" w:type="dxa"/>
            <w:tcBorders>
              <w:top w:val="nil"/>
              <w:left w:val="single" w:sz="4" w:space="0" w:color="000000" w:themeColor="text1"/>
              <w:bottom w:val="single" w:sz="4" w:space="0" w:color="000000" w:themeColor="text1"/>
              <w:right w:val="nil"/>
            </w:tcBorders>
            <w:vAlign w:val="center"/>
          </w:tcPr>
          <w:p w14:paraId="72E4F76D" w14:textId="77777777" w:rsidR="003E2954" w:rsidRPr="00B100E8" w:rsidRDefault="004D0BA6" w:rsidP="00B964B7">
            <w:pPr>
              <w:snapToGrid w:val="0"/>
              <w:jc w:val="center"/>
              <w:rPr>
                <w:sz w:val="24"/>
                <w:lang w:val="uk-UA"/>
              </w:rPr>
            </w:pPr>
            <w:r>
              <w:rPr>
                <w:sz w:val="24"/>
                <w:lang w:val="uk-UA"/>
              </w:rPr>
              <w:t>23</w:t>
            </w:r>
          </w:p>
        </w:tc>
        <w:tc>
          <w:tcPr>
            <w:tcW w:w="7512" w:type="dxa"/>
            <w:tcBorders>
              <w:top w:val="nil"/>
              <w:left w:val="single" w:sz="4" w:space="0" w:color="000000" w:themeColor="text1"/>
              <w:bottom w:val="single" w:sz="4" w:space="0" w:color="000000" w:themeColor="text1"/>
              <w:right w:val="nil"/>
            </w:tcBorders>
            <w:vAlign w:val="center"/>
          </w:tcPr>
          <w:p w14:paraId="312C10CC" w14:textId="77777777" w:rsidR="003E2954" w:rsidRPr="00CF1463" w:rsidRDefault="003E2954" w:rsidP="004D0BA6">
            <w:pPr>
              <w:pStyle w:val="af6"/>
              <w:snapToGrid w:val="0"/>
              <w:spacing w:after="0"/>
              <w:ind w:left="33" w:right="33"/>
              <w:rPr>
                <w:kern w:val="24"/>
                <w:sz w:val="24"/>
                <w:lang w:val="uk-UA"/>
              </w:rPr>
            </w:pPr>
            <w:r w:rsidRPr="00CF1463">
              <w:rPr>
                <w:kern w:val="24"/>
                <w:sz w:val="24"/>
                <w:lang w:val="uk-UA"/>
              </w:rPr>
              <w:t>Модульна контрольна робота № 2</w:t>
            </w:r>
          </w:p>
        </w:tc>
        <w:tc>
          <w:tcPr>
            <w:tcW w:w="993" w:type="dxa"/>
            <w:tcBorders>
              <w:top w:val="nil"/>
              <w:left w:val="single" w:sz="4" w:space="0" w:color="000000" w:themeColor="text1"/>
              <w:bottom w:val="single" w:sz="4" w:space="0" w:color="000000" w:themeColor="text1"/>
              <w:right w:val="single" w:sz="4" w:space="0" w:color="auto"/>
            </w:tcBorders>
            <w:vAlign w:val="center"/>
          </w:tcPr>
          <w:p w14:paraId="7291EBB6" w14:textId="77777777" w:rsidR="003E2954" w:rsidRPr="00B100E8" w:rsidRDefault="003E2954" w:rsidP="00964A8F">
            <w:pPr>
              <w:snapToGrid w:val="0"/>
              <w:jc w:val="center"/>
              <w:rPr>
                <w:sz w:val="24"/>
                <w:lang w:val="uk-UA"/>
              </w:rPr>
            </w:pPr>
            <w:r w:rsidRPr="00B100E8">
              <w:rPr>
                <w:sz w:val="24"/>
                <w:lang w:val="uk-UA"/>
              </w:rPr>
              <w:t>2</w:t>
            </w:r>
          </w:p>
        </w:tc>
        <w:tc>
          <w:tcPr>
            <w:tcW w:w="992" w:type="dxa"/>
            <w:tcBorders>
              <w:top w:val="nil"/>
              <w:left w:val="single" w:sz="4" w:space="0" w:color="auto"/>
              <w:bottom w:val="single" w:sz="4" w:space="0" w:color="000000" w:themeColor="text1"/>
              <w:right w:val="single" w:sz="4" w:space="0" w:color="000000" w:themeColor="text1"/>
            </w:tcBorders>
            <w:vAlign w:val="center"/>
          </w:tcPr>
          <w:p w14:paraId="32D85219" w14:textId="77777777" w:rsidR="003E2954" w:rsidRPr="00B100E8" w:rsidRDefault="003E2954" w:rsidP="00964A8F">
            <w:pPr>
              <w:snapToGrid w:val="0"/>
              <w:jc w:val="center"/>
              <w:rPr>
                <w:sz w:val="24"/>
                <w:lang w:val="uk-UA"/>
              </w:rPr>
            </w:pPr>
          </w:p>
        </w:tc>
      </w:tr>
      <w:tr w:rsidR="003E2954" w:rsidRPr="001B5371" w14:paraId="0BBC6D10" w14:textId="77777777" w:rsidTr="7555BB94">
        <w:tc>
          <w:tcPr>
            <w:tcW w:w="534" w:type="dxa"/>
            <w:tcBorders>
              <w:top w:val="nil"/>
              <w:left w:val="single" w:sz="4" w:space="0" w:color="000000" w:themeColor="text1"/>
              <w:bottom w:val="single" w:sz="4" w:space="0" w:color="000000" w:themeColor="text1"/>
              <w:right w:val="nil"/>
            </w:tcBorders>
          </w:tcPr>
          <w:p w14:paraId="0CE19BC3" w14:textId="77777777" w:rsidR="003E2954" w:rsidRPr="00B100E8" w:rsidRDefault="003E2954" w:rsidP="00964A8F">
            <w:pPr>
              <w:snapToGrid w:val="0"/>
              <w:jc w:val="center"/>
              <w:rPr>
                <w:color w:val="FF0000"/>
                <w:sz w:val="24"/>
                <w:lang w:val="uk-UA"/>
              </w:rPr>
            </w:pPr>
          </w:p>
        </w:tc>
        <w:tc>
          <w:tcPr>
            <w:tcW w:w="7512" w:type="dxa"/>
            <w:tcBorders>
              <w:top w:val="nil"/>
              <w:left w:val="single" w:sz="4" w:space="0" w:color="000000" w:themeColor="text1"/>
              <w:bottom w:val="single" w:sz="4" w:space="0" w:color="000000" w:themeColor="text1"/>
              <w:right w:val="nil"/>
            </w:tcBorders>
          </w:tcPr>
          <w:p w14:paraId="3B115449" w14:textId="77777777" w:rsidR="003E2954" w:rsidRPr="00CF1463" w:rsidRDefault="003E2954" w:rsidP="004D0BA6">
            <w:pPr>
              <w:snapToGrid w:val="0"/>
              <w:ind w:right="33"/>
              <w:rPr>
                <w:bCs/>
                <w:kern w:val="24"/>
                <w:sz w:val="24"/>
                <w:lang w:val="uk-UA"/>
              </w:rPr>
            </w:pPr>
            <w:r w:rsidRPr="00CF1463">
              <w:rPr>
                <w:bCs/>
                <w:kern w:val="24"/>
                <w:sz w:val="24"/>
                <w:lang w:val="uk-UA"/>
              </w:rPr>
              <w:t>Разом</w:t>
            </w:r>
          </w:p>
        </w:tc>
        <w:tc>
          <w:tcPr>
            <w:tcW w:w="993" w:type="dxa"/>
            <w:tcBorders>
              <w:top w:val="nil"/>
              <w:left w:val="single" w:sz="4" w:space="0" w:color="000000" w:themeColor="text1"/>
              <w:bottom w:val="single" w:sz="4" w:space="0" w:color="000000" w:themeColor="text1"/>
              <w:right w:val="single" w:sz="4" w:space="0" w:color="auto"/>
            </w:tcBorders>
            <w:vAlign w:val="center"/>
          </w:tcPr>
          <w:p w14:paraId="519C40FF" w14:textId="77777777" w:rsidR="003E2954" w:rsidRPr="00B100E8" w:rsidRDefault="004D0BA6" w:rsidP="00964A8F">
            <w:pPr>
              <w:snapToGrid w:val="0"/>
              <w:jc w:val="center"/>
              <w:rPr>
                <w:b/>
                <w:bCs/>
                <w:sz w:val="24"/>
                <w:lang w:val="uk-UA"/>
              </w:rPr>
            </w:pPr>
            <w:r>
              <w:rPr>
                <w:b/>
                <w:bCs/>
                <w:sz w:val="24"/>
                <w:lang w:val="uk-UA"/>
              </w:rPr>
              <w:t>16</w:t>
            </w:r>
          </w:p>
        </w:tc>
        <w:tc>
          <w:tcPr>
            <w:tcW w:w="992" w:type="dxa"/>
            <w:tcBorders>
              <w:top w:val="nil"/>
              <w:left w:val="single" w:sz="4" w:space="0" w:color="auto"/>
              <w:bottom w:val="single" w:sz="4" w:space="0" w:color="000000" w:themeColor="text1"/>
              <w:right w:val="single" w:sz="4" w:space="0" w:color="000000" w:themeColor="text1"/>
            </w:tcBorders>
            <w:vAlign w:val="center"/>
          </w:tcPr>
          <w:p w14:paraId="6C79AD8F" w14:textId="77777777" w:rsidR="003E2954" w:rsidRPr="00FF17CE" w:rsidRDefault="00FF17CE" w:rsidP="00964A8F">
            <w:pPr>
              <w:snapToGrid w:val="0"/>
              <w:jc w:val="center"/>
              <w:rPr>
                <w:b/>
                <w:bCs/>
                <w:sz w:val="24"/>
                <w:lang w:val="uk-UA"/>
              </w:rPr>
            </w:pPr>
            <w:r>
              <w:rPr>
                <w:b/>
                <w:bCs/>
                <w:sz w:val="24"/>
                <w:lang w:val="uk-UA"/>
              </w:rPr>
              <w:t>8</w:t>
            </w:r>
          </w:p>
        </w:tc>
      </w:tr>
    </w:tbl>
    <w:p w14:paraId="63966B72" w14:textId="77777777" w:rsidR="00816684" w:rsidRDefault="00816684" w:rsidP="00816684">
      <w:pPr>
        <w:ind w:left="7513" w:hanging="425"/>
        <w:rPr>
          <w:color w:val="FF0000"/>
          <w:lang w:val="uk-UA"/>
        </w:rPr>
      </w:pPr>
    </w:p>
    <w:p w14:paraId="23536548" w14:textId="77777777" w:rsidR="00FA1318" w:rsidRDefault="00FA1318" w:rsidP="00816684">
      <w:pPr>
        <w:ind w:left="7513" w:hanging="425"/>
        <w:rPr>
          <w:color w:val="FF0000"/>
          <w:lang w:val="uk-UA"/>
        </w:rPr>
      </w:pPr>
    </w:p>
    <w:p w14:paraId="271AE1F2" w14:textId="77777777" w:rsidR="00FA1318" w:rsidRDefault="00FA1318" w:rsidP="00816684">
      <w:pPr>
        <w:ind w:left="7513" w:hanging="425"/>
        <w:rPr>
          <w:color w:val="FF0000"/>
          <w:lang w:val="uk-UA"/>
        </w:rPr>
      </w:pPr>
    </w:p>
    <w:p w14:paraId="4AE5B7AF" w14:textId="77777777" w:rsidR="00FA1318" w:rsidRDefault="00FA1318" w:rsidP="00816684">
      <w:pPr>
        <w:ind w:left="7513" w:hanging="425"/>
        <w:rPr>
          <w:color w:val="FF0000"/>
          <w:lang w:val="uk-UA"/>
        </w:rPr>
      </w:pPr>
    </w:p>
    <w:p w14:paraId="3955E093" w14:textId="77777777" w:rsidR="00FA1318" w:rsidRDefault="00FA1318" w:rsidP="00816684">
      <w:pPr>
        <w:ind w:left="7513" w:hanging="425"/>
        <w:rPr>
          <w:color w:val="FF0000"/>
          <w:lang w:val="uk-UA"/>
        </w:rPr>
      </w:pPr>
    </w:p>
    <w:p w14:paraId="12C42424" w14:textId="77777777" w:rsidR="00FA1318" w:rsidRDefault="00FA1318" w:rsidP="00816684">
      <w:pPr>
        <w:ind w:left="7513" w:hanging="425"/>
        <w:rPr>
          <w:color w:val="FF0000"/>
          <w:lang w:val="uk-UA"/>
        </w:rPr>
      </w:pPr>
    </w:p>
    <w:p w14:paraId="379CA55B" w14:textId="77777777" w:rsidR="00FA1318" w:rsidRPr="00FA1318" w:rsidRDefault="00FA1318" w:rsidP="00816684">
      <w:pPr>
        <w:ind w:left="7513" w:hanging="425"/>
        <w:rPr>
          <w:color w:val="FF0000"/>
          <w:lang w:val="uk-UA"/>
        </w:rPr>
      </w:pPr>
    </w:p>
    <w:p w14:paraId="2039A860" w14:textId="77777777" w:rsidR="00ED0C58" w:rsidRDefault="00ED0C58" w:rsidP="00ED0C58">
      <w:pPr>
        <w:ind w:left="9072" w:hanging="9072"/>
        <w:jc w:val="center"/>
        <w:rPr>
          <w:b/>
          <w:sz w:val="24"/>
          <w:lang w:val="uk-UA"/>
        </w:rPr>
      </w:pPr>
      <w:r>
        <w:rPr>
          <w:b/>
          <w:sz w:val="24"/>
          <w:lang w:val="uk-UA"/>
        </w:rPr>
        <w:t>6.4. Самостійна робота</w:t>
      </w:r>
    </w:p>
    <w:p w14:paraId="5ABF93C4" w14:textId="77777777" w:rsidR="00FA1318" w:rsidRPr="00763860" w:rsidRDefault="00FA1318" w:rsidP="00763860">
      <w:pPr>
        <w:ind w:left="7513" w:hanging="6946"/>
        <w:jc w:val="center"/>
        <w:rPr>
          <w:b/>
          <w:color w:val="FF0000"/>
          <w:szCs w:val="28"/>
          <w:lang w:val="uk-UA"/>
        </w:rPr>
      </w:pPr>
    </w:p>
    <w:tbl>
      <w:tblPr>
        <w:tblW w:w="10173" w:type="dxa"/>
        <w:tblLayout w:type="fixed"/>
        <w:tblLook w:val="04A0" w:firstRow="1" w:lastRow="0" w:firstColumn="1" w:lastColumn="0" w:noHBand="0" w:noVBand="1"/>
      </w:tblPr>
      <w:tblGrid>
        <w:gridCol w:w="534"/>
        <w:gridCol w:w="7262"/>
        <w:gridCol w:w="1101"/>
        <w:gridCol w:w="1276"/>
      </w:tblGrid>
      <w:tr w:rsidR="0044131C" w:rsidRPr="00763860" w14:paraId="72437F63" w14:textId="77777777" w:rsidTr="00E024C5">
        <w:trPr>
          <w:trHeight w:val="600"/>
        </w:trPr>
        <w:tc>
          <w:tcPr>
            <w:tcW w:w="534" w:type="dxa"/>
            <w:vMerge w:val="restart"/>
            <w:tcBorders>
              <w:top w:val="single" w:sz="4" w:space="0" w:color="000000"/>
              <w:left w:val="single" w:sz="4" w:space="0" w:color="000000"/>
              <w:right w:val="nil"/>
            </w:tcBorders>
            <w:vAlign w:val="center"/>
          </w:tcPr>
          <w:p w14:paraId="595C7A58" w14:textId="77777777" w:rsidR="0044131C" w:rsidRPr="00763860" w:rsidRDefault="0044131C" w:rsidP="0044131C">
            <w:pPr>
              <w:snapToGrid w:val="0"/>
              <w:ind w:left="142" w:hanging="142"/>
              <w:jc w:val="center"/>
              <w:rPr>
                <w:lang w:val="uk-UA"/>
              </w:rPr>
            </w:pPr>
            <w:r w:rsidRPr="00763860">
              <w:rPr>
                <w:lang w:val="uk-UA"/>
              </w:rPr>
              <w:t>№</w:t>
            </w:r>
          </w:p>
          <w:p w14:paraId="43CB77D4" w14:textId="77777777" w:rsidR="0044131C" w:rsidRPr="00763860" w:rsidRDefault="0044131C" w:rsidP="00E024C5">
            <w:pPr>
              <w:ind w:left="-142" w:right="-108"/>
              <w:jc w:val="center"/>
              <w:rPr>
                <w:lang w:val="uk-UA"/>
              </w:rPr>
            </w:pPr>
            <w:r w:rsidRPr="00763860">
              <w:rPr>
                <w:lang w:val="uk-UA"/>
              </w:rPr>
              <w:t>з/п</w:t>
            </w:r>
          </w:p>
        </w:tc>
        <w:tc>
          <w:tcPr>
            <w:tcW w:w="7262" w:type="dxa"/>
            <w:vMerge w:val="restart"/>
            <w:tcBorders>
              <w:top w:val="single" w:sz="4" w:space="0" w:color="000000"/>
              <w:left w:val="single" w:sz="4" w:space="0" w:color="000000"/>
              <w:right w:val="nil"/>
            </w:tcBorders>
            <w:vAlign w:val="center"/>
          </w:tcPr>
          <w:p w14:paraId="08742896" w14:textId="77777777" w:rsidR="0044131C" w:rsidRPr="00763860" w:rsidRDefault="0044131C" w:rsidP="0044131C">
            <w:pPr>
              <w:snapToGrid w:val="0"/>
              <w:jc w:val="center"/>
              <w:rPr>
                <w:lang w:val="uk-UA"/>
              </w:rPr>
            </w:pPr>
            <w:r w:rsidRPr="00763860">
              <w:rPr>
                <w:lang w:val="uk-UA"/>
              </w:rPr>
              <w:t>Назва теми</w:t>
            </w:r>
          </w:p>
        </w:tc>
        <w:tc>
          <w:tcPr>
            <w:tcW w:w="2377" w:type="dxa"/>
            <w:gridSpan w:val="2"/>
            <w:tcBorders>
              <w:top w:val="single" w:sz="4" w:space="0" w:color="000000"/>
              <w:left w:val="single" w:sz="4" w:space="0" w:color="000000"/>
              <w:bottom w:val="single" w:sz="4" w:space="0" w:color="auto"/>
              <w:right w:val="single" w:sz="4" w:space="0" w:color="000000"/>
            </w:tcBorders>
          </w:tcPr>
          <w:p w14:paraId="4ECDFA8E" w14:textId="77777777" w:rsidR="0044131C" w:rsidRPr="00763860" w:rsidRDefault="0044131C" w:rsidP="0044131C">
            <w:pPr>
              <w:snapToGrid w:val="0"/>
              <w:jc w:val="center"/>
              <w:rPr>
                <w:lang w:val="uk-UA"/>
              </w:rPr>
            </w:pPr>
            <w:r w:rsidRPr="00763860">
              <w:rPr>
                <w:lang w:val="uk-UA"/>
              </w:rPr>
              <w:t>Кількість</w:t>
            </w:r>
          </w:p>
          <w:p w14:paraId="267FFB33" w14:textId="77777777" w:rsidR="0044131C" w:rsidRPr="00763860" w:rsidRDefault="0044131C" w:rsidP="0044131C">
            <w:pPr>
              <w:jc w:val="center"/>
              <w:rPr>
                <w:lang w:val="uk-UA"/>
              </w:rPr>
            </w:pPr>
            <w:r w:rsidRPr="00763860">
              <w:rPr>
                <w:lang w:val="uk-UA"/>
              </w:rPr>
              <w:t>годин</w:t>
            </w:r>
          </w:p>
        </w:tc>
      </w:tr>
      <w:tr w:rsidR="0044131C" w:rsidRPr="00763860" w14:paraId="2E93E72A" w14:textId="77777777" w:rsidTr="00E024C5">
        <w:trPr>
          <w:trHeight w:val="509"/>
        </w:trPr>
        <w:tc>
          <w:tcPr>
            <w:tcW w:w="534" w:type="dxa"/>
            <w:vMerge/>
            <w:tcBorders>
              <w:left w:val="single" w:sz="4" w:space="0" w:color="000000"/>
              <w:bottom w:val="single" w:sz="4" w:space="0" w:color="000000"/>
              <w:right w:val="nil"/>
            </w:tcBorders>
          </w:tcPr>
          <w:p w14:paraId="71DCB018" w14:textId="77777777" w:rsidR="0044131C" w:rsidRPr="00763860" w:rsidRDefault="0044131C" w:rsidP="00456F6E">
            <w:pPr>
              <w:snapToGrid w:val="0"/>
              <w:ind w:left="142" w:hanging="142"/>
              <w:jc w:val="center"/>
              <w:rPr>
                <w:lang w:val="uk-UA"/>
              </w:rPr>
            </w:pPr>
          </w:p>
        </w:tc>
        <w:tc>
          <w:tcPr>
            <w:tcW w:w="7262" w:type="dxa"/>
            <w:vMerge/>
            <w:tcBorders>
              <w:left w:val="single" w:sz="4" w:space="0" w:color="000000"/>
              <w:bottom w:val="single" w:sz="4" w:space="0" w:color="000000"/>
              <w:right w:val="nil"/>
            </w:tcBorders>
            <w:vAlign w:val="center"/>
          </w:tcPr>
          <w:p w14:paraId="4B644A8D" w14:textId="77777777" w:rsidR="0044131C" w:rsidRPr="00763860" w:rsidRDefault="0044131C" w:rsidP="0044131C">
            <w:pPr>
              <w:snapToGrid w:val="0"/>
              <w:jc w:val="center"/>
              <w:rPr>
                <w:lang w:val="uk-UA"/>
              </w:rPr>
            </w:pPr>
          </w:p>
        </w:tc>
        <w:tc>
          <w:tcPr>
            <w:tcW w:w="1101" w:type="dxa"/>
            <w:tcBorders>
              <w:top w:val="single" w:sz="4" w:space="0" w:color="auto"/>
              <w:left w:val="single" w:sz="4" w:space="0" w:color="000000"/>
              <w:bottom w:val="single" w:sz="4" w:space="0" w:color="000000"/>
              <w:right w:val="single" w:sz="4" w:space="0" w:color="auto"/>
            </w:tcBorders>
          </w:tcPr>
          <w:p w14:paraId="10840D90" w14:textId="77777777" w:rsidR="0044131C" w:rsidRPr="00763860" w:rsidRDefault="0044131C" w:rsidP="0044131C">
            <w:pPr>
              <w:jc w:val="center"/>
              <w:rPr>
                <w:lang w:val="uk-UA"/>
              </w:rPr>
            </w:pPr>
            <w:r w:rsidRPr="00763860">
              <w:rPr>
                <w:lang w:val="uk-UA"/>
              </w:rPr>
              <w:t>денна форма</w:t>
            </w:r>
          </w:p>
        </w:tc>
        <w:tc>
          <w:tcPr>
            <w:tcW w:w="1276" w:type="dxa"/>
            <w:tcBorders>
              <w:top w:val="single" w:sz="4" w:space="0" w:color="auto"/>
              <w:left w:val="single" w:sz="4" w:space="0" w:color="auto"/>
              <w:bottom w:val="single" w:sz="4" w:space="0" w:color="000000"/>
              <w:right w:val="single" w:sz="4" w:space="0" w:color="000000"/>
            </w:tcBorders>
          </w:tcPr>
          <w:p w14:paraId="69F7A8D2" w14:textId="77777777" w:rsidR="0044131C" w:rsidRPr="00763860" w:rsidRDefault="0044131C" w:rsidP="0044131C">
            <w:pPr>
              <w:jc w:val="center"/>
              <w:rPr>
                <w:lang w:val="uk-UA"/>
              </w:rPr>
            </w:pPr>
            <w:r w:rsidRPr="00763860">
              <w:rPr>
                <w:lang w:val="uk-UA"/>
              </w:rPr>
              <w:t>заочна форма</w:t>
            </w:r>
          </w:p>
        </w:tc>
      </w:tr>
      <w:tr w:rsidR="00FF17CE" w:rsidRPr="00763860" w14:paraId="069672AD" w14:textId="77777777" w:rsidTr="00E024C5">
        <w:tc>
          <w:tcPr>
            <w:tcW w:w="534" w:type="dxa"/>
            <w:tcBorders>
              <w:top w:val="single" w:sz="4" w:space="0" w:color="000000"/>
              <w:left w:val="single" w:sz="4" w:space="0" w:color="000000"/>
              <w:bottom w:val="single" w:sz="4" w:space="0" w:color="000000"/>
              <w:right w:val="nil"/>
            </w:tcBorders>
            <w:vAlign w:val="center"/>
          </w:tcPr>
          <w:p w14:paraId="22FE32E5" w14:textId="77777777" w:rsidR="00FF17CE" w:rsidRPr="00763860" w:rsidRDefault="00FF17CE" w:rsidP="00964A8F">
            <w:pPr>
              <w:snapToGrid w:val="0"/>
              <w:jc w:val="center"/>
              <w:rPr>
                <w:szCs w:val="28"/>
                <w:lang w:val="uk-UA"/>
              </w:rPr>
            </w:pPr>
            <w:r w:rsidRPr="00763860">
              <w:rPr>
                <w:szCs w:val="28"/>
                <w:lang w:val="uk-UA"/>
              </w:rPr>
              <w:t>1</w:t>
            </w:r>
          </w:p>
        </w:tc>
        <w:tc>
          <w:tcPr>
            <w:tcW w:w="7262" w:type="dxa"/>
            <w:tcBorders>
              <w:top w:val="single" w:sz="4" w:space="0" w:color="000000"/>
              <w:left w:val="single" w:sz="4" w:space="0" w:color="000000"/>
              <w:bottom w:val="single" w:sz="4" w:space="0" w:color="000000"/>
              <w:right w:val="nil"/>
            </w:tcBorders>
            <w:vAlign w:val="center"/>
          </w:tcPr>
          <w:p w14:paraId="2A612BE3" w14:textId="77777777" w:rsidR="00FF17CE" w:rsidRPr="00763860" w:rsidRDefault="00FF17CE" w:rsidP="00864B24">
            <w:pPr>
              <w:autoSpaceDE w:val="0"/>
              <w:autoSpaceDN w:val="0"/>
              <w:adjustRightInd w:val="0"/>
              <w:ind w:right="-110"/>
              <w:rPr>
                <w:rFonts w:eastAsia="TT31Bo00"/>
                <w:sz w:val="26"/>
                <w:szCs w:val="26"/>
                <w:lang w:val="uk-UA"/>
              </w:rPr>
            </w:pPr>
            <w:r w:rsidRPr="00763860">
              <w:rPr>
                <w:sz w:val="26"/>
                <w:szCs w:val="26"/>
                <w:lang w:val="uk-UA"/>
              </w:rPr>
              <w:t xml:space="preserve">Тема </w:t>
            </w:r>
            <w:r w:rsidRPr="00763860">
              <w:rPr>
                <w:rFonts w:eastAsia="TT31Bo00"/>
                <w:sz w:val="26"/>
                <w:szCs w:val="26"/>
                <w:lang w:val="uk-UA"/>
              </w:rPr>
              <w:t>1. Основи організації підприємства готельного господарства.</w:t>
            </w:r>
          </w:p>
        </w:tc>
        <w:tc>
          <w:tcPr>
            <w:tcW w:w="1101" w:type="dxa"/>
            <w:tcBorders>
              <w:top w:val="single" w:sz="4" w:space="0" w:color="000000"/>
              <w:left w:val="single" w:sz="4" w:space="0" w:color="000000"/>
              <w:bottom w:val="single" w:sz="4" w:space="0" w:color="000000"/>
              <w:right w:val="single" w:sz="4" w:space="0" w:color="auto"/>
            </w:tcBorders>
            <w:vAlign w:val="center"/>
          </w:tcPr>
          <w:p w14:paraId="11CE27A1" w14:textId="77777777" w:rsidR="00FF17CE" w:rsidRPr="00FA1318" w:rsidRDefault="00FA1318" w:rsidP="00864B24">
            <w:pPr>
              <w:jc w:val="center"/>
              <w:rPr>
                <w:szCs w:val="28"/>
                <w:lang w:val="uk-UA"/>
              </w:rPr>
            </w:pPr>
            <w:r w:rsidRPr="00FA1318">
              <w:rPr>
                <w:szCs w:val="28"/>
                <w:lang w:val="uk-UA"/>
              </w:rPr>
              <w:t>3</w:t>
            </w:r>
          </w:p>
        </w:tc>
        <w:tc>
          <w:tcPr>
            <w:tcW w:w="1276" w:type="dxa"/>
            <w:tcBorders>
              <w:top w:val="single" w:sz="4" w:space="0" w:color="000000"/>
              <w:left w:val="single" w:sz="4" w:space="0" w:color="auto"/>
              <w:bottom w:val="single" w:sz="4" w:space="0" w:color="000000"/>
              <w:right w:val="single" w:sz="4" w:space="0" w:color="000000"/>
            </w:tcBorders>
            <w:vAlign w:val="center"/>
          </w:tcPr>
          <w:p w14:paraId="52E94320" w14:textId="77777777" w:rsidR="00FF17CE" w:rsidRPr="00FA1318" w:rsidRDefault="00FA1318" w:rsidP="002A52BE">
            <w:pPr>
              <w:jc w:val="center"/>
              <w:rPr>
                <w:szCs w:val="28"/>
                <w:lang w:val="uk-UA"/>
              </w:rPr>
            </w:pPr>
            <w:r w:rsidRPr="00FA1318">
              <w:rPr>
                <w:szCs w:val="28"/>
                <w:lang w:val="uk-UA"/>
              </w:rPr>
              <w:t>6</w:t>
            </w:r>
          </w:p>
        </w:tc>
      </w:tr>
      <w:tr w:rsidR="00FF17CE" w:rsidRPr="00763860" w14:paraId="05F98449" w14:textId="77777777" w:rsidTr="00E024C5">
        <w:tc>
          <w:tcPr>
            <w:tcW w:w="534" w:type="dxa"/>
            <w:tcBorders>
              <w:top w:val="single" w:sz="4" w:space="0" w:color="000000"/>
              <w:left w:val="single" w:sz="4" w:space="0" w:color="000000"/>
              <w:bottom w:val="single" w:sz="4" w:space="0" w:color="000000"/>
              <w:right w:val="nil"/>
            </w:tcBorders>
            <w:vAlign w:val="center"/>
          </w:tcPr>
          <w:p w14:paraId="235B5F8E" w14:textId="77777777" w:rsidR="00FF17CE" w:rsidRPr="00763860" w:rsidRDefault="00FF17CE" w:rsidP="00964A8F">
            <w:pPr>
              <w:snapToGrid w:val="0"/>
              <w:jc w:val="center"/>
              <w:rPr>
                <w:szCs w:val="28"/>
                <w:lang w:val="uk-UA"/>
              </w:rPr>
            </w:pPr>
            <w:r w:rsidRPr="00763860">
              <w:rPr>
                <w:szCs w:val="28"/>
                <w:lang w:val="uk-UA"/>
              </w:rPr>
              <w:t>2</w:t>
            </w:r>
          </w:p>
        </w:tc>
        <w:tc>
          <w:tcPr>
            <w:tcW w:w="7262" w:type="dxa"/>
            <w:tcBorders>
              <w:top w:val="single" w:sz="4" w:space="0" w:color="000000"/>
              <w:left w:val="single" w:sz="4" w:space="0" w:color="000000"/>
              <w:bottom w:val="single" w:sz="4" w:space="0" w:color="000000"/>
              <w:right w:val="nil"/>
            </w:tcBorders>
            <w:vAlign w:val="center"/>
          </w:tcPr>
          <w:p w14:paraId="5C42DFD4" w14:textId="77777777" w:rsidR="00FF17CE" w:rsidRPr="00763860" w:rsidRDefault="00FF17CE" w:rsidP="00864B24">
            <w:pPr>
              <w:ind w:right="-110"/>
              <w:rPr>
                <w:sz w:val="26"/>
                <w:szCs w:val="26"/>
                <w:lang w:val="uk-UA"/>
              </w:rPr>
            </w:pPr>
            <w:r w:rsidRPr="00763860">
              <w:rPr>
                <w:sz w:val="26"/>
                <w:szCs w:val="26"/>
                <w:lang w:val="uk-UA"/>
              </w:rPr>
              <w:t>Тема 2. Історія розвитку та нормативно-правове регулювання готельної індустрії</w:t>
            </w:r>
          </w:p>
        </w:tc>
        <w:tc>
          <w:tcPr>
            <w:tcW w:w="1101" w:type="dxa"/>
            <w:tcBorders>
              <w:top w:val="single" w:sz="4" w:space="0" w:color="000000"/>
              <w:left w:val="single" w:sz="4" w:space="0" w:color="000000"/>
              <w:bottom w:val="single" w:sz="4" w:space="0" w:color="000000"/>
              <w:right w:val="single" w:sz="4" w:space="0" w:color="auto"/>
            </w:tcBorders>
            <w:vAlign w:val="center"/>
          </w:tcPr>
          <w:p w14:paraId="18A26C19" w14:textId="77777777" w:rsidR="00FF17CE" w:rsidRPr="00FA1318" w:rsidRDefault="00FA1318" w:rsidP="00864B24">
            <w:pPr>
              <w:jc w:val="center"/>
              <w:rPr>
                <w:szCs w:val="28"/>
                <w:lang w:val="uk-UA"/>
              </w:rPr>
            </w:pPr>
            <w:r w:rsidRPr="00FA1318">
              <w:rPr>
                <w:szCs w:val="28"/>
                <w:lang w:val="uk-UA"/>
              </w:rPr>
              <w:t>3</w:t>
            </w:r>
          </w:p>
        </w:tc>
        <w:tc>
          <w:tcPr>
            <w:tcW w:w="1276" w:type="dxa"/>
            <w:tcBorders>
              <w:top w:val="single" w:sz="4" w:space="0" w:color="000000"/>
              <w:left w:val="single" w:sz="4" w:space="0" w:color="auto"/>
              <w:bottom w:val="single" w:sz="4" w:space="0" w:color="000000"/>
              <w:right w:val="single" w:sz="4" w:space="0" w:color="000000"/>
            </w:tcBorders>
            <w:vAlign w:val="center"/>
          </w:tcPr>
          <w:p w14:paraId="22B33C56" w14:textId="77777777" w:rsidR="00FF17CE" w:rsidRPr="00FA1318" w:rsidRDefault="00FA1318" w:rsidP="002A52BE">
            <w:pPr>
              <w:jc w:val="center"/>
              <w:rPr>
                <w:szCs w:val="28"/>
                <w:lang w:val="uk-UA"/>
              </w:rPr>
            </w:pPr>
            <w:r w:rsidRPr="00FA1318">
              <w:rPr>
                <w:szCs w:val="28"/>
                <w:lang w:val="uk-UA"/>
              </w:rPr>
              <w:t>6</w:t>
            </w:r>
          </w:p>
        </w:tc>
      </w:tr>
      <w:tr w:rsidR="00FF17CE" w:rsidRPr="00763860" w14:paraId="437E0AF3" w14:textId="77777777" w:rsidTr="00E024C5">
        <w:tc>
          <w:tcPr>
            <w:tcW w:w="534" w:type="dxa"/>
            <w:tcBorders>
              <w:top w:val="single" w:sz="4" w:space="0" w:color="000000"/>
              <w:left w:val="single" w:sz="4" w:space="0" w:color="000000"/>
              <w:bottom w:val="single" w:sz="4" w:space="0" w:color="000000"/>
              <w:right w:val="nil"/>
            </w:tcBorders>
            <w:vAlign w:val="center"/>
          </w:tcPr>
          <w:p w14:paraId="51B6E75B" w14:textId="77777777" w:rsidR="00FF17CE" w:rsidRPr="00763860" w:rsidRDefault="00FF17CE" w:rsidP="00964A8F">
            <w:pPr>
              <w:snapToGrid w:val="0"/>
              <w:jc w:val="center"/>
              <w:rPr>
                <w:szCs w:val="28"/>
                <w:lang w:val="uk-UA"/>
              </w:rPr>
            </w:pPr>
            <w:r w:rsidRPr="00763860">
              <w:rPr>
                <w:szCs w:val="28"/>
                <w:lang w:val="uk-UA"/>
              </w:rPr>
              <w:t>3</w:t>
            </w:r>
          </w:p>
        </w:tc>
        <w:tc>
          <w:tcPr>
            <w:tcW w:w="7262" w:type="dxa"/>
            <w:tcBorders>
              <w:top w:val="single" w:sz="4" w:space="0" w:color="000000"/>
              <w:left w:val="single" w:sz="4" w:space="0" w:color="000000"/>
              <w:bottom w:val="single" w:sz="4" w:space="0" w:color="000000"/>
              <w:right w:val="nil"/>
            </w:tcBorders>
            <w:vAlign w:val="center"/>
          </w:tcPr>
          <w:p w14:paraId="7B574313" w14:textId="77777777" w:rsidR="00FF17CE" w:rsidRPr="00763860" w:rsidRDefault="00FF17CE" w:rsidP="00864B24">
            <w:pPr>
              <w:ind w:right="-110"/>
              <w:rPr>
                <w:bCs/>
                <w:sz w:val="26"/>
                <w:szCs w:val="26"/>
                <w:lang w:val="uk-UA"/>
              </w:rPr>
            </w:pPr>
            <w:r w:rsidRPr="00763860">
              <w:rPr>
                <w:sz w:val="26"/>
                <w:szCs w:val="26"/>
                <w:lang w:val="uk-UA"/>
              </w:rPr>
              <w:t>Тема 3. Історія розвитку готельного господарства України</w:t>
            </w:r>
          </w:p>
        </w:tc>
        <w:tc>
          <w:tcPr>
            <w:tcW w:w="1101" w:type="dxa"/>
            <w:tcBorders>
              <w:top w:val="single" w:sz="4" w:space="0" w:color="000000"/>
              <w:left w:val="single" w:sz="4" w:space="0" w:color="000000"/>
              <w:bottom w:val="single" w:sz="4" w:space="0" w:color="000000"/>
              <w:right w:val="single" w:sz="4" w:space="0" w:color="auto"/>
            </w:tcBorders>
            <w:vAlign w:val="center"/>
          </w:tcPr>
          <w:p w14:paraId="16517A15" w14:textId="77777777" w:rsidR="00FF17CE" w:rsidRPr="00FA1318" w:rsidRDefault="00FA1318" w:rsidP="00864B24">
            <w:pPr>
              <w:jc w:val="center"/>
              <w:rPr>
                <w:szCs w:val="28"/>
                <w:lang w:val="uk-UA"/>
              </w:rPr>
            </w:pPr>
            <w:r w:rsidRPr="00FA1318">
              <w:rPr>
                <w:szCs w:val="28"/>
                <w:lang w:val="uk-UA"/>
              </w:rPr>
              <w:t>3</w:t>
            </w:r>
          </w:p>
        </w:tc>
        <w:tc>
          <w:tcPr>
            <w:tcW w:w="1276" w:type="dxa"/>
            <w:tcBorders>
              <w:top w:val="single" w:sz="4" w:space="0" w:color="000000"/>
              <w:left w:val="single" w:sz="4" w:space="0" w:color="auto"/>
              <w:bottom w:val="single" w:sz="4" w:space="0" w:color="000000"/>
              <w:right w:val="single" w:sz="4" w:space="0" w:color="000000"/>
            </w:tcBorders>
            <w:vAlign w:val="center"/>
          </w:tcPr>
          <w:p w14:paraId="3E4FB706" w14:textId="77777777" w:rsidR="00FF17CE" w:rsidRPr="00FA1318" w:rsidRDefault="00FA1318" w:rsidP="002A52BE">
            <w:pPr>
              <w:jc w:val="center"/>
              <w:rPr>
                <w:szCs w:val="28"/>
                <w:lang w:val="uk-UA"/>
              </w:rPr>
            </w:pPr>
            <w:r w:rsidRPr="00FA1318">
              <w:rPr>
                <w:szCs w:val="28"/>
                <w:lang w:val="uk-UA"/>
              </w:rPr>
              <w:t>6</w:t>
            </w:r>
          </w:p>
        </w:tc>
      </w:tr>
      <w:tr w:rsidR="00FF17CE" w:rsidRPr="00763860" w14:paraId="04722473" w14:textId="77777777" w:rsidTr="00E024C5">
        <w:tc>
          <w:tcPr>
            <w:tcW w:w="534" w:type="dxa"/>
            <w:tcBorders>
              <w:top w:val="nil"/>
              <w:left w:val="single" w:sz="4" w:space="0" w:color="000000"/>
              <w:bottom w:val="single" w:sz="4" w:space="0" w:color="000000"/>
              <w:right w:val="nil"/>
            </w:tcBorders>
            <w:vAlign w:val="center"/>
          </w:tcPr>
          <w:p w14:paraId="4D9D7C4E" w14:textId="77777777" w:rsidR="00FF17CE" w:rsidRPr="00763860" w:rsidRDefault="00FF17CE" w:rsidP="00964A8F">
            <w:pPr>
              <w:snapToGrid w:val="0"/>
              <w:jc w:val="center"/>
              <w:rPr>
                <w:szCs w:val="28"/>
                <w:lang w:val="uk-UA"/>
              </w:rPr>
            </w:pPr>
            <w:r w:rsidRPr="00763860">
              <w:rPr>
                <w:szCs w:val="28"/>
                <w:lang w:val="uk-UA"/>
              </w:rPr>
              <w:t>4</w:t>
            </w:r>
          </w:p>
        </w:tc>
        <w:tc>
          <w:tcPr>
            <w:tcW w:w="7262" w:type="dxa"/>
            <w:tcBorders>
              <w:top w:val="nil"/>
              <w:left w:val="single" w:sz="4" w:space="0" w:color="000000"/>
              <w:bottom w:val="single" w:sz="4" w:space="0" w:color="000000"/>
              <w:right w:val="nil"/>
            </w:tcBorders>
            <w:vAlign w:val="center"/>
          </w:tcPr>
          <w:p w14:paraId="1E8DE36E" w14:textId="77777777" w:rsidR="00FF17CE" w:rsidRPr="00763860" w:rsidRDefault="00FF17CE" w:rsidP="00864B24">
            <w:pPr>
              <w:ind w:right="-110"/>
              <w:rPr>
                <w:bCs/>
                <w:sz w:val="26"/>
                <w:szCs w:val="26"/>
                <w:lang w:val="uk-UA"/>
              </w:rPr>
            </w:pPr>
            <w:r w:rsidRPr="00763860">
              <w:rPr>
                <w:sz w:val="26"/>
                <w:szCs w:val="26"/>
                <w:lang w:val="uk-UA"/>
              </w:rPr>
              <w:t xml:space="preserve">Тема 4. Сучасний стан і тенденції розвитку готельного господарства </w:t>
            </w:r>
          </w:p>
        </w:tc>
        <w:tc>
          <w:tcPr>
            <w:tcW w:w="1101" w:type="dxa"/>
            <w:tcBorders>
              <w:top w:val="nil"/>
              <w:left w:val="single" w:sz="4" w:space="0" w:color="000000"/>
              <w:bottom w:val="single" w:sz="4" w:space="0" w:color="000000"/>
              <w:right w:val="single" w:sz="4" w:space="0" w:color="auto"/>
            </w:tcBorders>
            <w:vAlign w:val="center"/>
          </w:tcPr>
          <w:p w14:paraId="214CC84A" w14:textId="77777777" w:rsidR="00FF17CE" w:rsidRPr="00FA1318" w:rsidRDefault="00FA1318" w:rsidP="00864B24">
            <w:pPr>
              <w:jc w:val="center"/>
              <w:rPr>
                <w:szCs w:val="28"/>
                <w:lang w:val="uk-UA"/>
              </w:rPr>
            </w:pPr>
            <w:r w:rsidRPr="00FA1318">
              <w:rPr>
                <w:szCs w:val="28"/>
                <w:lang w:val="uk-UA"/>
              </w:rPr>
              <w:t>3</w:t>
            </w:r>
          </w:p>
        </w:tc>
        <w:tc>
          <w:tcPr>
            <w:tcW w:w="1276" w:type="dxa"/>
            <w:tcBorders>
              <w:top w:val="nil"/>
              <w:left w:val="single" w:sz="4" w:space="0" w:color="auto"/>
              <w:bottom w:val="single" w:sz="4" w:space="0" w:color="000000"/>
              <w:right w:val="single" w:sz="4" w:space="0" w:color="000000"/>
            </w:tcBorders>
            <w:vAlign w:val="center"/>
          </w:tcPr>
          <w:p w14:paraId="59228BF8" w14:textId="77777777" w:rsidR="00FF17CE" w:rsidRPr="00FA1318" w:rsidRDefault="00FA1318" w:rsidP="002A52BE">
            <w:pPr>
              <w:jc w:val="center"/>
              <w:rPr>
                <w:szCs w:val="28"/>
                <w:lang w:val="uk-UA"/>
              </w:rPr>
            </w:pPr>
            <w:r w:rsidRPr="00FA1318">
              <w:rPr>
                <w:szCs w:val="28"/>
                <w:lang w:val="uk-UA"/>
              </w:rPr>
              <w:t>6</w:t>
            </w:r>
          </w:p>
        </w:tc>
      </w:tr>
      <w:tr w:rsidR="00FF17CE" w:rsidRPr="00763860" w14:paraId="40C9DB5B" w14:textId="77777777" w:rsidTr="00E024C5">
        <w:tc>
          <w:tcPr>
            <w:tcW w:w="534" w:type="dxa"/>
            <w:tcBorders>
              <w:top w:val="nil"/>
              <w:left w:val="single" w:sz="4" w:space="0" w:color="000000"/>
              <w:bottom w:val="single" w:sz="4" w:space="0" w:color="000000"/>
              <w:right w:val="nil"/>
            </w:tcBorders>
            <w:vAlign w:val="center"/>
          </w:tcPr>
          <w:p w14:paraId="5D4748AD" w14:textId="77777777" w:rsidR="00FF17CE" w:rsidRPr="00763860" w:rsidRDefault="00FF17CE" w:rsidP="00964A8F">
            <w:pPr>
              <w:snapToGrid w:val="0"/>
              <w:jc w:val="center"/>
              <w:rPr>
                <w:szCs w:val="28"/>
                <w:lang w:val="uk-UA"/>
              </w:rPr>
            </w:pPr>
            <w:r w:rsidRPr="00763860">
              <w:rPr>
                <w:szCs w:val="28"/>
                <w:lang w:val="uk-UA"/>
              </w:rPr>
              <w:t>5</w:t>
            </w:r>
          </w:p>
        </w:tc>
        <w:tc>
          <w:tcPr>
            <w:tcW w:w="7262" w:type="dxa"/>
            <w:tcBorders>
              <w:top w:val="nil"/>
              <w:left w:val="single" w:sz="4" w:space="0" w:color="000000"/>
              <w:bottom w:val="single" w:sz="4" w:space="0" w:color="000000"/>
              <w:right w:val="nil"/>
            </w:tcBorders>
            <w:vAlign w:val="center"/>
          </w:tcPr>
          <w:p w14:paraId="09E6146E" w14:textId="77777777" w:rsidR="00FF17CE" w:rsidRPr="00763860" w:rsidRDefault="00FF17CE" w:rsidP="00864B24">
            <w:pPr>
              <w:ind w:right="-110"/>
              <w:rPr>
                <w:sz w:val="26"/>
                <w:szCs w:val="26"/>
                <w:lang w:val="uk-UA"/>
              </w:rPr>
            </w:pPr>
            <w:r w:rsidRPr="00763860">
              <w:rPr>
                <w:sz w:val="26"/>
                <w:szCs w:val="26"/>
                <w:lang w:val="uk-UA"/>
              </w:rPr>
              <w:t>Тема 5. Діяльність органів і служб стандартизації України в галузі готельного бізнесу</w:t>
            </w:r>
          </w:p>
        </w:tc>
        <w:tc>
          <w:tcPr>
            <w:tcW w:w="1101" w:type="dxa"/>
            <w:tcBorders>
              <w:top w:val="nil"/>
              <w:left w:val="single" w:sz="4" w:space="0" w:color="000000"/>
              <w:bottom w:val="single" w:sz="4" w:space="0" w:color="000000"/>
              <w:right w:val="single" w:sz="4" w:space="0" w:color="auto"/>
            </w:tcBorders>
            <w:vAlign w:val="center"/>
          </w:tcPr>
          <w:p w14:paraId="28F3F337" w14:textId="77777777" w:rsidR="00FF17CE" w:rsidRPr="00FA1318" w:rsidRDefault="00FA1318" w:rsidP="00864B24">
            <w:pPr>
              <w:jc w:val="center"/>
              <w:rPr>
                <w:szCs w:val="28"/>
                <w:lang w:val="uk-UA"/>
              </w:rPr>
            </w:pPr>
            <w:r w:rsidRPr="00FA1318">
              <w:rPr>
                <w:szCs w:val="28"/>
                <w:lang w:val="uk-UA"/>
              </w:rPr>
              <w:t>3</w:t>
            </w:r>
          </w:p>
        </w:tc>
        <w:tc>
          <w:tcPr>
            <w:tcW w:w="1276" w:type="dxa"/>
            <w:tcBorders>
              <w:top w:val="nil"/>
              <w:left w:val="single" w:sz="4" w:space="0" w:color="auto"/>
              <w:bottom w:val="single" w:sz="4" w:space="0" w:color="000000"/>
              <w:right w:val="single" w:sz="4" w:space="0" w:color="000000"/>
            </w:tcBorders>
            <w:vAlign w:val="center"/>
          </w:tcPr>
          <w:p w14:paraId="1A86D647" w14:textId="77777777" w:rsidR="00FF17CE" w:rsidRPr="00FA1318" w:rsidRDefault="00FA1318" w:rsidP="002A52BE">
            <w:pPr>
              <w:jc w:val="center"/>
              <w:rPr>
                <w:szCs w:val="28"/>
                <w:lang w:val="uk-UA"/>
              </w:rPr>
            </w:pPr>
            <w:r w:rsidRPr="00FA1318">
              <w:rPr>
                <w:szCs w:val="28"/>
                <w:lang w:val="uk-UA"/>
              </w:rPr>
              <w:t>6</w:t>
            </w:r>
          </w:p>
        </w:tc>
      </w:tr>
      <w:tr w:rsidR="00E024C5" w:rsidRPr="00763860" w14:paraId="54185FD6" w14:textId="77777777" w:rsidTr="00E024C5">
        <w:tc>
          <w:tcPr>
            <w:tcW w:w="534" w:type="dxa"/>
            <w:tcBorders>
              <w:top w:val="nil"/>
              <w:left w:val="single" w:sz="4" w:space="0" w:color="000000"/>
              <w:bottom w:val="single" w:sz="4" w:space="0" w:color="000000"/>
              <w:right w:val="nil"/>
            </w:tcBorders>
            <w:vAlign w:val="center"/>
          </w:tcPr>
          <w:p w14:paraId="29180D8B" w14:textId="77777777" w:rsidR="00E024C5" w:rsidRPr="00763860" w:rsidRDefault="00E024C5" w:rsidP="00964A8F">
            <w:pPr>
              <w:snapToGrid w:val="0"/>
              <w:jc w:val="center"/>
              <w:rPr>
                <w:szCs w:val="28"/>
                <w:lang w:val="uk-UA"/>
              </w:rPr>
            </w:pPr>
            <w:r w:rsidRPr="00763860">
              <w:rPr>
                <w:szCs w:val="28"/>
                <w:lang w:val="uk-UA"/>
              </w:rPr>
              <w:t>6</w:t>
            </w:r>
          </w:p>
        </w:tc>
        <w:tc>
          <w:tcPr>
            <w:tcW w:w="7262" w:type="dxa"/>
            <w:tcBorders>
              <w:top w:val="nil"/>
              <w:left w:val="single" w:sz="4" w:space="0" w:color="000000"/>
              <w:bottom w:val="single" w:sz="4" w:space="0" w:color="000000"/>
              <w:right w:val="nil"/>
            </w:tcBorders>
            <w:vAlign w:val="center"/>
          </w:tcPr>
          <w:p w14:paraId="15592C7A" w14:textId="77777777" w:rsidR="00E024C5" w:rsidRPr="00E024C5" w:rsidRDefault="00E024C5" w:rsidP="00864B24">
            <w:pPr>
              <w:ind w:left="33" w:right="-110"/>
              <w:rPr>
                <w:sz w:val="26"/>
                <w:szCs w:val="26"/>
                <w:lang w:val="uk-UA"/>
              </w:rPr>
            </w:pPr>
            <w:r w:rsidRPr="00E024C5">
              <w:rPr>
                <w:sz w:val="26"/>
                <w:szCs w:val="26"/>
                <w:lang w:val="uk-UA"/>
              </w:rPr>
              <w:t xml:space="preserve">Тума 6. Організаційно – правові форми та форми власності  закладів готельного господарства </w:t>
            </w:r>
          </w:p>
        </w:tc>
        <w:tc>
          <w:tcPr>
            <w:tcW w:w="1101" w:type="dxa"/>
            <w:tcBorders>
              <w:top w:val="nil"/>
              <w:left w:val="single" w:sz="4" w:space="0" w:color="000000"/>
              <w:bottom w:val="single" w:sz="4" w:space="0" w:color="000000"/>
              <w:right w:val="single" w:sz="4" w:space="0" w:color="auto"/>
            </w:tcBorders>
            <w:vAlign w:val="center"/>
          </w:tcPr>
          <w:p w14:paraId="2E491DBD" w14:textId="77777777" w:rsidR="00E024C5" w:rsidRPr="00FA1318" w:rsidRDefault="00FA1318" w:rsidP="00864B24">
            <w:pPr>
              <w:jc w:val="center"/>
              <w:rPr>
                <w:szCs w:val="28"/>
                <w:lang w:val="uk-UA"/>
              </w:rPr>
            </w:pPr>
            <w:r w:rsidRPr="00FA1318">
              <w:rPr>
                <w:szCs w:val="28"/>
                <w:lang w:val="uk-UA"/>
              </w:rPr>
              <w:t>3</w:t>
            </w:r>
          </w:p>
        </w:tc>
        <w:tc>
          <w:tcPr>
            <w:tcW w:w="1276" w:type="dxa"/>
            <w:tcBorders>
              <w:top w:val="nil"/>
              <w:left w:val="single" w:sz="4" w:space="0" w:color="auto"/>
              <w:bottom w:val="single" w:sz="4" w:space="0" w:color="000000"/>
              <w:right w:val="single" w:sz="4" w:space="0" w:color="000000"/>
            </w:tcBorders>
            <w:vAlign w:val="center"/>
          </w:tcPr>
          <w:p w14:paraId="74CA68B3" w14:textId="77777777" w:rsidR="00E024C5" w:rsidRPr="00FA1318" w:rsidRDefault="00FA1318" w:rsidP="00964A8F">
            <w:pPr>
              <w:snapToGrid w:val="0"/>
              <w:jc w:val="center"/>
              <w:rPr>
                <w:szCs w:val="28"/>
                <w:lang w:val="uk-UA"/>
              </w:rPr>
            </w:pPr>
            <w:r w:rsidRPr="00FA1318">
              <w:rPr>
                <w:szCs w:val="28"/>
                <w:lang w:val="uk-UA"/>
              </w:rPr>
              <w:t>6</w:t>
            </w:r>
          </w:p>
        </w:tc>
      </w:tr>
      <w:tr w:rsidR="00FF17CE" w:rsidRPr="00763860" w14:paraId="541E6AA5" w14:textId="77777777" w:rsidTr="00E024C5">
        <w:tc>
          <w:tcPr>
            <w:tcW w:w="534" w:type="dxa"/>
            <w:tcBorders>
              <w:top w:val="nil"/>
              <w:left w:val="single" w:sz="4" w:space="0" w:color="000000"/>
              <w:bottom w:val="single" w:sz="4" w:space="0" w:color="000000"/>
              <w:right w:val="nil"/>
            </w:tcBorders>
            <w:vAlign w:val="center"/>
          </w:tcPr>
          <w:p w14:paraId="230DB4C9" w14:textId="77777777" w:rsidR="00FF17CE" w:rsidRPr="00763860" w:rsidRDefault="00FF17CE" w:rsidP="00964A8F">
            <w:pPr>
              <w:snapToGrid w:val="0"/>
              <w:jc w:val="center"/>
              <w:rPr>
                <w:szCs w:val="28"/>
                <w:lang w:val="uk-UA"/>
              </w:rPr>
            </w:pPr>
            <w:r w:rsidRPr="00763860">
              <w:rPr>
                <w:szCs w:val="28"/>
                <w:lang w:val="uk-UA"/>
              </w:rPr>
              <w:t>7</w:t>
            </w:r>
          </w:p>
        </w:tc>
        <w:tc>
          <w:tcPr>
            <w:tcW w:w="7262" w:type="dxa"/>
            <w:tcBorders>
              <w:top w:val="nil"/>
              <w:left w:val="single" w:sz="4" w:space="0" w:color="000000"/>
              <w:bottom w:val="single" w:sz="4" w:space="0" w:color="000000"/>
              <w:right w:val="nil"/>
            </w:tcBorders>
            <w:vAlign w:val="center"/>
          </w:tcPr>
          <w:p w14:paraId="4617F24E" w14:textId="77777777" w:rsidR="00FF17CE" w:rsidRPr="00D40C3F" w:rsidRDefault="00FF17CE" w:rsidP="00864B24">
            <w:pPr>
              <w:shd w:val="clear" w:color="auto" w:fill="FFFFFF"/>
              <w:ind w:left="34"/>
              <w:rPr>
                <w:bCs/>
                <w:i/>
                <w:sz w:val="26"/>
                <w:szCs w:val="26"/>
                <w:lang w:val="uk-UA"/>
              </w:rPr>
            </w:pPr>
            <w:r w:rsidRPr="00D40C3F">
              <w:rPr>
                <w:bCs/>
                <w:sz w:val="26"/>
                <w:szCs w:val="26"/>
                <w:lang w:val="uk-UA"/>
              </w:rPr>
              <w:t xml:space="preserve">Тема 7. Типологія підприємств готельного господарства </w:t>
            </w:r>
          </w:p>
        </w:tc>
        <w:tc>
          <w:tcPr>
            <w:tcW w:w="1101" w:type="dxa"/>
            <w:tcBorders>
              <w:top w:val="nil"/>
              <w:left w:val="single" w:sz="4" w:space="0" w:color="000000"/>
              <w:bottom w:val="single" w:sz="4" w:space="0" w:color="000000"/>
              <w:right w:val="single" w:sz="4" w:space="0" w:color="auto"/>
            </w:tcBorders>
            <w:vAlign w:val="center"/>
          </w:tcPr>
          <w:p w14:paraId="268BA3C7" w14:textId="77777777" w:rsidR="00FF17CE" w:rsidRPr="00FA1318" w:rsidRDefault="00FA1318" w:rsidP="00864B24">
            <w:pPr>
              <w:jc w:val="center"/>
              <w:rPr>
                <w:szCs w:val="28"/>
                <w:lang w:val="uk-UA"/>
              </w:rPr>
            </w:pPr>
            <w:r w:rsidRPr="00FA1318">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75281502" w14:textId="77777777" w:rsidR="00FF17CE" w:rsidRPr="00FA1318" w:rsidRDefault="00FA1318" w:rsidP="002A52BE">
            <w:pPr>
              <w:jc w:val="center"/>
              <w:rPr>
                <w:szCs w:val="28"/>
                <w:lang w:val="uk-UA"/>
              </w:rPr>
            </w:pPr>
            <w:r w:rsidRPr="00FA1318">
              <w:rPr>
                <w:szCs w:val="28"/>
                <w:lang w:val="uk-UA"/>
              </w:rPr>
              <w:t>6</w:t>
            </w:r>
          </w:p>
        </w:tc>
      </w:tr>
      <w:tr w:rsidR="00FF17CE" w:rsidRPr="00763860" w14:paraId="0BCFE692" w14:textId="77777777" w:rsidTr="00E024C5">
        <w:trPr>
          <w:trHeight w:val="339"/>
        </w:trPr>
        <w:tc>
          <w:tcPr>
            <w:tcW w:w="534" w:type="dxa"/>
            <w:tcBorders>
              <w:top w:val="nil"/>
              <w:left w:val="single" w:sz="4" w:space="0" w:color="000000"/>
              <w:bottom w:val="single" w:sz="4" w:space="0" w:color="000000"/>
              <w:right w:val="nil"/>
            </w:tcBorders>
            <w:vAlign w:val="center"/>
          </w:tcPr>
          <w:p w14:paraId="221715AA" w14:textId="77777777" w:rsidR="00FF17CE" w:rsidRPr="00763860" w:rsidRDefault="00FF17CE" w:rsidP="00964A8F">
            <w:pPr>
              <w:snapToGrid w:val="0"/>
              <w:jc w:val="center"/>
              <w:rPr>
                <w:szCs w:val="28"/>
                <w:lang w:val="uk-UA"/>
              </w:rPr>
            </w:pPr>
            <w:r w:rsidRPr="00763860">
              <w:rPr>
                <w:szCs w:val="28"/>
                <w:lang w:val="uk-UA"/>
              </w:rPr>
              <w:t>8</w:t>
            </w:r>
          </w:p>
        </w:tc>
        <w:tc>
          <w:tcPr>
            <w:tcW w:w="7262" w:type="dxa"/>
            <w:tcBorders>
              <w:top w:val="nil"/>
              <w:left w:val="single" w:sz="4" w:space="0" w:color="000000"/>
              <w:bottom w:val="single" w:sz="4" w:space="0" w:color="000000"/>
              <w:right w:val="nil"/>
            </w:tcBorders>
            <w:vAlign w:val="center"/>
          </w:tcPr>
          <w:p w14:paraId="4A85ADFA" w14:textId="77777777" w:rsidR="00FF17CE" w:rsidRPr="00763860" w:rsidRDefault="00FF17CE" w:rsidP="00864B24">
            <w:pPr>
              <w:ind w:right="-110"/>
              <w:rPr>
                <w:sz w:val="26"/>
                <w:szCs w:val="26"/>
                <w:lang w:val="uk-UA"/>
              </w:rPr>
            </w:pPr>
            <w:r w:rsidRPr="00763860">
              <w:rPr>
                <w:sz w:val="26"/>
                <w:szCs w:val="26"/>
                <w:lang w:val="uk-UA"/>
              </w:rPr>
              <w:t xml:space="preserve">Тема 8. </w:t>
            </w:r>
            <w:r w:rsidRPr="00763860">
              <w:rPr>
                <w:bCs/>
                <w:sz w:val="26"/>
                <w:szCs w:val="26"/>
                <w:lang w:val="uk-UA"/>
              </w:rPr>
              <w:t xml:space="preserve">Характеристика </w:t>
            </w:r>
            <w:r w:rsidRPr="00763860">
              <w:rPr>
                <w:sz w:val="26"/>
                <w:szCs w:val="26"/>
                <w:lang w:val="uk-UA"/>
              </w:rPr>
              <w:t>підприємств готельного господарства для відпочинку</w:t>
            </w:r>
          </w:p>
        </w:tc>
        <w:tc>
          <w:tcPr>
            <w:tcW w:w="1101" w:type="dxa"/>
            <w:tcBorders>
              <w:top w:val="nil"/>
              <w:left w:val="single" w:sz="4" w:space="0" w:color="000000"/>
              <w:bottom w:val="single" w:sz="4" w:space="0" w:color="000000"/>
              <w:right w:val="single" w:sz="4" w:space="0" w:color="auto"/>
            </w:tcBorders>
            <w:vAlign w:val="center"/>
          </w:tcPr>
          <w:p w14:paraId="1FB8808B" w14:textId="77777777" w:rsidR="00FF17CE" w:rsidRPr="00FA1318" w:rsidRDefault="00FA1318" w:rsidP="00864B24">
            <w:pPr>
              <w:jc w:val="center"/>
              <w:rPr>
                <w:szCs w:val="28"/>
                <w:lang w:val="uk-UA"/>
              </w:rPr>
            </w:pPr>
            <w:r w:rsidRPr="00FA1318">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1060BBF8" w14:textId="77777777" w:rsidR="00FF17CE" w:rsidRPr="00FA1318" w:rsidRDefault="00FA1318" w:rsidP="002A52BE">
            <w:pPr>
              <w:jc w:val="center"/>
              <w:rPr>
                <w:szCs w:val="28"/>
                <w:lang w:val="uk-UA"/>
              </w:rPr>
            </w:pPr>
            <w:r w:rsidRPr="00FA1318">
              <w:rPr>
                <w:szCs w:val="28"/>
                <w:lang w:val="uk-UA"/>
              </w:rPr>
              <w:t>6</w:t>
            </w:r>
          </w:p>
        </w:tc>
      </w:tr>
      <w:tr w:rsidR="00FF17CE" w:rsidRPr="00763860" w14:paraId="118B25E7" w14:textId="77777777" w:rsidTr="00E024C5">
        <w:tc>
          <w:tcPr>
            <w:tcW w:w="534" w:type="dxa"/>
            <w:tcBorders>
              <w:top w:val="nil"/>
              <w:left w:val="single" w:sz="4" w:space="0" w:color="000000"/>
              <w:bottom w:val="single" w:sz="4" w:space="0" w:color="000000"/>
              <w:right w:val="nil"/>
            </w:tcBorders>
            <w:vAlign w:val="center"/>
          </w:tcPr>
          <w:p w14:paraId="02DC4293" w14:textId="77777777" w:rsidR="00FF17CE" w:rsidRPr="00763860" w:rsidRDefault="00FF17CE" w:rsidP="00964A8F">
            <w:pPr>
              <w:snapToGrid w:val="0"/>
              <w:jc w:val="center"/>
              <w:rPr>
                <w:szCs w:val="28"/>
                <w:lang w:val="uk-UA"/>
              </w:rPr>
            </w:pPr>
            <w:r w:rsidRPr="00763860">
              <w:rPr>
                <w:szCs w:val="28"/>
                <w:lang w:val="uk-UA"/>
              </w:rPr>
              <w:t>9</w:t>
            </w:r>
          </w:p>
        </w:tc>
        <w:tc>
          <w:tcPr>
            <w:tcW w:w="7262" w:type="dxa"/>
            <w:tcBorders>
              <w:top w:val="nil"/>
              <w:left w:val="single" w:sz="4" w:space="0" w:color="000000"/>
              <w:bottom w:val="single" w:sz="4" w:space="0" w:color="000000"/>
              <w:right w:val="nil"/>
            </w:tcBorders>
            <w:vAlign w:val="center"/>
          </w:tcPr>
          <w:p w14:paraId="682E4D70" w14:textId="77777777" w:rsidR="00FF17CE" w:rsidRPr="00763860" w:rsidRDefault="00FF17CE" w:rsidP="00864B24">
            <w:pPr>
              <w:shd w:val="clear" w:color="auto" w:fill="FFFFFF"/>
              <w:ind w:right="-110"/>
              <w:rPr>
                <w:sz w:val="26"/>
                <w:szCs w:val="26"/>
                <w:lang w:val="uk-UA"/>
              </w:rPr>
            </w:pPr>
            <w:r w:rsidRPr="00763860">
              <w:rPr>
                <w:bCs/>
                <w:sz w:val="26"/>
                <w:szCs w:val="26"/>
                <w:lang w:val="uk-UA"/>
              </w:rPr>
              <w:t>Тема 9. Характеристика лікувально-оздоровчих підприємств готельного господарства</w:t>
            </w:r>
          </w:p>
        </w:tc>
        <w:tc>
          <w:tcPr>
            <w:tcW w:w="1101" w:type="dxa"/>
            <w:tcBorders>
              <w:top w:val="nil"/>
              <w:left w:val="single" w:sz="4" w:space="0" w:color="000000"/>
              <w:bottom w:val="single" w:sz="4" w:space="0" w:color="000000"/>
              <w:right w:val="single" w:sz="4" w:space="0" w:color="auto"/>
            </w:tcBorders>
            <w:vAlign w:val="center"/>
          </w:tcPr>
          <w:p w14:paraId="57A348B1" w14:textId="77777777" w:rsidR="00FF17CE" w:rsidRPr="00FA1318" w:rsidRDefault="00FA1318" w:rsidP="00864B24">
            <w:pPr>
              <w:jc w:val="center"/>
              <w:rPr>
                <w:szCs w:val="28"/>
                <w:lang w:val="uk-UA"/>
              </w:rPr>
            </w:pPr>
            <w:r w:rsidRPr="00FA1318">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69235EF9" w14:textId="77777777" w:rsidR="00FF17CE" w:rsidRPr="00FA1318" w:rsidRDefault="00FA1318" w:rsidP="002A52BE">
            <w:pPr>
              <w:jc w:val="center"/>
              <w:rPr>
                <w:szCs w:val="28"/>
                <w:lang w:val="uk-UA"/>
              </w:rPr>
            </w:pPr>
            <w:r w:rsidRPr="00FA1318">
              <w:rPr>
                <w:szCs w:val="28"/>
                <w:lang w:val="uk-UA"/>
              </w:rPr>
              <w:t>6</w:t>
            </w:r>
          </w:p>
        </w:tc>
      </w:tr>
      <w:tr w:rsidR="00FF17CE" w:rsidRPr="00763860" w14:paraId="407369C8" w14:textId="77777777" w:rsidTr="00E024C5">
        <w:tc>
          <w:tcPr>
            <w:tcW w:w="534" w:type="dxa"/>
            <w:tcBorders>
              <w:top w:val="nil"/>
              <w:left w:val="single" w:sz="4" w:space="0" w:color="000000"/>
              <w:bottom w:val="single" w:sz="4" w:space="0" w:color="000000"/>
              <w:right w:val="nil"/>
            </w:tcBorders>
            <w:vAlign w:val="center"/>
          </w:tcPr>
          <w:p w14:paraId="22F65FF9" w14:textId="77777777" w:rsidR="00FF17CE" w:rsidRPr="00763860" w:rsidRDefault="00FF17CE" w:rsidP="00964A8F">
            <w:pPr>
              <w:snapToGrid w:val="0"/>
              <w:jc w:val="center"/>
              <w:rPr>
                <w:szCs w:val="28"/>
                <w:lang w:val="uk-UA"/>
              </w:rPr>
            </w:pPr>
            <w:r w:rsidRPr="00763860">
              <w:rPr>
                <w:szCs w:val="28"/>
                <w:lang w:val="uk-UA"/>
              </w:rPr>
              <w:t>10</w:t>
            </w:r>
          </w:p>
        </w:tc>
        <w:tc>
          <w:tcPr>
            <w:tcW w:w="7262" w:type="dxa"/>
            <w:tcBorders>
              <w:top w:val="nil"/>
              <w:left w:val="single" w:sz="4" w:space="0" w:color="000000"/>
              <w:bottom w:val="single" w:sz="4" w:space="0" w:color="000000"/>
              <w:right w:val="nil"/>
            </w:tcBorders>
            <w:vAlign w:val="center"/>
          </w:tcPr>
          <w:p w14:paraId="16B9B389" w14:textId="77777777" w:rsidR="00FF17CE" w:rsidRPr="00763860" w:rsidRDefault="00FF17CE" w:rsidP="00864B24">
            <w:pPr>
              <w:shd w:val="clear" w:color="auto" w:fill="FFFFFF"/>
              <w:ind w:right="-110"/>
              <w:rPr>
                <w:sz w:val="26"/>
                <w:szCs w:val="26"/>
                <w:lang w:val="uk-UA"/>
              </w:rPr>
            </w:pPr>
            <w:r w:rsidRPr="00763860">
              <w:rPr>
                <w:bCs/>
                <w:sz w:val="26"/>
                <w:szCs w:val="26"/>
                <w:lang w:val="uk-UA"/>
              </w:rPr>
              <w:t>Тема 10. Сучасний підхід до класифікації підприємств готельного господарства</w:t>
            </w:r>
          </w:p>
        </w:tc>
        <w:tc>
          <w:tcPr>
            <w:tcW w:w="1101" w:type="dxa"/>
            <w:tcBorders>
              <w:top w:val="nil"/>
              <w:left w:val="single" w:sz="4" w:space="0" w:color="000000"/>
              <w:bottom w:val="single" w:sz="4" w:space="0" w:color="000000"/>
              <w:right w:val="single" w:sz="4" w:space="0" w:color="auto"/>
            </w:tcBorders>
            <w:vAlign w:val="center"/>
          </w:tcPr>
          <w:p w14:paraId="39BCADF0" w14:textId="77777777" w:rsidR="00FF17CE" w:rsidRPr="00FA1318" w:rsidRDefault="00FA1318" w:rsidP="00864B24">
            <w:pPr>
              <w:jc w:val="center"/>
              <w:rPr>
                <w:szCs w:val="28"/>
                <w:lang w:val="uk-UA"/>
              </w:rPr>
            </w:pPr>
            <w:r w:rsidRPr="00FA1318">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2617D0C0" w14:textId="77777777" w:rsidR="00FF17CE" w:rsidRPr="00FA1318" w:rsidRDefault="00FA1318" w:rsidP="002A52BE">
            <w:pPr>
              <w:jc w:val="center"/>
              <w:rPr>
                <w:szCs w:val="28"/>
                <w:lang w:val="uk-UA"/>
              </w:rPr>
            </w:pPr>
            <w:r w:rsidRPr="00FA1318">
              <w:rPr>
                <w:szCs w:val="28"/>
                <w:lang w:val="uk-UA"/>
              </w:rPr>
              <w:t>6</w:t>
            </w:r>
          </w:p>
        </w:tc>
      </w:tr>
      <w:tr w:rsidR="00FF17CE" w:rsidRPr="00763860" w14:paraId="5F02C0DB" w14:textId="77777777" w:rsidTr="00E024C5">
        <w:tc>
          <w:tcPr>
            <w:tcW w:w="534" w:type="dxa"/>
            <w:tcBorders>
              <w:top w:val="nil"/>
              <w:left w:val="single" w:sz="4" w:space="0" w:color="000000"/>
              <w:bottom w:val="single" w:sz="4" w:space="0" w:color="000000"/>
              <w:right w:val="nil"/>
            </w:tcBorders>
            <w:vAlign w:val="center"/>
          </w:tcPr>
          <w:p w14:paraId="734B4ECA" w14:textId="77777777" w:rsidR="00FF17CE" w:rsidRPr="00763860" w:rsidRDefault="00FF17CE" w:rsidP="00964A8F">
            <w:pPr>
              <w:snapToGrid w:val="0"/>
              <w:jc w:val="center"/>
              <w:rPr>
                <w:szCs w:val="28"/>
                <w:lang w:val="uk-UA"/>
              </w:rPr>
            </w:pPr>
            <w:r w:rsidRPr="00763860">
              <w:rPr>
                <w:szCs w:val="28"/>
                <w:lang w:val="uk-UA"/>
              </w:rPr>
              <w:t>11</w:t>
            </w:r>
          </w:p>
        </w:tc>
        <w:tc>
          <w:tcPr>
            <w:tcW w:w="7262" w:type="dxa"/>
            <w:tcBorders>
              <w:top w:val="nil"/>
              <w:left w:val="single" w:sz="4" w:space="0" w:color="000000"/>
              <w:bottom w:val="single" w:sz="4" w:space="0" w:color="000000"/>
              <w:right w:val="nil"/>
            </w:tcBorders>
            <w:vAlign w:val="center"/>
          </w:tcPr>
          <w:p w14:paraId="427F9191" w14:textId="77777777" w:rsidR="00FF17CE" w:rsidRPr="00763860" w:rsidRDefault="00FF17CE" w:rsidP="00864B24">
            <w:pPr>
              <w:shd w:val="clear" w:color="auto" w:fill="FFFFFF"/>
              <w:suppressAutoHyphens w:val="0"/>
              <w:ind w:right="-110"/>
              <w:rPr>
                <w:sz w:val="26"/>
                <w:szCs w:val="26"/>
                <w:lang w:val="uk-UA" w:eastAsia="ru-RU"/>
              </w:rPr>
            </w:pPr>
            <w:r w:rsidRPr="00763860">
              <w:rPr>
                <w:bCs/>
                <w:sz w:val="26"/>
                <w:szCs w:val="26"/>
                <w:lang w:val="uk-UA" w:eastAsia="ru-RU"/>
              </w:rPr>
              <w:t>Тема 11. Класифікація підприємств готельного господарства України</w:t>
            </w:r>
          </w:p>
        </w:tc>
        <w:tc>
          <w:tcPr>
            <w:tcW w:w="1101" w:type="dxa"/>
            <w:tcBorders>
              <w:top w:val="nil"/>
              <w:left w:val="single" w:sz="4" w:space="0" w:color="000000"/>
              <w:bottom w:val="single" w:sz="4" w:space="0" w:color="000000"/>
              <w:right w:val="single" w:sz="4" w:space="0" w:color="auto"/>
            </w:tcBorders>
            <w:vAlign w:val="center"/>
          </w:tcPr>
          <w:p w14:paraId="4FA70155" w14:textId="77777777" w:rsidR="00FF17CE" w:rsidRPr="00FA1318" w:rsidRDefault="00FA1318" w:rsidP="00864B24">
            <w:pPr>
              <w:jc w:val="center"/>
              <w:rPr>
                <w:szCs w:val="28"/>
                <w:lang w:val="uk-UA"/>
              </w:rPr>
            </w:pPr>
            <w:r w:rsidRPr="00FA1318">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4615621E" w14:textId="77777777" w:rsidR="00FF17CE" w:rsidRPr="00FA1318" w:rsidRDefault="00FA1318" w:rsidP="002A52BE">
            <w:pPr>
              <w:jc w:val="center"/>
              <w:rPr>
                <w:szCs w:val="28"/>
                <w:lang w:val="uk-UA"/>
              </w:rPr>
            </w:pPr>
            <w:r w:rsidRPr="00FA1318">
              <w:rPr>
                <w:szCs w:val="28"/>
                <w:lang w:val="uk-UA"/>
              </w:rPr>
              <w:t>5</w:t>
            </w:r>
          </w:p>
        </w:tc>
      </w:tr>
      <w:tr w:rsidR="00FF17CE" w:rsidRPr="00763860" w14:paraId="00524112" w14:textId="77777777" w:rsidTr="00E024C5">
        <w:tc>
          <w:tcPr>
            <w:tcW w:w="534" w:type="dxa"/>
            <w:tcBorders>
              <w:top w:val="nil"/>
              <w:left w:val="single" w:sz="4" w:space="0" w:color="000000"/>
              <w:bottom w:val="single" w:sz="4" w:space="0" w:color="000000"/>
              <w:right w:val="nil"/>
            </w:tcBorders>
            <w:vAlign w:val="center"/>
          </w:tcPr>
          <w:p w14:paraId="60063D61" w14:textId="77777777" w:rsidR="00FF17CE" w:rsidRPr="00763860" w:rsidRDefault="00FF17CE" w:rsidP="00964A8F">
            <w:pPr>
              <w:snapToGrid w:val="0"/>
              <w:jc w:val="center"/>
              <w:rPr>
                <w:szCs w:val="28"/>
                <w:lang w:val="uk-UA"/>
              </w:rPr>
            </w:pPr>
            <w:r w:rsidRPr="00763860">
              <w:rPr>
                <w:szCs w:val="28"/>
                <w:lang w:val="uk-UA"/>
              </w:rPr>
              <w:t>12</w:t>
            </w:r>
          </w:p>
        </w:tc>
        <w:tc>
          <w:tcPr>
            <w:tcW w:w="7262" w:type="dxa"/>
            <w:tcBorders>
              <w:top w:val="nil"/>
              <w:left w:val="single" w:sz="4" w:space="0" w:color="000000"/>
              <w:bottom w:val="single" w:sz="4" w:space="0" w:color="000000"/>
              <w:right w:val="nil"/>
            </w:tcBorders>
            <w:vAlign w:val="center"/>
          </w:tcPr>
          <w:p w14:paraId="3019A9BB" w14:textId="77777777" w:rsidR="00FF17CE" w:rsidRPr="00763860" w:rsidRDefault="00FF17CE" w:rsidP="00864B24">
            <w:pPr>
              <w:ind w:left="33"/>
              <w:rPr>
                <w:bCs/>
                <w:sz w:val="26"/>
                <w:szCs w:val="26"/>
                <w:lang w:val="uk-UA"/>
              </w:rPr>
            </w:pPr>
            <w:r w:rsidRPr="00763860">
              <w:rPr>
                <w:bCs/>
                <w:sz w:val="26"/>
                <w:szCs w:val="26"/>
                <w:lang w:val="uk-UA"/>
              </w:rPr>
              <w:t>Тема 12. Архітектура та інтер’єр у готельному господарстві</w:t>
            </w:r>
          </w:p>
        </w:tc>
        <w:tc>
          <w:tcPr>
            <w:tcW w:w="1101" w:type="dxa"/>
            <w:tcBorders>
              <w:top w:val="nil"/>
              <w:left w:val="single" w:sz="4" w:space="0" w:color="000000"/>
              <w:bottom w:val="single" w:sz="4" w:space="0" w:color="000000"/>
              <w:right w:val="single" w:sz="4" w:space="0" w:color="auto"/>
            </w:tcBorders>
            <w:vAlign w:val="center"/>
          </w:tcPr>
          <w:p w14:paraId="3D8F967D" w14:textId="77777777" w:rsidR="00FF17CE" w:rsidRPr="00FA1318" w:rsidRDefault="00FA1318" w:rsidP="00864B24">
            <w:pPr>
              <w:jc w:val="center"/>
              <w:rPr>
                <w:szCs w:val="28"/>
                <w:lang w:val="uk-UA"/>
              </w:rPr>
            </w:pPr>
            <w:r w:rsidRPr="00FA1318">
              <w:rPr>
                <w:szCs w:val="28"/>
                <w:lang w:val="uk-UA"/>
              </w:rPr>
              <w:t>3</w:t>
            </w:r>
          </w:p>
        </w:tc>
        <w:tc>
          <w:tcPr>
            <w:tcW w:w="1276" w:type="dxa"/>
            <w:tcBorders>
              <w:top w:val="nil"/>
              <w:left w:val="single" w:sz="4" w:space="0" w:color="auto"/>
              <w:bottom w:val="single" w:sz="4" w:space="0" w:color="000000"/>
              <w:right w:val="single" w:sz="4" w:space="0" w:color="000000"/>
            </w:tcBorders>
            <w:vAlign w:val="center"/>
          </w:tcPr>
          <w:p w14:paraId="0B99C29C" w14:textId="77777777" w:rsidR="00FF17CE" w:rsidRPr="00FA1318" w:rsidRDefault="00FA1318" w:rsidP="002A52BE">
            <w:pPr>
              <w:jc w:val="center"/>
              <w:rPr>
                <w:szCs w:val="28"/>
                <w:lang w:val="uk-UA"/>
              </w:rPr>
            </w:pPr>
            <w:r w:rsidRPr="00FA1318">
              <w:rPr>
                <w:szCs w:val="28"/>
                <w:lang w:val="uk-UA"/>
              </w:rPr>
              <w:t>6</w:t>
            </w:r>
          </w:p>
        </w:tc>
      </w:tr>
      <w:tr w:rsidR="00FF17CE" w:rsidRPr="00763860" w14:paraId="25DA1F23" w14:textId="77777777" w:rsidTr="00E024C5">
        <w:tc>
          <w:tcPr>
            <w:tcW w:w="534" w:type="dxa"/>
            <w:tcBorders>
              <w:top w:val="nil"/>
              <w:left w:val="single" w:sz="4" w:space="0" w:color="000000"/>
              <w:bottom w:val="single" w:sz="4" w:space="0" w:color="000000"/>
              <w:right w:val="nil"/>
            </w:tcBorders>
            <w:vAlign w:val="center"/>
          </w:tcPr>
          <w:p w14:paraId="415384D1" w14:textId="77777777" w:rsidR="00FF17CE" w:rsidRPr="00763860" w:rsidRDefault="00FF17CE" w:rsidP="004D0BA6">
            <w:pPr>
              <w:snapToGrid w:val="0"/>
              <w:jc w:val="center"/>
              <w:rPr>
                <w:szCs w:val="28"/>
                <w:lang w:val="uk-UA"/>
              </w:rPr>
            </w:pPr>
            <w:r>
              <w:rPr>
                <w:szCs w:val="28"/>
                <w:lang w:val="uk-UA"/>
              </w:rPr>
              <w:t>1</w:t>
            </w:r>
            <w:r w:rsidR="004D0BA6">
              <w:rPr>
                <w:szCs w:val="28"/>
                <w:lang w:val="uk-UA"/>
              </w:rPr>
              <w:t>3</w:t>
            </w:r>
          </w:p>
        </w:tc>
        <w:tc>
          <w:tcPr>
            <w:tcW w:w="7262" w:type="dxa"/>
            <w:tcBorders>
              <w:top w:val="nil"/>
              <w:left w:val="single" w:sz="4" w:space="0" w:color="000000"/>
              <w:bottom w:val="single" w:sz="4" w:space="0" w:color="000000"/>
              <w:right w:val="nil"/>
            </w:tcBorders>
            <w:vAlign w:val="center"/>
          </w:tcPr>
          <w:p w14:paraId="27EC6482" w14:textId="77777777" w:rsidR="00FF17CE" w:rsidRPr="00763860" w:rsidRDefault="00FF17CE" w:rsidP="00FA1318">
            <w:pPr>
              <w:ind w:left="33"/>
              <w:rPr>
                <w:bCs/>
                <w:sz w:val="26"/>
                <w:szCs w:val="26"/>
                <w:lang w:val="uk-UA"/>
              </w:rPr>
            </w:pPr>
            <w:r w:rsidRPr="00763860">
              <w:rPr>
                <w:bCs/>
                <w:sz w:val="26"/>
                <w:szCs w:val="26"/>
                <w:lang w:val="uk-UA"/>
              </w:rPr>
              <w:t>Тема 1</w:t>
            </w:r>
            <w:r w:rsidR="00FA1318">
              <w:rPr>
                <w:bCs/>
                <w:sz w:val="26"/>
                <w:szCs w:val="26"/>
                <w:lang w:val="uk-UA"/>
              </w:rPr>
              <w:t>3</w:t>
            </w:r>
            <w:r w:rsidRPr="00763860">
              <w:rPr>
                <w:bCs/>
                <w:sz w:val="26"/>
                <w:szCs w:val="26"/>
                <w:lang w:val="uk-UA"/>
              </w:rPr>
              <w:t>. Функціональна організація приміщень підприємств готельного господарства</w:t>
            </w:r>
          </w:p>
        </w:tc>
        <w:tc>
          <w:tcPr>
            <w:tcW w:w="1101" w:type="dxa"/>
            <w:tcBorders>
              <w:top w:val="nil"/>
              <w:left w:val="single" w:sz="4" w:space="0" w:color="000000"/>
              <w:bottom w:val="single" w:sz="4" w:space="0" w:color="000000"/>
              <w:right w:val="single" w:sz="4" w:space="0" w:color="auto"/>
            </w:tcBorders>
            <w:vAlign w:val="center"/>
          </w:tcPr>
          <w:p w14:paraId="094C460A" w14:textId="77777777" w:rsidR="00FF17CE" w:rsidRPr="00FA1318" w:rsidRDefault="00FA1318" w:rsidP="00864B24">
            <w:pPr>
              <w:jc w:val="center"/>
              <w:rPr>
                <w:szCs w:val="28"/>
                <w:lang w:val="uk-UA"/>
              </w:rPr>
            </w:pPr>
            <w:r w:rsidRPr="00FA1318">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527E3457" w14:textId="77777777" w:rsidR="00FF17CE" w:rsidRPr="00FA1318" w:rsidRDefault="00FA1318" w:rsidP="002A52BE">
            <w:pPr>
              <w:jc w:val="center"/>
              <w:rPr>
                <w:szCs w:val="28"/>
                <w:lang w:val="uk-UA"/>
              </w:rPr>
            </w:pPr>
            <w:r w:rsidRPr="00FA1318">
              <w:rPr>
                <w:szCs w:val="28"/>
                <w:lang w:val="uk-UA"/>
              </w:rPr>
              <w:t>6</w:t>
            </w:r>
          </w:p>
        </w:tc>
      </w:tr>
      <w:tr w:rsidR="00FF17CE" w:rsidRPr="00763860" w14:paraId="1A7B5F35" w14:textId="77777777" w:rsidTr="00E024C5">
        <w:tc>
          <w:tcPr>
            <w:tcW w:w="534" w:type="dxa"/>
            <w:tcBorders>
              <w:top w:val="nil"/>
              <w:left w:val="single" w:sz="4" w:space="0" w:color="000000"/>
              <w:bottom w:val="single" w:sz="4" w:space="0" w:color="000000"/>
              <w:right w:val="nil"/>
            </w:tcBorders>
            <w:vAlign w:val="center"/>
          </w:tcPr>
          <w:p w14:paraId="0F953182" w14:textId="77777777" w:rsidR="00FF17CE" w:rsidRPr="00763860" w:rsidRDefault="00FF17CE" w:rsidP="004D0BA6">
            <w:pPr>
              <w:snapToGrid w:val="0"/>
              <w:jc w:val="center"/>
              <w:rPr>
                <w:szCs w:val="28"/>
                <w:lang w:val="uk-UA"/>
              </w:rPr>
            </w:pPr>
            <w:r>
              <w:rPr>
                <w:szCs w:val="28"/>
                <w:lang w:val="uk-UA"/>
              </w:rPr>
              <w:t>1</w:t>
            </w:r>
            <w:r w:rsidR="004D0BA6">
              <w:rPr>
                <w:szCs w:val="28"/>
                <w:lang w:val="uk-UA"/>
              </w:rPr>
              <w:t>4</w:t>
            </w:r>
          </w:p>
        </w:tc>
        <w:tc>
          <w:tcPr>
            <w:tcW w:w="7262" w:type="dxa"/>
            <w:tcBorders>
              <w:top w:val="nil"/>
              <w:left w:val="single" w:sz="4" w:space="0" w:color="000000"/>
              <w:bottom w:val="single" w:sz="4" w:space="0" w:color="000000"/>
              <w:right w:val="nil"/>
            </w:tcBorders>
            <w:vAlign w:val="center"/>
          </w:tcPr>
          <w:p w14:paraId="784DD448" w14:textId="77777777" w:rsidR="00FF17CE" w:rsidRPr="00763860" w:rsidRDefault="00FF17CE" w:rsidP="00FA1318">
            <w:pPr>
              <w:ind w:left="33"/>
              <w:rPr>
                <w:bCs/>
                <w:sz w:val="26"/>
                <w:szCs w:val="26"/>
                <w:lang w:val="uk-UA"/>
              </w:rPr>
            </w:pPr>
            <w:r w:rsidRPr="00763860">
              <w:rPr>
                <w:bCs/>
                <w:sz w:val="26"/>
                <w:szCs w:val="26"/>
                <w:lang w:val="uk-UA"/>
              </w:rPr>
              <w:t>Тема 1</w:t>
            </w:r>
            <w:r w:rsidR="00FA1318">
              <w:rPr>
                <w:bCs/>
                <w:sz w:val="26"/>
                <w:szCs w:val="26"/>
                <w:lang w:val="uk-UA"/>
              </w:rPr>
              <w:t>4</w:t>
            </w:r>
            <w:r w:rsidRPr="00763860">
              <w:rPr>
                <w:bCs/>
                <w:sz w:val="26"/>
                <w:szCs w:val="26"/>
                <w:lang w:val="uk-UA"/>
              </w:rPr>
              <w:t>. Організація приміщень житлової групи</w:t>
            </w:r>
          </w:p>
        </w:tc>
        <w:tc>
          <w:tcPr>
            <w:tcW w:w="1101" w:type="dxa"/>
            <w:tcBorders>
              <w:top w:val="nil"/>
              <w:left w:val="single" w:sz="4" w:space="0" w:color="000000"/>
              <w:bottom w:val="single" w:sz="4" w:space="0" w:color="000000"/>
              <w:right w:val="single" w:sz="4" w:space="0" w:color="auto"/>
            </w:tcBorders>
            <w:vAlign w:val="center"/>
          </w:tcPr>
          <w:p w14:paraId="413BE8D5" w14:textId="77777777" w:rsidR="00FF17CE" w:rsidRPr="00FA1318" w:rsidRDefault="00FA1318" w:rsidP="00864B24">
            <w:pPr>
              <w:jc w:val="center"/>
              <w:rPr>
                <w:szCs w:val="28"/>
                <w:lang w:val="uk-UA"/>
              </w:rPr>
            </w:pPr>
            <w:r w:rsidRPr="00FA1318">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64F0D57A" w14:textId="77777777" w:rsidR="00FF17CE" w:rsidRPr="00FA1318" w:rsidRDefault="00FA1318" w:rsidP="002A52BE">
            <w:pPr>
              <w:jc w:val="center"/>
              <w:rPr>
                <w:szCs w:val="28"/>
                <w:lang w:val="uk-UA"/>
              </w:rPr>
            </w:pPr>
            <w:r w:rsidRPr="00FA1318">
              <w:rPr>
                <w:szCs w:val="28"/>
                <w:lang w:val="uk-UA"/>
              </w:rPr>
              <w:t>6</w:t>
            </w:r>
          </w:p>
        </w:tc>
      </w:tr>
      <w:tr w:rsidR="00FF17CE" w:rsidRPr="00763860" w14:paraId="5BABBB83" w14:textId="77777777" w:rsidTr="00E024C5">
        <w:tc>
          <w:tcPr>
            <w:tcW w:w="534" w:type="dxa"/>
            <w:tcBorders>
              <w:top w:val="nil"/>
              <w:left w:val="single" w:sz="4" w:space="0" w:color="000000"/>
              <w:bottom w:val="single" w:sz="4" w:space="0" w:color="000000"/>
              <w:right w:val="nil"/>
            </w:tcBorders>
            <w:vAlign w:val="center"/>
          </w:tcPr>
          <w:p w14:paraId="423D4B9D" w14:textId="77777777" w:rsidR="00FF17CE" w:rsidRPr="00763860" w:rsidRDefault="00FF17CE" w:rsidP="004D0BA6">
            <w:pPr>
              <w:snapToGrid w:val="0"/>
              <w:jc w:val="center"/>
              <w:rPr>
                <w:szCs w:val="28"/>
                <w:lang w:val="uk-UA"/>
              </w:rPr>
            </w:pPr>
            <w:r>
              <w:rPr>
                <w:szCs w:val="28"/>
                <w:lang w:val="uk-UA"/>
              </w:rPr>
              <w:t>1</w:t>
            </w:r>
            <w:r w:rsidR="004D0BA6">
              <w:rPr>
                <w:szCs w:val="28"/>
                <w:lang w:val="uk-UA"/>
              </w:rPr>
              <w:t>5</w:t>
            </w:r>
          </w:p>
        </w:tc>
        <w:tc>
          <w:tcPr>
            <w:tcW w:w="7262" w:type="dxa"/>
            <w:tcBorders>
              <w:top w:val="nil"/>
              <w:left w:val="single" w:sz="4" w:space="0" w:color="000000"/>
              <w:bottom w:val="single" w:sz="4" w:space="0" w:color="000000"/>
              <w:right w:val="nil"/>
            </w:tcBorders>
            <w:vAlign w:val="center"/>
          </w:tcPr>
          <w:p w14:paraId="224B8EBB" w14:textId="77777777" w:rsidR="00FF17CE" w:rsidRPr="00763860" w:rsidRDefault="00FF17CE" w:rsidP="00FA1318">
            <w:pPr>
              <w:ind w:left="33"/>
              <w:rPr>
                <w:bCs/>
                <w:sz w:val="26"/>
                <w:szCs w:val="26"/>
                <w:lang w:val="uk-UA"/>
              </w:rPr>
            </w:pPr>
            <w:r w:rsidRPr="00763860">
              <w:rPr>
                <w:bCs/>
                <w:sz w:val="26"/>
                <w:szCs w:val="26"/>
                <w:lang w:val="uk-UA"/>
              </w:rPr>
              <w:t>Тема 1</w:t>
            </w:r>
            <w:r w:rsidR="00FA1318">
              <w:rPr>
                <w:bCs/>
                <w:sz w:val="26"/>
                <w:szCs w:val="26"/>
                <w:lang w:val="uk-UA"/>
              </w:rPr>
              <w:t>5</w:t>
            </w:r>
            <w:r w:rsidRPr="00763860">
              <w:rPr>
                <w:bCs/>
                <w:sz w:val="26"/>
                <w:szCs w:val="26"/>
                <w:lang w:val="uk-UA"/>
              </w:rPr>
              <w:t>. Організація нежитлових груп приміщень підприємства готельного господарства</w:t>
            </w:r>
          </w:p>
        </w:tc>
        <w:tc>
          <w:tcPr>
            <w:tcW w:w="1101" w:type="dxa"/>
            <w:tcBorders>
              <w:top w:val="nil"/>
              <w:left w:val="single" w:sz="4" w:space="0" w:color="000000"/>
              <w:bottom w:val="single" w:sz="4" w:space="0" w:color="000000"/>
              <w:right w:val="single" w:sz="4" w:space="0" w:color="auto"/>
            </w:tcBorders>
            <w:vAlign w:val="center"/>
          </w:tcPr>
          <w:p w14:paraId="5AE051A0" w14:textId="77777777" w:rsidR="00FF17CE" w:rsidRPr="00FA1318" w:rsidRDefault="00FA1318" w:rsidP="00864B24">
            <w:pPr>
              <w:jc w:val="center"/>
              <w:rPr>
                <w:szCs w:val="28"/>
                <w:lang w:val="uk-UA"/>
              </w:rPr>
            </w:pPr>
            <w:r w:rsidRPr="00FA1318">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2063A108" w14:textId="77777777" w:rsidR="00FF17CE" w:rsidRPr="00FA1318" w:rsidRDefault="00FA1318" w:rsidP="002A52BE">
            <w:pPr>
              <w:jc w:val="center"/>
              <w:rPr>
                <w:szCs w:val="28"/>
                <w:lang w:val="uk-UA"/>
              </w:rPr>
            </w:pPr>
            <w:r w:rsidRPr="00FA1318">
              <w:rPr>
                <w:szCs w:val="28"/>
                <w:lang w:val="uk-UA"/>
              </w:rPr>
              <w:t>6</w:t>
            </w:r>
          </w:p>
        </w:tc>
      </w:tr>
      <w:tr w:rsidR="00FF17CE" w:rsidRPr="00763860" w14:paraId="3B3A3BE5" w14:textId="77777777" w:rsidTr="00E024C5">
        <w:tc>
          <w:tcPr>
            <w:tcW w:w="534" w:type="dxa"/>
            <w:tcBorders>
              <w:top w:val="nil"/>
              <w:left w:val="single" w:sz="4" w:space="0" w:color="000000"/>
              <w:bottom w:val="single" w:sz="4" w:space="0" w:color="000000"/>
              <w:right w:val="nil"/>
            </w:tcBorders>
            <w:vAlign w:val="center"/>
          </w:tcPr>
          <w:p w14:paraId="69456573" w14:textId="77777777" w:rsidR="00FF17CE" w:rsidRPr="00763860" w:rsidRDefault="00FF17CE" w:rsidP="004D0BA6">
            <w:pPr>
              <w:snapToGrid w:val="0"/>
              <w:jc w:val="center"/>
              <w:rPr>
                <w:szCs w:val="28"/>
                <w:lang w:val="uk-UA"/>
              </w:rPr>
            </w:pPr>
            <w:r>
              <w:rPr>
                <w:szCs w:val="28"/>
                <w:lang w:val="uk-UA"/>
              </w:rPr>
              <w:t>1</w:t>
            </w:r>
            <w:r w:rsidR="004D0BA6">
              <w:rPr>
                <w:szCs w:val="28"/>
                <w:lang w:val="uk-UA"/>
              </w:rPr>
              <w:t>6</w:t>
            </w:r>
          </w:p>
        </w:tc>
        <w:tc>
          <w:tcPr>
            <w:tcW w:w="7262" w:type="dxa"/>
            <w:tcBorders>
              <w:top w:val="nil"/>
              <w:left w:val="single" w:sz="4" w:space="0" w:color="000000"/>
              <w:bottom w:val="single" w:sz="4" w:space="0" w:color="000000"/>
              <w:right w:val="nil"/>
            </w:tcBorders>
            <w:vAlign w:val="center"/>
          </w:tcPr>
          <w:p w14:paraId="2D47E4BC" w14:textId="77777777" w:rsidR="00FF17CE" w:rsidRPr="00763860" w:rsidRDefault="00FA1318" w:rsidP="00864B24">
            <w:pPr>
              <w:ind w:left="33"/>
              <w:rPr>
                <w:bCs/>
                <w:sz w:val="26"/>
                <w:szCs w:val="26"/>
                <w:lang w:val="uk-UA"/>
              </w:rPr>
            </w:pPr>
            <w:r>
              <w:rPr>
                <w:bCs/>
                <w:sz w:val="26"/>
                <w:szCs w:val="26"/>
                <w:lang w:val="uk-UA"/>
              </w:rPr>
              <w:t>Тема 16</w:t>
            </w:r>
            <w:r w:rsidR="00FF17CE" w:rsidRPr="00763860">
              <w:rPr>
                <w:bCs/>
                <w:sz w:val="26"/>
                <w:szCs w:val="26"/>
                <w:lang w:val="uk-UA"/>
              </w:rPr>
              <w:t>. Технологія прийому та розміщення туристів у засобах розміщення</w:t>
            </w:r>
          </w:p>
        </w:tc>
        <w:tc>
          <w:tcPr>
            <w:tcW w:w="1101" w:type="dxa"/>
            <w:tcBorders>
              <w:top w:val="nil"/>
              <w:left w:val="single" w:sz="4" w:space="0" w:color="000000"/>
              <w:bottom w:val="single" w:sz="4" w:space="0" w:color="000000"/>
              <w:right w:val="single" w:sz="4" w:space="0" w:color="auto"/>
            </w:tcBorders>
            <w:vAlign w:val="center"/>
          </w:tcPr>
          <w:p w14:paraId="21AC96C2" w14:textId="77777777" w:rsidR="00FF17CE" w:rsidRPr="00FA1318" w:rsidRDefault="00FA1318" w:rsidP="00864B24">
            <w:pPr>
              <w:jc w:val="center"/>
              <w:rPr>
                <w:szCs w:val="28"/>
                <w:lang w:val="uk-UA"/>
              </w:rPr>
            </w:pPr>
            <w:r w:rsidRPr="00FA1318">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4C22659F" w14:textId="77777777" w:rsidR="00FF17CE" w:rsidRPr="00FA1318" w:rsidRDefault="00FA1318" w:rsidP="002A52BE">
            <w:pPr>
              <w:jc w:val="center"/>
              <w:rPr>
                <w:szCs w:val="28"/>
                <w:lang w:val="uk-UA"/>
              </w:rPr>
            </w:pPr>
            <w:r w:rsidRPr="00FA1318">
              <w:rPr>
                <w:szCs w:val="28"/>
                <w:lang w:val="uk-UA"/>
              </w:rPr>
              <w:t>6</w:t>
            </w:r>
          </w:p>
        </w:tc>
      </w:tr>
      <w:tr w:rsidR="00FF17CE" w:rsidRPr="00763860" w14:paraId="4EDB799F" w14:textId="77777777" w:rsidTr="00E024C5">
        <w:tc>
          <w:tcPr>
            <w:tcW w:w="534" w:type="dxa"/>
            <w:tcBorders>
              <w:top w:val="nil"/>
              <w:left w:val="single" w:sz="4" w:space="0" w:color="000000"/>
              <w:bottom w:val="single" w:sz="4" w:space="0" w:color="000000"/>
              <w:right w:val="nil"/>
            </w:tcBorders>
            <w:vAlign w:val="center"/>
          </w:tcPr>
          <w:p w14:paraId="32DF9E93" w14:textId="77777777" w:rsidR="00FF17CE" w:rsidRPr="00763860" w:rsidRDefault="00FF17CE" w:rsidP="004D0BA6">
            <w:pPr>
              <w:snapToGrid w:val="0"/>
              <w:jc w:val="center"/>
              <w:rPr>
                <w:szCs w:val="28"/>
                <w:lang w:val="uk-UA"/>
              </w:rPr>
            </w:pPr>
            <w:r>
              <w:rPr>
                <w:szCs w:val="28"/>
                <w:lang w:val="uk-UA"/>
              </w:rPr>
              <w:t>1</w:t>
            </w:r>
            <w:r w:rsidR="004D0BA6">
              <w:rPr>
                <w:szCs w:val="28"/>
                <w:lang w:val="uk-UA"/>
              </w:rPr>
              <w:t>7</w:t>
            </w:r>
          </w:p>
        </w:tc>
        <w:tc>
          <w:tcPr>
            <w:tcW w:w="7262" w:type="dxa"/>
            <w:tcBorders>
              <w:top w:val="nil"/>
              <w:left w:val="single" w:sz="4" w:space="0" w:color="000000"/>
              <w:bottom w:val="single" w:sz="4" w:space="0" w:color="000000"/>
              <w:right w:val="nil"/>
            </w:tcBorders>
            <w:vAlign w:val="center"/>
          </w:tcPr>
          <w:p w14:paraId="4DD4E9E1" w14:textId="77777777" w:rsidR="00FF17CE" w:rsidRPr="00763860" w:rsidRDefault="00FF17CE" w:rsidP="00FA1318">
            <w:pPr>
              <w:ind w:left="33"/>
              <w:rPr>
                <w:bCs/>
                <w:sz w:val="26"/>
                <w:szCs w:val="26"/>
                <w:lang w:val="uk-UA"/>
              </w:rPr>
            </w:pPr>
            <w:r w:rsidRPr="00763860">
              <w:rPr>
                <w:bCs/>
                <w:sz w:val="26"/>
                <w:szCs w:val="26"/>
                <w:lang w:val="uk-UA"/>
              </w:rPr>
              <w:t>Тема 1</w:t>
            </w:r>
            <w:r w:rsidR="00FA1318">
              <w:rPr>
                <w:bCs/>
                <w:sz w:val="26"/>
                <w:szCs w:val="26"/>
                <w:lang w:val="uk-UA"/>
              </w:rPr>
              <w:t>7</w:t>
            </w:r>
            <w:r w:rsidRPr="00763860">
              <w:rPr>
                <w:bCs/>
                <w:sz w:val="26"/>
                <w:szCs w:val="26"/>
                <w:lang w:val="uk-UA"/>
              </w:rPr>
              <w:t>. Організація роботи поверхового персоналу готелю</w:t>
            </w:r>
          </w:p>
        </w:tc>
        <w:tc>
          <w:tcPr>
            <w:tcW w:w="1101" w:type="dxa"/>
            <w:tcBorders>
              <w:top w:val="nil"/>
              <w:left w:val="single" w:sz="4" w:space="0" w:color="000000"/>
              <w:bottom w:val="single" w:sz="4" w:space="0" w:color="000000"/>
              <w:right w:val="single" w:sz="4" w:space="0" w:color="auto"/>
            </w:tcBorders>
            <w:vAlign w:val="center"/>
          </w:tcPr>
          <w:p w14:paraId="50A03D37" w14:textId="77777777" w:rsidR="00FF17CE" w:rsidRPr="00FA1318" w:rsidRDefault="00FA1318" w:rsidP="00864B24">
            <w:pPr>
              <w:jc w:val="center"/>
              <w:rPr>
                <w:szCs w:val="28"/>
                <w:lang w:val="uk-UA"/>
              </w:rPr>
            </w:pPr>
            <w:r w:rsidRPr="00FA1318">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6BC61A2E" w14:textId="77777777" w:rsidR="00FF17CE" w:rsidRPr="00FA1318" w:rsidRDefault="00FA1318" w:rsidP="002A52BE">
            <w:pPr>
              <w:jc w:val="center"/>
              <w:rPr>
                <w:szCs w:val="28"/>
                <w:lang w:val="uk-UA"/>
              </w:rPr>
            </w:pPr>
            <w:r w:rsidRPr="00FA1318">
              <w:rPr>
                <w:szCs w:val="28"/>
                <w:lang w:val="uk-UA"/>
              </w:rPr>
              <w:t>7</w:t>
            </w:r>
          </w:p>
        </w:tc>
      </w:tr>
      <w:tr w:rsidR="00FF17CE" w:rsidRPr="00763860" w14:paraId="716FEC15" w14:textId="77777777" w:rsidTr="00E024C5">
        <w:tc>
          <w:tcPr>
            <w:tcW w:w="534" w:type="dxa"/>
            <w:tcBorders>
              <w:top w:val="nil"/>
              <w:left w:val="single" w:sz="4" w:space="0" w:color="000000"/>
              <w:bottom w:val="single" w:sz="4" w:space="0" w:color="000000"/>
              <w:right w:val="nil"/>
            </w:tcBorders>
            <w:vAlign w:val="center"/>
          </w:tcPr>
          <w:p w14:paraId="4818E51F" w14:textId="77777777" w:rsidR="00FF17CE" w:rsidRPr="00763860" w:rsidRDefault="00FF17CE" w:rsidP="00964A8F">
            <w:pPr>
              <w:snapToGrid w:val="0"/>
              <w:jc w:val="center"/>
              <w:rPr>
                <w:szCs w:val="28"/>
                <w:lang w:val="uk-UA"/>
              </w:rPr>
            </w:pPr>
            <w:r>
              <w:rPr>
                <w:szCs w:val="28"/>
                <w:lang w:val="uk-UA"/>
              </w:rPr>
              <w:t>1</w:t>
            </w:r>
            <w:r w:rsidR="004D0BA6">
              <w:rPr>
                <w:szCs w:val="28"/>
                <w:lang w:val="uk-UA"/>
              </w:rPr>
              <w:t>8</w:t>
            </w:r>
          </w:p>
        </w:tc>
        <w:tc>
          <w:tcPr>
            <w:tcW w:w="7262" w:type="dxa"/>
            <w:tcBorders>
              <w:top w:val="nil"/>
              <w:left w:val="single" w:sz="4" w:space="0" w:color="000000"/>
              <w:bottom w:val="single" w:sz="4" w:space="0" w:color="000000"/>
              <w:right w:val="nil"/>
            </w:tcBorders>
            <w:vAlign w:val="center"/>
          </w:tcPr>
          <w:p w14:paraId="773CD4FA" w14:textId="77777777" w:rsidR="00FF17CE" w:rsidRPr="00763860" w:rsidRDefault="00FF17CE" w:rsidP="00FA1318">
            <w:pPr>
              <w:ind w:left="33"/>
              <w:rPr>
                <w:bCs/>
                <w:sz w:val="26"/>
                <w:szCs w:val="26"/>
                <w:lang w:val="uk-UA"/>
              </w:rPr>
            </w:pPr>
            <w:r w:rsidRPr="00763860">
              <w:rPr>
                <w:bCs/>
                <w:sz w:val="26"/>
                <w:szCs w:val="26"/>
                <w:lang w:val="uk-UA"/>
              </w:rPr>
              <w:t>Тема 1</w:t>
            </w:r>
            <w:r w:rsidR="00FA1318">
              <w:rPr>
                <w:bCs/>
                <w:sz w:val="26"/>
                <w:szCs w:val="26"/>
                <w:lang w:val="uk-UA"/>
              </w:rPr>
              <w:t>8</w:t>
            </w:r>
            <w:r w:rsidRPr="00763860">
              <w:rPr>
                <w:bCs/>
                <w:sz w:val="26"/>
                <w:szCs w:val="26"/>
                <w:lang w:val="uk-UA"/>
              </w:rPr>
              <w:t>. Організація надання додаткових послуг у підприємстві готельного господарства</w:t>
            </w:r>
          </w:p>
        </w:tc>
        <w:tc>
          <w:tcPr>
            <w:tcW w:w="1101" w:type="dxa"/>
            <w:tcBorders>
              <w:top w:val="nil"/>
              <w:left w:val="single" w:sz="4" w:space="0" w:color="000000"/>
              <w:bottom w:val="single" w:sz="4" w:space="0" w:color="000000"/>
              <w:right w:val="single" w:sz="4" w:space="0" w:color="auto"/>
            </w:tcBorders>
            <w:vAlign w:val="center"/>
          </w:tcPr>
          <w:p w14:paraId="27757BDE" w14:textId="77777777" w:rsidR="00FF17CE" w:rsidRPr="00763860" w:rsidRDefault="00FA1318" w:rsidP="00864B24">
            <w:pPr>
              <w:jc w:val="center"/>
              <w:rPr>
                <w:szCs w:val="28"/>
                <w:lang w:val="uk-UA"/>
              </w:rPr>
            </w:pPr>
            <w:r>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407506E2" w14:textId="77777777" w:rsidR="00FF17CE" w:rsidRPr="00FF17CE" w:rsidRDefault="00FA1318" w:rsidP="002A52BE">
            <w:pPr>
              <w:jc w:val="center"/>
              <w:rPr>
                <w:szCs w:val="28"/>
                <w:lang w:val="uk-UA"/>
              </w:rPr>
            </w:pPr>
            <w:r>
              <w:rPr>
                <w:szCs w:val="28"/>
                <w:lang w:val="uk-UA"/>
              </w:rPr>
              <w:t>7</w:t>
            </w:r>
          </w:p>
        </w:tc>
      </w:tr>
      <w:tr w:rsidR="00FF17CE" w:rsidRPr="00763860" w14:paraId="40800742" w14:textId="77777777" w:rsidTr="00E024C5">
        <w:tc>
          <w:tcPr>
            <w:tcW w:w="534" w:type="dxa"/>
            <w:tcBorders>
              <w:top w:val="nil"/>
              <w:left w:val="single" w:sz="4" w:space="0" w:color="000000"/>
              <w:bottom w:val="single" w:sz="4" w:space="0" w:color="000000"/>
              <w:right w:val="nil"/>
            </w:tcBorders>
            <w:vAlign w:val="center"/>
          </w:tcPr>
          <w:p w14:paraId="565B2BCC" w14:textId="77777777" w:rsidR="00FF17CE" w:rsidRPr="00763860" w:rsidRDefault="00FF17CE" w:rsidP="00964A8F">
            <w:pPr>
              <w:snapToGrid w:val="0"/>
              <w:jc w:val="center"/>
              <w:rPr>
                <w:szCs w:val="28"/>
                <w:lang w:val="uk-UA"/>
              </w:rPr>
            </w:pPr>
            <w:r>
              <w:rPr>
                <w:szCs w:val="28"/>
                <w:lang w:val="uk-UA"/>
              </w:rPr>
              <w:t>1</w:t>
            </w:r>
            <w:r w:rsidR="004D0BA6">
              <w:rPr>
                <w:szCs w:val="28"/>
                <w:lang w:val="uk-UA"/>
              </w:rPr>
              <w:t>9</w:t>
            </w:r>
          </w:p>
        </w:tc>
        <w:tc>
          <w:tcPr>
            <w:tcW w:w="7262" w:type="dxa"/>
            <w:tcBorders>
              <w:top w:val="nil"/>
              <w:left w:val="single" w:sz="4" w:space="0" w:color="000000"/>
              <w:bottom w:val="single" w:sz="4" w:space="0" w:color="000000"/>
              <w:right w:val="nil"/>
            </w:tcBorders>
            <w:vAlign w:val="center"/>
          </w:tcPr>
          <w:p w14:paraId="07C57FF0" w14:textId="77777777" w:rsidR="00FF17CE" w:rsidRPr="00763860" w:rsidRDefault="00FA1318" w:rsidP="00864B24">
            <w:pPr>
              <w:ind w:left="33"/>
              <w:rPr>
                <w:bCs/>
                <w:sz w:val="26"/>
                <w:szCs w:val="26"/>
                <w:lang w:val="uk-UA"/>
              </w:rPr>
            </w:pPr>
            <w:r>
              <w:rPr>
                <w:bCs/>
                <w:sz w:val="26"/>
                <w:szCs w:val="26"/>
                <w:lang w:val="uk-UA"/>
              </w:rPr>
              <w:t xml:space="preserve">Тема </w:t>
            </w:r>
            <w:r w:rsidR="00FF17CE" w:rsidRPr="00763860">
              <w:rPr>
                <w:bCs/>
                <w:sz w:val="26"/>
                <w:szCs w:val="26"/>
                <w:lang w:val="uk-UA"/>
              </w:rPr>
              <w:t>1</w:t>
            </w:r>
            <w:r>
              <w:rPr>
                <w:bCs/>
                <w:sz w:val="26"/>
                <w:szCs w:val="26"/>
                <w:lang w:val="uk-UA"/>
              </w:rPr>
              <w:t>9</w:t>
            </w:r>
            <w:r w:rsidR="00FF17CE" w:rsidRPr="00763860">
              <w:rPr>
                <w:bCs/>
                <w:sz w:val="26"/>
                <w:szCs w:val="26"/>
                <w:lang w:val="uk-UA"/>
              </w:rPr>
              <w:t>. Культура обслуговування в готельному господарстві</w:t>
            </w:r>
          </w:p>
        </w:tc>
        <w:tc>
          <w:tcPr>
            <w:tcW w:w="1101" w:type="dxa"/>
            <w:tcBorders>
              <w:top w:val="nil"/>
              <w:left w:val="single" w:sz="4" w:space="0" w:color="000000"/>
              <w:bottom w:val="single" w:sz="4" w:space="0" w:color="000000"/>
              <w:right w:val="single" w:sz="4" w:space="0" w:color="auto"/>
            </w:tcBorders>
            <w:vAlign w:val="center"/>
          </w:tcPr>
          <w:p w14:paraId="2037AD40" w14:textId="77777777" w:rsidR="00FF17CE" w:rsidRPr="00763860" w:rsidRDefault="00FA1318" w:rsidP="00864B24">
            <w:pPr>
              <w:jc w:val="center"/>
              <w:rPr>
                <w:szCs w:val="28"/>
                <w:lang w:val="uk-UA"/>
              </w:rPr>
            </w:pPr>
            <w:r>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5E58EB6D" w14:textId="77777777" w:rsidR="00FF17CE" w:rsidRPr="00FF17CE" w:rsidRDefault="00FA1318" w:rsidP="002A52BE">
            <w:pPr>
              <w:jc w:val="center"/>
              <w:rPr>
                <w:szCs w:val="28"/>
                <w:lang w:val="uk-UA"/>
              </w:rPr>
            </w:pPr>
            <w:r>
              <w:rPr>
                <w:szCs w:val="28"/>
                <w:lang w:val="uk-UA"/>
              </w:rPr>
              <w:t>7</w:t>
            </w:r>
          </w:p>
        </w:tc>
      </w:tr>
      <w:tr w:rsidR="00FF17CE" w:rsidRPr="00763860" w14:paraId="1AAA2991" w14:textId="77777777" w:rsidTr="00E024C5">
        <w:tc>
          <w:tcPr>
            <w:tcW w:w="534" w:type="dxa"/>
            <w:tcBorders>
              <w:top w:val="nil"/>
              <w:left w:val="single" w:sz="4" w:space="0" w:color="000000"/>
              <w:bottom w:val="single" w:sz="4" w:space="0" w:color="000000"/>
              <w:right w:val="nil"/>
            </w:tcBorders>
            <w:vAlign w:val="center"/>
          </w:tcPr>
          <w:p w14:paraId="7B5474F0" w14:textId="77777777" w:rsidR="00FF17CE" w:rsidRPr="00763860" w:rsidRDefault="00FF17CE" w:rsidP="004D0BA6">
            <w:pPr>
              <w:snapToGrid w:val="0"/>
              <w:jc w:val="center"/>
              <w:rPr>
                <w:szCs w:val="28"/>
                <w:lang w:val="uk-UA"/>
              </w:rPr>
            </w:pPr>
            <w:r>
              <w:rPr>
                <w:szCs w:val="28"/>
                <w:lang w:val="uk-UA"/>
              </w:rPr>
              <w:t>2</w:t>
            </w:r>
            <w:r w:rsidR="004D0BA6">
              <w:rPr>
                <w:szCs w:val="28"/>
                <w:lang w:val="uk-UA"/>
              </w:rPr>
              <w:t>0</w:t>
            </w:r>
          </w:p>
        </w:tc>
        <w:tc>
          <w:tcPr>
            <w:tcW w:w="7262" w:type="dxa"/>
            <w:tcBorders>
              <w:top w:val="nil"/>
              <w:left w:val="single" w:sz="4" w:space="0" w:color="000000"/>
              <w:bottom w:val="single" w:sz="4" w:space="0" w:color="000000"/>
              <w:right w:val="nil"/>
            </w:tcBorders>
            <w:vAlign w:val="center"/>
          </w:tcPr>
          <w:p w14:paraId="227EDFF0" w14:textId="77777777" w:rsidR="00FF17CE" w:rsidRPr="00763860" w:rsidRDefault="00FF17CE" w:rsidP="00FA1318">
            <w:pPr>
              <w:ind w:left="33"/>
              <w:rPr>
                <w:bCs/>
                <w:sz w:val="26"/>
                <w:szCs w:val="26"/>
                <w:lang w:val="uk-UA"/>
              </w:rPr>
            </w:pPr>
            <w:r w:rsidRPr="00763860">
              <w:rPr>
                <w:bCs/>
                <w:sz w:val="26"/>
                <w:szCs w:val="26"/>
                <w:lang w:val="uk-UA"/>
              </w:rPr>
              <w:t>Тема 2</w:t>
            </w:r>
            <w:r w:rsidR="00FA1318">
              <w:rPr>
                <w:bCs/>
                <w:sz w:val="26"/>
                <w:szCs w:val="26"/>
                <w:lang w:val="uk-UA"/>
              </w:rPr>
              <w:t>0</w:t>
            </w:r>
            <w:r w:rsidRPr="00763860">
              <w:rPr>
                <w:bCs/>
                <w:sz w:val="26"/>
                <w:szCs w:val="26"/>
                <w:lang w:val="uk-UA"/>
              </w:rPr>
              <w:t>. Технологія прибиральних робіт у житлових групах приміщень</w:t>
            </w:r>
          </w:p>
        </w:tc>
        <w:tc>
          <w:tcPr>
            <w:tcW w:w="1101" w:type="dxa"/>
            <w:tcBorders>
              <w:top w:val="nil"/>
              <w:left w:val="single" w:sz="4" w:space="0" w:color="000000"/>
              <w:bottom w:val="single" w:sz="4" w:space="0" w:color="000000"/>
              <w:right w:val="single" w:sz="4" w:space="0" w:color="auto"/>
            </w:tcBorders>
            <w:vAlign w:val="center"/>
          </w:tcPr>
          <w:p w14:paraId="21C94982" w14:textId="77777777" w:rsidR="00FF17CE" w:rsidRPr="00763860" w:rsidRDefault="00FA1318" w:rsidP="00864B24">
            <w:pPr>
              <w:jc w:val="center"/>
              <w:rPr>
                <w:szCs w:val="28"/>
                <w:lang w:val="uk-UA"/>
              </w:rPr>
            </w:pPr>
            <w:r>
              <w:rPr>
                <w:szCs w:val="28"/>
                <w:lang w:val="uk-UA"/>
              </w:rPr>
              <w:t>4</w:t>
            </w:r>
          </w:p>
        </w:tc>
        <w:tc>
          <w:tcPr>
            <w:tcW w:w="1276" w:type="dxa"/>
            <w:tcBorders>
              <w:top w:val="nil"/>
              <w:left w:val="single" w:sz="4" w:space="0" w:color="auto"/>
              <w:bottom w:val="single" w:sz="4" w:space="0" w:color="000000"/>
              <w:right w:val="single" w:sz="4" w:space="0" w:color="000000"/>
            </w:tcBorders>
            <w:vAlign w:val="center"/>
          </w:tcPr>
          <w:p w14:paraId="17A24CF0" w14:textId="77777777" w:rsidR="00FF17CE" w:rsidRPr="00FF17CE" w:rsidRDefault="00FA1318" w:rsidP="002A52BE">
            <w:pPr>
              <w:jc w:val="center"/>
              <w:rPr>
                <w:szCs w:val="28"/>
                <w:lang w:val="uk-UA"/>
              </w:rPr>
            </w:pPr>
            <w:r>
              <w:rPr>
                <w:szCs w:val="28"/>
                <w:lang w:val="uk-UA"/>
              </w:rPr>
              <w:t>7</w:t>
            </w:r>
          </w:p>
        </w:tc>
      </w:tr>
      <w:tr w:rsidR="00FF17CE" w:rsidRPr="00763860" w14:paraId="6FE3C57D" w14:textId="77777777" w:rsidTr="00E024C5">
        <w:tc>
          <w:tcPr>
            <w:tcW w:w="534" w:type="dxa"/>
            <w:tcBorders>
              <w:top w:val="nil"/>
              <w:left w:val="single" w:sz="4" w:space="0" w:color="000000"/>
              <w:bottom w:val="single" w:sz="4" w:space="0" w:color="000000"/>
              <w:right w:val="nil"/>
            </w:tcBorders>
            <w:vAlign w:val="center"/>
          </w:tcPr>
          <w:p w14:paraId="6263A498" w14:textId="77777777" w:rsidR="00FF17CE" w:rsidRPr="00763860" w:rsidRDefault="00FF17CE" w:rsidP="004D0BA6">
            <w:pPr>
              <w:snapToGrid w:val="0"/>
              <w:jc w:val="center"/>
              <w:rPr>
                <w:szCs w:val="28"/>
                <w:lang w:val="uk-UA"/>
              </w:rPr>
            </w:pPr>
            <w:r>
              <w:rPr>
                <w:szCs w:val="28"/>
                <w:lang w:val="uk-UA"/>
              </w:rPr>
              <w:t>2</w:t>
            </w:r>
            <w:r w:rsidR="004D0BA6">
              <w:rPr>
                <w:szCs w:val="28"/>
                <w:lang w:val="uk-UA"/>
              </w:rPr>
              <w:t>1</w:t>
            </w:r>
          </w:p>
        </w:tc>
        <w:tc>
          <w:tcPr>
            <w:tcW w:w="7262" w:type="dxa"/>
            <w:tcBorders>
              <w:top w:val="nil"/>
              <w:left w:val="single" w:sz="4" w:space="0" w:color="000000"/>
              <w:bottom w:val="single" w:sz="4" w:space="0" w:color="000000"/>
              <w:right w:val="nil"/>
            </w:tcBorders>
            <w:vAlign w:val="center"/>
          </w:tcPr>
          <w:p w14:paraId="4D2A0BEA" w14:textId="77777777" w:rsidR="00FF17CE" w:rsidRPr="00763860" w:rsidRDefault="00FF17CE" w:rsidP="00FA1318">
            <w:pPr>
              <w:ind w:left="33"/>
              <w:rPr>
                <w:bCs/>
                <w:sz w:val="26"/>
                <w:szCs w:val="26"/>
                <w:lang w:val="uk-UA"/>
              </w:rPr>
            </w:pPr>
            <w:r w:rsidRPr="00763860">
              <w:rPr>
                <w:bCs/>
                <w:sz w:val="26"/>
                <w:szCs w:val="26"/>
                <w:lang w:val="uk-UA"/>
              </w:rPr>
              <w:t>Тема 2</w:t>
            </w:r>
            <w:r w:rsidR="00FA1318">
              <w:rPr>
                <w:bCs/>
                <w:sz w:val="26"/>
                <w:szCs w:val="26"/>
                <w:lang w:val="uk-UA"/>
              </w:rPr>
              <w:t>1</w:t>
            </w:r>
            <w:r w:rsidRPr="00763860">
              <w:rPr>
                <w:bCs/>
                <w:sz w:val="26"/>
                <w:szCs w:val="26"/>
                <w:lang w:val="uk-UA"/>
              </w:rPr>
              <w:t>. Організація виїзду з готелю</w:t>
            </w:r>
          </w:p>
        </w:tc>
        <w:tc>
          <w:tcPr>
            <w:tcW w:w="1101" w:type="dxa"/>
            <w:tcBorders>
              <w:top w:val="nil"/>
              <w:left w:val="single" w:sz="4" w:space="0" w:color="000000"/>
              <w:bottom w:val="single" w:sz="4" w:space="0" w:color="000000"/>
              <w:right w:val="single" w:sz="4" w:space="0" w:color="auto"/>
            </w:tcBorders>
            <w:vAlign w:val="center"/>
          </w:tcPr>
          <w:p w14:paraId="54B30439" w14:textId="77777777" w:rsidR="00FF17CE" w:rsidRPr="00763860" w:rsidRDefault="00FA1318" w:rsidP="00864B24">
            <w:pPr>
              <w:jc w:val="center"/>
              <w:rPr>
                <w:szCs w:val="28"/>
                <w:lang w:val="uk-UA"/>
              </w:rPr>
            </w:pPr>
            <w:r>
              <w:rPr>
                <w:szCs w:val="28"/>
                <w:lang w:val="uk-UA"/>
              </w:rPr>
              <w:t>3</w:t>
            </w:r>
          </w:p>
        </w:tc>
        <w:tc>
          <w:tcPr>
            <w:tcW w:w="1276" w:type="dxa"/>
            <w:tcBorders>
              <w:top w:val="nil"/>
              <w:left w:val="single" w:sz="4" w:space="0" w:color="auto"/>
              <w:bottom w:val="single" w:sz="4" w:space="0" w:color="000000"/>
              <w:right w:val="single" w:sz="4" w:space="0" w:color="000000"/>
            </w:tcBorders>
            <w:vAlign w:val="center"/>
          </w:tcPr>
          <w:p w14:paraId="7CFC18E5" w14:textId="77777777" w:rsidR="00FF17CE" w:rsidRPr="00FF17CE" w:rsidRDefault="00FA1318" w:rsidP="002A52BE">
            <w:pPr>
              <w:jc w:val="center"/>
              <w:rPr>
                <w:szCs w:val="28"/>
                <w:lang w:val="uk-UA"/>
              </w:rPr>
            </w:pPr>
            <w:r>
              <w:rPr>
                <w:szCs w:val="28"/>
                <w:lang w:val="uk-UA"/>
              </w:rPr>
              <w:t>7</w:t>
            </w:r>
          </w:p>
        </w:tc>
      </w:tr>
      <w:tr w:rsidR="0044131C" w:rsidRPr="00763860" w14:paraId="00B49168" w14:textId="77777777" w:rsidTr="00E024C5">
        <w:tc>
          <w:tcPr>
            <w:tcW w:w="534" w:type="dxa"/>
            <w:tcBorders>
              <w:top w:val="nil"/>
              <w:left w:val="single" w:sz="4" w:space="0" w:color="000000"/>
              <w:bottom w:val="single" w:sz="4" w:space="0" w:color="000000"/>
              <w:right w:val="nil"/>
            </w:tcBorders>
          </w:tcPr>
          <w:p w14:paraId="082C48EB" w14:textId="77777777" w:rsidR="0044131C" w:rsidRPr="00763860" w:rsidRDefault="0044131C" w:rsidP="00964A8F">
            <w:pPr>
              <w:snapToGrid w:val="0"/>
              <w:jc w:val="center"/>
              <w:rPr>
                <w:szCs w:val="28"/>
                <w:lang w:val="uk-UA"/>
              </w:rPr>
            </w:pPr>
          </w:p>
        </w:tc>
        <w:tc>
          <w:tcPr>
            <w:tcW w:w="7262" w:type="dxa"/>
            <w:tcBorders>
              <w:top w:val="nil"/>
              <w:left w:val="single" w:sz="4" w:space="0" w:color="000000"/>
              <w:bottom w:val="single" w:sz="4" w:space="0" w:color="000000"/>
              <w:right w:val="nil"/>
            </w:tcBorders>
            <w:vAlign w:val="center"/>
          </w:tcPr>
          <w:p w14:paraId="20A1CDB1" w14:textId="77777777" w:rsidR="0044131C" w:rsidRPr="00763860" w:rsidRDefault="0044131C" w:rsidP="00964A8F">
            <w:pPr>
              <w:snapToGrid w:val="0"/>
              <w:rPr>
                <w:b/>
                <w:bCs/>
                <w:szCs w:val="28"/>
                <w:lang w:val="uk-UA"/>
              </w:rPr>
            </w:pPr>
            <w:r w:rsidRPr="00763860">
              <w:rPr>
                <w:b/>
                <w:bCs/>
                <w:szCs w:val="28"/>
                <w:lang w:val="uk-UA"/>
              </w:rPr>
              <w:t>Разом</w:t>
            </w:r>
          </w:p>
        </w:tc>
        <w:tc>
          <w:tcPr>
            <w:tcW w:w="1101" w:type="dxa"/>
            <w:tcBorders>
              <w:top w:val="nil"/>
              <w:left w:val="single" w:sz="4" w:space="0" w:color="000000"/>
              <w:bottom w:val="single" w:sz="4" w:space="0" w:color="000000"/>
              <w:right w:val="single" w:sz="4" w:space="0" w:color="auto"/>
            </w:tcBorders>
            <w:vAlign w:val="center"/>
          </w:tcPr>
          <w:p w14:paraId="18BA73F2" w14:textId="77777777" w:rsidR="0044131C" w:rsidRPr="00763860" w:rsidRDefault="004D0BA6" w:rsidP="00964A8F">
            <w:pPr>
              <w:snapToGrid w:val="0"/>
              <w:jc w:val="center"/>
              <w:rPr>
                <w:b/>
                <w:bCs/>
                <w:szCs w:val="28"/>
                <w:lang w:val="uk-UA"/>
              </w:rPr>
            </w:pPr>
            <w:r>
              <w:rPr>
                <w:b/>
                <w:bCs/>
                <w:szCs w:val="28"/>
                <w:lang w:val="uk-UA"/>
              </w:rPr>
              <w:t>7</w:t>
            </w:r>
            <w:r w:rsidR="00763860">
              <w:rPr>
                <w:b/>
                <w:bCs/>
                <w:szCs w:val="28"/>
                <w:lang w:val="uk-UA"/>
              </w:rPr>
              <w:t>6</w:t>
            </w:r>
          </w:p>
        </w:tc>
        <w:tc>
          <w:tcPr>
            <w:tcW w:w="1276" w:type="dxa"/>
            <w:tcBorders>
              <w:top w:val="nil"/>
              <w:left w:val="single" w:sz="4" w:space="0" w:color="auto"/>
              <w:bottom w:val="single" w:sz="4" w:space="0" w:color="000000"/>
              <w:right w:val="single" w:sz="4" w:space="0" w:color="000000"/>
            </w:tcBorders>
            <w:vAlign w:val="center"/>
          </w:tcPr>
          <w:p w14:paraId="51EF3DAF" w14:textId="77777777" w:rsidR="0044131C" w:rsidRPr="00763860" w:rsidRDefault="004D0BA6" w:rsidP="004D0BA6">
            <w:pPr>
              <w:snapToGrid w:val="0"/>
              <w:jc w:val="center"/>
              <w:rPr>
                <w:b/>
                <w:bCs/>
                <w:szCs w:val="28"/>
                <w:lang w:val="uk-UA"/>
              </w:rPr>
            </w:pPr>
            <w:r>
              <w:rPr>
                <w:b/>
                <w:bCs/>
                <w:szCs w:val="28"/>
                <w:lang w:val="uk-UA"/>
              </w:rPr>
              <w:t>130</w:t>
            </w:r>
          </w:p>
        </w:tc>
      </w:tr>
    </w:tbl>
    <w:p w14:paraId="143AD3DD" w14:textId="77777777" w:rsidR="00816684" w:rsidRDefault="00816684" w:rsidP="00816684">
      <w:pPr>
        <w:ind w:left="7513" w:hanging="6946"/>
        <w:rPr>
          <w:color w:val="FF0000"/>
          <w:lang w:val="uk-UA"/>
        </w:rPr>
      </w:pPr>
      <w:r w:rsidRPr="001B5371">
        <w:rPr>
          <w:color w:val="FF0000"/>
          <w:lang w:val="uk-UA"/>
        </w:rPr>
        <w:t xml:space="preserve">                            </w:t>
      </w:r>
    </w:p>
    <w:p w14:paraId="2677290C" w14:textId="77777777" w:rsidR="00FA1318" w:rsidRDefault="00FA1318" w:rsidP="00816684">
      <w:pPr>
        <w:ind w:left="7513" w:hanging="6946"/>
        <w:rPr>
          <w:color w:val="FF0000"/>
          <w:lang w:val="uk-UA"/>
        </w:rPr>
      </w:pPr>
    </w:p>
    <w:p w14:paraId="249BF8C6" w14:textId="77777777" w:rsidR="00EC7B0F" w:rsidRDefault="00EC7B0F" w:rsidP="00816684">
      <w:pPr>
        <w:ind w:left="7513" w:hanging="6946"/>
        <w:rPr>
          <w:color w:val="FF0000"/>
          <w:lang w:val="uk-UA"/>
        </w:rPr>
      </w:pPr>
    </w:p>
    <w:p w14:paraId="0EF46479" w14:textId="77777777" w:rsidR="00FA1318" w:rsidRPr="001B5371" w:rsidRDefault="00FA1318" w:rsidP="00816684">
      <w:pPr>
        <w:ind w:left="7513" w:hanging="6946"/>
        <w:rPr>
          <w:color w:val="FF0000"/>
          <w:lang w:val="uk-UA"/>
        </w:rPr>
      </w:pPr>
    </w:p>
    <w:p w14:paraId="2D5F65A6" w14:textId="77777777" w:rsidR="00ED0C58" w:rsidRDefault="00ED0C58" w:rsidP="00ED0C58">
      <w:pPr>
        <w:jc w:val="center"/>
        <w:rPr>
          <w:i/>
          <w:sz w:val="24"/>
          <w:lang w:val="uk-UA"/>
        </w:rPr>
      </w:pPr>
      <w:r>
        <w:rPr>
          <w:b/>
          <w:sz w:val="24"/>
          <w:lang w:val="uk-UA"/>
        </w:rPr>
        <w:t>6.5</w:t>
      </w:r>
      <w:r w:rsidRPr="00A4737A">
        <w:rPr>
          <w:b/>
          <w:sz w:val="24"/>
          <w:lang w:val="uk-UA"/>
        </w:rPr>
        <w:t>. І</w:t>
      </w:r>
      <w:r>
        <w:rPr>
          <w:b/>
          <w:sz w:val="24"/>
          <w:lang w:val="uk-UA"/>
        </w:rPr>
        <w:t xml:space="preserve">ндивідуальні завдання </w:t>
      </w:r>
      <w:r>
        <w:rPr>
          <w:i/>
          <w:sz w:val="24"/>
          <w:lang w:val="uk-UA"/>
        </w:rPr>
        <w:t>(у разі потреби</w:t>
      </w:r>
      <w:r w:rsidRPr="00A4737A">
        <w:rPr>
          <w:i/>
          <w:sz w:val="24"/>
          <w:lang w:val="uk-UA"/>
        </w:rPr>
        <w:t>)</w:t>
      </w:r>
    </w:p>
    <w:p w14:paraId="3AB58C42" w14:textId="77777777" w:rsidR="00ED0C58" w:rsidRPr="00F73064" w:rsidRDefault="00ED0C58" w:rsidP="00ED0C58">
      <w:pPr>
        <w:jc w:val="center"/>
        <w:rPr>
          <w:sz w:val="24"/>
          <w:lang w:val="uk-UA"/>
        </w:rPr>
      </w:pPr>
    </w:p>
    <w:p w14:paraId="2EDF3731" w14:textId="77777777" w:rsidR="00ED0C58" w:rsidRPr="00F73064" w:rsidRDefault="00ED0C58" w:rsidP="00ED0C58">
      <w:pPr>
        <w:ind w:left="142" w:firstLine="425"/>
        <w:jc w:val="both"/>
        <w:rPr>
          <w:sz w:val="24"/>
          <w:lang w:val="uk-UA"/>
        </w:rPr>
      </w:pPr>
      <w:r w:rsidRPr="00F73064">
        <w:rPr>
          <w:sz w:val="24"/>
          <w:lang w:val="uk-UA"/>
        </w:rPr>
        <w:t>В межах кожного змістового модуля студент виконує індивідуальне завдання як частину практичної та самостійної підготовки в процесі опанування програми навчальної дисципліни.</w:t>
      </w:r>
    </w:p>
    <w:p w14:paraId="0753507B" w14:textId="77777777" w:rsidR="00ED0C58" w:rsidRPr="00F73064" w:rsidRDefault="00ED0C58" w:rsidP="00ED0C58">
      <w:pPr>
        <w:ind w:left="142" w:firstLine="425"/>
        <w:jc w:val="both"/>
        <w:rPr>
          <w:sz w:val="24"/>
          <w:lang w:val="uk-UA"/>
        </w:rPr>
      </w:pPr>
      <w:r w:rsidRPr="00F73064">
        <w:rPr>
          <w:sz w:val="24"/>
          <w:lang w:val="uk-UA"/>
        </w:rPr>
        <w:t>Індивідуальні завдання включають такі види роботи як написання рефератів на задану тематику, а також підготовка до практичних занять.</w:t>
      </w:r>
    </w:p>
    <w:p w14:paraId="4EA9BA15" w14:textId="77777777" w:rsidR="00ED0C58" w:rsidRPr="00F73064" w:rsidRDefault="00ED0C58" w:rsidP="00ED0C58">
      <w:pPr>
        <w:keepNext/>
        <w:ind w:firstLine="540"/>
        <w:jc w:val="center"/>
        <w:outlineLvl w:val="0"/>
        <w:rPr>
          <w:sz w:val="24"/>
          <w:lang w:val="uk-UA"/>
        </w:rPr>
      </w:pPr>
    </w:p>
    <w:p w14:paraId="44505436" w14:textId="77777777" w:rsidR="00ED0C58" w:rsidRPr="00F73064" w:rsidRDefault="00ED0C58" w:rsidP="00ED0C58">
      <w:pPr>
        <w:keepNext/>
        <w:spacing w:line="360" w:lineRule="auto"/>
        <w:ind w:firstLine="851"/>
        <w:jc w:val="center"/>
        <w:outlineLvl w:val="0"/>
        <w:rPr>
          <w:b/>
          <w:sz w:val="24"/>
          <w:lang w:val="uk-UA"/>
        </w:rPr>
      </w:pPr>
      <w:r w:rsidRPr="00F73064">
        <w:rPr>
          <w:b/>
          <w:sz w:val="24"/>
          <w:lang w:val="uk-UA"/>
        </w:rPr>
        <w:t>ОРІЄНТОВНИЙ ПЕРЕЛІК ТЕМ ІНДИВІДУАЛЬНИХ ЗАВДАНЬ</w:t>
      </w:r>
    </w:p>
    <w:p w14:paraId="3FB75EAD" w14:textId="77777777" w:rsidR="00ED0C58" w:rsidRPr="00FF5CB7" w:rsidRDefault="00ED0C58" w:rsidP="00ED0C58">
      <w:pPr>
        <w:pStyle w:val="afb"/>
        <w:numPr>
          <w:ilvl w:val="0"/>
          <w:numId w:val="17"/>
        </w:numPr>
        <w:tabs>
          <w:tab w:val="left" w:pos="851"/>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Фактори, що впливають на стан розвитку готельного господарства.</w:t>
      </w:r>
    </w:p>
    <w:p w14:paraId="46FFCFB9" w14:textId="77777777" w:rsidR="00ED0C58" w:rsidRPr="00FF5CB7" w:rsidRDefault="00ED0C58" w:rsidP="00ED0C58">
      <w:pPr>
        <w:pStyle w:val="afb"/>
        <w:numPr>
          <w:ilvl w:val="0"/>
          <w:numId w:val="17"/>
        </w:numPr>
        <w:tabs>
          <w:tab w:val="left" w:pos="851"/>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Еволюція архітектури будівель лікувально-профілактичних послуг.</w:t>
      </w:r>
    </w:p>
    <w:p w14:paraId="6EAB7BCF" w14:textId="77777777" w:rsidR="00ED0C58" w:rsidRPr="00FF5CB7" w:rsidRDefault="00ED0C58" w:rsidP="00ED0C58">
      <w:pPr>
        <w:pStyle w:val="afb"/>
        <w:numPr>
          <w:ilvl w:val="0"/>
          <w:numId w:val="17"/>
        </w:numPr>
        <w:tabs>
          <w:tab w:val="left" w:pos="851"/>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Еволюція архітектури будівель спортивно-оздоровчих послуг.</w:t>
      </w:r>
    </w:p>
    <w:p w14:paraId="2013139C" w14:textId="77777777" w:rsidR="00ED0C58" w:rsidRPr="00FF5CB7" w:rsidRDefault="00ED0C58" w:rsidP="00ED0C58">
      <w:pPr>
        <w:pStyle w:val="afb"/>
        <w:numPr>
          <w:ilvl w:val="0"/>
          <w:numId w:val="17"/>
        </w:numPr>
        <w:tabs>
          <w:tab w:val="left" w:pos="851"/>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Еволюція архітектури будівель видовищно-розважальних послуг.</w:t>
      </w:r>
    </w:p>
    <w:p w14:paraId="5BBAA2E8" w14:textId="77777777" w:rsidR="00ED0C58" w:rsidRPr="00FF5CB7" w:rsidRDefault="00ED0C58" w:rsidP="00ED0C58">
      <w:pPr>
        <w:pStyle w:val="afb"/>
        <w:numPr>
          <w:ilvl w:val="0"/>
          <w:numId w:val="17"/>
        </w:numPr>
        <w:tabs>
          <w:tab w:val="left" w:pos="851"/>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Еволюція архітектури будівель інформаційно-пізнавальних послуг.</w:t>
      </w:r>
    </w:p>
    <w:p w14:paraId="3040C21B" w14:textId="77777777" w:rsidR="00ED0C58" w:rsidRPr="00FF5CB7" w:rsidRDefault="00ED0C58" w:rsidP="00ED0C58">
      <w:pPr>
        <w:pStyle w:val="afb"/>
        <w:numPr>
          <w:ilvl w:val="0"/>
          <w:numId w:val="17"/>
        </w:numPr>
        <w:tabs>
          <w:tab w:val="left" w:pos="851"/>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Еволюція архітектури будівель торговельно-побутових послуг.</w:t>
      </w:r>
    </w:p>
    <w:p w14:paraId="743A0187" w14:textId="77777777" w:rsidR="00ED0C58" w:rsidRPr="00FF5CB7" w:rsidRDefault="00ED0C58" w:rsidP="00ED0C58">
      <w:pPr>
        <w:pStyle w:val="afb"/>
        <w:numPr>
          <w:ilvl w:val="0"/>
          <w:numId w:val="17"/>
        </w:numPr>
        <w:tabs>
          <w:tab w:val="left" w:pos="851"/>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Вплив державного законодавчого регулювання на розвиток готельного господарства.</w:t>
      </w:r>
    </w:p>
    <w:p w14:paraId="3E63B091" w14:textId="77777777" w:rsidR="00ED0C58" w:rsidRPr="00FF5CB7" w:rsidRDefault="00ED0C58" w:rsidP="00ED0C58">
      <w:pPr>
        <w:pStyle w:val="afb"/>
        <w:numPr>
          <w:ilvl w:val="0"/>
          <w:numId w:val="17"/>
        </w:numPr>
        <w:tabs>
          <w:tab w:val="left" w:pos="851"/>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Особливості законодавчого регулювання діяльності засобів розміщення не готельного типу.</w:t>
      </w:r>
    </w:p>
    <w:p w14:paraId="56F07805" w14:textId="77777777" w:rsidR="00ED0C58" w:rsidRPr="00FF5CB7" w:rsidRDefault="00ED0C58" w:rsidP="00ED0C58">
      <w:pPr>
        <w:pStyle w:val="afb"/>
        <w:numPr>
          <w:ilvl w:val="0"/>
          <w:numId w:val="17"/>
        </w:numPr>
        <w:tabs>
          <w:tab w:val="left" w:pos="851"/>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Сучасні світові тенденції класифікації готельних підприємств.</w:t>
      </w:r>
    </w:p>
    <w:p w14:paraId="3FB3D55B"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Вплив форм власності на розвиток готельного господарства.</w:t>
      </w:r>
    </w:p>
    <w:p w14:paraId="196C7C2A"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Організаційно-правові форми суб’єктів господарювання в засобах розміщення рекреаційної діяльності.</w:t>
      </w:r>
    </w:p>
    <w:p w14:paraId="2F3BC34D"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 xml:space="preserve">Особливості </w:t>
      </w:r>
      <w:proofErr w:type="spellStart"/>
      <w:r w:rsidRPr="00FF5CB7">
        <w:rPr>
          <w:rFonts w:ascii="Times New Roman" w:hAnsi="Times New Roman"/>
          <w:sz w:val="24"/>
          <w:szCs w:val="24"/>
          <w:lang w:val="uk-UA" w:eastAsia="ar-SA"/>
        </w:rPr>
        <w:t>об’ємно</w:t>
      </w:r>
      <w:proofErr w:type="spellEnd"/>
      <w:r w:rsidRPr="00FF5CB7">
        <w:rPr>
          <w:rFonts w:ascii="Times New Roman" w:hAnsi="Times New Roman"/>
          <w:sz w:val="24"/>
          <w:szCs w:val="24"/>
          <w:lang w:val="uk-UA" w:eastAsia="ar-SA"/>
        </w:rPr>
        <w:t>-просторового рішення будівель рекреаційних закладів.</w:t>
      </w:r>
    </w:p>
    <w:p w14:paraId="55BE4EED"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Національні та міжнародні вимоги до основних груп приміщень готельного господарства.</w:t>
      </w:r>
    </w:p>
    <w:p w14:paraId="3E10541C"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 xml:space="preserve">Міжнародний досвід розвитку </w:t>
      </w:r>
      <w:proofErr w:type="spellStart"/>
      <w:r w:rsidRPr="00FF5CB7">
        <w:rPr>
          <w:rFonts w:ascii="Times New Roman" w:hAnsi="Times New Roman"/>
          <w:sz w:val="24"/>
          <w:szCs w:val="24"/>
          <w:lang w:val="uk-UA" w:eastAsia="ar-SA"/>
        </w:rPr>
        <w:t>хостелів</w:t>
      </w:r>
      <w:proofErr w:type="spellEnd"/>
      <w:r w:rsidRPr="00FF5CB7">
        <w:rPr>
          <w:rFonts w:ascii="Times New Roman" w:hAnsi="Times New Roman"/>
          <w:sz w:val="24"/>
          <w:szCs w:val="24"/>
          <w:lang w:val="uk-UA" w:eastAsia="ar-SA"/>
        </w:rPr>
        <w:t xml:space="preserve"> та перспективи їх розвитку в Україні.</w:t>
      </w:r>
    </w:p>
    <w:p w14:paraId="10DF4A77"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Архітектурні рішення будівель найсучасніших готелів.</w:t>
      </w:r>
    </w:p>
    <w:p w14:paraId="41AB8851"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Вплив архітектурно - просторового середовища на організацію технологічних процесів готельного господарства.</w:t>
      </w:r>
    </w:p>
    <w:p w14:paraId="44F0A492"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Соціально-просторові моделі організації послуг харчування в закладах готельного господарства.</w:t>
      </w:r>
    </w:p>
    <w:p w14:paraId="77591902"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Роль функціонально-планувальних рішень допоміжних приміщень засобів розміщення в підвищенні рівня обслуговування закладів.</w:t>
      </w:r>
    </w:p>
    <w:p w14:paraId="6C85A27E"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Сучасний стан запровадження пропозицій ВТО щодо уніфікації класифікації готелів.</w:t>
      </w:r>
    </w:p>
    <w:p w14:paraId="44943178" w14:textId="77777777" w:rsidR="00ED0C58" w:rsidRPr="00FF5CB7" w:rsidRDefault="00ED0C58" w:rsidP="00ED0C58">
      <w:pPr>
        <w:pStyle w:val="afb"/>
        <w:numPr>
          <w:ilvl w:val="0"/>
          <w:numId w:val="17"/>
        </w:numPr>
        <w:tabs>
          <w:tab w:val="left" w:pos="567"/>
        </w:tabs>
        <w:suppressAutoHyphens/>
        <w:spacing w:after="0" w:line="240" w:lineRule="auto"/>
        <w:ind w:left="851" w:hanging="491"/>
        <w:rPr>
          <w:rFonts w:ascii="Times New Roman" w:hAnsi="Times New Roman"/>
          <w:sz w:val="24"/>
          <w:szCs w:val="24"/>
          <w:lang w:eastAsia="ar-SA"/>
        </w:rPr>
      </w:pPr>
      <w:r w:rsidRPr="00FF5CB7">
        <w:rPr>
          <w:rFonts w:ascii="Times New Roman" w:hAnsi="Times New Roman"/>
          <w:sz w:val="24"/>
          <w:szCs w:val="24"/>
          <w:lang w:val="uk-UA" w:eastAsia="ar-SA"/>
        </w:rPr>
        <w:t>Міжнародні виставки (кінець ХІХ – початок ХХ століття) – демонстрація  та реклама новітніх досягнень архітектури того часу.</w:t>
      </w:r>
    </w:p>
    <w:p w14:paraId="30005B9C" w14:textId="77777777" w:rsidR="00ED0C58" w:rsidRPr="00FF5CB7" w:rsidRDefault="00ED0C58" w:rsidP="00ED0C58">
      <w:pPr>
        <w:pStyle w:val="afb"/>
        <w:numPr>
          <w:ilvl w:val="0"/>
          <w:numId w:val="17"/>
        </w:numPr>
        <w:tabs>
          <w:tab w:val="left" w:pos="567"/>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Етапи розвитку  індустрії гостинності.</w:t>
      </w:r>
    </w:p>
    <w:p w14:paraId="2DFFCEDA" w14:textId="77777777" w:rsidR="00ED0C58" w:rsidRPr="00FF5CB7" w:rsidRDefault="00ED0C58" w:rsidP="00ED0C58">
      <w:pPr>
        <w:pStyle w:val="afb"/>
        <w:numPr>
          <w:ilvl w:val="0"/>
          <w:numId w:val="17"/>
        </w:numPr>
        <w:tabs>
          <w:tab w:val="left" w:pos="567"/>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Вплив туризму на розвиток індустрії гостинності.</w:t>
      </w:r>
    </w:p>
    <w:p w14:paraId="02AEA82E" w14:textId="77777777" w:rsidR="00ED0C58" w:rsidRPr="00FF5CB7" w:rsidRDefault="00ED0C58" w:rsidP="00ED0C58">
      <w:pPr>
        <w:pStyle w:val="afb"/>
        <w:numPr>
          <w:ilvl w:val="0"/>
          <w:numId w:val="17"/>
        </w:numPr>
        <w:tabs>
          <w:tab w:val="left" w:pos="567"/>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Гостинність як сфера виробництва.</w:t>
      </w:r>
    </w:p>
    <w:p w14:paraId="48F3CD97" w14:textId="77777777" w:rsidR="00ED0C58" w:rsidRPr="00FF5CB7" w:rsidRDefault="00ED0C58" w:rsidP="00ED0C58">
      <w:pPr>
        <w:pStyle w:val="afb"/>
        <w:numPr>
          <w:ilvl w:val="0"/>
          <w:numId w:val="17"/>
        </w:numPr>
        <w:tabs>
          <w:tab w:val="left" w:pos="567"/>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Людський фактор в індустрії гостинності.</w:t>
      </w:r>
    </w:p>
    <w:p w14:paraId="633A1CCE" w14:textId="77777777" w:rsidR="00ED0C58" w:rsidRPr="00FF5CB7" w:rsidRDefault="00ED0C58" w:rsidP="00ED0C58">
      <w:pPr>
        <w:pStyle w:val="afb"/>
        <w:numPr>
          <w:ilvl w:val="0"/>
          <w:numId w:val="17"/>
        </w:numPr>
        <w:tabs>
          <w:tab w:val="left" w:pos="567"/>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Роль реклами в розвитку індустрії гостинності.</w:t>
      </w:r>
    </w:p>
    <w:p w14:paraId="1E8AC2A5" w14:textId="77777777" w:rsidR="00ED0C58" w:rsidRPr="00FF5CB7" w:rsidRDefault="00ED0C58" w:rsidP="00ED0C58">
      <w:pPr>
        <w:pStyle w:val="afb"/>
        <w:numPr>
          <w:ilvl w:val="0"/>
          <w:numId w:val="17"/>
        </w:numPr>
        <w:tabs>
          <w:tab w:val="left" w:pos="567"/>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Готельне підприємство – суб’єкт сучасного ринку послуг.</w:t>
      </w:r>
    </w:p>
    <w:p w14:paraId="63812A4C" w14:textId="77777777" w:rsidR="00ED0C58" w:rsidRPr="00FF5CB7" w:rsidRDefault="00ED0C58" w:rsidP="00ED0C58">
      <w:pPr>
        <w:pStyle w:val="afb"/>
        <w:numPr>
          <w:ilvl w:val="0"/>
          <w:numId w:val="17"/>
        </w:numPr>
        <w:tabs>
          <w:tab w:val="left" w:pos="567"/>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 xml:space="preserve">Форми партнерських відносин в готельному бізнесі (оренда, </w:t>
      </w:r>
      <w:proofErr w:type="spellStart"/>
      <w:r w:rsidRPr="00FF5CB7">
        <w:rPr>
          <w:rFonts w:ascii="Times New Roman" w:hAnsi="Times New Roman"/>
          <w:sz w:val="24"/>
          <w:szCs w:val="24"/>
          <w:lang w:val="uk-UA" w:eastAsia="ar-SA"/>
        </w:rPr>
        <w:t>франчайзінг</w:t>
      </w:r>
      <w:proofErr w:type="spellEnd"/>
      <w:r w:rsidRPr="00FF5CB7">
        <w:rPr>
          <w:rFonts w:ascii="Times New Roman" w:hAnsi="Times New Roman"/>
          <w:sz w:val="24"/>
          <w:szCs w:val="24"/>
          <w:lang w:val="uk-UA" w:eastAsia="ar-SA"/>
        </w:rPr>
        <w:t>, угода на управління…).</w:t>
      </w:r>
    </w:p>
    <w:p w14:paraId="727554BE" w14:textId="77777777" w:rsidR="00ED0C58" w:rsidRPr="00FF5CB7" w:rsidRDefault="00ED0C58" w:rsidP="00ED0C58">
      <w:pPr>
        <w:pStyle w:val="afb"/>
        <w:numPr>
          <w:ilvl w:val="0"/>
          <w:numId w:val="17"/>
        </w:numPr>
        <w:tabs>
          <w:tab w:val="left" w:pos="567"/>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Гостинність та міжнародні готельні ланцюги.</w:t>
      </w:r>
    </w:p>
    <w:p w14:paraId="38049442" w14:textId="77777777" w:rsidR="00ED0C58" w:rsidRPr="00FF5CB7" w:rsidRDefault="00ED0C58" w:rsidP="00ED0C58">
      <w:pPr>
        <w:pStyle w:val="afb"/>
        <w:numPr>
          <w:ilvl w:val="0"/>
          <w:numId w:val="17"/>
        </w:numPr>
        <w:tabs>
          <w:tab w:val="left" w:pos="567"/>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Вплив представників міжнародних готельних ланцюгів на готельну індустрію в Україні.</w:t>
      </w:r>
    </w:p>
    <w:p w14:paraId="6C7F9722"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Роль і значення готельних об’єднань.</w:t>
      </w:r>
    </w:p>
    <w:p w14:paraId="42EE15A9"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«Програми лояльності» в готельному бізнесі.</w:t>
      </w:r>
    </w:p>
    <w:p w14:paraId="6AFCD3EB"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Світовий досвід надання екзотичних послуг в засобах гостинності.</w:t>
      </w:r>
    </w:p>
    <w:p w14:paraId="04ED96ED"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Незвичайні засоби розміщення в світі.</w:t>
      </w:r>
    </w:p>
    <w:p w14:paraId="7D39858F"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Організація гостинності для VIP-клієнтів.</w:t>
      </w:r>
    </w:p>
    <w:p w14:paraId="5133787B"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Служба дворецьких – персоніфікований сервіс.</w:t>
      </w:r>
    </w:p>
    <w:p w14:paraId="0480239B"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lastRenderedPageBreak/>
        <w:t>Організація гостинності при розміщенні туристів-інвалідів в засобах розміщення.</w:t>
      </w:r>
    </w:p>
    <w:p w14:paraId="3490E9D4"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Особливості організації обслуговування автотуристів у мотелях і кемпінгах.</w:t>
      </w:r>
    </w:p>
    <w:p w14:paraId="2993E750"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proofErr w:type="spellStart"/>
      <w:r w:rsidRPr="00FF5CB7">
        <w:rPr>
          <w:rFonts w:ascii="Times New Roman" w:hAnsi="Times New Roman"/>
          <w:sz w:val="24"/>
          <w:szCs w:val="24"/>
          <w:lang w:val="uk-UA" w:eastAsia="ar-SA"/>
        </w:rPr>
        <w:t>Guest</w:t>
      </w:r>
      <w:proofErr w:type="spellEnd"/>
      <w:r w:rsidRPr="00FF5CB7">
        <w:rPr>
          <w:rFonts w:ascii="Times New Roman" w:hAnsi="Times New Roman"/>
          <w:sz w:val="24"/>
          <w:szCs w:val="24"/>
          <w:lang w:val="uk-UA" w:eastAsia="ar-SA"/>
        </w:rPr>
        <w:t xml:space="preserve"> </w:t>
      </w:r>
      <w:proofErr w:type="spellStart"/>
      <w:r w:rsidRPr="00FF5CB7">
        <w:rPr>
          <w:rFonts w:ascii="Times New Roman" w:hAnsi="Times New Roman"/>
          <w:sz w:val="24"/>
          <w:szCs w:val="24"/>
          <w:lang w:val="uk-UA" w:eastAsia="ar-SA"/>
        </w:rPr>
        <w:t>satisfaction</w:t>
      </w:r>
      <w:proofErr w:type="spellEnd"/>
      <w:r w:rsidRPr="00FF5CB7">
        <w:rPr>
          <w:rFonts w:ascii="Times New Roman" w:hAnsi="Times New Roman"/>
          <w:sz w:val="24"/>
          <w:szCs w:val="24"/>
          <w:lang w:val="uk-UA" w:eastAsia="ar-SA"/>
        </w:rPr>
        <w:t xml:space="preserve"> – задоволення потреб гостя.</w:t>
      </w:r>
    </w:p>
    <w:p w14:paraId="471009B3"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Роль безпеки в засобах розміщення як складової гостинності.</w:t>
      </w:r>
    </w:p>
    <w:p w14:paraId="0095B600"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Досвід організації бізнес-послуг у вітчизняних засобах розміщення.</w:t>
      </w:r>
    </w:p>
    <w:p w14:paraId="73B6A297"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Особливості розробки стандартів обслуговування масових заходів в засобах розміщення.</w:t>
      </w:r>
    </w:p>
    <w:p w14:paraId="56CA0C37"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Зв’язок готельного сервісу та індустрії розваг в Україні.</w:t>
      </w:r>
    </w:p>
    <w:p w14:paraId="60877D39"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Перспективи розвитку інформаційно-пізнавальних послуг в готельних підприємствах.</w:t>
      </w:r>
    </w:p>
    <w:p w14:paraId="73F6421A"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Розвиток і удосконалення стандартів гостинності в засобах розміщення.</w:t>
      </w:r>
    </w:p>
    <w:p w14:paraId="4847C710"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Організація транспортних послуг в засобах розміщення.</w:t>
      </w:r>
    </w:p>
    <w:p w14:paraId="5DC4BE53"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Інформаційні технології в забезпеченні організації готельних послуг.</w:t>
      </w:r>
    </w:p>
    <w:p w14:paraId="4C063218"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Естетичні вимоги до послуг гостинності в засобах розміщення.</w:t>
      </w:r>
    </w:p>
    <w:p w14:paraId="5BBCF29B"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Корпоративна культура в підприємствах розміщення.</w:t>
      </w:r>
    </w:p>
    <w:p w14:paraId="18D53125"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Розвиток  послуг гостинності  в Україні в засобах розміщення.</w:t>
      </w:r>
    </w:p>
    <w:p w14:paraId="35B7F20D"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Готельна послуга – важлива складова туристських послуг.</w:t>
      </w:r>
    </w:p>
    <w:p w14:paraId="0F633C17"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Якість послуг індустрії гостинності.</w:t>
      </w:r>
    </w:p>
    <w:p w14:paraId="74012361"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Фактори, що впливають на якість гостинності.</w:t>
      </w:r>
    </w:p>
    <w:p w14:paraId="3DBEE1B8"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Вибір стратегії, яка забезпечує високу якість обслуговування.</w:t>
      </w:r>
    </w:p>
    <w:p w14:paraId="752FD74A"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Комерційна концепція гостинності та її вплив на рівень завантаження  готелів столиці України.</w:t>
      </w:r>
    </w:p>
    <w:p w14:paraId="16FF5ABD"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Національний досвід застосування нових технологій в готельній індустрії.</w:t>
      </w:r>
    </w:p>
    <w:p w14:paraId="3DE0D0B5"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Значення застосування (</w:t>
      </w:r>
      <w:r w:rsidRPr="00FF5CB7">
        <w:rPr>
          <w:rFonts w:ascii="Times New Roman" w:hAnsi="Times New Roman"/>
          <w:sz w:val="24"/>
          <w:szCs w:val="24"/>
          <w:lang w:eastAsia="ar-SA"/>
        </w:rPr>
        <w:t>SIS</w:t>
      </w:r>
      <w:r w:rsidRPr="00FF5CB7">
        <w:rPr>
          <w:rFonts w:ascii="Times New Roman" w:hAnsi="Times New Roman"/>
          <w:sz w:val="24"/>
          <w:szCs w:val="24"/>
          <w:lang w:val="uk-UA" w:eastAsia="ar-SA"/>
        </w:rPr>
        <w:t>) міжнародної системи стандартизованої інформації для створення гостинності в засобах розміщення.</w:t>
      </w:r>
    </w:p>
    <w:p w14:paraId="095A5926"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Культура обслуговування на підприємствах індустрії гостинності.</w:t>
      </w:r>
    </w:p>
    <w:p w14:paraId="339541D2"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Управління якістю як один із головних важелів конкурентоздатності готельного продукту.</w:t>
      </w:r>
    </w:p>
    <w:p w14:paraId="3F0D033D"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Інновації в сучасному готельному господарстві.</w:t>
      </w:r>
    </w:p>
    <w:p w14:paraId="27763ADA" w14:textId="77777777" w:rsidR="00ED0C58" w:rsidRPr="00FF5CB7" w:rsidRDefault="00ED0C58" w:rsidP="00ED0C58">
      <w:pPr>
        <w:pStyle w:val="afb"/>
        <w:numPr>
          <w:ilvl w:val="0"/>
          <w:numId w:val="17"/>
        </w:numPr>
        <w:tabs>
          <w:tab w:val="left" w:pos="851"/>
        </w:tabs>
        <w:suppressAutoHyphens/>
        <w:spacing w:after="0" w:line="240" w:lineRule="auto"/>
        <w:ind w:left="851" w:hanging="491"/>
        <w:jc w:val="both"/>
        <w:rPr>
          <w:rFonts w:ascii="Times New Roman" w:hAnsi="Times New Roman"/>
          <w:sz w:val="24"/>
          <w:szCs w:val="24"/>
          <w:lang w:val="uk-UA" w:eastAsia="ar-SA"/>
        </w:rPr>
      </w:pPr>
      <w:r w:rsidRPr="00FF5CB7">
        <w:rPr>
          <w:rFonts w:ascii="Times New Roman" w:hAnsi="Times New Roman"/>
          <w:sz w:val="24"/>
          <w:szCs w:val="24"/>
          <w:lang w:val="uk-UA" w:eastAsia="ar-SA"/>
        </w:rPr>
        <w:t>«</w:t>
      </w:r>
      <w:proofErr w:type="spellStart"/>
      <w:r w:rsidRPr="00FF5CB7">
        <w:rPr>
          <w:rFonts w:ascii="Times New Roman" w:hAnsi="Times New Roman"/>
          <w:sz w:val="24"/>
          <w:szCs w:val="24"/>
          <w:lang w:val="uk-UA" w:eastAsia="ar-SA"/>
        </w:rPr>
        <w:t>Румсервіс</w:t>
      </w:r>
      <w:proofErr w:type="spellEnd"/>
      <w:r w:rsidRPr="00FF5CB7">
        <w:rPr>
          <w:rFonts w:ascii="Times New Roman" w:hAnsi="Times New Roman"/>
          <w:sz w:val="24"/>
          <w:szCs w:val="24"/>
          <w:lang w:val="uk-UA" w:eastAsia="ar-SA"/>
        </w:rPr>
        <w:t>» як додаткова послуга в готельному господарстві.</w:t>
      </w:r>
    </w:p>
    <w:p w14:paraId="7332107B" w14:textId="77777777" w:rsidR="00ED0C58" w:rsidRPr="00E80FFD" w:rsidRDefault="00ED0C58" w:rsidP="00ED0C58">
      <w:pPr>
        <w:jc w:val="both"/>
        <w:rPr>
          <w:sz w:val="24"/>
          <w:lang w:val="uk-UA"/>
        </w:rPr>
      </w:pPr>
    </w:p>
    <w:p w14:paraId="5D98A3F1" w14:textId="77777777" w:rsidR="00ED0C58" w:rsidRDefault="00ED0C58" w:rsidP="00ED0C58">
      <w:pPr>
        <w:pStyle w:val="afb"/>
        <w:spacing w:after="0" w:line="240" w:lineRule="auto"/>
        <w:ind w:left="851" w:hanging="851"/>
        <w:jc w:val="center"/>
        <w:rPr>
          <w:rFonts w:ascii="Times New Roman" w:hAnsi="Times New Roman"/>
          <w:b/>
          <w:sz w:val="24"/>
          <w:szCs w:val="24"/>
          <w:lang w:val="uk-UA"/>
        </w:rPr>
      </w:pPr>
    </w:p>
    <w:p w14:paraId="6A639A3F" w14:textId="77777777" w:rsidR="00ED0C58" w:rsidRDefault="00ED0C58" w:rsidP="00ED0C58">
      <w:pPr>
        <w:jc w:val="center"/>
        <w:rPr>
          <w:b/>
          <w:sz w:val="24"/>
          <w:lang w:val="uk-UA"/>
        </w:rPr>
      </w:pPr>
      <w:r>
        <w:rPr>
          <w:b/>
          <w:sz w:val="24"/>
          <w:lang w:val="uk-UA"/>
        </w:rPr>
        <w:t>7</w:t>
      </w:r>
      <w:r w:rsidRPr="00A4737A">
        <w:rPr>
          <w:b/>
          <w:sz w:val="24"/>
          <w:lang w:val="uk-UA"/>
        </w:rPr>
        <w:t>. І</w:t>
      </w:r>
      <w:r>
        <w:rPr>
          <w:b/>
          <w:sz w:val="24"/>
          <w:lang w:val="uk-UA"/>
        </w:rPr>
        <w:t>НСТРУМЕНТИ, ОБЛАДНАННЯ ТА ПРОГРАМНЕ ЗАБЕЗПЕЧЕННЯ, ВИКОРИСТАННЯ ЯКИХ ПЕРЕДБАЧАЄ НАВЧАЛЬНА ДИСЦИПЛІНА</w:t>
      </w:r>
    </w:p>
    <w:p w14:paraId="2FF3FA87" w14:textId="77777777" w:rsidR="00ED0C58" w:rsidRPr="008E4A8F" w:rsidRDefault="00ED0C58" w:rsidP="00ED0C58">
      <w:pPr>
        <w:jc w:val="center"/>
        <w:rPr>
          <w:i/>
          <w:sz w:val="24"/>
          <w:lang w:val="uk-UA"/>
        </w:rPr>
      </w:pPr>
      <w:r>
        <w:rPr>
          <w:i/>
          <w:sz w:val="24"/>
          <w:lang w:val="uk-UA"/>
        </w:rPr>
        <w:t xml:space="preserve">(у разі </w:t>
      </w:r>
      <w:r w:rsidRPr="008E4A8F">
        <w:rPr>
          <w:i/>
          <w:sz w:val="24"/>
          <w:lang w:val="uk-UA"/>
        </w:rPr>
        <w:t>потреб</w:t>
      </w:r>
      <w:r>
        <w:rPr>
          <w:i/>
          <w:sz w:val="24"/>
          <w:lang w:val="uk-UA"/>
        </w:rPr>
        <w:t>и</w:t>
      </w:r>
      <w:r w:rsidRPr="008E4A8F">
        <w:rPr>
          <w:i/>
          <w:sz w:val="24"/>
          <w:lang w:val="uk-UA"/>
        </w:rPr>
        <w:t>)</w:t>
      </w:r>
    </w:p>
    <w:p w14:paraId="17191486" w14:textId="77777777" w:rsidR="00ED0C58" w:rsidRPr="00345FB3" w:rsidRDefault="00ED0C58" w:rsidP="00ED0C58">
      <w:pPr>
        <w:ind w:firstLine="567"/>
        <w:jc w:val="both"/>
        <w:rPr>
          <w:sz w:val="24"/>
          <w:lang w:val="uk-UA"/>
        </w:rPr>
      </w:pPr>
      <w:r>
        <w:rPr>
          <w:bCs/>
          <w:sz w:val="24"/>
          <w:lang w:val="uk-UA"/>
        </w:rPr>
        <w:t>Вивчення даної дисципліни передбачає використання в процесі навчання мультимедійного обладнання для наочної ілюстрації навчальних матеріалів, а також проведення ряду занять у спеціалізованих лабораторіях для практичного закріплення матеріалу.</w:t>
      </w:r>
    </w:p>
    <w:p w14:paraId="50C86B8C" w14:textId="77777777" w:rsidR="00ED0C58" w:rsidRPr="00A4737A" w:rsidRDefault="00ED0C58" w:rsidP="00ED0C58">
      <w:pPr>
        <w:shd w:val="clear" w:color="auto" w:fill="FFFFFF"/>
        <w:jc w:val="center"/>
        <w:rPr>
          <w:b/>
          <w:sz w:val="20"/>
          <w:szCs w:val="20"/>
          <w:lang w:val="uk-UA"/>
        </w:rPr>
      </w:pPr>
    </w:p>
    <w:p w14:paraId="60EDCC55" w14:textId="77777777" w:rsidR="00ED0C58" w:rsidRDefault="00ED0C58" w:rsidP="00ED0C58">
      <w:pPr>
        <w:shd w:val="clear" w:color="auto" w:fill="FFFFFF"/>
        <w:jc w:val="center"/>
        <w:rPr>
          <w:b/>
          <w:sz w:val="24"/>
          <w:lang w:val="uk-UA"/>
        </w:rPr>
      </w:pPr>
    </w:p>
    <w:p w14:paraId="0461A155" w14:textId="77777777" w:rsidR="00ED0C58" w:rsidRPr="00A4737A" w:rsidRDefault="00ED0C58" w:rsidP="00ED0C58">
      <w:pPr>
        <w:shd w:val="clear" w:color="auto" w:fill="FFFFFF"/>
        <w:jc w:val="center"/>
        <w:rPr>
          <w:b/>
          <w:sz w:val="24"/>
          <w:lang w:val="uk-UA"/>
        </w:rPr>
      </w:pPr>
      <w:r>
        <w:rPr>
          <w:b/>
          <w:sz w:val="24"/>
          <w:lang w:val="uk-UA"/>
        </w:rPr>
        <w:t>8</w:t>
      </w:r>
      <w:r w:rsidRPr="00A4737A">
        <w:rPr>
          <w:b/>
          <w:sz w:val="24"/>
          <w:lang w:val="uk-UA"/>
        </w:rPr>
        <w:t>. Р</w:t>
      </w:r>
      <w:r>
        <w:rPr>
          <w:b/>
          <w:sz w:val="24"/>
          <w:lang w:val="uk-UA"/>
        </w:rPr>
        <w:t>ЕКОМЕНДОВАНІ ДЖЕРЕЛА ІНФОРМАЦІЇ</w:t>
      </w:r>
    </w:p>
    <w:p w14:paraId="3BBB8815" w14:textId="77777777" w:rsidR="00ED0C58" w:rsidRPr="00A4737A" w:rsidRDefault="00ED0C58" w:rsidP="00ED0C58">
      <w:pPr>
        <w:shd w:val="clear" w:color="auto" w:fill="FFFFFF"/>
        <w:jc w:val="center"/>
        <w:rPr>
          <w:b/>
          <w:bCs/>
          <w:spacing w:val="-6"/>
          <w:sz w:val="20"/>
          <w:szCs w:val="20"/>
          <w:lang w:val="uk-UA"/>
        </w:rPr>
      </w:pPr>
    </w:p>
    <w:p w14:paraId="2F19C531" w14:textId="77777777" w:rsidR="00ED0C58" w:rsidRPr="00A4737A" w:rsidRDefault="00ED0C58" w:rsidP="00ED0C58">
      <w:pPr>
        <w:shd w:val="clear" w:color="auto" w:fill="FFFFFF"/>
        <w:jc w:val="center"/>
        <w:rPr>
          <w:b/>
          <w:bCs/>
          <w:spacing w:val="-6"/>
          <w:sz w:val="24"/>
          <w:lang w:val="uk-UA"/>
        </w:rPr>
      </w:pPr>
      <w:r w:rsidRPr="00A4737A">
        <w:rPr>
          <w:b/>
          <w:bCs/>
          <w:spacing w:val="-6"/>
          <w:sz w:val="24"/>
          <w:lang w:val="uk-UA"/>
        </w:rPr>
        <w:t>Основна література</w:t>
      </w:r>
    </w:p>
    <w:p w14:paraId="38D81DBC"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18"/>
          <w:sz w:val="24"/>
          <w:lang w:val="uk-UA"/>
        </w:rPr>
      </w:pPr>
      <w:proofErr w:type="spellStart"/>
      <w:r w:rsidRPr="00007801">
        <w:rPr>
          <w:spacing w:val="-13"/>
          <w:sz w:val="24"/>
          <w:lang w:val="uk-UA"/>
        </w:rPr>
        <w:t>Байлик</w:t>
      </w:r>
      <w:proofErr w:type="spellEnd"/>
      <w:r w:rsidRPr="00007801">
        <w:rPr>
          <w:spacing w:val="-13"/>
          <w:sz w:val="24"/>
          <w:lang w:val="uk-UA"/>
        </w:rPr>
        <w:t xml:space="preserve"> С. І. </w:t>
      </w:r>
      <w:proofErr w:type="spellStart"/>
      <w:r w:rsidRPr="00007801">
        <w:rPr>
          <w:sz w:val="24"/>
        </w:rPr>
        <w:t>Організація</w:t>
      </w:r>
      <w:proofErr w:type="spellEnd"/>
      <w:r w:rsidRPr="00007801">
        <w:rPr>
          <w:sz w:val="24"/>
          <w:lang w:val="uk-UA"/>
        </w:rPr>
        <w:t xml:space="preserve"> готельного господарства/ С. І. </w:t>
      </w:r>
      <w:proofErr w:type="spellStart"/>
      <w:r w:rsidRPr="00007801">
        <w:rPr>
          <w:sz w:val="24"/>
          <w:lang w:val="uk-UA"/>
        </w:rPr>
        <w:t>Байлик</w:t>
      </w:r>
      <w:proofErr w:type="spellEnd"/>
      <w:r w:rsidRPr="00007801">
        <w:rPr>
          <w:sz w:val="24"/>
          <w:lang w:val="uk-UA"/>
        </w:rPr>
        <w:t xml:space="preserve">, І.М. </w:t>
      </w:r>
      <w:proofErr w:type="spellStart"/>
      <w:r w:rsidRPr="00007801">
        <w:rPr>
          <w:sz w:val="24"/>
          <w:lang w:val="uk-UA"/>
        </w:rPr>
        <w:t>Писаревський</w:t>
      </w:r>
      <w:proofErr w:type="spellEnd"/>
      <w:r w:rsidRPr="00007801">
        <w:rPr>
          <w:sz w:val="24"/>
          <w:lang w:val="uk-UA"/>
        </w:rPr>
        <w:t xml:space="preserve">; </w:t>
      </w:r>
      <w:proofErr w:type="spellStart"/>
      <w:r w:rsidRPr="00007801">
        <w:rPr>
          <w:sz w:val="24"/>
        </w:rPr>
        <w:t>Харків</w:t>
      </w:r>
      <w:proofErr w:type="spellEnd"/>
      <w:r w:rsidRPr="00007801">
        <w:rPr>
          <w:sz w:val="24"/>
        </w:rPr>
        <w:t xml:space="preserve">. нац. ун-т </w:t>
      </w:r>
      <w:proofErr w:type="spellStart"/>
      <w:r w:rsidRPr="00007801">
        <w:rPr>
          <w:sz w:val="24"/>
        </w:rPr>
        <w:t>міськ</w:t>
      </w:r>
      <w:proofErr w:type="spellEnd"/>
      <w:r w:rsidRPr="00007801">
        <w:rPr>
          <w:sz w:val="24"/>
        </w:rPr>
        <w:t xml:space="preserve">. </w:t>
      </w:r>
      <w:proofErr w:type="spellStart"/>
      <w:r w:rsidRPr="00007801">
        <w:rPr>
          <w:sz w:val="24"/>
        </w:rPr>
        <w:t>госп-ва</w:t>
      </w:r>
      <w:proofErr w:type="spellEnd"/>
      <w:r w:rsidRPr="00007801">
        <w:rPr>
          <w:sz w:val="24"/>
        </w:rPr>
        <w:t xml:space="preserve"> </w:t>
      </w:r>
      <w:proofErr w:type="spellStart"/>
      <w:r w:rsidRPr="00007801">
        <w:rPr>
          <w:sz w:val="24"/>
        </w:rPr>
        <w:t>ім</w:t>
      </w:r>
      <w:proofErr w:type="spellEnd"/>
      <w:r w:rsidRPr="00007801">
        <w:rPr>
          <w:sz w:val="24"/>
        </w:rPr>
        <w:t xml:space="preserve">. О. М. Бекетова. – </w:t>
      </w:r>
      <w:proofErr w:type="spellStart"/>
      <w:r w:rsidRPr="00007801">
        <w:rPr>
          <w:sz w:val="24"/>
        </w:rPr>
        <w:t>Харків</w:t>
      </w:r>
      <w:proofErr w:type="spellEnd"/>
      <w:r w:rsidRPr="00007801">
        <w:rPr>
          <w:sz w:val="24"/>
        </w:rPr>
        <w:t xml:space="preserve">: ХНУМГ </w:t>
      </w:r>
      <w:proofErr w:type="spellStart"/>
      <w:r w:rsidRPr="00007801">
        <w:rPr>
          <w:sz w:val="24"/>
        </w:rPr>
        <w:t>ім</w:t>
      </w:r>
      <w:proofErr w:type="spellEnd"/>
      <w:r w:rsidRPr="00007801">
        <w:rPr>
          <w:sz w:val="24"/>
        </w:rPr>
        <w:t>. О. М. Бекетова, 2015. – 329 с.</w:t>
      </w:r>
    </w:p>
    <w:p w14:paraId="3D6F2D0F"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16"/>
          <w:sz w:val="24"/>
          <w:lang w:val="uk-UA"/>
        </w:rPr>
      </w:pPr>
      <w:r w:rsidRPr="00007801">
        <w:rPr>
          <w:sz w:val="24"/>
          <w:lang w:val="uk-UA"/>
        </w:rPr>
        <w:t xml:space="preserve">Банько В.К. Будівлі, споруди та обладнання туристських комплексів : </w:t>
      </w:r>
      <w:proofErr w:type="spellStart"/>
      <w:r w:rsidRPr="00007801">
        <w:rPr>
          <w:sz w:val="24"/>
          <w:lang w:val="uk-UA"/>
        </w:rPr>
        <w:t>навч</w:t>
      </w:r>
      <w:proofErr w:type="spellEnd"/>
      <w:r w:rsidRPr="00007801">
        <w:rPr>
          <w:sz w:val="24"/>
          <w:lang w:val="uk-UA"/>
        </w:rPr>
        <w:t xml:space="preserve">. </w:t>
      </w:r>
      <w:proofErr w:type="spellStart"/>
      <w:r w:rsidRPr="00007801">
        <w:rPr>
          <w:sz w:val="24"/>
          <w:lang w:val="uk-UA"/>
        </w:rPr>
        <w:t>посіб</w:t>
      </w:r>
      <w:proofErr w:type="spellEnd"/>
      <w:r w:rsidRPr="00007801">
        <w:rPr>
          <w:sz w:val="24"/>
          <w:lang w:val="uk-UA"/>
        </w:rPr>
        <w:t xml:space="preserve">. 2-ге вид., перероб. та </w:t>
      </w:r>
      <w:proofErr w:type="spellStart"/>
      <w:r w:rsidRPr="00007801">
        <w:rPr>
          <w:sz w:val="24"/>
          <w:lang w:val="uk-UA"/>
        </w:rPr>
        <w:t>доп</w:t>
      </w:r>
      <w:proofErr w:type="spellEnd"/>
      <w:r w:rsidRPr="00007801">
        <w:rPr>
          <w:sz w:val="24"/>
          <w:lang w:val="uk-UA"/>
        </w:rPr>
        <w:t xml:space="preserve">./ В.К. Банько. - Д. : </w:t>
      </w:r>
      <w:proofErr w:type="spellStart"/>
      <w:r w:rsidRPr="00007801">
        <w:rPr>
          <w:sz w:val="24"/>
          <w:lang w:val="uk-UA"/>
        </w:rPr>
        <w:t>Акор</w:t>
      </w:r>
      <w:proofErr w:type="spellEnd"/>
      <w:r w:rsidRPr="00007801">
        <w:rPr>
          <w:sz w:val="24"/>
          <w:lang w:val="uk-UA"/>
        </w:rPr>
        <w:t>, 2008. - 328 с</w:t>
      </w:r>
    </w:p>
    <w:p w14:paraId="24F32D3A"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13"/>
          <w:sz w:val="24"/>
          <w:lang w:val="uk-UA"/>
        </w:rPr>
      </w:pPr>
      <w:r w:rsidRPr="00007801">
        <w:rPr>
          <w:spacing w:val="-1"/>
          <w:sz w:val="24"/>
          <w:lang w:val="uk-UA"/>
        </w:rPr>
        <w:t xml:space="preserve">Бойко М.Г. Організація готельного господарства: підручник/ М.Г. Бойко, </w:t>
      </w:r>
      <w:proofErr w:type="spellStart"/>
      <w:r w:rsidRPr="00007801">
        <w:rPr>
          <w:spacing w:val="-1"/>
          <w:sz w:val="24"/>
          <w:lang w:val="uk-UA"/>
        </w:rPr>
        <w:t>Л.М.Гопкало</w:t>
      </w:r>
      <w:proofErr w:type="spellEnd"/>
      <w:r w:rsidRPr="00007801">
        <w:rPr>
          <w:spacing w:val="-1"/>
          <w:sz w:val="24"/>
          <w:lang w:val="uk-UA"/>
        </w:rPr>
        <w:t>. -</w:t>
      </w:r>
      <w:r w:rsidRPr="00007801">
        <w:rPr>
          <w:sz w:val="24"/>
          <w:lang w:val="uk-UA"/>
        </w:rPr>
        <w:t xml:space="preserve">К.: Київ. </w:t>
      </w:r>
      <w:proofErr w:type="spellStart"/>
      <w:r w:rsidRPr="00007801">
        <w:rPr>
          <w:sz w:val="24"/>
          <w:lang w:val="uk-UA"/>
        </w:rPr>
        <w:t>нац</w:t>
      </w:r>
      <w:proofErr w:type="spellEnd"/>
      <w:r w:rsidRPr="00007801">
        <w:rPr>
          <w:sz w:val="24"/>
          <w:lang w:val="uk-UA"/>
        </w:rPr>
        <w:t>. торг.-</w:t>
      </w:r>
      <w:proofErr w:type="spellStart"/>
      <w:r w:rsidRPr="00007801">
        <w:rPr>
          <w:sz w:val="24"/>
          <w:lang w:val="uk-UA"/>
        </w:rPr>
        <w:t>екон</w:t>
      </w:r>
      <w:proofErr w:type="spellEnd"/>
      <w:r w:rsidRPr="00007801">
        <w:rPr>
          <w:sz w:val="24"/>
          <w:lang w:val="uk-UA"/>
        </w:rPr>
        <w:t>. ун-т, 2006. - 494 с</w:t>
      </w:r>
    </w:p>
    <w:p w14:paraId="4856AEBF" w14:textId="77777777" w:rsidR="00ED0C58" w:rsidRPr="00ED0C58"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13"/>
          <w:sz w:val="24"/>
          <w:lang w:val="uk-UA"/>
        </w:rPr>
      </w:pPr>
      <w:r w:rsidRPr="00007801">
        <w:rPr>
          <w:sz w:val="24"/>
          <w:lang w:val="uk-UA"/>
        </w:rPr>
        <w:t xml:space="preserve">Бойко М. Г. Готельна справа: електронний підручник/ </w:t>
      </w:r>
      <w:r w:rsidRPr="00ED0C58">
        <w:rPr>
          <w:sz w:val="24"/>
        </w:rPr>
        <w:t>МГ Бойко - К.: КНТЕУ, 2015</w:t>
      </w:r>
      <w:r w:rsidRPr="00ED0C58">
        <w:rPr>
          <w:sz w:val="24"/>
          <w:lang w:val="uk-UA"/>
        </w:rPr>
        <w:t>.</w:t>
      </w:r>
    </w:p>
    <w:p w14:paraId="6A3BB272" w14:textId="77777777" w:rsidR="00ED0C58" w:rsidRPr="00007801" w:rsidRDefault="00ED0C58" w:rsidP="00ED0C58">
      <w:pPr>
        <w:numPr>
          <w:ilvl w:val="0"/>
          <w:numId w:val="13"/>
        </w:numPr>
        <w:shd w:val="clear" w:color="auto" w:fill="FFFFFF"/>
        <w:ind w:left="426" w:hanging="360"/>
        <w:jc w:val="both"/>
        <w:rPr>
          <w:sz w:val="24"/>
        </w:rPr>
      </w:pPr>
      <w:r w:rsidRPr="00ED0C58">
        <w:rPr>
          <w:sz w:val="24"/>
          <w:lang w:val="uk-UA"/>
        </w:rPr>
        <w:t xml:space="preserve">Бойко М., </w:t>
      </w:r>
      <w:proofErr w:type="spellStart"/>
      <w:r w:rsidRPr="00ED0C58">
        <w:rPr>
          <w:sz w:val="24"/>
          <w:lang w:val="uk-UA"/>
        </w:rPr>
        <w:t>Супрунова</w:t>
      </w:r>
      <w:proofErr w:type="spellEnd"/>
      <w:r w:rsidRPr="00ED0C58">
        <w:rPr>
          <w:sz w:val="24"/>
          <w:lang w:val="uk-UA"/>
        </w:rPr>
        <w:t xml:space="preserve"> Є. </w:t>
      </w:r>
      <w:proofErr w:type="spellStart"/>
      <w:r w:rsidRPr="00ED0C58">
        <w:rPr>
          <w:sz w:val="24"/>
        </w:rPr>
        <w:t>Холістичний</w:t>
      </w:r>
      <w:proofErr w:type="spellEnd"/>
      <w:r w:rsidRPr="00ED0C58">
        <w:rPr>
          <w:sz w:val="24"/>
        </w:rPr>
        <w:t xml:space="preserve"> маркетинг на </w:t>
      </w:r>
      <w:proofErr w:type="spellStart"/>
      <w:r w:rsidRPr="00ED0C58">
        <w:rPr>
          <w:sz w:val="24"/>
        </w:rPr>
        <w:t>підприємствах</w:t>
      </w:r>
      <w:proofErr w:type="spellEnd"/>
      <w:r w:rsidRPr="00ED0C58">
        <w:rPr>
          <w:sz w:val="24"/>
        </w:rPr>
        <w:t xml:space="preserve"> </w:t>
      </w:r>
      <w:proofErr w:type="spellStart"/>
      <w:r w:rsidRPr="00ED0C58">
        <w:rPr>
          <w:sz w:val="24"/>
        </w:rPr>
        <w:t>готельного</w:t>
      </w:r>
      <w:proofErr w:type="spellEnd"/>
      <w:r w:rsidRPr="00ED0C58">
        <w:rPr>
          <w:sz w:val="24"/>
        </w:rPr>
        <w:t xml:space="preserve"> </w:t>
      </w:r>
      <w:proofErr w:type="spellStart"/>
      <w:r w:rsidRPr="00ED0C58">
        <w:rPr>
          <w:sz w:val="24"/>
        </w:rPr>
        <w:t>господарства</w:t>
      </w:r>
      <w:proofErr w:type="spellEnd"/>
      <w:r w:rsidRPr="00ED0C58">
        <w:rPr>
          <w:sz w:val="24"/>
          <w:lang w:val="uk-UA"/>
        </w:rPr>
        <w:t xml:space="preserve"> / </w:t>
      </w:r>
      <w:r w:rsidRPr="00ED0C58">
        <w:rPr>
          <w:sz w:val="24"/>
        </w:rPr>
        <w:t>М</w:t>
      </w:r>
      <w:r w:rsidRPr="00ED0C58">
        <w:rPr>
          <w:sz w:val="24"/>
          <w:lang w:val="uk-UA"/>
        </w:rPr>
        <w:t xml:space="preserve">. </w:t>
      </w:r>
      <w:r w:rsidRPr="00ED0C58">
        <w:rPr>
          <w:sz w:val="24"/>
        </w:rPr>
        <w:t>Бойко, Є</w:t>
      </w:r>
      <w:r w:rsidRPr="00ED0C58">
        <w:rPr>
          <w:sz w:val="24"/>
          <w:lang w:val="uk-UA"/>
        </w:rPr>
        <w:t>.</w:t>
      </w:r>
      <w:r w:rsidRPr="00ED0C58">
        <w:rPr>
          <w:sz w:val="24"/>
        </w:rPr>
        <w:t xml:space="preserve"> Супрунова - </w:t>
      </w:r>
      <w:proofErr w:type="spellStart"/>
      <w:r w:rsidRPr="00ED0C58">
        <w:rPr>
          <w:sz w:val="24"/>
        </w:rPr>
        <w:t>Вісник</w:t>
      </w:r>
      <w:proofErr w:type="spellEnd"/>
      <w:r w:rsidRPr="00ED0C58">
        <w:rPr>
          <w:sz w:val="24"/>
        </w:rPr>
        <w:t xml:space="preserve"> К</w:t>
      </w:r>
      <w:r w:rsidRPr="00ED0C58">
        <w:rPr>
          <w:sz w:val="24"/>
          <w:lang w:val="uk-UA"/>
        </w:rPr>
        <w:t>НТЕУ, №1</w:t>
      </w:r>
      <w:r w:rsidRPr="00ED0C58">
        <w:rPr>
          <w:sz w:val="24"/>
        </w:rPr>
        <w:t xml:space="preserve"> 2013</w:t>
      </w:r>
      <w:r w:rsidRPr="00ED0C58">
        <w:rPr>
          <w:sz w:val="24"/>
          <w:lang w:val="uk-UA"/>
        </w:rPr>
        <w:t>, С. 55-64</w:t>
      </w:r>
      <w:r w:rsidRPr="00007801">
        <w:rPr>
          <w:sz w:val="24"/>
          <w:lang w:val="uk-UA"/>
        </w:rPr>
        <w:t>.</w:t>
      </w:r>
    </w:p>
    <w:p w14:paraId="68350C1C"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18"/>
          <w:sz w:val="24"/>
          <w:lang w:val="uk-UA"/>
        </w:rPr>
      </w:pPr>
      <w:proofErr w:type="spellStart"/>
      <w:r w:rsidRPr="00007801">
        <w:rPr>
          <w:sz w:val="24"/>
          <w:lang w:val="uk-UA"/>
        </w:rPr>
        <w:t>Бородина</w:t>
      </w:r>
      <w:proofErr w:type="spellEnd"/>
      <w:r w:rsidRPr="00007801">
        <w:rPr>
          <w:sz w:val="24"/>
          <w:lang w:val="uk-UA"/>
        </w:rPr>
        <w:t xml:space="preserve"> В.В. </w:t>
      </w:r>
      <w:proofErr w:type="spellStart"/>
      <w:r w:rsidRPr="00007801">
        <w:rPr>
          <w:sz w:val="24"/>
          <w:lang w:val="uk-UA"/>
        </w:rPr>
        <w:t>Ресторанно-гостиничный</w:t>
      </w:r>
      <w:proofErr w:type="spellEnd"/>
      <w:r w:rsidRPr="00007801">
        <w:rPr>
          <w:sz w:val="24"/>
          <w:lang w:val="uk-UA"/>
        </w:rPr>
        <w:t xml:space="preserve"> </w:t>
      </w:r>
      <w:proofErr w:type="spellStart"/>
      <w:r w:rsidRPr="00007801">
        <w:rPr>
          <w:sz w:val="24"/>
          <w:lang w:val="uk-UA"/>
        </w:rPr>
        <w:t>бизнес</w:t>
      </w:r>
      <w:proofErr w:type="spellEnd"/>
      <w:r w:rsidRPr="00007801">
        <w:rPr>
          <w:sz w:val="24"/>
          <w:lang w:val="uk-UA"/>
        </w:rPr>
        <w:t xml:space="preserve">/ В.В. </w:t>
      </w:r>
      <w:proofErr w:type="spellStart"/>
      <w:r w:rsidRPr="00007801">
        <w:rPr>
          <w:sz w:val="24"/>
          <w:lang w:val="uk-UA"/>
        </w:rPr>
        <w:t>Бородина</w:t>
      </w:r>
      <w:proofErr w:type="spellEnd"/>
      <w:r w:rsidRPr="00007801">
        <w:rPr>
          <w:sz w:val="24"/>
          <w:lang w:val="uk-UA"/>
        </w:rPr>
        <w:t xml:space="preserve">. - М. : </w:t>
      </w:r>
      <w:proofErr w:type="spellStart"/>
      <w:r w:rsidRPr="00007801">
        <w:rPr>
          <w:sz w:val="24"/>
          <w:lang w:val="uk-UA"/>
        </w:rPr>
        <w:t>Кн</w:t>
      </w:r>
      <w:proofErr w:type="spellEnd"/>
      <w:r w:rsidRPr="00007801">
        <w:rPr>
          <w:sz w:val="24"/>
          <w:lang w:val="uk-UA"/>
        </w:rPr>
        <w:t>. мир, 2003. -267 с.</w:t>
      </w:r>
    </w:p>
    <w:p w14:paraId="188DDB9B"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18"/>
          <w:sz w:val="24"/>
          <w:lang w:val="uk-UA"/>
        </w:rPr>
      </w:pPr>
      <w:r w:rsidRPr="00007801">
        <w:rPr>
          <w:sz w:val="24"/>
        </w:rPr>
        <w:t xml:space="preserve">Бекетова О.М. </w:t>
      </w:r>
      <w:proofErr w:type="spellStart"/>
      <w:r w:rsidRPr="00007801">
        <w:rPr>
          <w:sz w:val="24"/>
        </w:rPr>
        <w:t>Організація</w:t>
      </w:r>
      <w:proofErr w:type="spellEnd"/>
      <w:r w:rsidRPr="00007801">
        <w:rPr>
          <w:sz w:val="24"/>
          <w:lang w:val="uk-UA"/>
        </w:rPr>
        <w:t xml:space="preserve"> готельного господарства/ О. М. Бекетова. - </w:t>
      </w:r>
    </w:p>
    <w:p w14:paraId="3213DA0E"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20"/>
          <w:sz w:val="24"/>
          <w:lang w:val="uk-UA"/>
        </w:rPr>
      </w:pPr>
      <w:proofErr w:type="spellStart"/>
      <w:r w:rsidRPr="00007801">
        <w:rPr>
          <w:sz w:val="24"/>
          <w:lang w:val="uk-UA"/>
        </w:rPr>
        <w:t>Мальська</w:t>
      </w:r>
      <w:proofErr w:type="spellEnd"/>
      <w:r w:rsidRPr="00007801">
        <w:rPr>
          <w:sz w:val="24"/>
          <w:lang w:val="uk-UA"/>
        </w:rPr>
        <w:t xml:space="preserve"> М. П. Туристичний бізнес : теорія та практика : підручник для ВНЗ / М. П. </w:t>
      </w:r>
      <w:proofErr w:type="spellStart"/>
      <w:r w:rsidRPr="00007801">
        <w:rPr>
          <w:sz w:val="24"/>
          <w:lang w:val="uk-UA"/>
        </w:rPr>
        <w:lastRenderedPageBreak/>
        <w:t>Мальська</w:t>
      </w:r>
      <w:proofErr w:type="spellEnd"/>
      <w:r w:rsidRPr="00007801">
        <w:rPr>
          <w:sz w:val="24"/>
          <w:lang w:val="uk-UA"/>
        </w:rPr>
        <w:t xml:space="preserve">, В. В. </w:t>
      </w:r>
      <w:proofErr w:type="spellStart"/>
      <w:r w:rsidRPr="00007801">
        <w:rPr>
          <w:sz w:val="24"/>
          <w:lang w:val="uk-UA"/>
        </w:rPr>
        <w:t>Худо</w:t>
      </w:r>
      <w:proofErr w:type="spellEnd"/>
      <w:r w:rsidRPr="00007801">
        <w:rPr>
          <w:sz w:val="24"/>
          <w:lang w:val="uk-UA"/>
        </w:rPr>
        <w:t xml:space="preserve"> ; Міністерство освіти і науки України ; Львівський національний університет імені Івана Франка. − К.: Центр учбової літератури, 2012. − 365 с.</w:t>
      </w:r>
    </w:p>
    <w:p w14:paraId="3E853CCC" w14:textId="77777777" w:rsidR="00ED0C58" w:rsidRPr="00007801" w:rsidRDefault="00ED0C58" w:rsidP="00ED0C58">
      <w:pPr>
        <w:pStyle w:val="good"/>
        <w:numPr>
          <w:ilvl w:val="0"/>
          <w:numId w:val="13"/>
        </w:numPr>
        <w:shd w:val="clear" w:color="auto" w:fill="FFFFFF"/>
        <w:ind w:left="426" w:hanging="360"/>
        <w:jc w:val="both"/>
      </w:pPr>
      <w:proofErr w:type="spellStart"/>
      <w:r w:rsidRPr="00007801">
        <w:rPr>
          <w:rStyle w:val="aff"/>
          <w:b w:val="0"/>
        </w:rPr>
        <w:t>Мальська</w:t>
      </w:r>
      <w:proofErr w:type="spellEnd"/>
      <w:r w:rsidRPr="00007801">
        <w:rPr>
          <w:rStyle w:val="aff"/>
          <w:b w:val="0"/>
        </w:rPr>
        <w:t xml:space="preserve"> М.П., </w:t>
      </w:r>
      <w:proofErr w:type="spellStart"/>
      <w:r w:rsidRPr="00007801">
        <w:rPr>
          <w:rStyle w:val="aff"/>
          <w:b w:val="0"/>
        </w:rPr>
        <w:t>Пандяк</w:t>
      </w:r>
      <w:proofErr w:type="spellEnd"/>
      <w:r w:rsidRPr="00007801">
        <w:rPr>
          <w:rStyle w:val="aff"/>
          <w:b w:val="0"/>
        </w:rPr>
        <w:t xml:space="preserve"> І.Г., Занько Ю.С.</w:t>
      </w:r>
      <w:r w:rsidRPr="00007801">
        <w:rPr>
          <w:rStyle w:val="aff"/>
          <w:b w:val="0"/>
          <w:lang w:val="uk-UA"/>
        </w:rPr>
        <w:t xml:space="preserve"> </w:t>
      </w:r>
      <w:proofErr w:type="spellStart"/>
      <w:r w:rsidRPr="00007801">
        <w:rPr>
          <w:rStyle w:val="aff"/>
          <w:b w:val="0"/>
        </w:rPr>
        <w:t>Організація</w:t>
      </w:r>
      <w:proofErr w:type="spellEnd"/>
      <w:r w:rsidRPr="00007801">
        <w:rPr>
          <w:rStyle w:val="aff"/>
          <w:b w:val="0"/>
        </w:rPr>
        <w:t xml:space="preserve"> </w:t>
      </w:r>
      <w:proofErr w:type="spellStart"/>
      <w:r w:rsidRPr="00007801">
        <w:rPr>
          <w:rStyle w:val="aff"/>
          <w:b w:val="0"/>
        </w:rPr>
        <w:t>готельного</w:t>
      </w:r>
      <w:proofErr w:type="spellEnd"/>
      <w:r w:rsidRPr="00007801">
        <w:rPr>
          <w:rStyle w:val="aff"/>
          <w:b w:val="0"/>
        </w:rPr>
        <w:t xml:space="preserve"> </w:t>
      </w:r>
      <w:proofErr w:type="spellStart"/>
      <w:r w:rsidRPr="00007801">
        <w:rPr>
          <w:rStyle w:val="aff"/>
          <w:b w:val="0"/>
        </w:rPr>
        <w:t>обслуговування</w:t>
      </w:r>
      <w:proofErr w:type="spellEnd"/>
      <w:r w:rsidRPr="00007801">
        <w:rPr>
          <w:rStyle w:val="aff"/>
          <w:b w:val="0"/>
        </w:rPr>
        <w:t>:</w:t>
      </w:r>
      <w:r w:rsidRPr="00007801">
        <w:t> </w:t>
      </w:r>
      <w:proofErr w:type="spellStart"/>
      <w:r w:rsidRPr="00007801">
        <w:t>Підручник</w:t>
      </w:r>
      <w:proofErr w:type="spellEnd"/>
      <w:r w:rsidRPr="00007801">
        <w:t xml:space="preserve"> / М. П. </w:t>
      </w:r>
      <w:proofErr w:type="spellStart"/>
      <w:r w:rsidRPr="00007801">
        <w:t>Маль</w:t>
      </w:r>
      <w:r w:rsidRPr="00007801">
        <w:softHyphen/>
        <w:t>ська</w:t>
      </w:r>
      <w:proofErr w:type="spellEnd"/>
      <w:r w:rsidRPr="00007801">
        <w:t>, І. Г. </w:t>
      </w:r>
      <w:proofErr w:type="spellStart"/>
      <w:r w:rsidRPr="00007801">
        <w:t>Пандяк</w:t>
      </w:r>
      <w:proofErr w:type="spellEnd"/>
      <w:r w:rsidRPr="00007801">
        <w:t xml:space="preserve">, Ю. С. Занько. — </w:t>
      </w:r>
      <w:proofErr w:type="gramStart"/>
      <w:r w:rsidRPr="00007801">
        <w:t>К. :</w:t>
      </w:r>
      <w:proofErr w:type="gramEnd"/>
      <w:r w:rsidRPr="00007801">
        <w:t xml:space="preserve"> </w:t>
      </w:r>
      <w:proofErr w:type="spellStart"/>
      <w:r w:rsidRPr="00007801">
        <w:t>Знання</w:t>
      </w:r>
      <w:proofErr w:type="spellEnd"/>
      <w:r w:rsidRPr="00007801">
        <w:t>, 2011. — 366 с.</w:t>
      </w:r>
    </w:p>
    <w:p w14:paraId="6FE9A140"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18"/>
          <w:sz w:val="24"/>
          <w:lang w:val="uk-UA"/>
        </w:rPr>
      </w:pPr>
      <w:proofErr w:type="spellStart"/>
      <w:r w:rsidRPr="00007801">
        <w:rPr>
          <w:sz w:val="24"/>
          <w:lang w:val="uk-UA"/>
        </w:rPr>
        <w:t>Роглєв</w:t>
      </w:r>
      <w:proofErr w:type="spellEnd"/>
      <w:r w:rsidRPr="00007801">
        <w:rPr>
          <w:sz w:val="24"/>
          <w:lang w:val="uk-UA"/>
        </w:rPr>
        <w:t xml:space="preserve"> Х.И. Основи готельного менеджменту: </w:t>
      </w:r>
      <w:proofErr w:type="spellStart"/>
      <w:r w:rsidRPr="00007801">
        <w:rPr>
          <w:sz w:val="24"/>
          <w:lang w:val="uk-UA"/>
        </w:rPr>
        <w:t>навч</w:t>
      </w:r>
      <w:proofErr w:type="spellEnd"/>
      <w:r w:rsidRPr="00007801">
        <w:rPr>
          <w:sz w:val="24"/>
          <w:lang w:val="uk-UA"/>
        </w:rPr>
        <w:t xml:space="preserve">. </w:t>
      </w:r>
      <w:proofErr w:type="spellStart"/>
      <w:r w:rsidRPr="00007801">
        <w:rPr>
          <w:sz w:val="24"/>
          <w:lang w:val="uk-UA"/>
        </w:rPr>
        <w:t>посіб</w:t>
      </w:r>
      <w:proofErr w:type="spellEnd"/>
      <w:r w:rsidRPr="00007801">
        <w:rPr>
          <w:sz w:val="24"/>
          <w:lang w:val="uk-UA"/>
        </w:rPr>
        <w:t xml:space="preserve">./ </w:t>
      </w:r>
      <w:proofErr w:type="spellStart"/>
      <w:r w:rsidRPr="00007801">
        <w:rPr>
          <w:sz w:val="24"/>
          <w:lang w:val="uk-UA"/>
        </w:rPr>
        <w:t>Х.И.Роглєв</w:t>
      </w:r>
      <w:proofErr w:type="spellEnd"/>
      <w:r w:rsidRPr="00007801">
        <w:rPr>
          <w:sz w:val="24"/>
          <w:lang w:val="uk-UA"/>
        </w:rPr>
        <w:t>. - К. : Кондор, 2005.-408 с.</w:t>
      </w:r>
    </w:p>
    <w:p w14:paraId="44AC75D8"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18"/>
          <w:sz w:val="24"/>
          <w:lang w:val="uk-UA"/>
        </w:rPr>
      </w:pPr>
      <w:proofErr w:type="spellStart"/>
      <w:r w:rsidRPr="00007801">
        <w:rPr>
          <w:sz w:val="24"/>
          <w:lang w:val="uk-UA"/>
        </w:rPr>
        <w:t>Сокол</w:t>
      </w:r>
      <w:proofErr w:type="spellEnd"/>
      <w:r w:rsidRPr="00007801">
        <w:rPr>
          <w:sz w:val="24"/>
          <w:lang w:val="uk-UA"/>
        </w:rPr>
        <w:t xml:space="preserve"> Т.Г. Організація обслуговування в готелях і туристичних комплексах/ </w:t>
      </w:r>
      <w:proofErr w:type="spellStart"/>
      <w:r w:rsidRPr="00007801">
        <w:rPr>
          <w:sz w:val="24"/>
          <w:lang w:val="uk-UA"/>
        </w:rPr>
        <w:t>Т.Г.Сокол</w:t>
      </w:r>
      <w:proofErr w:type="spellEnd"/>
      <w:r w:rsidRPr="00007801">
        <w:rPr>
          <w:sz w:val="24"/>
          <w:lang w:val="uk-UA"/>
        </w:rPr>
        <w:t xml:space="preserve">. - К. : </w:t>
      </w:r>
      <w:proofErr w:type="spellStart"/>
      <w:r w:rsidRPr="00007801">
        <w:rPr>
          <w:sz w:val="24"/>
          <w:lang w:val="uk-UA"/>
        </w:rPr>
        <w:t>Альтерпрес</w:t>
      </w:r>
      <w:proofErr w:type="spellEnd"/>
      <w:r w:rsidRPr="00007801">
        <w:rPr>
          <w:sz w:val="24"/>
          <w:lang w:val="uk-UA"/>
        </w:rPr>
        <w:t>, 2009. - 447 с.</w:t>
      </w:r>
    </w:p>
    <w:p w14:paraId="2C05C0BB"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23"/>
          <w:sz w:val="24"/>
          <w:lang w:val="uk-UA"/>
        </w:rPr>
      </w:pPr>
      <w:r w:rsidRPr="00007801">
        <w:rPr>
          <w:spacing w:val="-1"/>
          <w:sz w:val="24"/>
          <w:lang w:val="uk-UA"/>
        </w:rPr>
        <w:t xml:space="preserve">Туризм і готельне господарство: підручник/ О.А. Агєєва, Д.Н. </w:t>
      </w:r>
      <w:proofErr w:type="spellStart"/>
      <w:r w:rsidRPr="00007801">
        <w:rPr>
          <w:spacing w:val="-1"/>
          <w:sz w:val="24"/>
          <w:lang w:val="uk-UA"/>
        </w:rPr>
        <w:t>Акуленок</w:t>
      </w:r>
      <w:proofErr w:type="spellEnd"/>
      <w:r w:rsidRPr="00007801">
        <w:rPr>
          <w:spacing w:val="-1"/>
          <w:sz w:val="24"/>
          <w:lang w:val="uk-UA"/>
        </w:rPr>
        <w:t xml:space="preserve">, Н.М. Васильєв, </w:t>
      </w:r>
      <w:r w:rsidRPr="00007801">
        <w:rPr>
          <w:sz w:val="24"/>
          <w:lang w:val="uk-UA"/>
        </w:rPr>
        <w:t xml:space="preserve">Ю.Л. </w:t>
      </w:r>
      <w:proofErr w:type="spellStart"/>
      <w:r w:rsidRPr="00007801">
        <w:rPr>
          <w:sz w:val="24"/>
          <w:lang w:val="uk-UA"/>
        </w:rPr>
        <w:t>Васянін</w:t>
      </w:r>
      <w:proofErr w:type="spellEnd"/>
      <w:r w:rsidRPr="00007801">
        <w:rPr>
          <w:sz w:val="24"/>
          <w:lang w:val="uk-UA"/>
        </w:rPr>
        <w:t xml:space="preserve">, М.А. Жукова. - М. : </w:t>
      </w:r>
      <w:proofErr w:type="spellStart"/>
      <w:r w:rsidRPr="00007801">
        <w:rPr>
          <w:sz w:val="24"/>
          <w:lang w:val="uk-UA"/>
        </w:rPr>
        <w:t>Екмос</w:t>
      </w:r>
      <w:proofErr w:type="spellEnd"/>
      <w:r w:rsidRPr="00007801">
        <w:rPr>
          <w:sz w:val="24"/>
          <w:lang w:val="uk-UA"/>
        </w:rPr>
        <w:t>, 2004. - 400 с</w:t>
      </w:r>
    </w:p>
    <w:p w14:paraId="5054CE6C"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20"/>
          <w:sz w:val="24"/>
          <w:lang w:val="uk-UA"/>
        </w:rPr>
      </w:pPr>
      <w:r w:rsidRPr="00007801">
        <w:rPr>
          <w:sz w:val="24"/>
          <w:lang w:val="uk-UA"/>
        </w:rPr>
        <w:t xml:space="preserve">Уніфіковані технології готельних послуг: </w:t>
      </w:r>
      <w:proofErr w:type="spellStart"/>
      <w:r w:rsidRPr="00007801">
        <w:rPr>
          <w:sz w:val="24"/>
          <w:lang w:val="uk-UA"/>
        </w:rPr>
        <w:t>навч</w:t>
      </w:r>
      <w:proofErr w:type="spellEnd"/>
      <w:r w:rsidRPr="00007801">
        <w:rPr>
          <w:sz w:val="24"/>
          <w:lang w:val="uk-UA"/>
        </w:rPr>
        <w:t xml:space="preserve">. </w:t>
      </w:r>
      <w:proofErr w:type="spellStart"/>
      <w:r w:rsidRPr="00007801">
        <w:rPr>
          <w:sz w:val="24"/>
          <w:lang w:val="uk-UA"/>
        </w:rPr>
        <w:t>посіб</w:t>
      </w:r>
      <w:proofErr w:type="spellEnd"/>
      <w:r w:rsidRPr="00007801">
        <w:rPr>
          <w:sz w:val="24"/>
          <w:lang w:val="uk-UA"/>
        </w:rPr>
        <w:t xml:space="preserve">./ за ред. В.К. Федорченка, </w:t>
      </w:r>
      <w:proofErr w:type="spellStart"/>
      <w:r w:rsidRPr="00007801">
        <w:rPr>
          <w:sz w:val="24"/>
          <w:lang w:val="uk-UA"/>
        </w:rPr>
        <w:t>Л.Г.Лук'янова</w:t>
      </w:r>
      <w:proofErr w:type="spellEnd"/>
      <w:r w:rsidRPr="00007801">
        <w:rPr>
          <w:sz w:val="24"/>
          <w:lang w:val="uk-UA"/>
        </w:rPr>
        <w:t xml:space="preserve">, Т.Т. Дорошенко, І.М. </w:t>
      </w:r>
      <w:proofErr w:type="spellStart"/>
      <w:r w:rsidRPr="00007801">
        <w:rPr>
          <w:sz w:val="24"/>
          <w:lang w:val="uk-UA"/>
        </w:rPr>
        <w:t>Мініч</w:t>
      </w:r>
      <w:proofErr w:type="spellEnd"/>
      <w:r w:rsidRPr="00007801">
        <w:rPr>
          <w:sz w:val="24"/>
          <w:lang w:val="uk-UA"/>
        </w:rPr>
        <w:t xml:space="preserve">. - К. : Вища </w:t>
      </w:r>
      <w:proofErr w:type="spellStart"/>
      <w:r w:rsidRPr="00007801">
        <w:rPr>
          <w:sz w:val="24"/>
          <w:lang w:val="uk-UA"/>
        </w:rPr>
        <w:t>шк</w:t>
      </w:r>
      <w:proofErr w:type="spellEnd"/>
      <w:r w:rsidRPr="00007801">
        <w:rPr>
          <w:sz w:val="24"/>
          <w:lang w:val="uk-UA"/>
        </w:rPr>
        <w:t>., 2001. – 368с.</w:t>
      </w:r>
    </w:p>
    <w:p w14:paraId="1B10FAF6" w14:textId="77777777" w:rsidR="00ED0C58" w:rsidRPr="00007801" w:rsidRDefault="00ED0C58" w:rsidP="00ED0C58">
      <w:pPr>
        <w:widowControl w:val="0"/>
        <w:numPr>
          <w:ilvl w:val="0"/>
          <w:numId w:val="13"/>
        </w:numPr>
        <w:shd w:val="clear" w:color="auto" w:fill="FFFFFF"/>
        <w:tabs>
          <w:tab w:val="left" w:pos="350"/>
        </w:tabs>
        <w:suppressAutoHyphens w:val="0"/>
        <w:autoSpaceDE w:val="0"/>
        <w:autoSpaceDN w:val="0"/>
        <w:adjustRightInd w:val="0"/>
        <w:ind w:left="426" w:hanging="360"/>
        <w:jc w:val="both"/>
        <w:rPr>
          <w:spacing w:val="-18"/>
          <w:sz w:val="24"/>
          <w:lang w:val="uk-UA"/>
        </w:rPr>
      </w:pPr>
      <w:r w:rsidRPr="00007801">
        <w:rPr>
          <w:sz w:val="24"/>
          <w:lang w:val="uk-UA"/>
        </w:rPr>
        <w:t xml:space="preserve">Управління сучасним готельним комплексом : </w:t>
      </w:r>
      <w:proofErr w:type="spellStart"/>
      <w:r w:rsidRPr="00007801">
        <w:rPr>
          <w:sz w:val="24"/>
          <w:lang w:val="uk-UA"/>
        </w:rPr>
        <w:t>навч</w:t>
      </w:r>
      <w:proofErr w:type="spellEnd"/>
      <w:r w:rsidRPr="00007801">
        <w:rPr>
          <w:sz w:val="24"/>
          <w:lang w:val="uk-UA"/>
        </w:rPr>
        <w:t xml:space="preserve">. </w:t>
      </w:r>
      <w:proofErr w:type="spellStart"/>
      <w:r w:rsidRPr="00007801">
        <w:rPr>
          <w:sz w:val="24"/>
          <w:lang w:val="uk-UA"/>
        </w:rPr>
        <w:t>посіб</w:t>
      </w:r>
      <w:proofErr w:type="spellEnd"/>
      <w:r w:rsidRPr="00007801">
        <w:rPr>
          <w:sz w:val="24"/>
          <w:lang w:val="uk-UA"/>
        </w:rPr>
        <w:t>./</w:t>
      </w:r>
      <w:r w:rsidRPr="00007801">
        <w:rPr>
          <w:i/>
          <w:iCs/>
          <w:sz w:val="24"/>
          <w:lang w:val="uk-UA"/>
        </w:rPr>
        <w:t xml:space="preserve"> </w:t>
      </w:r>
      <w:r w:rsidRPr="00007801">
        <w:rPr>
          <w:sz w:val="24"/>
          <w:lang w:val="uk-UA"/>
        </w:rPr>
        <w:t xml:space="preserve">Г.Б. </w:t>
      </w:r>
      <w:proofErr w:type="spellStart"/>
      <w:r w:rsidRPr="00007801">
        <w:rPr>
          <w:sz w:val="24"/>
          <w:lang w:val="uk-UA"/>
        </w:rPr>
        <w:t>Мунін</w:t>
      </w:r>
      <w:proofErr w:type="spellEnd"/>
      <w:r w:rsidRPr="00007801">
        <w:rPr>
          <w:sz w:val="24"/>
          <w:lang w:val="uk-UA"/>
        </w:rPr>
        <w:t xml:space="preserve">, А.О. </w:t>
      </w:r>
      <w:proofErr w:type="spellStart"/>
      <w:r w:rsidRPr="00007801">
        <w:rPr>
          <w:sz w:val="24"/>
          <w:lang w:val="uk-UA"/>
        </w:rPr>
        <w:t>Змійов</w:t>
      </w:r>
      <w:proofErr w:type="spellEnd"/>
      <w:r w:rsidRPr="00007801">
        <w:rPr>
          <w:sz w:val="24"/>
          <w:lang w:val="uk-UA"/>
        </w:rPr>
        <w:t xml:space="preserve">, Г.О. </w:t>
      </w:r>
      <w:proofErr w:type="spellStart"/>
      <w:r w:rsidRPr="00007801">
        <w:rPr>
          <w:sz w:val="24"/>
          <w:lang w:val="uk-UA"/>
        </w:rPr>
        <w:t>Зінов'єв</w:t>
      </w:r>
      <w:proofErr w:type="spellEnd"/>
      <w:r w:rsidRPr="00007801">
        <w:rPr>
          <w:sz w:val="24"/>
          <w:lang w:val="uk-UA"/>
        </w:rPr>
        <w:t xml:space="preserve"> та ін.; за ред. С.І. Дорогунцова. - К. : </w:t>
      </w:r>
      <w:proofErr w:type="spellStart"/>
      <w:r w:rsidRPr="00007801">
        <w:rPr>
          <w:sz w:val="24"/>
          <w:lang w:val="uk-UA"/>
        </w:rPr>
        <w:t>Jlipa</w:t>
      </w:r>
      <w:proofErr w:type="spellEnd"/>
      <w:r w:rsidRPr="00007801">
        <w:rPr>
          <w:sz w:val="24"/>
          <w:lang w:val="uk-UA"/>
        </w:rPr>
        <w:t>-K, 2005. - 520 с.</w:t>
      </w:r>
    </w:p>
    <w:p w14:paraId="55B91B0D" w14:textId="77777777" w:rsidR="00ED0C58" w:rsidRPr="00007801" w:rsidRDefault="00ED0C58" w:rsidP="00ED0C58">
      <w:pPr>
        <w:shd w:val="clear" w:color="auto" w:fill="FFFFFF"/>
        <w:jc w:val="both"/>
        <w:rPr>
          <w:bCs/>
          <w:spacing w:val="-6"/>
          <w:sz w:val="24"/>
          <w:lang w:val="uk-UA"/>
        </w:rPr>
      </w:pPr>
    </w:p>
    <w:p w14:paraId="5DF194C3" w14:textId="77777777" w:rsidR="00ED0C58" w:rsidRPr="00A4737A" w:rsidRDefault="00ED0C58" w:rsidP="00ED0C58">
      <w:pPr>
        <w:shd w:val="clear" w:color="auto" w:fill="FFFFFF"/>
        <w:jc w:val="center"/>
        <w:rPr>
          <w:b/>
          <w:bCs/>
          <w:spacing w:val="-6"/>
          <w:sz w:val="24"/>
          <w:lang w:val="uk-UA"/>
        </w:rPr>
      </w:pPr>
      <w:r w:rsidRPr="00A4737A">
        <w:rPr>
          <w:b/>
          <w:bCs/>
          <w:spacing w:val="-6"/>
          <w:sz w:val="24"/>
          <w:lang w:val="uk-UA"/>
        </w:rPr>
        <w:t>Допоміжна література</w:t>
      </w:r>
    </w:p>
    <w:p w14:paraId="1F00775D"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 xml:space="preserve">Агафонова Л.Г., Агафонова О.Є. Туризм, готельний та ресторанний бізнес: ціноутворення, конкуренція, державне регулювання: </w:t>
      </w:r>
      <w:proofErr w:type="spellStart"/>
      <w:r w:rsidRPr="00007801">
        <w:rPr>
          <w:sz w:val="24"/>
          <w:lang w:val="uk-UA"/>
        </w:rPr>
        <w:t>Навч</w:t>
      </w:r>
      <w:proofErr w:type="spellEnd"/>
      <w:r w:rsidRPr="00007801">
        <w:rPr>
          <w:sz w:val="24"/>
          <w:lang w:val="uk-UA"/>
        </w:rPr>
        <w:t xml:space="preserve">. посібник для </w:t>
      </w:r>
      <w:proofErr w:type="spellStart"/>
      <w:r w:rsidRPr="00007801">
        <w:rPr>
          <w:sz w:val="24"/>
          <w:lang w:val="uk-UA"/>
        </w:rPr>
        <w:t>студ</w:t>
      </w:r>
      <w:proofErr w:type="spellEnd"/>
      <w:r w:rsidRPr="00007801">
        <w:rPr>
          <w:sz w:val="24"/>
          <w:lang w:val="uk-UA"/>
        </w:rPr>
        <w:t xml:space="preserve">. </w:t>
      </w:r>
      <w:proofErr w:type="spellStart"/>
      <w:r w:rsidRPr="00007801">
        <w:rPr>
          <w:sz w:val="24"/>
          <w:lang w:val="uk-UA"/>
        </w:rPr>
        <w:t>вищ</w:t>
      </w:r>
      <w:proofErr w:type="spellEnd"/>
      <w:r w:rsidRPr="00007801">
        <w:rPr>
          <w:sz w:val="24"/>
          <w:lang w:val="uk-UA"/>
        </w:rPr>
        <w:t xml:space="preserve">. </w:t>
      </w:r>
      <w:proofErr w:type="spellStart"/>
      <w:r w:rsidRPr="00007801">
        <w:rPr>
          <w:sz w:val="24"/>
          <w:lang w:val="uk-UA"/>
        </w:rPr>
        <w:t>навч</w:t>
      </w:r>
      <w:proofErr w:type="spellEnd"/>
      <w:r w:rsidRPr="00007801">
        <w:rPr>
          <w:sz w:val="24"/>
          <w:lang w:val="uk-UA"/>
        </w:rPr>
        <w:t xml:space="preserve">. </w:t>
      </w:r>
      <w:proofErr w:type="spellStart"/>
      <w:r w:rsidRPr="00007801">
        <w:rPr>
          <w:sz w:val="24"/>
          <w:lang w:val="uk-UA"/>
        </w:rPr>
        <w:t>закл</w:t>
      </w:r>
      <w:proofErr w:type="spellEnd"/>
      <w:r w:rsidRPr="00007801">
        <w:rPr>
          <w:sz w:val="24"/>
          <w:lang w:val="uk-UA"/>
        </w:rPr>
        <w:t>./Київський ун-т туризму, економіки і права. - К.: Знання України, 2002. - 360 с.</w:t>
      </w:r>
    </w:p>
    <w:p w14:paraId="418F6236" w14:textId="77777777" w:rsidR="00ED0C58" w:rsidRPr="00007801" w:rsidRDefault="00ED0C58" w:rsidP="00ED0C58">
      <w:pPr>
        <w:numPr>
          <w:ilvl w:val="0"/>
          <w:numId w:val="16"/>
        </w:numPr>
        <w:suppressAutoHyphens w:val="0"/>
        <w:ind w:left="426" w:hanging="426"/>
        <w:jc w:val="both"/>
        <w:rPr>
          <w:sz w:val="24"/>
          <w:lang w:val="uk-UA"/>
        </w:rPr>
      </w:pPr>
      <w:proofErr w:type="spellStart"/>
      <w:r w:rsidRPr="00007801">
        <w:rPr>
          <w:sz w:val="24"/>
          <w:lang w:val="uk-UA"/>
        </w:rPr>
        <w:t>Апонін</w:t>
      </w:r>
      <w:proofErr w:type="spellEnd"/>
      <w:r w:rsidRPr="00007801">
        <w:rPr>
          <w:sz w:val="24"/>
          <w:lang w:val="uk-UA"/>
        </w:rPr>
        <w:t xml:space="preserve"> В.В., Олексин І.І., </w:t>
      </w:r>
      <w:proofErr w:type="spellStart"/>
      <w:r w:rsidRPr="00007801">
        <w:rPr>
          <w:sz w:val="24"/>
          <w:lang w:val="uk-UA"/>
        </w:rPr>
        <w:t>Шутовська</w:t>
      </w:r>
      <w:proofErr w:type="spellEnd"/>
      <w:r w:rsidRPr="00007801">
        <w:rPr>
          <w:sz w:val="24"/>
          <w:lang w:val="uk-UA"/>
        </w:rPr>
        <w:t xml:space="preserve"> Н.О., </w:t>
      </w:r>
      <w:proofErr w:type="spellStart"/>
      <w:r w:rsidRPr="00007801">
        <w:rPr>
          <w:sz w:val="24"/>
          <w:lang w:val="uk-UA"/>
        </w:rPr>
        <w:t>Футало</w:t>
      </w:r>
      <w:proofErr w:type="spellEnd"/>
      <w:r w:rsidRPr="00007801">
        <w:rPr>
          <w:sz w:val="24"/>
          <w:lang w:val="uk-UA"/>
        </w:rPr>
        <w:t xml:space="preserve"> Т.В. Організація і технологія надання послуг. </w:t>
      </w:r>
      <w:proofErr w:type="spellStart"/>
      <w:r w:rsidRPr="00007801">
        <w:rPr>
          <w:sz w:val="24"/>
          <w:lang w:val="uk-UA"/>
        </w:rPr>
        <w:t>Навч</w:t>
      </w:r>
      <w:proofErr w:type="spellEnd"/>
      <w:r w:rsidRPr="00007801">
        <w:rPr>
          <w:sz w:val="24"/>
          <w:lang w:val="uk-UA"/>
        </w:rPr>
        <w:t xml:space="preserve">. посібник за редакцією професора В.В. </w:t>
      </w:r>
      <w:proofErr w:type="spellStart"/>
      <w:r w:rsidRPr="00007801">
        <w:rPr>
          <w:sz w:val="24"/>
          <w:lang w:val="uk-UA"/>
        </w:rPr>
        <w:t>Апоніна</w:t>
      </w:r>
      <w:proofErr w:type="spellEnd"/>
      <w:r w:rsidRPr="00007801">
        <w:rPr>
          <w:sz w:val="24"/>
          <w:lang w:val="uk-UA"/>
        </w:rPr>
        <w:t>. - К.: Видавничий центр "Академія", 2006. -311 с.</w:t>
      </w:r>
    </w:p>
    <w:p w14:paraId="32C93F65"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Банько В.Г. Будівлі, споруди, обладнання туристських комплексів та їх експлуатація/ Навчальний посібник. - К.: Центр інформаційних технологій. - 2006. - 292 с.</w:t>
      </w:r>
    </w:p>
    <w:p w14:paraId="31B093DC" w14:textId="77777777" w:rsidR="00ED0C58" w:rsidRPr="00007801" w:rsidRDefault="00ED0C58" w:rsidP="00ED0C58">
      <w:pPr>
        <w:numPr>
          <w:ilvl w:val="0"/>
          <w:numId w:val="16"/>
        </w:numPr>
        <w:suppressAutoHyphens w:val="0"/>
        <w:ind w:left="426" w:hanging="426"/>
        <w:jc w:val="both"/>
        <w:rPr>
          <w:sz w:val="24"/>
          <w:lang w:val="uk-UA"/>
        </w:rPr>
      </w:pPr>
      <w:proofErr w:type="spellStart"/>
      <w:r w:rsidRPr="00007801">
        <w:rPr>
          <w:sz w:val="24"/>
        </w:rPr>
        <w:t>Бакеренко</w:t>
      </w:r>
      <w:proofErr w:type="spellEnd"/>
      <w:r w:rsidRPr="00007801">
        <w:rPr>
          <w:sz w:val="24"/>
        </w:rPr>
        <w:t xml:space="preserve"> Н. П. </w:t>
      </w:r>
      <w:proofErr w:type="spellStart"/>
      <w:r w:rsidRPr="00007801">
        <w:rPr>
          <w:sz w:val="24"/>
        </w:rPr>
        <w:t>Особливості</w:t>
      </w:r>
      <w:proofErr w:type="spellEnd"/>
      <w:r w:rsidRPr="00007801">
        <w:rPr>
          <w:sz w:val="24"/>
        </w:rPr>
        <w:t xml:space="preserve"> </w:t>
      </w:r>
      <w:proofErr w:type="spellStart"/>
      <w:r w:rsidRPr="00007801">
        <w:rPr>
          <w:sz w:val="24"/>
        </w:rPr>
        <w:t>діяльності</w:t>
      </w:r>
      <w:proofErr w:type="spellEnd"/>
      <w:r w:rsidRPr="00007801">
        <w:rPr>
          <w:sz w:val="24"/>
        </w:rPr>
        <w:t xml:space="preserve"> </w:t>
      </w:r>
      <w:proofErr w:type="spellStart"/>
      <w:r w:rsidRPr="00007801">
        <w:rPr>
          <w:sz w:val="24"/>
        </w:rPr>
        <w:t>підприємств</w:t>
      </w:r>
      <w:proofErr w:type="spellEnd"/>
      <w:r w:rsidRPr="00007801">
        <w:rPr>
          <w:sz w:val="24"/>
        </w:rPr>
        <w:t xml:space="preserve"> </w:t>
      </w:r>
      <w:proofErr w:type="spellStart"/>
      <w:r w:rsidRPr="00007801">
        <w:rPr>
          <w:sz w:val="24"/>
        </w:rPr>
        <w:t>готельної</w:t>
      </w:r>
      <w:proofErr w:type="spellEnd"/>
      <w:r w:rsidRPr="00007801">
        <w:rPr>
          <w:sz w:val="24"/>
        </w:rPr>
        <w:t xml:space="preserve"> </w:t>
      </w:r>
      <w:proofErr w:type="spellStart"/>
      <w:r w:rsidRPr="00007801">
        <w:rPr>
          <w:sz w:val="24"/>
        </w:rPr>
        <w:t>індустрії</w:t>
      </w:r>
      <w:proofErr w:type="spellEnd"/>
      <w:r w:rsidRPr="00007801">
        <w:rPr>
          <w:sz w:val="24"/>
        </w:rPr>
        <w:t xml:space="preserve"> [</w:t>
      </w:r>
      <w:proofErr w:type="spellStart"/>
      <w:r w:rsidRPr="00007801">
        <w:rPr>
          <w:sz w:val="24"/>
        </w:rPr>
        <w:t>Електронний</w:t>
      </w:r>
      <w:proofErr w:type="spellEnd"/>
      <w:r w:rsidRPr="00007801">
        <w:rPr>
          <w:sz w:val="24"/>
        </w:rPr>
        <w:t xml:space="preserve"> ресурс] / Н. П. </w:t>
      </w:r>
      <w:proofErr w:type="spellStart"/>
      <w:r w:rsidRPr="00007801">
        <w:rPr>
          <w:sz w:val="24"/>
        </w:rPr>
        <w:t>Бакеренко</w:t>
      </w:r>
      <w:proofErr w:type="spellEnd"/>
      <w:r w:rsidRPr="00007801">
        <w:rPr>
          <w:sz w:val="24"/>
        </w:rPr>
        <w:t xml:space="preserve"> // </w:t>
      </w:r>
      <w:proofErr w:type="spellStart"/>
      <w:r w:rsidRPr="00007801">
        <w:rPr>
          <w:sz w:val="24"/>
        </w:rPr>
        <w:t>Науковий</w:t>
      </w:r>
      <w:proofErr w:type="spellEnd"/>
      <w:r w:rsidRPr="00007801">
        <w:rPr>
          <w:sz w:val="24"/>
        </w:rPr>
        <w:t xml:space="preserve"> </w:t>
      </w:r>
      <w:proofErr w:type="spellStart"/>
      <w:r w:rsidRPr="00007801">
        <w:rPr>
          <w:sz w:val="24"/>
        </w:rPr>
        <w:t>вісник</w:t>
      </w:r>
      <w:proofErr w:type="spellEnd"/>
      <w:r w:rsidRPr="00007801">
        <w:rPr>
          <w:sz w:val="24"/>
        </w:rPr>
        <w:t xml:space="preserve"> НЛТУ </w:t>
      </w:r>
      <w:proofErr w:type="spellStart"/>
      <w:r w:rsidRPr="00007801">
        <w:rPr>
          <w:sz w:val="24"/>
        </w:rPr>
        <w:t>України</w:t>
      </w:r>
      <w:proofErr w:type="spellEnd"/>
      <w:r w:rsidRPr="00007801">
        <w:rPr>
          <w:sz w:val="24"/>
        </w:rPr>
        <w:t xml:space="preserve">. - 2013. - </w:t>
      </w:r>
      <w:proofErr w:type="spellStart"/>
      <w:r w:rsidRPr="00007801">
        <w:rPr>
          <w:sz w:val="24"/>
        </w:rPr>
        <w:t>Вип</w:t>
      </w:r>
      <w:proofErr w:type="spellEnd"/>
      <w:r w:rsidRPr="00007801">
        <w:rPr>
          <w:sz w:val="24"/>
        </w:rPr>
        <w:t>. 23.15. - С. 168-176. - Режим доступу: http://nbuv.gov.ua/j-pdf/nvnltu_2013_23.15_30.pdf</w:t>
      </w:r>
    </w:p>
    <w:p w14:paraId="0997C81A"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 xml:space="preserve">Білик </w:t>
      </w:r>
      <w:proofErr w:type="spellStart"/>
      <w:r w:rsidRPr="00007801">
        <w:rPr>
          <w:sz w:val="24"/>
          <w:lang w:val="uk-UA"/>
        </w:rPr>
        <w:t>Е.В.Сучасна</w:t>
      </w:r>
      <w:proofErr w:type="spellEnd"/>
      <w:r w:rsidRPr="00007801">
        <w:rPr>
          <w:sz w:val="24"/>
          <w:lang w:val="uk-UA"/>
        </w:rPr>
        <w:t xml:space="preserve"> енциклопедія етикету: 1000 правил і корисних порад.-Донецьк: TOB ВКФ "БАО", 2005.</w:t>
      </w:r>
    </w:p>
    <w:p w14:paraId="589D7653"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 xml:space="preserve">Бойцова М., </w:t>
      </w:r>
      <w:proofErr w:type="spellStart"/>
      <w:r w:rsidRPr="00007801">
        <w:rPr>
          <w:sz w:val="24"/>
          <w:lang w:val="uk-UA"/>
        </w:rPr>
        <w:t>Піроженко</w:t>
      </w:r>
      <w:proofErr w:type="spellEnd"/>
      <w:r w:rsidRPr="00007801">
        <w:rPr>
          <w:sz w:val="24"/>
          <w:lang w:val="uk-UA"/>
        </w:rPr>
        <w:t xml:space="preserve"> О. Усе про облік та організацію готельного бізнесу. - Харків: Фактор, 2005. - 232 с.</w:t>
      </w:r>
    </w:p>
    <w:p w14:paraId="51374195" w14:textId="77777777" w:rsidR="00ED0C58" w:rsidRPr="00007801" w:rsidRDefault="00ED0C58" w:rsidP="00ED0C58">
      <w:pPr>
        <w:numPr>
          <w:ilvl w:val="0"/>
          <w:numId w:val="16"/>
        </w:numPr>
        <w:suppressAutoHyphens w:val="0"/>
        <w:ind w:left="425" w:hanging="425"/>
        <w:jc w:val="both"/>
        <w:rPr>
          <w:sz w:val="24"/>
          <w:lang w:val="uk-UA"/>
        </w:rPr>
      </w:pPr>
      <w:proofErr w:type="spellStart"/>
      <w:r w:rsidRPr="00007801">
        <w:rPr>
          <w:sz w:val="24"/>
          <w:lang w:val="uk-UA"/>
        </w:rPr>
        <w:t>Бочелюк</w:t>
      </w:r>
      <w:proofErr w:type="spellEnd"/>
      <w:r w:rsidRPr="00007801">
        <w:rPr>
          <w:sz w:val="24"/>
          <w:lang w:val="uk-UA"/>
        </w:rPr>
        <w:t xml:space="preserve"> В.Й., </w:t>
      </w:r>
      <w:proofErr w:type="spellStart"/>
      <w:r w:rsidRPr="00007801">
        <w:rPr>
          <w:sz w:val="24"/>
          <w:lang w:val="uk-UA"/>
        </w:rPr>
        <w:t>Бочелюк</w:t>
      </w:r>
      <w:proofErr w:type="spellEnd"/>
      <w:r w:rsidRPr="00007801">
        <w:rPr>
          <w:sz w:val="24"/>
          <w:lang w:val="uk-UA"/>
        </w:rPr>
        <w:t xml:space="preserve"> В.В. </w:t>
      </w:r>
      <w:proofErr w:type="spellStart"/>
      <w:r w:rsidRPr="00007801">
        <w:rPr>
          <w:sz w:val="24"/>
          <w:lang w:val="uk-UA"/>
        </w:rPr>
        <w:t>Дозвіллєзнавство</w:t>
      </w:r>
      <w:proofErr w:type="spellEnd"/>
      <w:r w:rsidRPr="00007801">
        <w:rPr>
          <w:sz w:val="24"/>
          <w:lang w:val="uk-UA"/>
        </w:rPr>
        <w:t>. Навчальний посібник. - К.: Центр навчальної літератури, 2006. - 208 с.</w:t>
      </w:r>
    </w:p>
    <w:p w14:paraId="6BEC536D" w14:textId="77777777" w:rsidR="00ED0C58" w:rsidRPr="00007801" w:rsidRDefault="00ED0C58" w:rsidP="00ED0C58">
      <w:pPr>
        <w:numPr>
          <w:ilvl w:val="0"/>
          <w:numId w:val="16"/>
        </w:numPr>
        <w:suppressAutoHyphens w:val="0"/>
        <w:ind w:left="425" w:hanging="425"/>
        <w:jc w:val="both"/>
        <w:rPr>
          <w:sz w:val="24"/>
          <w:lang w:val="uk-UA"/>
        </w:rPr>
      </w:pPr>
      <w:r w:rsidRPr="00007801">
        <w:rPr>
          <w:sz w:val="24"/>
          <w:lang w:val="uk-UA"/>
        </w:rPr>
        <w:t>Довідник нормативних документів у сфері охорони праці, пожежної безпеки, гігієни праці та соціального страхування від нещасних випадків. ПП "РК" "Вектор". - Київ 2009 - 244 с.</w:t>
      </w:r>
    </w:p>
    <w:p w14:paraId="29C50BB1"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 xml:space="preserve">Дядечко Л.П. Економіка туристичного бізнесу: </w:t>
      </w:r>
      <w:proofErr w:type="spellStart"/>
      <w:r w:rsidRPr="00007801">
        <w:rPr>
          <w:sz w:val="24"/>
          <w:lang w:val="uk-UA"/>
        </w:rPr>
        <w:t>Навч</w:t>
      </w:r>
      <w:proofErr w:type="spellEnd"/>
      <w:r w:rsidRPr="00007801">
        <w:rPr>
          <w:sz w:val="24"/>
          <w:lang w:val="uk-UA"/>
        </w:rPr>
        <w:t>. посібник. -К.: Центр учбової літератури, 2007. - 224 с.</w:t>
      </w:r>
    </w:p>
    <w:p w14:paraId="58A4F01A"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Закон України "Про внесення змін до Закону України "Про туризм" від 18 листопада 2003 р. № 1282-IV // Нормативно-правові акти України з питань туризму. - К.; Атака, 2004. - С. 3-29.</w:t>
      </w:r>
    </w:p>
    <w:p w14:paraId="7AA25CA8"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 xml:space="preserve">Лук'янова Л.Г., Дорошенко Т.Т., </w:t>
      </w:r>
      <w:proofErr w:type="spellStart"/>
      <w:r w:rsidRPr="00007801">
        <w:rPr>
          <w:sz w:val="24"/>
          <w:lang w:val="uk-UA"/>
        </w:rPr>
        <w:t>Муніч</w:t>
      </w:r>
      <w:proofErr w:type="spellEnd"/>
      <w:r w:rsidRPr="00007801">
        <w:rPr>
          <w:sz w:val="24"/>
          <w:lang w:val="uk-UA"/>
        </w:rPr>
        <w:t xml:space="preserve"> І.М, Уніфіковані технології готельних послуг/ За ред.. проф. B.K. Федорченка. - К.: Вища школа, 2001. - 237 с.</w:t>
      </w:r>
    </w:p>
    <w:p w14:paraId="3EFDA75B" w14:textId="77777777" w:rsidR="00ED0C58" w:rsidRPr="00007801" w:rsidRDefault="00ED0C58" w:rsidP="00ED0C58">
      <w:pPr>
        <w:numPr>
          <w:ilvl w:val="0"/>
          <w:numId w:val="15"/>
        </w:numPr>
        <w:suppressAutoHyphens w:val="0"/>
        <w:ind w:left="426" w:hanging="426"/>
        <w:jc w:val="both"/>
        <w:rPr>
          <w:sz w:val="24"/>
          <w:lang w:val="uk-UA"/>
        </w:rPr>
      </w:pPr>
      <w:proofErr w:type="spellStart"/>
      <w:r w:rsidRPr="00007801">
        <w:rPr>
          <w:sz w:val="24"/>
          <w:lang w:val="uk-UA"/>
        </w:rPr>
        <w:t>Навч.посіб</w:t>
      </w:r>
      <w:proofErr w:type="spellEnd"/>
      <w:r w:rsidRPr="00007801">
        <w:rPr>
          <w:sz w:val="24"/>
          <w:lang w:val="uk-UA"/>
        </w:rPr>
        <w:t>./ За редакцією члена-</w:t>
      </w:r>
      <w:proofErr w:type="spellStart"/>
      <w:r w:rsidRPr="00007801">
        <w:rPr>
          <w:sz w:val="24"/>
          <w:lang w:val="uk-UA"/>
        </w:rPr>
        <w:t>кор</w:t>
      </w:r>
      <w:proofErr w:type="spellEnd"/>
      <w:r w:rsidRPr="00007801">
        <w:rPr>
          <w:sz w:val="24"/>
          <w:lang w:val="uk-UA"/>
        </w:rPr>
        <w:t xml:space="preserve">. HAH України, </w:t>
      </w:r>
      <w:proofErr w:type="spellStart"/>
      <w:r w:rsidRPr="00007801">
        <w:rPr>
          <w:sz w:val="24"/>
          <w:lang w:val="uk-UA"/>
        </w:rPr>
        <w:t>д.е.н</w:t>
      </w:r>
      <w:proofErr w:type="spellEnd"/>
      <w:r w:rsidRPr="00007801">
        <w:rPr>
          <w:sz w:val="24"/>
          <w:lang w:val="uk-UA"/>
        </w:rPr>
        <w:t>., професора СІ. Дорогунцова. - К.: Ліра - К, 2005. - 520 с.</w:t>
      </w:r>
    </w:p>
    <w:p w14:paraId="40ACC279" w14:textId="77777777" w:rsidR="00ED0C58" w:rsidRPr="00007801" w:rsidRDefault="00ED0C58" w:rsidP="00ED0C58">
      <w:pPr>
        <w:numPr>
          <w:ilvl w:val="0"/>
          <w:numId w:val="16"/>
        </w:numPr>
        <w:suppressAutoHyphens w:val="0"/>
        <w:ind w:left="426" w:hanging="426"/>
        <w:jc w:val="both"/>
        <w:rPr>
          <w:sz w:val="24"/>
          <w:lang w:val="uk-UA"/>
        </w:rPr>
      </w:pPr>
      <w:proofErr w:type="spellStart"/>
      <w:r w:rsidRPr="00007801">
        <w:rPr>
          <w:sz w:val="24"/>
          <w:lang w:val="uk-UA"/>
        </w:rPr>
        <w:t>Нечаюк</w:t>
      </w:r>
      <w:proofErr w:type="spellEnd"/>
      <w:r w:rsidRPr="00007801">
        <w:rPr>
          <w:sz w:val="24"/>
          <w:lang w:val="uk-UA"/>
        </w:rPr>
        <w:t xml:space="preserve"> Л.І., </w:t>
      </w:r>
      <w:proofErr w:type="spellStart"/>
      <w:r w:rsidRPr="00007801">
        <w:rPr>
          <w:sz w:val="24"/>
          <w:lang w:val="uk-UA"/>
        </w:rPr>
        <w:t>Нечаюк</w:t>
      </w:r>
      <w:proofErr w:type="spellEnd"/>
      <w:r w:rsidRPr="00007801">
        <w:rPr>
          <w:sz w:val="24"/>
          <w:lang w:val="uk-UA"/>
        </w:rPr>
        <w:t xml:space="preserve"> H.H. Готельно-ресторанний бізнес: менеджмент. Навчальний посібник. - К.: Центр навчальної літератури, 2006. - 346 с.</w:t>
      </w:r>
    </w:p>
    <w:p w14:paraId="40BA2DBF" w14:textId="77777777" w:rsidR="00ED0C58" w:rsidRPr="00007801" w:rsidRDefault="00ED0C58" w:rsidP="00ED0C58">
      <w:pPr>
        <w:numPr>
          <w:ilvl w:val="0"/>
          <w:numId w:val="16"/>
        </w:numPr>
        <w:suppressAutoHyphens w:val="0"/>
        <w:ind w:left="426" w:hanging="426"/>
        <w:jc w:val="both"/>
        <w:rPr>
          <w:sz w:val="24"/>
          <w:lang w:val="uk-UA"/>
        </w:rPr>
      </w:pPr>
      <w:proofErr w:type="spellStart"/>
      <w:r w:rsidRPr="00007801">
        <w:rPr>
          <w:sz w:val="24"/>
          <w:lang w:val="uk-UA"/>
        </w:rPr>
        <w:t>Радевич-Виннипький</w:t>
      </w:r>
      <w:proofErr w:type="spellEnd"/>
      <w:r w:rsidRPr="00007801">
        <w:rPr>
          <w:sz w:val="24"/>
          <w:lang w:val="uk-UA"/>
        </w:rPr>
        <w:t xml:space="preserve"> Я. Етикет і культура спілкування: </w:t>
      </w:r>
      <w:proofErr w:type="spellStart"/>
      <w:r w:rsidRPr="00007801">
        <w:rPr>
          <w:sz w:val="24"/>
          <w:lang w:val="uk-UA"/>
        </w:rPr>
        <w:t>Навч</w:t>
      </w:r>
      <w:proofErr w:type="spellEnd"/>
      <w:r w:rsidRPr="00007801">
        <w:rPr>
          <w:sz w:val="24"/>
          <w:lang w:val="uk-UA"/>
        </w:rPr>
        <w:t xml:space="preserve">. осіб.-2-e вид., перероб. I </w:t>
      </w:r>
      <w:proofErr w:type="spellStart"/>
      <w:r w:rsidRPr="00007801">
        <w:rPr>
          <w:sz w:val="24"/>
          <w:lang w:val="uk-UA"/>
        </w:rPr>
        <w:t>доп</w:t>
      </w:r>
      <w:proofErr w:type="spellEnd"/>
      <w:r w:rsidRPr="00007801">
        <w:rPr>
          <w:sz w:val="24"/>
          <w:lang w:val="uk-UA"/>
        </w:rPr>
        <w:t>. - К.: Знання, 2006.</w:t>
      </w:r>
    </w:p>
    <w:p w14:paraId="4D4C9901" w14:textId="77777777" w:rsidR="00ED0C58" w:rsidRPr="00007801" w:rsidRDefault="00ED0C58" w:rsidP="00ED0C58">
      <w:pPr>
        <w:numPr>
          <w:ilvl w:val="0"/>
          <w:numId w:val="16"/>
        </w:numPr>
        <w:suppressAutoHyphens w:val="0"/>
        <w:ind w:left="426" w:hanging="426"/>
        <w:jc w:val="both"/>
        <w:rPr>
          <w:sz w:val="24"/>
          <w:lang w:val="uk-UA"/>
        </w:rPr>
      </w:pPr>
      <w:proofErr w:type="spellStart"/>
      <w:r w:rsidRPr="00007801">
        <w:rPr>
          <w:sz w:val="24"/>
          <w:lang w:val="uk-UA"/>
        </w:rPr>
        <w:t>Роглєв</w:t>
      </w:r>
      <w:proofErr w:type="spellEnd"/>
      <w:r w:rsidRPr="00007801">
        <w:rPr>
          <w:sz w:val="24"/>
          <w:lang w:val="uk-UA"/>
        </w:rPr>
        <w:t xml:space="preserve"> Х.И. Основи готельного менеджменту: </w:t>
      </w:r>
      <w:proofErr w:type="spellStart"/>
      <w:r w:rsidRPr="00007801">
        <w:rPr>
          <w:sz w:val="24"/>
          <w:lang w:val="uk-UA"/>
        </w:rPr>
        <w:t>Навч.посіб</w:t>
      </w:r>
      <w:proofErr w:type="spellEnd"/>
      <w:r w:rsidRPr="00007801">
        <w:rPr>
          <w:sz w:val="24"/>
          <w:lang w:val="uk-UA"/>
        </w:rPr>
        <w:t>. - К.: Кондор, 2005.-408 с.</w:t>
      </w:r>
    </w:p>
    <w:p w14:paraId="4781892B" w14:textId="77777777" w:rsidR="00ED0C58" w:rsidRPr="00007801" w:rsidRDefault="00ED0C58" w:rsidP="00ED0C58">
      <w:pPr>
        <w:numPr>
          <w:ilvl w:val="0"/>
          <w:numId w:val="16"/>
        </w:numPr>
        <w:suppressAutoHyphens w:val="0"/>
        <w:ind w:left="426" w:hanging="426"/>
        <w:jc w:val="both"/>
        <w:rPr>
          <w:sz w:val="24"/>
          <w:lang w:val="uk-UA"/>
        </w:rPr>
      </w:pPr>
      <w:proofErr w:type="spellStart"/>
      <w:r w:rsidRPr="00007801">
        <w:rPr>
          <w:sz w:val="24"/>
          <w:lang w:val="uk-UA"/>
        </w:rPr>
        <w:t>Роглєв</w:t>
      </w:r>
      <w:proofErr w:type="spellEnd"/>
      <w:r w:rsidRPr="00007801">
        <w:rPr>
          <w:sz w:val="24"/>
          <w:lang w:val="uk-UA"/>
        </w:rPr>
        <w:t xml:space="preserve"> Х.Й., </w:t>
      </w:r>
      <w:proofErr w:type="spellStart"/>
      <w:r w:rsidRPr="00007801">
        <w:rPr>
          <w:sz w:val="24"/>
          <w:lang w:val="uk-UA"/>
        </w:rPr>
        <w:t>Маркелов</w:t>
      </w:r>
      <w:proofErr w:type="spellEnd"/>
      <w:r w:rsidRPr="00007801">
        <w:rPr>
          <w:sz w:val="24"/>
          <w:lang w:val="uk-UA"/>
        </w:rPr>
        <w:t xml:space="preserve"> В.М. Організація обслуговування в готельних комплексах. - К.: КУТЕП, 2004. - 174 с.</w:t>
      </w:r>
    </w:p>
    <w:p w14:paraId="053EDD64"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 xml:space="preserve">Ткаченко Т.І., Гаврилюк СП. Економіка готельного господарства і туризму / </w:t>
      </w:r>
      <w:proofErr w:type="spellStart"/>
      <w:r w:rsidRPr="00007801">
        <w:rPr>
          <w:sz w:val="24"/>
          <w:lang w:val="uk-UA"/>
        </w:rPr>
        <w:t>Навч</w:t>
      </w:r>
      <w:proofErr w:type="spellEnd"/>
      <w:r w:rsidRPr="00007801">
        <w:rPr>
          <w:sz w:val="24"/>
          <w:lang w:val="uk-UA"/>
        </w:rPr>
        <w:t xml:space="preserve">. </w:t>
      </w:r>
      <w:proofErr w:type="spellStart"/>
      <w:r w:rsidRPr="00007801">
        <w:rPr>
          <w:sz w:val="24"/>
          <w:lang w:val="uk-UA"/>
        </w:rPr>
        <w:t>посіб</w:t>
      </w:r>
      <w:proofErr w:type="spellEnd"/>
      <w:r w:rsidRPr="00007801">
        <w:rPr>
          <w:sz w:val="24"/>
          <w:lang w:val="uk-UA"/>
        </w:rPr>
        <w:t>. - К.: КНТЕУ, 2005. - 179 с.</w:t>
      </w:r>
    </w:p>
    <w:p w14:paraId="0BB3859E"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lastRenderedPageBreak/>
        <w:t xml:space="preserve">Уніфіковані технології готельних послуг: </w:t>
      </w:r>
      <w:proofErr w:type="spellStart"/>
      <w:r w:rsidRPr="00007801">
        <w:rPr>
          <w:sz w:val="24"/>
          <w:lang w:val="uk-UA"/>
        </w:rPr>
        <w:t>Навч</w:t>
      </w:r>
      <w:proofErr w:type="spellEnd"/>
      <w:r w:rsidRPr="00007801">
        <w:rPr>
          <w:sz w:val="24"/>
          <w:lang w:val="uk-UA"/>
        </w:rPr>
        <w:t xml:space="preserve">. посібник/ За ред. </w:t>
      </w:r>
      <w:proofErr w:type="spellStart"/>
      <w:r w:rsidRPr="00007801">
        <w:rPr>
          <w:sz w:val="24"/>
          <w:lang w:val="uk-UA"/>
        </w:rPr>
        <w:t>В.К.Федорченко</w:t>
      </w:r>
      <w:proofErr w:type="spellEnd"/>
      <w:r w:rsidRPr="00007801">
        <w:rPr>
          <w:sz w:val="24"/>
          <w:lang w:val="uk-UA"/>
        </w:rPr>
        <w:t xml:space="preserve">. - К.: Вища </w:t>
      </w:r>
      <w:proofErr w:type="spellStart"/>
      <w:r w:rsidRPr="00007801">
        <w:rPr>
          <w:sz w:val="24"/>
          <w:lang w:val="uk-UA"/>
        </w:rPr>
        <w:t>шк</w:t>
      </w:r>
      <w:proofErr w:type="spellEnd"/>
      <w:r w:rsidRPr="00007801">
        <w:rPr>
          <w:sz w:val="24"/>
          <w:lang w:val="uk-UA"/>
        </w:rPr>
        <w:t>., 2001. - 327 с.</w:t>
      </w:r>
    </w:p>
    <w:p w14:paraId="23203334"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 xml:space="preserve">Управління сучасним готельним комплексом: </w:t>
      </w:r>
      <w:proofErr w:type="spellStart"/>
      <w:r w:rsidRPr="00007801">
        <w:rPr>
          <w:sz w:val="24"/>
          <w:lang w:val="uk-UA"/>
        </w:rPr>
        <w:t>Навч</w:t>
      </w:r>
      <w:proofErr w:type="spellEnd"/>
      <w:r w:rsidRPr="00007801">
        <w:rPr>
          <w:sz w:val="24"/>
          <w:lang w:val="uk-UA"/>
        </w:rPr>
        <w:t xml:space="preserve">. </w:t>
      </w:r>
      <w:proofErr w:type="spellStart"/>
      <w:r w:rsidRPr="00007801">
        <w:rPr>
          <w:sz w:val="24"/>
          <w:lang w:val="uk-UA"/>
        </w:rPr>
        <w:t>посіб</w:t>
      </w:r>
      <w:proofErr w:type="spellEnd"/>
      <w:r w:rsidRPr="00007801">
        <w:rPr>
          <w:sz w:val="24"/>
          <w:lang w:val="uk-UA"/>
        </w:rPr>
        <w:t>./ За ред. члена-</w:t>
      </w:r>
      <w:proofErr w:type="spellStart"/>
      <w:r w:rsidRPr="00007801">
        <w:rPr>
          <w:sz w:val="24"/>
          <w:lang w:val="uk-UA"/>
        </w:rPr>
        <w:t>кор</w:t>
      </w:r>
      <w:proofErr w:type="spellEnd"/>
      <w:r w:rsidRPr="00007801">
        <w:rPr>
          <w:sz w:val="24"/>
          <w:lang w:val="uk-UA"/>
        </w:rPr>
        <w:t xml:space="preserve">. НАН України, </w:t>
      </w:r>
      <w:proofErr w:type="spellStart"/>
      <w:r w:rsidRPr="00007801">
        <w:rPr>
          <w:sz w:val="24"/>
          <w:lang w:val="uk-UA"/>
        </w:rPr>
        <w:t>д.е.н</w:t>
      </w:r>
      <w:proofErr w:type="spellEnd"/>
      <w:r w:rsidRPr="00007801">
        <w:rPr>
          <w:sz w:val="24"/>
          <w:lang w:val="uk-UA"/>
        </w:rPr>
        <w:t>. проф. Дорогунцова СІ. К.: Ліра-К, 2005. - 520 с.</w:t>
      </w:r>
    </w:p>
    <w:p w14:paraId="263381F5"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 xml:space="preserve">Федорченко В.К., </w:t>
      </w:r>
      <w:proofErr w:type="spellStart"/>
      <w:r w:rsidRPr="00007801">
        <w:rPr>
          <w:sz w:val="24"/>
          <w:lang w:val="uk-UA"/>
        </w:rPr>
        <w:t>Дьорова</w:t>
      </w:r>
      <w:proofErr w:type="spellEnd"/>
      <w:r w:rsidRPr="00007801">
        <w:rPr>
          <w:sz w:val="24"/>
          <w:lang w:val="uk-UA"/>
        </w:rPr>
        <w:t xml:space="preserve"> Т.А. Історія туризму в Україні. - К.: Вища школа, 2002. - 195 с.</w:t>
      </w:r>
    </w:p>
    <w:p w14:paraId="094F8F1A"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Цивільний кодекс України: Офіційний текст/ Міністерство юстиції України. - К.: Юрінком Інтер, 2004. - 464 с.</w:t>
      </w:r>
    </w:p>
    <w:p w14:paraId="4D650435"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 xml:space="preserve">Чорненька </w:t>
      </w:r>
      <w:proofErr w:type="spellStart"/>
      <w:r w:rsidRPr="00007801">
        <w:rPr>
          <w:sz w:val="24"/>
          <w:lang w:val="uk-UA"/>
        </w:rPr>
        <w:t>Н.В.Організація</w:t>
      </w:r>
      <w:proofErr w:type="spellEnd"/>
      <w:r w:rsidRPr="00007801">
        <w:rPr>
          <w:sz w:val="24"/>
          <w:lang w:val="uk-UA"/>
        </w:rPr>
        <w:t xml:space="preserve"> туристичної індустрії: Навчальний посібник.-К.: Атака, 2006.</w:t>
      </w:r>
    </w:p>
    <w:p w14:paraId="7654BC4C" w14:textId="77777777" w:rsidR="00ED0C58" w:rsidRPr="00007801" w:rsidRDefault="00ED0C58" w:rsidP="00ED0C58">
      <w:pPr>
        <w:numPr>
          <w:ilvl w:val="0"/>
          <w:numId w:val="16"/>
        </w:numPr>
        <w:suppressAutoHyphens w:val="0"/>
        <w:ind w:left="426" w:hanging="426"/>
        <w:jc w:val="both"/>
        <w:rPr>
          <w:sz w:val="24"/>
          <w:lang w:val="uk-UA"/>
        </w:rPr>
      </w:pPr>
      <w:r w:rsidRPr="00007801">
        <w:rPr>
          <w:sz w:val="24"/>
          <w:lang w:val="uk-UA"/>
        </w:rPr>
        <w:t xml:space="preserve">Шаповал М.І. Основи стандартизації, управління якістю і сертифікації: Підручник.-З-є вид., </w:t>
      </w:r>
      <w:proofErr w:type="spellStart"/>
      <w:r w:rsidRPr="00007801">
        <w:rPr>
          <w:sz w:val="24"/>
          <w:lang w:val="uk-UA"/>
        </w:rPr>
        <w:t>перероб.і</w:t>
      </w:r>
      <w:proofErr w:type="spellEnd"/>
      <w:r w:rsidRPr="00007801">
        <w:rPr>
          <w:sz w:val="24"/>
          <w:lang w:val="uk-UA"/>
        </w:rPr>
        <w:t xml:space="preserve"> </w:t>
      </w:r>
      <w:proofErr w:type="spellStart"/>
      <w:r w:rsidRPr="00007801">
        <w:rPr>
          <w:sz w:val="24"/>
          <w:lang w:val="uk-UA"/>
        </w:rPr>
        <w:t>доп</w:t>
      </w:r>
      <w:proofErr w:type="spellEnd"/>
      <w:r w:rsidRPr="00007801">
        <w:rPr>
          <w:sz w:val="24"/>
          <w:lang w:val="uk-UA"/>
        </w:rPr>
        <w:t xml:space="preserve">.- К.: Вид-во </w:t>
      </w:r>
      <w:proofErr w:type="spellStart"/>
      <w:r w:rsidRPr="00007801">
        <w:rPr>
          <w:sz w:val="24"/>
          <w:lang w:val="uk-UA"/>
        </w:rPr>
        <w:t>Європ</w:t>
      </w:r>
      <w:proofErr w:type="spellEnd"/>
      <w:r w:rsidRPr="00007801">
        <w:rPr>
          <w:sz w:val="24"/>
          <w:lang w:val="uk-UA"/>
        </w:rPr>
        <w:t>. Ун-ту, 2002.</w:t>
      </w:r>
    </w:p>
    <w:p w14:paraId="74E797DC" w14:textId="77777777" w:rsidR="00ED0C58" w:rsidRDefault="00ED0C58" w:rsidP="00ED0C58">
      <w:pPr>
        <w:pStyle w:val="afb"/>
        <w:spacing w:after="0" w:line="240" w:lineRule="auto"/>
        <w:ind w:left="0"/>
        <w:jc w:val="center"/>
        <w:rPr>
          <w:rFonts w:ascii="Times New Roman" w:hAnsi="Times New Roman"/>
          <w:b/>
          <w:sz w:val="24"/>
          <w:szCs w:val="24"/>
          <w:lang w:val="uk-UA"/>
        </w:rPr>
      </w:pPr>
    </w:p>
    <w:p w14:paraId="01B11346" w14:textId="77777777" w:rsidR="00ED0C58" w:rsidRPr="00A4737A" w:rsidRDefault="00ED0C58" w:rsidP="00ED0C58">
      <w:pPr>
        <w:pStyle w:val="afb"/>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Інформаційні ресурси в мережі Інтернет</w:t>
      </w:r>
    </w:p>
    <w:p w14:paraId="305772F0" w14:textId="77777777" w:rsidR="00ED0C58" w:rsidRPr="00007801" w:rsidRDefault="00ED0C58" w:rsidP="00ED0C58">
      <w:pPr>
        <w:numPr>
          <w:ilvl w:val="0"/>
          <w:numId w:val="14"/>
        </w:numPr>
        <w:shd w:val="clear" w:color="auto" w:fill="FFFFFF"/>
        <w:tabs>
          <w:tab w:val="left" w:pos="426"/>
        </w:tabs>
        <w:ind w:left="426" w:hanging="426"/>
        <w:jc w:val="both"/>
        <w:rPr>
          <w:sz w:val="24"/>
          <w:lang w:val="uk-UA"/>
        </w:rPr>
      </w:pPr>
      <w:r w:rsidRPr="00007801">
        <w:rPr>
          <w:sz w:val="24"/>
          <w:lang w:val="uk-UA"/>
        </w:rPr>
        <w:t xml:space="preserve">Сайт Державного комітету статистики України. [Електронний ресурс] – Режим доступу: </w:t>
      </w:r>
      <w:hyperlink r:id="rId10" w:history="1">
        <w:r w:rsidRPr="00007801">
          <w:rPr>
            <w:sz w:val="24"/>
            <w:lang w:val="uk-UA"/>
          </w:rPr>
          <w:t>http://www.ukrstat.gov.ua</w:t>
        </w:r>
      </w:hyperlink>
    </w:p>
    <w:p w14:paraId="65DE99A1" w14:textId="2792DF00" w:rsidR="00ED0C58" w:rsidRPr="00007801" w:rsidRDefault="00ED0C58" w:rsidP="00ED0C58">
      <w:pPr>
        <w:numPr>
          <w:ilvl w:val="0"/>
          <w:numId w:val="14"/>
        </w:numPr>
        <w:shd w:val="clear" w:color="auto" w:fill="FFFFFF"/>
        <w:tabs>
          <w:tab w:val="left" w:pos="426"/>
        </w:tabs>
        <w:ind w:left="426" w:hanging="426"/>
        <w:jc w:val="both"/>
        <w:rPr>
          <w:sz w:val="24"/>
          <w:lang w:val="uk-UA"/>
        </w:rPr>
      </w:pPr>
      <w:r w:rsidRPr="00007801">
        <w:rPr>
          <w:sz w:val="24"/>
          <w:lang w:val="uk-UA"/>
        </w:rPr>
        <w:t xml:space="preserve">Сайт </w:t>
      </w:r>
      <w:r w:rsidR="00F21D5A">
        <w:rPr>
          <w:sz w:val="24"/>
          <w:lang w:val="uk-UA"/>
        </w:rPr>
        <w:t xml:space="preserve">Державного </w:t>
      </w:r>
      <w:proofErr w:type="spellStart"/>
      <w:r w:rsidR="00F21D5A">
        <w:rPr>
          <w:sz w:val="24"/>
          <w:lang w:val="uk-UA"/>
        </w:rPr>
        <w:t>агенства</w:t>
      </w:r>
      <w:proofErr w:type="spellEnd"/>
      <w:r w:rsidR="00F21D5A">
        <w:rPr>
          <w:sz w:val="24"/>
          <w:lang w:val="uk-UA"/>
        </w:rPr>
        <w:t xml:space="preserve"> розвитку туризму та курортів </w:t>
      </w:r>
      <w:r w:rsidRPr="00007801">
        <w:rPr>
          <w:sz w:val="24"/>
          <w:lang w:val="uk-UA"/>
        </w:rPr>
        <w:t xml:space="preserve">[Електронний ресурс] – Режим доступу: </w:t>
      </w:r>
      <w:hyperlink r:id="rId11" w:history="1">
        <w:r w:rsidRPr="00007801">
          <w:rPr>
            <w:sz w:val="24"/>
            <w:lang w:val="uk-UA"/>
          </w:rPr>
          <w:t>http://www.tourism.gov.ua</w:t>
        </w:r>
      </w:hyperlink>
    </w:p>
    <w:p w14:paraId="15648188" w14:textId="77777777" w:rsidR="00ED0C58" w:rsidRPr="00007801" w:rsidRDefault="00ED0C58" w:rsidP="00ED0C58">
      <w:pPr>
        <w:numPr>
          <w:ilvl w:val="0"/>
          <w:numId w:val="14"/>
        </w:numPr>
        <w:shd w:val="clear" w:color="auto" w:fill="FFFFFF"/>
        <w:tabs>
          <w:tab w:val="left" w:pos="426"/>
          <w:tab w:val="left" w:pos="619"/>
        </w:tabs>
        <w:ind w:left="426" w:hanging="426"/>
        <w:jc w:val="both"/>
        <w:rPr>
          <w:sz w:val="24"/>
          <w:lang w:val="uk-UA"/>
        </w:rPr>
      </w:pPr>
      <w:proofErr w:type="spellStart"/>
      <w:r w:rsidRPr="00007801">
        <w:rPr>
          <w:sz w:val="24"/>
          <w:lang w:val="uk-UA"/>
        </w:rPr>
        <w:t>Tourism</w:t>
      </w:r>
      <w:proofErr w:type="spellEnd"/>
      <w:r w:rsidRPr="00007801">
        <w:rPr>
          <w:sz w:val="24"/>
          <w:lang w:val="uk-UA"/>
        </w:rPr>
        <w:t xml:space="preserve"> </w:t>
      </w:r>
      <w:proofErr w:type="spellStart"/>
      <w:r w:rsidRPr="00007801">
        <w:rPr>
          <w:sz w:val="24"/>
          <w:lang w:val="uk-UA"/>
        </w:rPr>
        <w:t>Highligts</w:t>
      </w:r>
      <w:proofErr w:type="spellEnd"/>
      <w:r w:rsidRPr="00007801">
        <w:rPr>
          <w:sz w:val="24"/>
          <w:lang w:val="uk-UA"/>
        </w:rPr>
        <w:t xml:space="preserve">. [Електронний ресурс] – Режим доступу: </w:t>
      </w:r>
      <w:hyperlink r:id="rId12" w:history="1">
        <w:r w:rsidRPr="00007801">
          <w:rPr>
            <w:sz w:val="24"/>
            <w:lang w:val="uk-UA"/>
          </w:rPr>
          <w:t>http://www.unwto.org</w:t>
        </w:r>
      </w:hyperlink>
    </w:p>
    <w:p w14:paraId="25AF7EAE" w14:textId="77777777" w:rsidR="00D81317" w:rsidRPr="001B5371" w:rsidRDefault="00D81317" w:rsidP="00D81317">
      <w:pPr>
        <w:shd w:val="clear" w:color="auto" w:fill="FFFFFF"/>
        <w:jc w:val="center"/>
        <w:rPr>
          <w:color w:val="FF0000"/>
          <w:lang w:val="uk-UA"/>
        </w:rPr>
      </w:pPr>
    </w:p>
    <w:p w14:paraId="2633CEB9" w14:textId="77777777" w:rsidR="009324EE" w:rsidRDefault="009324EE" w:rsidP="009324EE">
      <w:pPr>
        <w:pStyle w:val="afb"/>
        <w:spacing w:after="0" w:line="240" w:lineRule="auto"/>
        <w:ind w:left="0"/>
        <w:jc w:val="right"/>
        <w:rPr>
          <w:rFonts w:ascii="Times New Roman" w:hAnsi="Times New Roman"/>
          <w:b/>
          <w:sz w:val="24"/>
          <w:szCs w:val="24"/>
          <w:lang w:val="uk-UA"/>
        </w:rPr>
      </w:pPr>
    </w:p>
    <w:p w14:paraId="4B1D477B" w14:textId="77777777" w:rsidR="009324EE" w:rsidRDefault="009324EE" w:rsidP="009324EE">
      <w:pPr>
        <w:pStyle w:val="afb"/>
        <w:spacing w:after="0" w:line="240" w:lineRule="auto"/>
        <w:ind w:left="0"/>
        <w:jc w:val="right"/>
        <w:rPr>
          <w:rFonts w:ascii="Times New Roman" w:hAnsi="Times New Roman"/>
          <w:b/>
          <w:sz w:val="24"/>
          <w:szCs w:val="24"/>
          <w:lang w:val="uk-UA"/>
        </w:rPr>
        <w:sectPr w:rsidR="009324EE" w:rsidSect="00122A5F">
          <w:headerReference w:type="default" r:id="rId13"/>
          <w:footerReference w:type="default" r:id="rId14"/>
          <w:footnotePr>
            <w:pos w:val="beneathText"/>
          </w:footnotePr>
          <w:pgSz w:w="11905" w:h="16837"/>
          <w:pgMar w:top="1134" w:right="851" w:bottom="993" w:left="1134" w:header="709" w:footer="709" w:gutter="0"/>
          <w:pgNumType w:start="1"/>
          <w:cols w:space="720"/>
          <w:titlePg/>
          <w:docGrid w:linePitch="360"/>
        </w:sectPr>
      </w:pPr>
    </w:p>
    <w:p w14:paraId="302055F8" w14:textId="77777777" w:rsidR="009324EE" w:rsidRPr="00A4737A" w:rsidRDefault="009324EE" w:rsidP="009324EE">
      <w:pPr>
        <w:pStyle w:val="afb"/>
        <w:spacing w:after="0" w:line="240" w:lineRule="auto"/>
        <w:ind w:left="0"/>
        <w:jc w:val="right"/>
        <w:rPr>
          <w:rFonts w:ascii="Times New Roman" w:hAnsi="Times New Roman"/>
          <w:b/>
          <w:sz w:val="24"/>
          <w:szCs w:val="24"/>
          <w:lang w:val="uk-UA"/>
        </w:rPr>
      </w:pPr>
      <w:r w:rsidRPr="00A4737A">
        <w:rPr>
          <w:rFonts w:ascii="Times New Roman" w:hAnsi="Times New Roman"/>
          <w:b/>
          <w:sz w:val="24"/>
          <w:szCs w:val="24"/>
          <w:lang w:val="uk-UA"/>
        </w:rPr>
        <w:lastRenderedPageBreak/>
        <w:t>Додаток 2</w:t>
      </w:r>
    </w:p>
    <w:p w14:paraId="65BE1F1D" w14:textId="77777777" w:rsidR="009324EE" w:rsidRPr="00A4737A" w:rsidRDefault="009324EE" w:rsidP="009324EE">
      <w:pPr>
        <w:pStyle w:val="afb"/>
        <w:spacing w:after="0" w:line="240" w:lineRule="auto"/>
        <w:ind w:left="0"/>
        <w:jc w:val="center"/>
        <w:rPr>
          <w:rFonts w:ascii="Times New Roman" w:hAnsi="Times New Roman"/>
          <w:b/>
          <w:sz w:val="24"/>
          <w:szCs w:val="24"/>
          <w:lang w:val="uk-UA"/>
        </w:rPr>
      </w:pPr>
    </w:p>
    <w:p w14:paraId="476360C8" w14:textId="77777777" w:rsidR="009324EE" w:rsidRPr="00A4737A" w:rsidRDefault="009324EE" w:rsidP="009324EE">
      <w:pPr>
        <w:pStyle w:val="afb"/>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 xml:space="preserve">Результати перегляду </w:t>
      </w:r>
    </w:p>
    <w:p w14:paraId="6B49AD37" w14:textId="77777777" w:rsidR="009324EE" w:rsidRPr="00A4737A" w:rsidRDefault="009324EE" w:rsidP="009324EE">
      <w:pPr>
        <w:pStyle w:val="afb"/>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робочої програми навчальної дисципліни</w:t>
      </w:r>
    </w:p>
    <w:p w14:paraId="6AFAB436" w14:textId="77777777" w:rsidR="009324EE" w:rsidRPr="00A4737A" w:rsidRDefault="009324EE" w:rsidP="009324EE">
      <w:pPr>
        <w:pStyle w:val="afb"/>
        <w:spacing w:after="0" w:line="240" w:lineRule="auto"/>
        <w:ind w:left="0"/>
        <w:jc w:val="center"/>
        <w:rPr>
          <w:rFonts w:ascii="Times New Roman" w:hAnsi="Times New Roman"/>
          <w:b/>
          <w:sz w:val="24"/>
          <w:szCs w:val="24"/>
          <w:lang w:val="uk-UA"/>
        </w:rPr>
      </w:pPr>
    </w:p>
    <w:p w14:paraId="042C5D41" w14:textId="77777777" w:rsidR="009324EE" w:rsidRPr="00A4737A" w:rsidRDefault="009324EE" w:rsidP="009324EE">
      <w:pPr>
        <w:pStyle w:val="afb"/>
        <w:spacing w:after="0" w:line="240" w:lineRule="auto"/>
        <w:ind w:left="0"/>
        <w:jc w:val="center"/>
        <w:rPr>
          <w:rFonts w:ascii="Times New Roman" w:hAnsi="Times New Roman"/>
          <w:b/>
          <w:sz w:val="24"/>
          <w:szCs w:val="24"/>
          <w:lang w:val="uk-UA"/>
        </w:rPr>
      </w:pPr>
    </w:p>
    <w:p w14:paraId="508DACE6" w14:textId="77777777" w:rsidR="009324EE" w:rsidRPr="00A4737A" w:rsidRDefault="009324EE" w:rsidP="009324EE">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14:paraId="7A7064AB" w14:textId="77777777" w:rsidR="009324EE" w:rsidRPr="00A4737A" w:rsidRDefault="009324EE" w:rsidP="009324EE">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0C969326" w14:textId="77777777" w:rsidR="009324EE" w:rsidRPr="00A4737A" w:rsidRDefault="009324EE" w:rsidP="009324EE">
      <w:pPr>
        <w:pStyle w:val="Default"/>
        <w:rPr>
          <w:color w:val="auto"/>
          <w:lang w:val="uk-UA"/>
        </w:rPr>
      </w:pPr>
      <w:r w:rsidRPr="00A4737A">
        <w:rPr>
          <w:lang w:val="uk-UA"/>
        </w:rPr>
        <w:t>протокол № ___ від «____»__________ 20 ___ р.    Завідувач кафедри _________ ____________</w:t>
      </w:r>
    </w:p>
    <w:p w14:paraId="71DC3539" w14:textId="77777777" w:rsidR="009324EE" w:rsidRPr="00A4737A" w:rsidRDefault="009324EE" w:rsidP="009324EE">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4D2E12B8" w14:textId="77777777" w:rsidR="009324EE" w:rsidRPr="00A4737A" w:rsidRDefault="009324EE" w:rsidP="009324EE">
      <w:pPr>
        <w:pStyle w:val="Default"/>
        <w:rPr>
          <w:color w:val="auto"/>
          <w:lang w:val="uk-UA"/>
        </w:rPr>
      </w:pPr>
    </w:p>
    <w:p w14:paraId="308F224F" w14:textId="77777777" w:rsidR="009324EE" w:rsidRPr="00A4737A" w:rsidRDefault="009324EE" w:rsidP="009324EE">
      <w:pPr>
        <w:pStyle w:val="Default"/>
        <w:rPr>
          <w:color w:val="auto"/>
          <w:lang w:val="uk-UA"/>
        </w:rPr>
      </w:pPr>
    </w:p>
    <w:p w14:paraId="5E6D6F63" w14:textId="77777777" w:rsidR="009324EE" w:rsidRPr="00A4737A" w:rsidRDefault="009324EE" w:rsidP="009324EE">
      <w:pPr>
        <w:pStyle w:val="Default"/>
        <w:rPr>
          <w:color w:val="auto"/>
          <w:lang w:val="uk-UA"/>
        </w:rPr>
      </w:pPr>
    </w:p>
    <w:p w14:paraId="3F946575" w14:textId="77777777" w:rsidR="009324EE" w:rsidRPr="00A4737A" w:rsidRDefault="009324EE" w:rsidP="009324EE">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14:paraId="71818738" w14:textId="77777777" w:rsidR="009324EE" w:rsidRPr="00A4737A" w:rsidRDefault="009324EE" w:rsidP="009324EE">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52A830F1" w14:textId="77777777" w:rsidR="009324EE" w:rsidRPr="00A4737A" w:rsidRDefault="009324EE" w:rsidP="009324EE">
      <w:pPr>
        <w:pStyle w:val="Default"/>
        <w:rPr>
          <w:color w:val="auto"/>
          <w:lang w:val="uk-UA"/>
        </w:rPr>
      </w:pPr>
      <w:r w:rsidRPr="00A4737A">
        <w:rPr>
          <w:lang w:val="uk-UA"/>
        </w:rPr>
        <w:t>протокол № ___ від «____»__________ 20 ___ р.    Завідувач кафедри _________ ____________</w:t>
      </w:r>
    </w:p>
    <w:p w14:paraId="272ABB9B" w14:textId="77777777" w:rsidR="009324EE" w:rsidRPr="00A4737A" w:rsidRDefault="009324EE" w:rsidP="009324EE">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7B969857" w14:textId="77777777" w:rsidR="009324EE" w:rsidRPr="00A4737A" w:rsidRDefault="009324EE" w:rsidP="009324EE">
      <w:pPr>
        <w:pStyle w:val="Default"/>
        <w:rPr>
          <w:color w:val="auto"/>
          <w:lang w:val="uk-UA"/>
        </w:rPr>
      </w:pPr>
    </w:p>
    <w:p w14:paraId="0FE634FD" w14:textId="77777777" w:rsidR="009324EE" w:rsidRPr="00A4737A" w:rsidRDefault="009324EE" w:rsidP="009324EE">
      <w:pPr>
        <w:pStyle w:val="Default"/>
        <w:rPr>
          <w:color w:val="auto"/>
          <w:lang w:val="uk-UA"/>
        </w:rPr>
      </w:pPr>
    </w:p>
    <w:p w14:paraId="62A1F980" w14:textId="77777777" w:rsidR="009324EE" w:rsidRPr="00A4737A" w:rsidRDefault="009324EE" w:rsidP="009324EE">
      <w:pPr>
        <w:pStyle w:val="Default"/>
        <w:rPr>
          <w:color w:val="auto"/>
          <w:lang w:val="uk-UA"/>
        </w:rPr>
      </w:pPr>
    </w:p>
    <w:p w14:paraId="38F40D13" w14:textId="77777777" w:rsidR="009324EE" w:rsidRPr="00A4737A" w:rsidRDefault="009324EE" w:rsidP="009324EE">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  (Додаток ___).</w:t>
      </w:r>
    </w:p>
    <w:p w14:paraId="02A24D3E" w14:textId="77777777" w:rsidR="009324EE" w:rsidRPr="00A4737A" w:rsidRDefault="009324EE" w:rsidP="009324EE">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174AEB05" w14:textId="77777777" w:rsidR="009324EE" w:rsidRPr="00A4737A" w:rsidRDefault="009324EE" w:rsidP="009324EE">
      <w:pPr>
        <w:pStyle w:val="Default"/>
        <w:rPr>
          <w:color w:val="auto"/>
          <w:lang w:val="uk-UA"/>
        </w:rPr>
      </w:pPr>
      <w:r w:rsidRPr="00A4737A">
        <w:rPr>
          <w:lang w:val="uk-UA"/>
        </w:rPr>
        <w:t>протокол № ___ від «____»__________ 20 ___ р.    Завідувач кафедри _________ ____________</w:t>
      </w:r>
    </w:p>
    <w:p w14:paraId="300079F4" w14:textId="77777777" w:rsidR="009324EE" w:rsidRPr="00A4737A" w:rsidRDefault="009324EE" w:rsidP="009324EE">
      <w:pPr>
        <w:pStyle w:val="Default"/>
        <w:rPr>
          <w:color w:val="auto"/>
          <w:position w:val="28"/>
          <w:sz w:val="16"/>
          <w:szCs w:val="16"/>
          <w:lang w:val="uk-UA"/>
        </w:rPr>
      </w:pPr>
      <w:r w:rsidRPr="00A4737A">
        <w:rPr>
          <w:color w:val="auto"/>
          <w:position w:val="28"/>
          <w:sz w:val="16"/>
          <w:szCs w:val="16"/>
          <w:lang w:val="uk-UA"/>
        </w:rPr>
        <w:tab/>
      </w:r>
    </w:p>
    <w:p w14:paraId="5EC20DB8" w14:textId="77777777" w:rsidR="009324EE" w:rsidRPr="00A4737A" w:rsidRDefault="009324EE" w:rsidP="009324EE">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299D8616" w14:textId="77777777" w:rsidR="009324EE" w:rsidRPr="00A4737A" w:rsidRDefault="009324EE" w:rsidP="009324EE">
      <w:pPr>
        <w:pStyle w:val="Default"/>
        <w:rPr>
          <w:color w:val="auto"/>
          <w:lang w:val="uk-UA"/>
        </w:rPr>
      </w:pPr>
    </w:p>
    <w:p w14:paraId="491D2769" w14:textId="77777777" w:rsidR="009324EE" w:rsidRPr="00A4737A" w:rsidRDefault="009324EE" w:rsidP="009324EE">
      <w:pPr>
        <w:pStyle w:val="Default"/>
        <w:rPr>
          <w:color w:val="auto"/>
          <w:lang w:val="uk-UA"/>
        </w:rPr>
      </w:pPr>
    </w:p>
    <w:p w14:paraId="26B27EE0" w14:textId="77777777" w:rsidR="009324EE" w:rsidRPr="00A4737A" w:rsidRDefault="009324EE" w:rsidP="009324EE">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змінами(Додаток ___).</w:t>
      </w:r>
    </w:p>
    <w:p w14:paraId="13B0BED8" w14:textId="77777777" w:rsidR="009324EE" w:rsidRPr="00A4737A" w:rsidRDefault="009324EE" w:rsidP="009324EE">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63F8FF6B" w14:textId="77777777" w:rsidR="009324EE" w:rsidRPr="00A4737A" w:rsidRDefault="009324EE" w:rsidP="009324EE">
      <w:pPr>
        <w:pStyle w:val="Default"/>
        <w:rPr>
          <w:color w:val="auto"/>
          <w:lang w:val="uk-UA"/>
        </w:rPr>
      </w:pPr>
      <w:r w:rsidRPr="00A4737A">
        <w:rPr>
          <w:lang w:val="uk-UA"/>
        </w:rPr>
        <w:t>протокол № ___ від «____»__________ 20 ___ р.    Завідувач кафедри _________ ____________</w:t>
      </w:r>
    </w:p>
    <w:p w14:paraId="6B33B24E" w14:textId="77777777" w:rsidR="009324EE" w:rsidRPr="00A4737A" w:rsidRDefault="009324EE" w:rsidP="009324EE">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6F5CD9ED" w14:textId="77777777" w:rsidR="009324EE" w:rsidRPr="00A4737A" w:rsidRDefault="009324EE" w:rsidP="009324EE">
      <w:pPr>
        <w:pStyle w:val="afb"/>
        <w:spacing w:after="0" w:line="240" w:lineRule="auto"/>
        <w:ind w:left="0"/>
        <w:jc w:val="center"/>
        <w:rPr>
          <w:rFonts w:ascii="Times New Roman" w:hAnsi="Times New Roman"/>
          <w:b/>
          <w:sz w:val="24"/>
          <w:szCs w:val="24"/>
          <w:lang w:val="uk-UA"/>
        </w:rPr>
      </w:pPr>
    </w:p>
    <w:p w14:paraId="4EF7FBD7" w14:textId="77777777" w:rsidR="00816684" w:rsidRPr="001B5371" w:rsidRDefault="00816684" w:rsidP="00D81317">
      <w:pPr>
        <w:shd w:val="clear" w:color="auto" w:fill="FFFFFF"/>
        <w:jc w:val="center"/>
        <w:rPr>
          <w:color w:val="FF0000"/>
          <w:lang w:val="uk-UA"/>
        </w:rPr>
      </w:pPr>
    </w:p>
    <w:sectPr w:rsidR="00816684" w:rsidRPr="001B5371" w:rsidSect="00122A5F">
      <w:footnotePr>
        <w:pos w:val="beneathText"/>
      </w:footnotePr>
      <w:pgSz w:w="11905" w:h="16837"/>
      <w:pgMar w:top="1134" w:right="851" w:bottom="993" w:left="1134"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5E496" w14:textId="77777777" w:rsidR="00D344F6" w:rsidRDefault="00D344F6" w:rsidP="00122A5F">
      <w:r>
        <w:separator/>
      </w:r>
    </w:p>
  </w:endnote>
  <w:endnote w:type="continuationSeparator" w:id="0">
    <w:p w14:paraId="4C878023" w14:textId="77777777" w:rsidR="00D344F6" w:rsidRDefault="00D344F6" w:rsidP="0012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02"/>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T31Bo00">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65DF" w14:textId="77777777" w:rsidR="00381980" w:rsidRDefault="00381980">
    <w:pPr>
      <w:pStyle w:val="ac"/>
      <w:ind w:right="360"/>
    </w:pPr>
    <w:r>
      <w:rPr>
        <w:noProof/>
        <w:lang w:val="uk-UA" w:eastAsia="uk-UA"/>
      </w:rPr>
      <mc:AlternateContent>
        <mc:Choice Requires="wps">
          <w:drawing>
            <wp:anchor distT="0" distB="0" distL="0" distR="0" simplePos="0" relativeHeight="251657728" behindDoc="0" locked="0" layoutInCell="1" allowOverlap="1" wp14:anchorId="5991E2F0" wp14:editId="07777777">
              <wp:simplePos x="0" y="0"/>
              <wp:positionH relativeFrom="page">
                <wp:posOffset>7004685</wp:posOffset>
              </wp:positionH>
              <wp:positionV relativeFrom="paragraph">
                <wp:posOffset>635</wp:posOffset>
              </wp:positionV>
              <wp:extent cx="13970" cy="203200"/>
              <wp:effectExtent l="3810" t="635" r="127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03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D639D" w14:textId="77777777" w:rsidR="00381980" w:rsidRDefault="00381980">
                          <w:pPr>
                            <w:pStyle w:val="a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91E2F0" id="_x0000_t202" coordsize="21600,21600" o:spt="202" path="m,l,21600r21600,l21600,xe">
              <v:stroke joinstyle="miter"/>
              <v:path gradientshapeok="t" o:connecttype="rect"/>
            </v:shapetype>
            <v:shape id="Text Box 1" o:spid="_x0000_s1026" type="#_x0000_t202" style="position:absolute;margin-left:551.55pt;margin-top:.05pt;width:1.1pt;height:1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" stroked="f">
              <v:fill opacity="0"/>
              <v:textbox inset="0,0,0,0">
                <w:txbxContent>
                  <w:p w14:paraId="527D639D" w14:textId="77777777" w:rsidR="00381980" w:rsidRDefault="00381980">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4C4C9" w14:textId="77777777" w:rsidR="00D344F6" w:rsidRDefault="00D344F6" w:rsidP="00122A5F">
      <w:r>
        <w:separator/>
      </w:r>
    </w:p>
  </w:footnote>
  <w:footnote w:type="continuationSeparator" w:id="0">
    <w:p w14:paraId="77E795F1" w14:textId="77777777" w:rsidR="00D344F6" w:rsidRDefault="00D344F6" w:rsidP="00122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ACDA6" w14:textId="77777777" w:rsidR="00381980" w:rsidRDefault="00381980">
    <w:pPr>
      <w:pStyle w:val="af0"/>
      <w:jc w:val="center"/>
    </w:pPr>
    <w:r>
      <w:fldChar w:fldCharType="begin"/>
    </w:r>
    <w:r>
      <w:instrText xml:space="preserve"> PAGE </w:instrText>
    </w:r>
    <w:r>
      <w:fldChar w:fldCharType="separate"/>
    </w:r>
    <w:r w:rsidR="00AD7DAB">
      <w:rPr>
        <w:noProof/>
      </w:rPr>
      <w:t>2</w:t>
    </w:r>
    <w:r>
      <w:fldChar w:fldCharType="end"/>
    </w:r>
  </w:p>
  <w:p w14:paraId="0A821549" w14:textId="77777777" w:rsidR="00381980" w:rsidRDefault="0038198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163B78"/>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1287"/>
        </w:tabs>
        <w:ind w:left="1287" w:hanging="360"/>
      </w:pPr>
      <w:rPr>
        <w:rFonts w:ascii="Symbol" w:hAnsi="Symbol"/>
      </w:rPr>
    </w:lvl>
  </w:abstractNum>
  <w:abstractNum w:abstractNumId="3">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nsid w:val="00000004"/>
    <w:multiLevelType w:val="singleLevel"/>
    <w:tmpl w:val="00000004"/>
    <w:name w:val="WW8Num4"/>
    <w:lvl w:ilvl="0">
      <w:start w:val="96"/>
      <w:numFmt w:val="bullet"/>
      <w:lvlText w:val="-"/>
      <w:lvlJc w:val="left"/>
      <w:pPr>
        <w:tabs>
          <w:tab w:val="num" w:pos="1080"/>
        </w:tabs>
        <w:ind w:left="1080" w:hanging="360"/>
      </w:pPr>
      <w:rPr>
        <w:rFonts w:ascii="Times New Roman" w:hAnsi="Times New Roman" w:cs="Times New Roman"/>
      </w:rPr>
    </w:lvl>
  </w:abstractNum>
  <w:abstractNum w:abstractNumId="5">
    <w:nsid w:val="00000005"/>
    <w:multiLevelType w:val="singleLevel"/>
    <w:tmpl w:val="00000005"/>
    <w:name w:val="WW8Num5"/>
    <w:lvl w:ilvl="0">
      <w:start w:val="1"/>
      <w:numFmt w:val="bullet"/>
      <w:lvlText w:val=""/>
      <w:lvlJc w:val="left"/>
      <w:pPr>
        <w:tabs>
          <w:tab w:val="num" w:pos="1140"/>
        </w:tabs>
        <w:ind w:left="1140" w:hanging="360"/>
      </w:pPr>
      <w:rPr>
        <w:rFonts w:ascii="Symbol" w:hAnsi="Symbol"/>
      </w:rPr>
    </w:lvl>
  </w:abstractNum>
  <w:abstractNum w:abstractNumId="6">
    <w:nsid w:val="00000006"/>
    <w:multiLevelType w:val="singleLevel"/>
    <w:tmpl w:val="00000006"/>
    <w:name w:val="WW8Num6"/>
    <w:lvl w:ilvl="0">
      <w:start w:val="1"/>
      <w:numFmt w:val="decimal"/>
      <w:lvlText w:val="%1."/>
      <w:lvlJc w:val="left"/>
      <w:pPr>
        <w:tabs>
          <w:tab w:val="num" w:pos="720"/>
        </w:tabs>
        <w:ind w:left="720" w:hanging="360"/>
      </w:pPr>
    </w:lvl>
  </w:abstractNum>
  <w:abstractNum w:abstractNumId="7">
    <w:nsid w:val="03E9362C"/>
    <w:multiLevelType w:val="hybridMultilevel"/>
    <w:tmpl w:val="E60AACCA"/>
    <w:lvl w:ilvl="0" w:tplc="9E220FA0">
      <w:numFmt w:val="bullet"/>
      <w:lvlText w:val="-"/>
      <w:lvlJc w:val="left"/>
      <w:pPr>
        <w:tabs>
          <w:tab w:val="num" w:pos="1693"/>
        </w:tabs>
        <w:ind w:left="1693" w:hanging="945"/>
      </w:pPr>
      <w:rPr>
        <w:rFonts w:ascii="Times New Roman" w:eastAsia="Times New Roman" w:hAnsi="Times New Roman" w:hint="default"/>
      </w:rPr>
    </w:lvl>
    <w:lvl w:ilvl="1" w:tplc="04190003" w:tentative="1">
      <w:start w:val="1"/>
      <w:numFmt w:val="bullet"/>
      <w:lvlText w:val="o"/>
      <w:lvlJc w:val="left"/>
      <w:pPr>
        <w:tabs>
          <w:tab w:val="num" w:pos="1828"/>
        </w:tabs>
        <w:ind w:left="1828" w:hanging="360"/>
      </w:pPr>
      <w:rPr>
        <w:rFonts w:ascii="Courier New" w:hAnsi="Courier New" w:hint="default"/>
      </w:rPr>
    </w:lvl>
    <w:lvl w:ilvl="2" w:tplc="04190005" w:tentative="1">
      <w:start w:val="1"/>
      <w:numFmt w:val="bullet"/>
      <w:lvlText w:val=""/>
      <w:lvlJc w:val="left"/>
      <w:pPr>
        <w:tabs>
          <w:tab w:val="num" w:pos="2548"/>
        </w:tabs>
        <w:ind w:left="2548" w:hanging="360"/>
      </w:pPr>
      <w:rPr>
        <w:rFonts w:ascii="Wingdings" w:hAnsi="Wingdings" w:hint="default"/>
      </w:rPr>
    </w:lvl>
    <w:lvl w:ilvl="3" w:tplc="04190001" w:tentative="1">
      <w:start w:val="1"/>
      <w:numFmt w:val="bullet"/>
      <w:lvlText w:val=""/>
      <w:lvlJc w:val="left"/>
      <w:pPr>
        <w:tabs>
          <w:tab w:val="num" w:pos="3268"/>
        </w:tabs>
        <w:ind w:left="3268" w:hanging="360"/>
      </w:pPr>
      <w:rPr>
        <w:rFonts w:ascii="Symbol" w:hAnsi="Symbol" w:hint="default"/>
      </w:rPr>
    </w:lvl>
    <w:lvl w:ilvl="4" w:tplc="04190003" w:tentative="1">
      <w:start w:val="1"/>
      <w:numFmt w:val="bullet"/>
      <w:lvlText w:val="o"/>
      <w:lvlJc w:val="left"/>
      <w:pPr>
        <w:tabs>
          <w:tab w:val="num" w:pos="3988"/>
        </w:tabs>
        <w:ind w:left="3988" w:hanging="360"/>
      </w:pPr>
      <w:rPr>
        <w:rFonts w:ascii="Courier New" w:hAnsi="Courier New" w:hint="default"/>
      </w:rPr>
    </w:lvl>
    <w:lvl w:ilvl="5" w:tplc="04190005" w:tentative="1">
      <w:start w:val="1"/>
      <w:numFmt w:val="bullet"/>
      <w:lvlText w:val=""/>
      <w:lvlJc w:val="left"/>
      <w:pPr>
        <w:tabs>
          <w:tab w:val="num" w:pos="4708"/>
        </w:tabs>
        <w:ind w:left="4708" w:hanging="360"/>
      </w:pPr>
      <w:rPr>
        <w:rFonts w:ascii="Wingdings" w:hAnsi="Wingdings" w:hint="default"/>
      </w:rPr>
    </w:lvl>
    <w:lvl w:ilvl="6" w:tplc="04190001" w:tentative="1">
      <w:start w:val="1"/>
      <w:numFmt w:val="bullet"/>
      <w:lvlText w:val=""/>
      <w:lvlJc w:val="left"/>
      <w:pPr>
        <w:tabs>
          <w:tab w:val="num" w:pos="5428"/>
        </w:tabs>
        <w:ind w:left="5428" w:hanging="360"/>
      </w:pPr>
      <w:rPr>
        <w:rFonts w:ascii="Symbol" w:hAnsi="Symbol" w:hint="default"/>
      </w:rPr>
    </w:lvl>
    <w:lvl w:ilvl="7" w:tplc="04190003" w:tentative="1">
      <w:start w:val="1"/>
      <w:numFmt w:val="bullet"/>
      <w:lvlText w:val="o"/>
      <w:lvlJc w:val="left"/>
      <w:pPr>
        <w:tabs>
          <w:tab w:val="num" w:pos="6148"/>
        </w:tabs>
        <w:ind w:left="6148" w:hanging="360"/>
      </w:pPr>
      <w:rPr>
        <w:rFonts w:ascii="Courier New" w:hAnsi="Courier New" w:hint="default"/>
      </w:rPr>
    </w:lvl>
    <w:lvl w:ilvl="8" w:tplc="04190005" w:tentative="1">
      <w:start w:val="1"/>
      <w:numFmt w:val="bullet"/>
      <w:lvlText w:val=""/>
      <w:lvlJc w:val="left"/>
      <w:pPr>
        <w:tabs>
          <w:tab w:val="num" w:pos="6868"/>
        </w:tabs>
        <w:ind w:left="6868" w:hanging="360"/>
      </w:pPr>
      <w:rPr>
        <w:rFonts w:ascii="Wingdings" w:hAnsi="Wingdings" w:hint="default"/>
      </w:rPr>
    </w:lvl>
  </w:abstractNum>
  <w:abstractNum w:abstractNumId="8">
    <w:nsid w:val="107D3E4B"/>
    <w:multiLevelType w:val="hybridMultilevel"/>
    <w:tmpl w:val="16A63AB2"/>
    <w:lvl w:ilvl="0" w:tplc="2F007532">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B96ACF"/>
    <w:multiLevelType w:val="hybridMultilevel"/>
    <w:tmpl w:val="A80EA3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3C32713"/>
    <w:multiLevelType w:val="hybridMultilevel"/>
    <w:tmpl w:val="62C6E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F31D23"/>
    <w:multiLevelType w:val="hybridMultilevel"/>
    <w:tmpl w:val="11B47C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5F21DE"/>
    <w:multiLevelType w:val="hybridMultilevel"/>
    <w:tmpl w:val="E86297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4D72E62"/>
    <w:multiLevelType w:val="hybridMultilevel"/>
    <w:tmpl w:val="67BAA6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60B5768"/>
    <w:multiLevelType w:val="hybridMultilevel"/>
    <w:tmpl w:val="E4ECC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DF74E98"/>
    <w:multiLevelType w:val="hybridMultilevel"/>
    <w:tmpl w:val="A8EA83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7AB1541"/>
    <w:multiLevelType w:val="singleLevel"/>
    <w:tmpl w:val="8FD0A070"/>
    <w:lvl w:ilvl="0">
      <w:start w:val="1"/>
      <w:numFmt w:val="decimal"/>
      <w:lvlText w:val="%1."/>
      <w:legacy w:legacy="1" w:legacySpace="0" w:legacyIndent="350"/>
      <w:lvlJc w:val="left"/>
      <w:rPr>
        <w:rFonts w:ascii="Times New Roman" w:hAnsi="Times New Roman" w:cs="Times New Roman" w:hint="default"/>
      </w:rPr>
    </w:lvl>
  </w:abstractNum>
  <w:abstractNum w:abstractNumId="17">
    <w:nsid w:val="63D476E1"/>
    <w:multiLevelType w:val="hybridMultilevel"/>
    <w:tmpl w:val="11B47C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B15D60"/>
    <w:multiLevelType w:val="hybridMultilevel"/>
    <w:tmpl w:val="741850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BE6126D"/>
    <w:multiLevelType w:val="hybridMultilevel"/>
    <w:tmpl w:val="165C3B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92E24B2"/>
    <w:multiLevelType w:val="hybridMultilevel"/>
    <w:tmpl w:val="02CA4714"/>
    <w:lvl w:ilvl="0" w:tplc="AF5023E8">
      <w:start w:val="1"/>
      <w:numFmt w:val="decimal"/>
      <w:lvlText w:val="%1."/>
      <w:lvlJc w:val="left"/>
      <w:pPr>
        <w:tabs>
          <w:tab w:val="num" w:pos="900"/>
        </w:tabs>
        <w:ind w:left="900" w:hanging="5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6"/>
  </w:num>
  <w:num w:numId="3">
    <w:abstractNumId w:val="15"/>
  </w:num>
  <w:num w:numId="4">
    <w:abstractNumId w:val="7"/>
  </w:num>
  <w:num w:numId="5">
    <w:abstractNumId w:val="13"/>
  </w:num>
  <w:num w:numId="6">
    <w:abstractNumId w:val="12"/>
  </w:num>
  <w:num w:numId="7">
    <w:abstractNumId w:val="0"/>
    <w:lvlOverride w:ilvl="0">
      <w:lvl w:ilvl="0">
        <w:numFmt w:val="bullet"/>
        <w:lvlText w:val="-"/>
        <w:legacy w:legacy="1" w:legacySpace="0" w:legacyIndent="201"/>
        <w:lvlJc w:val="left"/>
        <w:rPr>
          <w:rFonts w:ascii="Times New Roman" w:hAnsi="Times New Roman" w:hint="default"/>
        </w:rPr>
      </w:lvl>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17"/>
  </w:num>
  <w:num w:numId="13">
    <w:abstractNumId w:val="16"/>
  </w:num>
  <w:num w:numId="14">
    <w:abstractNumId w:val="9"/>
  </w:num>
  <w:num w:numId="15">
    <w:abstractNumId w:val="19"/>
  </w:num>
  <w:num w:numId="16">
    <w:abstractNumId w:val="14"/>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84"/>
    <w:rsid w:val="00021898"/>
    <w:rsid w:val="00022913"/>
    <w:rsid w:val="00024F6B"/>
    <w:rsid w:val="00026EFE"/>
    <w:rsid w:val="00027770"/>
    <w:rsid w:val="000537F6"/>
    <w:rsid w:val="00056E49"/>
    <w:rsid w:val="00060555"/>
    <w:rsid w:val="000D6175"/>
    <w:rsid w:val="000E0175"/>
    <w:rsid w:val="000E3103"/>
    <w:rsid w:val="000E7837"/>
    <w:rsid w:val="000F380E"/>
    <w:rsid w:val="001153E8"/>
    <w:rsid w:val="00122A5F"/>
    <w:rsid w:val="001566C7"/>
    <w:rsid w:val="00162C82"/>
    <w:rsid w:val="00166899"/>
    <w:rsid w:val="00177D7A"/>
    <w:rsid w:val="001A7B43"/>
    <w:rsid w:val="001B5371"/>
    <w:rsid w:val="001C3359"/>
    <w:rsid w:val="001C6A4A"/>
    <w:rsid w:val="001C783A"/>
    <w:rsid w:val="00201B4E"/>
    <w:rsid w:val="00243D8A"/>
    <w:rsid w:val="002570D9"/>
    <w:rsid w:val="0027359A"/>
    <w:rsid w:val="00274986"/>
    <w:rsid w:val="002A52BE"/>
    <w:rsid w:val="002C0672"/>
    <w:rsid w:val="002C2ACD"/>
    <w:rsid w:val="002E1F2D"/>
    <w:rsid w:val="002F256E"/>
    <w:rsid w:val="003118E3"/>
    <w:rsid w:val="00316302"/>
    <w:rsid w:val="00320A53"/>
    <w:rsid w:val="00320C3A"/>
    <w:rsid w:val="003245D8"/>
    <w:rsid w:val="00325616"/>
    <w:rsid w:val="00350CEC"/>
    <w:rsid w:val="003562A6"/>
    <w:rsid w:val="0035737D"/>
    <w:rsid w:val="00357400"/>
    <w:rsid w:val="00360090"/>
    <w:rsid w:val="00366956"/>
    <w:rsid w:val="00380706"/>
    <w:rsid w:val="00381980"/>
    <w:rsid w:val="00381F06"/>
    <w:rsid w:val="003842AB"/>
    <w:rsid w:val="003A58FF"/>
    <w:rsid w:val="003B22C6"/>
    <w:rsid w:val="003B2635"/>
    <w:rsid w:val="003B4E4A"/>
    <w:rsid w:val="003C3E5D"/>
    <w:rsid w:val="003C622A"/>
    <w:rsid w:val="003C7B00"/>
    <w:rsid w:val="003E163D"/>
    <w:rsid w:val="003E2954"/>
    <w:rsid w:val="003F5404"/>
    <w:rsid w:val="0040187A"/>
    <w:rsid w:val="00406661"/>
    <w:rsid w:val="00413DBD"/>
    <w:rsid w:val="0043144B"/>
    <w:rsid w:val="00432E55"/>
    <w:rsid w:val="0043798B"/>
    <w:rsid w:val="0044131C"/>
    <w:rsid w:val="00451FA0"/>
    <w:rsid w:val="00456F6E"/>
    <w:rsid w:val="00460832"/>
    <w:rsid w:val="0048125D"/>
    <w:rsid w:val="004923A1"/>
    <w:rsid w:val="00497C42"/>
    <w:rsid w:val="004B1E4C"/>
    <w:rsid w:val="004B33FA"/>
    <w:rsid w:val="004B477F"/>
    <w:rsid w:val="004D0BA6"/>
    <w:rsid w:val="004E468C"/>
    <w:rsid w:val="004F45AD"/>
    <w:rsid w:val="00500CDB"/>
    <w:rsid w:val="005011E6"/>
    <w:rsid w:val="005044B1"/>
    <w:rsid w:val="005223D2"/>
    <w:rsid w:val="005450B2"/>
    <w:rsid w:val="00592451"/>
    <w:rsid w:val="005934EC"/>
    <w:rsid w:val="00597A78"/>
    <w:rsid w:val="005A5BEF"/>
    <w:rsid w:val="005C535A"/>
    <w:rsid w:val="005D4F2C"/>
    <w:rsid w:val="005E64CE"/>
    <w:rsid w:val="005E7815"/>
    <w:rsid w:val="00604A7B"/>
    <w:rsid w:val="00610933"/>
    <w:rsid w:val="00626373"/>
    <w:rsid w:val="0063194A"/>
    <w:rsid w:val="00641750"/>
    <w:rsid w:val="0064249C"/>
    <w:rsid w:val="006470FA"/>
    <w:rsid w:val="00651F17"/>
    <w:rsid w:val="006672F2"/>
    <w:rsid w:val="00667898"/>
    <w:rsid w:val="00673710"/>
    <w:rsid w:val="00676732"/>
    <w:rsid w:val="00677BB9"/>
    <w:rsid w:val="00680AC5"/>
    <w:rsid w:val="00691AD8"/>
    <w:rsid w:val="0069225E"/>
    <w:rsid w:val="00696284"/>
    <w:rsid w:val="006B2692"/>
    <w:rsid w:val="006C046C"/>
    <w:rsid w:val="006E08E8"/>
    <w:rsid w:val="006F07FA"/>
    <w:rsid w:val="006F20AD"/>
    <w:rsid w:val="00704978"/>
    <w:rsid w:val="007063CB"/>
    <w:rsid w:val="0071219A"/>
    <w:rsid w:val="00714C14"/>
    <w:rsid w:val="00727011"/>
    <w:rsid w:val="00740ADD"/>
    <w:rsid w:val="00752C38"/>
    <w:rsid w:val="007542E3"/>
    <w:rsid w:val="00763860"/>
    <w:rsid w:val="00776925"/>
    <w:rsid w:val="00780E3E"/>
    <w:rsid w:val="00783457"/>
    <w:rsid w:val="007A107D"/>
    <w:rsid w:val="007B711A"/>
    <w:rsid w:val="007C349E"/>
    <w:rsid w:val="007C509C"/>
    <w:rsid w:val="007D3B8E"/>
    <w:rsid w:val="007E7320"/>
    <w:rsid w:val="008005F3"/>
    <w:rsid w:val="00816684"/>
    <w:rsid w:val="00817792"/>
    <w:rsid w:val="00820DCB"/>
    <w:rsid w:val="00832640"/>
    <w:rsid w:val="00834316"/>
    <w:rsid w:val="008456C0"/>
    <w:rsid w:val="0084661B"/>
    <w:rsid w:val="008626AE"/>
    <w:rsid w:val="00864B24"/>
    <w:rsid w:val="00871A65"/>
    <w:rsid w:val="0089079B"/>
    <w:rsid w:val="00892A12"/>
    <w:rsid w:val="00893309"/>
    <w:rsid w:val="008A0BF4"/>
    <w:rsid w:val="008A6215"/>
    <w:rsid w:val="008A6BA8"/>
    <w:rsid w:val="008B103F"/>
    <w:rsid w:val="008B2C6D"/>
    <w:rsid w:val="008B507B"/>
    <w:rsid w:val="008B5CF1"/>
    <w:rsid w:val="008C0FB2"/>
    <w:rsid w:val="008C242D"/>
    <w:rsid w:val="008E369A"/>
    <w:rsid w:val="00903EA7"/>
    <w:rsid w:val="00912960"/>
    <w:rsid w:val="00921F85"/>
    <w:rsid w:val="00924806"/>
    <w:rsid w:val="00925A84"/>
    <w:rsid w:val="00927240"/>
    <w:rsid w:val="0093146E"/>
    <w:rsid w:val="009324EE"/>
    <w:rsid w:val="00936828"/>
    <w:rsid w:val="00936B8F"/>
    <w:rsid w:val="00937250"/>
    <w:rsid w:val="00951EA2"/>
    <w:rsid w:val="00964143"/>
    <w:rsid w:val="00964A8F"/>
    <w:rsid w:val="00974511"/>
    <w:rsid w:val="0097569E"/>
    <w:rsid w:val="00982794"/>
    <w:rsid w:val="00986A06"/>
    <w:rsid w:val="009E6CC5"/>
    <w:rsid w:val="009F18EB"/>
    <w:rsid w:val="00A12360"/>
    <w:rsid w:val="00A13922"/>
    <w:rsid w:val="00A369FF"/>
    <w:rsid w:val="00A4306D"/>
    <w:rsid w:val="00A47FAC"/>
    <w:rsid w:val="00A5100B"/>
    <w:rsid w:val="00A77BC9"/>
    <w:rsid w:val="00A816CD"/>
    <w:rsid w:val="00A8239D"/>
    <w:rsid w:val="00A907BF"/>
    <w:rsid w:val="00A92525"/>
    <w:rsid w:val="00AD313D"/>
    <w:rsid w:val="00AD5632"/>
    <w:rsid w:val="00AD7DAB"/>
    <w:rsid w:val="00AE5DCF"/>
    <w:rsid w:val="00AE7EE6"/>
    <w:rsid w:val="00B05FFD"/>
    <w:rsid w:val="00B100E8"/>
    <w:rsid w:val="00B133C0"/>
    <w:rsid w:val="00B336AC"/>
    <w:rsid w:val="00B50646"/>
    <w:rsid w:val="00B52AEC"/>
    <w:rsid w:val="00B60A03"/>
    <w:rsid w:val="00B72B14"/>
    <w:rsid w:val="00B90270"/>
    <w:rsid w:val="00B964B7"/>
    <w:rsid w:val="00BA356D"/>
    <w:rsid w:val="00BA6AC3"/>
    <w:rsid w:val="00BA711F"/>
    <w:rsid w:val="00BB4BA6"/>
    <w:rsid w:val="00BB7DE3"/>
    <w:rsid w:val="00BC33D8"/>
    <w:rsid w:val="00BE2686"/>
    <w:rsid w:val="00C04395"/>
    <w:rsid w:val="00C04A1A"/>
    <w:rsid w:val="00C06E34"/>
    <w:rsid w:val="00C46E1E"/>
    <w:rsid w:val="00C52E1B"/>
    <w:rsid w:val="00C56A85"/>
    <w:rsid w:val="00C60B96"/>
    <w:rsid w:val="00C62D7E"/>
    <w:rsid w:val="00C72F8C"/>
    <w:rsid w:val="00C81FC2"/>
    <w:rsid w:val="00C85E91"/>
    <w:rsid w:val="00CA081B"/>
    <w:rsid w:val="00CB1F49"/>
    <w:rsid w:val="00CB1F6C"/>
    <w:rsid w:val="00CC2C43"/>
    <w:rsid w:val="00CD0056"/>
    <w:rsid w:val="00CD38A2"/>
    <w:rsid w:val="00CD798A"/>
    <w:rsid w:val="00CE09C3"/>
    <w:rsid w:val="00CE2315"/>
    <w:rsid w:val="00CF1463"/>
    <w:rsid w:val="00CF663D"/>
    <w:rsid w:val="00CF774B"/>
    <w:rsid w:val="00CF7B2D"/>
    <w:rsid w:val="00D00395"/>
    <w:rsid w:val="00D13455"/>
    <w:rsid w:val="00D2281F"/>
    <w:rsid w:val="00D31D6D"/>
    <w:rsid w:val="00D344F6"/>
    <w:rsid w:val="00D357E6"/>
    <w:rsid w:val="00D40C3F"/>
    <w:rsid w:val="00D447CF"/>
    <w:rsid w:val="00D465B5"/>
    <w:rsid w:val="00D47752"/>
    <w:rsid w:val="00D81317"/>
    <w:rsid w:val="00D93B3F"/>
    <w:rsid w:val="00DA0E14"/>
    <w:rsid w:val="00DA5467"/>
    <w:rsid w:val="00DA5F4A"/>
    <w:rsid w:val="00DC0BD3"/>
    <w:rsid w:val="00DC5A0F"/>
    <w:rsid w:val="00DC659C"/>
    <w:rsid w:val="00DD2033"/>
    <w:rsid w:val="00DD5D03"/>
    <w:rsid w:val="00DE7CF4"/>
    <w:rsid w:val="00DF419E"/>
    <w:rsid w:val="00DF7832"/>
    <w:rsid w:val="00E024C5"/>
    <w:rsid w:val="00E065F3"/>
    <w:rsid w:val="00E06DC2"/>
    <w:rsid w:val="00E32881"/>
    <w:rsid w:val="00E3543F"/>
    <w:rsid w:val="00E507E6"/>
    <w:rsid w:val="00E55085"/>
    <w:rsid w:val="00E71321"/>
    <w:rsid w:val="00E72DE1"/>
    <w:rsid w:val="00E83AC8"/>
    <w:rsid w:val="00E83D40"/>
    <w:rsid w:val="00E920C0"/>
    <w:rsid w:val="00EA01BA"/>
    <w:rsid w:val="00EB67F4"/>
    <w:rsid w:val="00EC474C"/>
    <w:rsid w:val="00EC7B0F"/>
    <w:rsid w:val="00ED0C58"/>
    <w:rsid w:val="00EF09FD"/>
    <w:rsid w:val="00EF3E98"/>
    <w:rsid w:val="00F07238"/>
    <w:rsid w:val="00F113A3"/>
    <w:rsid w:val="00F12592"/>
    <w:rsid w:val="00F21D5A"/>
    <w:rsid w:val="00F341E6"/>
    <w:rsid w:val="00F5353D"/>
    <w:rsid w:val="00F56CB7"/>
    <w:rsid w:val="00F60477"/>
    <w:rsid w:val="00F815D3"/>
    <w:rsid w:val="00F816C7"/>
    <w:rsid w:val="00F83CA0"/>
    <w:rsid w:val="00FA1318"/>
    <w:rsid w:val="00FA16AE"/>
    <w:rsid w:val="00FA3D03"/>
    <w:rsid w:val="00FB10C8"/>
    <w:rsid w:val="00FB25C5"/>
    <w:rsid w:val="00FB33E1"/>
    <w:rsid w:val="00FC4F40"/>
    <w:rsid w:val="00FC5702"/>
    <w:rsid w:val="00FD122D"/>
    <w:rsid w:val="00FD75BC"/>
    <w:rsid w:val="00FF17CE"/>
    <w:rsid w:val="00FF1D36"/>
    <w:rsid w:val="7555B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C2C26"/>
  <w15:chartTrackingRefBased/>
  <w15:docId w15:val="{AE73EFDE-CC47-42A0-925F-0550D59C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684"/>
    <w:pPr>
      <w:suppressAutoHyphens/>
    </w:pPr>
    <w:rPr>
      <w:rFonts w:ascii="Times New Roman" w:eastAsia="Times New Roman" w:hAnsi="Times New Roman"/>
      <w:sz w:val="28"/>
      <w:szCs w:val="24"/>
      <w:lang w:eastAsia="ar-SA"/>
    </w:rPr>
  </w:style>
  <w:style w:type="paragraph" w:styleId="1">
    <w:name w:val="heading 1"/>
    <w:basedOn w:val="a"/>
    <w:next w:val="a"/>
    <w:link w:val="10"/>
    <w:qFormat/>
    <w:rsid w:val="00816684"/>
    <w:pPr>
      <w:keepNext/>
      <w:numPr>
        <w:numId w:val="1"/>
      </w:numPr>
      <w:outlineLvl w:val="0"/>
    </w:pPr>
    <w:rPr>
      <w:sz w:val="32"/>
      <w:lang w:val="uk-UA"/>
    </w:rPr>
  </w:style>
  <w:style w:type="paragraph" w:styleId="2">
    <w:name w:val="heading 2"/>
    <w:basedOn w:val="a"/>
    <w:next w:val="a"/>
    <w:link w:val="20"/>
    <w:qFormat/>
    <w:rsid w:val="0081668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816684"/>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816684"/>
    <w:pPr>
      <w:keepNext/>
      <w:numPr>
        <w:ilvl w:val="3"/>
        <w:numId w:val="1"/>
      </w:numPr>
      <w:jc w:val="center"/>
      <w:outlineLvl w:val="3"/>
    </w:pPr>
    <w:rPr>
      <w:b/>
      <w:bCs/>
      <w:lang w:val="uk-UA"/>
    </w:rPr>
  </w:style>
  <w:style w:type="paragraph" w:styleId="7">
    <w:name w:val="heading 7"/>
    <w:basedOn w:val="a"/>
    <w:next w:val="a"/>
    <w:link w:val="70"/>
    <w:qFormat/>
    <w:rsid w:val="00816684"/>
    <w:pPr>
      <w:keepNext/>
      <w:numPr>
        <w:ilvl w:val="6"/>
        <w:numId w:val="1"/>
      </w:numPr>
      <w:ind w:left="600"/>
      <w:jc w:val="center"/>
      <w:outlineLvl w:val="6"/>
    </w:pPr>
    <w:rPr>
      <w:b/>
      <w:bCs/>
      <w:lang w:val="uk-UA"/>
    </w:rPr>
  </w:style>
  <w:style w:type="paragraph" w:styleId="8">
    <w:name w:val="heading 8"/>
    <w:basedOn w:val="a"/>
    <w:next w:val="a"/>
    <w:link w:val="80"/>
    <w:qFormat/>
    <w:rsid w:val="00816684"/>
    <w:pPr>
      <w:keepNext/>
      <w:numPr>
        <w:ilvl w:val="7"/>
        <w:numId w:val="1"/>
      </w:numPr>
      <w:jc w:val="center"/>
      <w:outlineLvl w:val="7"/>
    </w:pPr>
    <w:rPr>
      <w:caps/>
      <w:sz w:val="40"/>
      <w:lang w:val="uk-UA"/>
    </w:rPr>
  </w:style>
  <w:style w:type="paragraph" w:styleId="9">
    <w:name w:val="heading 9"/>
    <w:basedOn w:val="a"/>
    <w:next w:val="a"/>
    <w:link w:val="90"/>
    <w:qFormat/>
    <w:rsid w:val="0081668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6684"/>
    <w:rPr>
      <w:rFonts w:ascii="Times New Roman" w:eastAsia="Times New Roman" w:hAnsi="Times New Roman"/>
      <w:sz w:val="32"/>
      <w:szCs w:val="24"/>
      <w:lang w:val="uk-UA" w:eastAsia="ar-SA"/>
    </w:rPr>
  </w:style>
  <w:style w:type="character" w:customStyle="1" w:styleId="20">
    <w:name w:val="Заголовок 2 Знак"/>
    <w:basedOn w:val="a0"/>
    <w:link w:val="2"/>
    <w:rsid w:val="00816684"/>
    <w:rPr>
      <w:rFonts w:ascii="Arial" w:eastAsia="Times New Roman" w:hAnsi="Arial" w:cs="Arial"/>
      <w:b/>
      <w:bCs/>
      <w:i/>
      <w:iCs/>
      <w:sz w:val="28"/>
      <w:szCs w:val="28"/>
      <w:lang w:eastAsia="ar-SA"/>
    </w:rPr>
  </w:style>
  <w:style w:type="character" w:customStyle="1" w:styleId="30">
    <w:name w:val="Заголовок 3 Знак"/>
    <w:basedOn w:val="a0"/>
    <w:link w:val="3"/>
    <w:rsid w:val="00816684"/>
    <w:rPr>
      <w:rFonts w:ascii="Arial" w:eastAsia="Times New Roman" w:hAnsi="Arial" w:cs="Arial"/>
      <w:b/>
      <w:bCs/>
      <w:sz w:val="26"/>
      <w:szCs w:val="26"/>
      <w:lang w:eastAsia="ar-SA"/>
    </w:rPr>
  </w:style>
  <w:style w:type="character" w:customStyle="1" w:styleId="40">
    <w:name w:val="Заголовок 4 Знак"/>
    <w:basedOn w:val="a0"/>
    <w:link w:val="4"/>
    <w:rsid w:val="00816684"/>
    <w:rPr>
      <w:rFonts w:ascii="Times New Roman" w:eastAsia="Times New Roman" w:hAnsi="Times New Roman"/>
      <w:b/>
      <w:bCs/>
      <w:sz w:val="28"/>
      <w:szCs w:val="24"/>
      <w:lang w:val="uk-UA" w:eastAsia="ar-SA"/>
    </w:rPr>
  </w:style>
  <w:style w:type="character" w:customStyle="1" w:styleId="70">
    <w:name w:val="Заголовок 7 Знак"/>
    <w:basedOn w:val="a0"/>
    <w:link w:val="7"/>
    <w:rsid w:val="00816684"/>
    <w:rPr>
      <w:rFonts w:ascii="Times New Roman" w:eastAsia="Times New Roman" w:hAnsi="Times New Roman"/>
      <w:b/>
      <w:bCs/>
      <w:sz w:val="28"/>
      <w:szCs w:val="24"/>
      <w:lang w:val="uk-UA" w:eastAsia="ar-SA"/>
    </w:rPr>
  </w:style>
  <w:style w:type="character" w:customStyle="1" w:styleId="80">
    <w:name w:val="Заголовок 8 Знак"/>
    <w:basedOn w:val="a0"/>
    <w:link w:val="8"/>
    <w:rsid w:val="00816684"/>
    <w:rPr>
      <w:rFonts w:ascii="Times New Roman" w:eastAsia="Times New Roman" w:hAnsi="Times New Roman"/>
      <w:caps/>
      <w:sz w:val="40"/>
      <w:szCs w:val="24"/>
      <w:lang w:val="uk-UA" w:eastAsia="ar-SA"/>
    </w:rPr>
  </w:style>
  <w:style w:type="character" w:customStyle="1" w:styleId="90">
    <w:name w:val="Заголовок 9 Знак"/>
    <w:basedOn w:val="a0"/>
    <w:link w:val="9"/>
    <w:rsid w:val="00816684"/>
    <w:rPr>
      <w:rFonts w:ascii="Arial" w:eastAsia="Times New Roman" w:hAnsi="Arial" w:cs="Arial"/>
      <w:sz w:val="22"/>
      <w:szCs w:val="22"/>
      <w:lang w:eastAsia="ar-SA"/>
    </w:rPr>
  </w:style>
  <w:style w:type="character" w:customStyle="1" w:styleId="WW8Num2z0">
    <w:name w:val="WW8Num2z0"/>
    <w:rsid w:val="00816684"/>
    <w:rPr>
      <w:rFonts w:ascii="Symbol" w:hAnsi="Symbol"/>
    </w:rPr>
  </w:style>
  <w:style w:type="character" w:customStyle="1" w:styleId="WW8Num4z0">
    <w:name w:val="WW8Num4z0"/>
    <w:rsid w:val="00816684"/>
    <w:rPr>
      <w:rFonts w:ascii="Times New Roman" w:hAnsi="Times New Roman" w:cs="Times New Roman"/>
    </w:rPr>
  </w:style>
  <w:style w:type="character" w:customStyle="1" w:styleId="WW8Num5z0">
    <w:name w:val="WW8Num5z0"/>
    <w:rsid w:val="00816684"/>
    <w:rPr>
      <w:rFonts w:ascii="Symbol" w:hAnsi="Symbol"/>
    </w:rPr>
  </w:style>
  <w:style w:type="character" w:customStyle="1" w:styleId="Absatz-Standardschriftart">
    <w:name w:val="Absatz-Standardschriftart"/>
    <w:rsid w:val="00816684"/>
  </w:style>
  <w:style w:type="character" w:customStyle="1" w:styleId="WW8Num1z0">
    <w:name w:val="WW8Num1z0"/>
    <w:rsid w:val="00816684"/>
    <w:rPr>
      <w:rFonts w:ascii="Symbol" w:hAnsi="Symbol"/>
    </w:rPr>
  </w:style>
  <w:style w:type="character" w:customStyle="1" w:styleId="WW8Num1z1">
    <w:name w:val="WW8Num1z1"/>
    <w:rsid w:val="00816684"/>
    <w:rPr>
      <w:rFonts w:ascii="Courier New" w:hAnsi="Courier New" w:cs="Courier New"/>
    </w:rPr>
  </w:style>
  <w:style w:type="character" w:customStyle="1" w:styleId="WW8Num1z2">
    <w:name w:val="WW8Num1z2"/>
    <w:rsid w:val="00816684"/>
    <w:rPr>
      <w:rFonts w:ascii="Wingdings" w:hAnsi="Wingdings"/>
    </w:rPr>
  </w:style>
  <w:style w:type="character" w:customStyle="1" w:styleId="WW8Num8z0">
    <w:name w:val="WW8Num8z0"/>
    <w:rsid w:val="00816684"/>
    <w:rPr>
      <w:rFonts w:ascii="Times New Roman" w:eastAsia="Times New Roman" w:hAnsi="Times New Roman" w:cs="Times New Roman"/>
      <w:b w:val="0"/>
    </w:rPr>
  </w:style>
  <w:style w:type="character" w:customStyle="1" w:styleId="WW8Num8z1">
    <w:name w:val="WW8Num8z1"/>
    <w:rsid w:val="00816684"/>
    <w:rPr>
      <w:rFonts w:ascii="Courier New" w:hAnsi="Courier New" w:cs="Courier New"/>
    </w:rPr>
  </w:style>
  <w:style w:type="character" w:customStyle="1" w:styleId="WW8Num8z2">
    <w:name w:val="WW8Num8z2"/>
    <w:rsid w:val="00816684"/>
    <w:rPr>
      <w:rFonts w:ascii="Wingdings" w:hAnsi="Wingdings"/>
    </w:rPr>
  </w:style>
  <w:style w:type="character" w:customStyle="1" w:styleId="WW8Num8z3">
    <w:name w:val="WW8Num8z3"/>
    <w:rsid w:val="00816684"/>
    <w:rPr>
      <w:rFonts w:ascii="Symbol" w:hAnsi="Symbol"/>
    </w:rPr>
  </w:style>
  <w:style w:type="character" w:customStyle="1" w:styleId="WW8Num10z0">
    <w:name w:val="WW8Num10z0"/>
    <w:rsid w:val="00816684"/>
    <w:rPr>
      <w:rFonts w:ascii="Times New Roman" w:hAnsi="Times New Roman" w:cs="Times New Roman"/>
    </w:rPr>
  </w:style>
  <w:style w:type="character" w:customStyle="1" w:styleId="WW8Num11z0">
    <w:name w:val="WW8Num11z0"/>
    <w:rsid w:val="00816684"/>
    <w:rPr>
      <w:rFonts w:ascii="Symbol" w:hAnsi="Symbol"/>
    </w:rPr>
  </w:style>
  <w:style w:type="character" w:customStyle="1" w:styleId="WW8Num11z1">
    <w:name w:val="WW8Num11z1"/>
    <w:rsid w:val="00816684"/>
    <w:rPr>
      <w:rFonts w:ascii="Courier New" w:hAnsi="Courier New" w:cs="Courier New"/>
    </w:rPr>
  </w:style>
  <w:style w:type="character" w:customStyle="1" w:styleId="WW8Num11z2">
    <w:name w:val="WW8Num11z2"/>
    <w:rsid w:val="00816684"/>
    <w:rPr>
      <w:rFonts w:ascii="Wingdings" w:hAnsi="Wingdings"/>
    </w:rPr>
  </w:style>
  <w:style w:type="character" w:customStyle="1" w:styleId="11">
    <w:name w:val="Основной шрифт абзаца1"/>
    <w:rsid w:val="00816684"/>
  </w:style>
  <w:style w:type="character" w:styleId="a3">
    <w:name w:val="page number"/>
    <w:basedOn w:val="11"/>
    <w:rsid w:val="00816684"/>
  </w:style>
  <w:style w:type="character" w:styleId="a4">
    <w:name w:val="Hyperlink"/>
    <w:rsid w:val="00816684"/>
    <w:rPr>
      <w:color w:val="0000FF"/>
      <w:u w:val="single"/>
    </w:rPr>
  </w:style>
  <w:style w:type="character" w:customStyle="1" w:styleId="31">
    <w:name w:val="Знак Знак3"/>
    <w:rsid w:val="00816684"/>
    <w:rPr>
      <w:rFonts w:ascii="Tahoma" w:hAnsi="Tahoma" w:cs="Tahoma"/>
      <w:sz w:val="16"/>
      <w:szCs w:val="16"/>
    </w:rPr>
  </w:style>
  <w:style w:type="character" w:customStyle="1" w:styleId="21">
    <w:name w:val="Знак Знак2"/>
    <w:rsid w:val="00816684"/>
    <w:rPr>
      <w:sz w:val="24"/>
      <w:szCs w:val="24"/>
    </w:rPr>
  </w:style>
  <w:style w:type="character" w:customStyle="1" w:styleId="5">
    <w:name w:val="Знак Знак5"/>
    <w:rsid w:val="00816684"/>
    <w:rPr>
      <w:rFonts w:ascii="Arial" w:hAnsi="Arial" w:cs="Arial"/>
      <w:b/>
      <w:bCs/>
      <w:i/>
      <w:iCs/>
      <w:sz w:val="28"/>
      <w:szCs w:val="28"/>
      <w:lang w:val="ru-RU" w:eastAsia="ar-SA" w:bidi="ar-SA"/>
    </w:rPr>
  </w:style>
  <w:style w:type="character" w:customStyle="1" w:styleId="12">
    <w:name w:val="Знак Знак1"/>
    <w:rsid w:val="00816684"/>
    <w:rPr>
      <w:rFonts w:ascii="Arial" w:hAnsi="Arial"/>
      <w:b/>
      <w:sz w:val="32"/>
      <w:lang w:val="uk-UA"/>
    </w:rPr>
  </w:style>
  <w:style w:type="character" w:customStyle="1" w:styleId="41">
    <w:name w:val="Знак Знак4"/>
    <w:rsid w:val="00816684"/>
    <w:rPr>
      <w:rFonts w:ascii="Arial" w:hAnsi="Arial" w:cs="Arial"/>
      <w:b/>
      <w:bCs/>
      <w:sz w:val="26"/>
      <w:szCs w:val="26"/>
    </w:rPr>
  </w:style>
  <w:style w:type="character" w:customStyle="1" w:styleId="a5">
    <w:name w:val="Знак Знак"/>
    <w:rsid w:val="00816684"/>
    <w:rPr>
      <w:sz w:val="28"/>
      <w:szCs w:val="24"/>
    </w:rPr>
  </w:style>
  <w:style w:type="character" w:customStyle="1" w:styleId="a6">
    <w:name w:val="Символ нумерации"/>
    <w:rsid w:val="00816684"/>
  </w:style>
  <w:style w:type="character" w:customStyle="1" w:styleId="a7">
    <w:name w:val="Маркеры списка"/>
    <w:rsid w:val="00816684"/>
    <w:rPr>
      <w:rFonts w:ascii="StarSymbol" w:eastAsia="StarSymbol" w:hAnsi="StarSymbol" w:cs="StarSymbol"/>
      <w:sz w:val="18"/>
      <w:szCs w:val="18"/>
    </w:rPr>
  </w:style>
  <w:style w:type="paragraph" w:customStyle="1" w:styleId="a8">
    <w:name w:val="Заголовок"/>
    <w:basedOn w:val="a"/>
    <w:next w:val="a9"/>
    <w:rsid w:val="00816684"/>
    <w:pPr>
      <w:keepNext/>
      <w:spacing w:before="240" w:after="120"/>
    </w:pPr>
    <w:rPr>
      <w:rFonts w:ascii="Arial" w:eastAsia="MS Mincho" w:hAnsi="Arial" w:cs="Tahoma"/>
      <w:szCs w:val="28"/>
    </w:rPr>
  </w:style>
  <w:style w:type="paragraph" w:styleId="a9">
    <w:name w:val="Body Text"/>
    <w:basedOn w:val="a"/>
    <w:link w:val="aa"/>
    <w:rsid w:val="00816684"/>
    <w:pPr>
      <w:spacing w:after="120"/>
    </w:pPr>
  </w:style>
  <w:style w:type="character" w:customStyle="1" w:styleId="aa">
    <w:name w:val="Основной текст Знак"/>
    <w:basedOn w:val="a0"/>
    <w:link w:val="a9"/>
    <w:rsid w:val="00816684"/>
    <w:rPr>
      <w:rFonts w:ascii="Times New Roman" w:eastAsia="Times New Roman" w:hAnsi="Times New Roman" w:cs="Times New Roman"/>
      <w:sz w:val="28"/>
      <w:szCs w:val="24"/>
      <w:lang w:eastAsia="ar-SA"/>
    </w:rPr>
  </w:style>
  <w:style w:type="paragraph" w:styleId="ab">
    <w:name w:val="List"/>
    <w:basedOn w:val="a9"/>
    <w:rsid w:val="00816684"/>
    <w:rPr>
      <w:rFonts w:ascii="Arial" w:hAnsi="Arial" w:cs="Tahoma"/>
    </w:rPr>
  </w:style>
  <w:style w:type="paragraph" w:customStyle="1" w:styleId="13">
    <w:name w:val="Название1"/>
    <w:basedOn w:val="a"/>
    <w:rsid w:val="00816684"/>
    <w:pPr>
      <w:suppressLineNumbers/>
      <w:spacing w:before="120" w:after="120"/>
    </w:pPr>
    <w:rPr>
      <w:rFonts w:ascii="Arial" w:hAnsi="Arial" w:cs="Tahoma"/>
      <w:i/>
      <w:iCs/>
      <w:sz w:val="20"/>
    </w:rPr>
  </w:style>
  <w:style w:type="paragraph" w:customStyle="1" w:styleId="14">
    <w:name w:val="Указатель1"/>
    <w:basedOn w:val="a"/>
    <w:rsid w:val="00816684"/>
    <w:pPr>
      <w:suppressLineNumbers/>
    </w:pPr>
    <w:rPr>
      <w:rFonts w:ascii="Arial" w:hAnsi="Arial" w:cs="Tahoma"/>
    </w:rPr>
  </w:style>
  <w:style w:type="paragraph" w:customStyle="1" w:styleId="310">
    <w:name w:val="Основной текст с отступом 31"/>
    <w:basedOn w:val="a"/>
    <w:rsid w:val="00816684"/>
    <w:pPr>
      <w:ind w:left="5520"/>
      <w:jc w:val="both"/>
    </w:pPr>
    <w:rPr>
      <w:lang w:val="uk-UA"/>
    </w:rPr>
  </w:style>
  <w:style w:type="paragraph" w:styleId="ac">
    <w:name w:val="footer"/>
    <w:basedOn w:val="a"/>
    <w:link w:val="ad"/>
    <w:rsid w:val="00816684"/>
    <w:pPr>
      <w:tabs>
        <w:tab w:val="center" w:pos="4677"/>
        <w:tab w:val="right" w:pos="9355"/>
      </w:tabs>
    </w:pPr>
  </w:style>
  <w:style w:type="character" w:customStyle="1" w:styleId="ad">
    <w:name w:val="Нижний колонтитул Знак"/>
    <w:basedOn w:val="a0"/>
    <w:link w:val="ac"/>
    <w:rsid w:val="00816684"/>
    <w:rPr>
      <w:rFonts w:ascii="Times New Roman" w:eastAsia="Times New Roman" w:hAnsi="Times New Roman" w:cs="Times New Roman"/>
      <w:sz w:val="28"/>
      <w:szCs w:val="24"/>
      <w:lang w:eastAsia="ar-SA"/>
    </w:rPr>
  </w:style>
  <w:style w:type="paragraph" w:customStyle="1" w:styleId="FR2">
    <w:name w:val="FR2"/>
    <w:rsid w:val="00816684"/>
    <w:pPr>
      <w:widowControl w:val="0"/>
      <w:suppressAutoHyphens/>
      <w:autoSpaceDE w:val="0"/>
      <w:spacing w:before="220"/>
      <w:ind w:left="40" w:hanging="20"/>
    </w:pPr>
    <w:rPr>
      <w:rFonts w:ascii="Arial" w:eastAsia="Arial" w:hAnsi="Arial" w:cs="Arial"/>
      <w:sz w:val="18"/>
      <w:szCs w:val="18"/>
      <w:lang w:val="uk-UA" w:eastAsia="ar-SA"/>
    </w:rPr>
  </w:style>
  <w:style w:type="paragraph" w:customStyle="1" w:styleId="311">
    <w:name w:val="Основной текст 31"/>
    <w:basedOn w:val="a"/>
    <w:rsid w:val="00816684"/>
    <w:pPr>
      <w:spacing w:after="120"/>
    </w:pPr>
    <w:rPr>
      <w:sz w:val="16"/>
      <w:szCs w:val="16"/>
    </w:rPr>
  </w:style>
  <w:style w:type="paragraph" w:styleId="ae">
    <w:name w:val="Balloon Text"/>
    <w:basedOn w:val="a"/>
    <w:link w:val="af"/>
    <w:rsid w:val="00816684"/>
    <w:rPr>
      <w:rFonts w:ascii="Tahoma" w:hAnsi="Tahoma"/>
      <w:sz w:val="16"/>
      <w:szCs w:val="16"/>
    </w:rPr>
  </w:style>
  <w:style w:type="character" w:customStyle="1" w:styleId="af">
    <w:name w:val="Текст выноски Знак"/>
    <w:basedOn w:val="a0"/>
    <w:link w:val="ae"/>
    <w:rsid w:val="00816684"/>
    <w:rPr>
      <w:rFonts w:ascii="Tahoma" w:eastAsia="Times New Roman" w:hAnsi="Tahoma" w:cs="Times New Roman"/>
      <w:sz w:val="16"/>
      <w:szCs w:val="16"/>
      <w:lang w:eastAsia="ar-SA"/>
    </w:rPr>
  </w:style>
  <w:style w:type="paragraph" w:styleId="af0">
    <w:name w:val="header"/>
    <w:basedOn w:val="a"/>
    <w:link w:val="af1"/>
    <w:rsid w:val="00816684"/>
    <w:pPr>
      <w:tabs>
        <w:tab w:val="center" w:pos="4677"/>
        <w:tab w:val="right" w:pos="9355"/>
      </w:tabs>
    </w:pPr>
    <w:rPr>
      <w:sz w:val="24"/>
    </w:rPr>
  </w:style>
  <w:style w:type="character" w:customStyle="1" w:styleId="af1">
    <w:name w:val="Верхний колонтитул Знак"/>
    <w:basedOn w:val="a0"/>
    <w:link w:val="af0"/>
    <w:rsid w:val="00816684"/>
    <w:rPr>
      <w:rFonts w:ascii="Times New Roman" w:eastAsia="Times New Roman" w:hAnsi="Times New Roman" w:cs="Times New Roman"/>
      <w:sz w:val="24"/>
      <w:szCs w:val="24"/>
      <w:lang w:eastAsia="ar-SA"/>
    </w:rPr>
  </w:style>
  <w:style w:type="paragraph" w:styleId="af2">
    <w:name w:val="Title"/>
    <w:basedOn w:val="a"/>
    <w:next w:val="af3"/>
    <w:link w:val="af4"/>
    <w:qFormat/>
    <w:rsid w:val="00816684"/>
    <w:pPr>
      <w:spacing w:line="360" w:lineRule="auto"/>
      <w:jc w:val="center"/>
    </w:pPr>
    <w:rPr>
      <w:rFonts w:ascii="Arial" w:hAnsi="Arial"/>
      <w:b/>
      <w:sz w:val="32"/>
      <w:szCs w:val="20"/>
      <w:lang w:val="uk-UA"/>
    </w:rPr>
  </w:style>
  <w:style w:type="character" w:customStyle="1" w:styleId="af4">
    <w:name w:val="Название Знак"/>
    <w:basedOn w:val="a0"/>
    <w:link w:val="af2"/>
    <w:rsid w:val="00816684"/>
    <w:rPr>
      <w:rFonts w:ascii="Arial" w:eastAsia="Times New Roman" w:hAnsi="Arial" w:cs="Times New Roman"/>
      <w:b/>
      <w:sz w:val="32"/>
      <w:szCs w:val="20"/>
      <w:lang w:val="uk-UA" w:eastAsia="ar-SA"/>
    </w:rPr>
  </w:style>
  <w:style w:type="paragraph" w:styleId="af3">
    <w:name w:val="Subtitle"/>
    <w:basedOn w:val="a8"/>
    <w:next w:val="a9"/>
    <w:link w:val="af5"/>
    <w:qFormat/>
    <w:rsid w:val="00816684"/>
    <w:pPr>
      <w:jc w:val="center"/>
    </w:pPr>
    <w:rPr>
      <w:i/>
      <w:iCs/>
    </w:rPr>
  </w:style>
  <w:style w:type="character" w:customStyle="1" w:styleId="af5">
    <w:name w:val="Подзаголовок Знак"/>
    <w:basedOn w:val="a0"/>
    <w:link w:val="af3"/>
    <w:rsid w:val="00816684"/>
    <w:rPr>
      <w:rFonts w:ascii="Arial" w:eastAsia="MS Mincho" w:hAnsi="Arial" w:cs="Tahoma"/>
      <w:i/>
      <w:iCs/>
      <w:sz w:val="28"/>
      <w:szCs w:val="28"/>
      <w:lang w:eastAsia="ar-SA"/>
    </w:rPr>
  </w:style>
  <w:style w:type="paragraph" w:customStyle="1" w:styleId="15">
    <w:name w:val="Обычный1"/>
    <w:uiPriority w:val="99"/>
    <w:rsid w:val="00816684"/>
    <w:pPr>
      <w:widowControl w:val="0"/>
      <w:suppressAutoHyphens/>
      <w:ind w:firstLine="720"/>
      <w:jc w:val="both"/>
    </w:pPr>
    <w:rPr>
      <w:rFonts w:ascii="Arial" w:eastAsia="Arial" w:hAnsi="Arial"/>
      <w:sz w:val="24"/>
      <w:lang w:val="uk-UA" w:eastAsia="ar-SA"/>
    </w:rPr>
  </w:style>
  <w:style w:type="paragraph" w:styleId="af6">
    <w:name w:val="Body Text Indent"/>
    <w:basedOn w:val="a"/>
    <w:link w:val="af7"/>
    <w:rsid w:val="00816684"/>
    <w:pPr>
      <w:spacing w:after="120"/>
      <w:ind w:left="283"/>
    </w:pPr>
  </w:style>
  <w:style w:type="character" w:customStyle="1" w:styleId="af7">
    <w:name w:val="Основной текст с отступом Знак"/>
    <w:basedOn w:val="a0"/>
    <w:link w:val="af6"/>
    <w:rsid w:val="00816684"/>
    <w:rPr>
      <w:rFonts w:ascii="Times New Roman" w:eastAsia="Times New Roman" w:hAnsi="Times New Roman" w:cs="Times New Roman"/>
      <w:sz w:val="28"/>
      <w:szCs w:val="24"/>
      <w:lang w:eastAsia="ar-SA"/>
    </w:rPr>
  </w:style>
  <w:style w:type="paragraph" w:customStyle="1" w:styleId="af8">
    <w:name w:val="Содержимое таблицы"/>
    <w:basedOn w:val="a"/>
    <w:rsid w:val="00816684"/>
    <w:pPr>
      <w:suppressLineNumbers/>
    </w:pPr>
  </w:style>
  <w:style w:type="paragraph" w:customStyle="1" w:styleId="af9">
    <w:name w:val="Заголовок таблицы"/>
    <w:basedOn w:val="af8"/>
    <w:rsid w:val="00816684"/>
    <w:pPr>
      <w:jc w:val="center"/>
    </w:pPr>
    <w:rPr>
      <w:b/>
      <w:bCs/>
    </w:rPr>
  </w:style>
  <w:style w:type="paragraph" w:customStyle="1" w:styleId="afa">
    <w:name w:val="Содержимое врезки"/>
    <w:basedOn w:val="a9"/>
    <w:rsid w:val="00816684"/>
  </w:style>
  <w:style w:type="character" w:customStyle="1" w:styleId="32">
    <w:name w:val="Основной текст (3)_"/>
    <w:basedOn w:val="a0"/>
    <w:link w:val="33"/>
    <w:locked/>
    <w:rsid w:val="00816684"/>
    <w:rPr>
      <w:sz w:val="30"/>
      <w:szCs w:val="30"/>
      <w:shd w:val="clear" w:color="auto" w:fill="FFFFFF"/>
    </w:rPr>
  </w:style>
  <w:style w:type="paragraph" w:customStyle="1" w:styleId="33">
    <w:name w:val="Основной текст (3)"/>
    <w:basedOn w:val="a"/>
    <w:link w:val="32"/>
    <w:rsid w:val="00816684"/>
    <w:pPr>
      <w:widowControl w:val="0"/>
      <w:shd w:val="clear" w:color="auto" w:fill="FFFFFF"/>
      <w:suppressAutoHyphens w:val="0"/>
      <w:spacing w:after="600" w:line="0" w:lineRule="atLeast"/>
      <w:jc w:val="center"/>
    </w:pPr>
    <w:rPr>
      <w:rFonts w:ascii="Calibri" w:eastAsia="Calibri" w:hAnsi="Calibri"/>
      <w:sz w:val="30"/>
      <w:szCs w:val="30"/>
      <w:lang w:eastAsia="en-US"/>
    </w:rPr>
  </w:style>
  <w:style w:type="paragraph" w:styleId="afb">
    <w:name w:val="List Paragraph"/>
    <w:basedOn w:val="a"/>
    <w:uiPriority w:val="34"/>
    <w:qFormat/>
    <w:rsid w:val="00816684"/>
    <w:pPr>
      <w:suppressAutoHyphens w:val="0"/>
      <w:spacing w:after="200" w:line="276" w:lineRule="auto"/>
      <w:ind w:left="720"/>
      <w:contextualSpacing/>
    </w:pPr>
    <w:rPr>
      <w:rFonts w:ascii="Calibri" w:eastAsia="Calibri" w:hAnsi="Calibri"/>
      <w:sz w:val="22"/>
      <w:szCs w:val="22"/>
      <w:lang w:eastAsia="en-US"/>
    </w:rPr>
  </w:style>
  <w:style w:type="paragraph" w:styleId="34">
    <w:name w:val="Body Text 3"/>
    <w:basedOn w:val="a"/>
    <w:link w:val="35"/>
    <w:rsid w:val="00816684"/>
    <w:pPr>
      <w:spacing w:after="120"/>
    </w:pPr>
    <w:rPr>
      <w:sz w:val="16"/>
      <w:szCs w:val="16"/>
    </w:rPr>
  </w:style>
  <w:style w:type="character" w:customStyle="1" w:styleId="35">
    <w:name w:val="Основной текст 3 Знак"/>
    <w:basedOn w:val="a0"/>
    <w:link w:val="34"/>
    <w:rsid w:val="00816684"/>
    <w:rPr>
      <w:rFonts w:ascii="Times New Roman" w:eastAsia="Times New Roman" w:hAnsi="Times New Roman" w:cs="Times New Roman"/>
      <w:sz w:val="16"/>
      <w:szCs w:val="16"/>
      <w:lang w:eastAsia="ar-SA"/>
    </w:rPr>
  </w:style>
  <w:style w:type="character" w:customStyle="1" w:styleId="22">
    <w:name w:val="Заголовок №2_"/>
    <w:basedOn w:val="a0"/>
    <w:link w:val="23"/>
    <w:rsid w:val="00497C42"/>
    <w:rPr>
      <w:rFonts w:ascii="Times New Roman" w:eastAsia="Times New Roman" w:hAnsi="Times New Roman" w:cs="Times New Roman"/>
      <w:b/>
      <w:bCs/>
      <w:sz w:val="28"/>
      <w:szCs w:val="28"/>
      <w:shd w:val="clear" w:color="auto" w:fill="FFFFFF"/>
    </w:rPr>
  </w:style>
  <w:style w:type="paragraph" w:customStyle="1" w:styleId="23">
    <w:name w:val="Заголовок №2"/>
    <w:basedOn w:val="a"/>
    <w:link w:val="22"/>
    <w:rsid w:val="00497C42"/>
    <w:pPr>
      <w:widowControl w:val="0"/>
      <w:shd w:val="clear" w:color="auto" w:fill="FFFFFF"/>
      <w:suppressAutoHyphens w:val="0"/>
      <w:spacing w:before="340" w:after="340" w:line="310" w:lineRule="exact"/>
      <w:ind w:hanging="300"/>
      <w:jc w:val="both"/>
      <w:outlineLvl w:val="1"/>
    </w:pPr>
    <w:rPr>
      <w:b/>
      <w:bCs/>
      <w:szCs w:val="28"/>
      <w:lang w:eastAsia="en-US"/>
    </w:rPr>
  </w:style>
  <w:style w:type="character" w:customStyle="1" w:styleId="36">
    <w:name w:val="Заголовок №3_"/>
    <w:basedOn w:val="a0"/>
    <w:link w:val="37"/>
    <w:rsid w:val="00497C42"/>
    <w:rPr>
      <w:rFonts w:ascii="Times New Roman" w:eastAsia="Times New Roman" w:hAnsi="Times New Roman" w:cs="Times New Roman"/>
      <w:b/>
      <w:bCs/>
      <w:sz w:val="28"/>
      <w:szCs w:val="28"/>
      <w:shd w:val="clear" w:color="auto" w:fill="FFFFFF"/>
    </w:rPr>
  </w:style>
  <w:style w:type="character" w:customStyle="1" w:styleId="42">
    <w:name w:val="Заголовок №4_"/>
    <w:basedOn w:val="a0"/>
    <w:link w:val="43"/>
    <w:rsid w:val="00497C42"/>
    <w:rPr>
      <w:rFonts w:ascii="Times New Roman" w:eastAsia="Times New Roman" w:hAnsi="Times New Roman" w:cs="Times New Roman"/>
      <w:b/>
      <w:bCs/>
      <w:sz w:val="21"/>
      <w:szCs w:val="21"/>
      <w:shd w:val="clear" w:color="auto" w:fill="FFFFFF"/>
    </w:rPr>
  </w:style>
  <w:style w:type="paragraph" w:customStyle="1" w:styleId="37">
    <w:name w:val="Заголовок №3"/>
    <w:basedOn w:val="a"/>
    <w:link w:val="36"/>
    <w:rsid w:val="00497C42"/>
    <w:pPr>
      <w:widowControl w:val="0"/>
      <w:shd w:val="clear" w:color="auto" w:fill="FFFFFF"/>
      <w:suppressAutoHyphens w:val="0"/>
      <w:spacing w:after="200" w:line="310" w:lineRule="exact"/>
      <w:jc w:val="center"/>
      <w:outlineLvl w:val="2"/>
    </w:pPr>
    <w:rPr>
      <w:b/>
      <w:bCs/>
      <w:szCs w:val="28"/>
      <w:lang w:eastAsia="en-US"/>
    </w:rPr>
  </w:style>
  <w:style w:type="paragraph" w:customStyle="1" w:styleId="43">
    <w:name w:val="Заголовок №4"/>
    <w:basedOn w:val="a"/>
    <w:link w:val="42"/>
    <w:rsid w:val="00497C42"/>
    <w:pPr>
      <w:widowControl w:val="0"/>
      <w:shd w:val="clear" w:color="auto" w:fill="FFFFFF"/>
      <w:suppressAutoHyphens w:val="0"/>
      <w:spacing w:before="300" w:after="80" w:line="232" w:lineRule="exact"/>
      <w:outlineLvl w:val="3"/>
    </w:pPr>
    <w:rPr>
      <w:b/>
      <w:bCs/>
      <w:sz w:val="21"/>
      <w:szCs w:val="21"/>
      <w:lang w:eastAsia="en-US"/>
    </w:rPr>
  </w:style>
  <w:style w:type="character" w:customStyle="1" w:styleId="91">
    <w:name w:val="Основной текст (9)_"/>
    <w:basedOn w:val="a0"/>
    <w:link w:val="92"/>
    <w:rsid w:val="00F113A3"/>
    <w:rPr>
      <w:rFonts w:ascii="Times New Roman" w:eastAsia="Times New Roman" w:hAnsi="Times New Roman" w:cs="Times New Roman"/>
      <w:sz w:val="18"/>
      <w:szCs w:val="18"/>
      <w:shd w:val="clear" w:color="auto" w:fill="FFFFFF"/>
    </w:rPr>
  </w:style>
  <w:style w:type="character" w:customStyle="1" w:styleId="93">
    <w:name w:val="Основной текст (9) + Курсив"/>
    <w:basedOn w:val="91"/>
    <w:rsid w:val="00F113A3"/>
    <w:rPr>
      <w:rFonts w:ascii="Times New Roman" w:eastAsia="Times New Roman" w:hAnsi="Times New Roman" w:cs="Times New Roman"/>
      <w:i/>
      <w:iCs/>
      <w:color w:val="000000"/>
      <w:spacing w:val="0"/>
      <w:w w:val="100"/>
      <w:position w:val="0"/>
      <w:sz w:val="18"/>
      <w:szCs w:val="18"/>
      <w:shd w:val="clear" w:color="auto" w:fill="FFFFFF"/>
      <w:lang w:val="uk-UA" w:eastAsia="uk-UA" w:bidi="uk-UA"/>
    </w:rPr>
  </w:style>
  <w:style w:type="character" w:customStyle="1" w:styleId="94pt">
    <w:name w:val="Основной текст (9) + 4 pt"/>
    <w:basedOn w:val="91"/>
    <w:rsid w:val="00F113A3"/>
    <w:rPr>
      <w:rFonts w:ascii="Times New Roman" w:eastAsia="Times New Roman" w:hAnsi="Times New Roman" w:cs="Times New Roman"/>
      <w:color w:val="000000"/>
      <w:spacing w:val="0"/>
      <w:w w:val="100"/>
      <w:position w:val="0"/>
      <w:sz w:val="8"/>
      <w:szCs w:val="8"/>
      <w:shd w:val="clear" w:color="auto" w:fill="FFFFFF"/>
      <w:lang w:val="uk-UA" w:eastAsia="uk-UA" w:bidi="uk-UA"/>
    </w:rPr>
  </w:style>
  <w:style w:type="paragraph" w:customStyle="1" w:styleId="92">
    <w:name w:val="Основной текст (9)"/>
    <w:basedOn w:val="a"/>
    <w:link w:val="91"/>
    <w:rsid w:val="00F113A3"/>
    <w:pPr>
      <w:widowControl w:val="0"/>
      <w:shd w:val="clear" w:color="auto" w:fill="FFFFFF"/>
      <w:suppressAutoHyphens w:val="0"/>
      <w:spacing w:line="216" w:lineRule="exact"/>
      <w:ind w:hanging="540"/>
      <w:jc w:val="both"/>
    </w:pPr>
    <w:rPr>
      <w:sz w:val="18"/>
      <w:szCs w:val="18"/>
      <w:lang w:eastAsia="en-US"/>
    </w:rPr>
  </w:style>
  <w:style w:type="character" w:customStyle="1" w:styleId="24">
    <w:name w:val="Основной текст (2)_"/>
    <w:basedOn w:val="a0"/>
    <w:link w:val="25"/>
    <w:rsid w:val="00CF7B2D"/>
    <w:rPr>
      <w:rFonts w:ascii="Times New Roman" w:eastAsia="Times New Roman" w:hAnsi="Times New Roman" w:cs="Times New Roman"/>
      <w:sz w:val="28"/>
      <w:szCs w:val="28"/>
      <w:shd w:val="clear" w:color="auto" w:fill="FFFFFF"/>
    </w:rPr>
  </w:style>
  <w:style w:type="paragraph" w:customStyle="1" w:styleId="25">
    <w:name w:val="Основной текст (2)"/>
    <w:basedOn w:val="a"/>
    <w:link w:val="24"/>
    <w:rsid w:val="00CF7B2D"/>
    <w:pPr>
      <w:widowControl w:val="0"/>
      <w:shd w:val="clear" w:color="auto" w:fill="FFFFFF"/>
      <w:suppressAutoHyphens w:val="0"/>
      <w:spacing w:before="6280" w:line="310" w:lineRule="exact"/>
      <w:ind w:hanging="420"/>
      <w:jc w:val="center"/>
    </w:pPr>
    <w:rPr>
      <w:szCs w:val="28"/>
      <w:lang w:eastAsia="en-US"/>
    </w:rPr>
  </w:style>
  <w:style w:type="paragraph" w:customStyle="1" w:styleId="26">
    <w:name w:val="Обычный2"/>
    <w:rsid w:val="00CE2315"/>
    <w:pPr>
      <w:widowControl w:val="0"/>
      <w:suppressAutoHyphens/>
      <w:ind w:firstLine="520"/>
      <w:jc w:val="both"/>
    </w:pPr>
    <w:rPr>
      <w:rFonts w:ascii="Times New Roman" w:eastAsia="Arial" w:hAnsi="Times New Roman"/>
      <w:lang w:val="uk-UA" w:eastAsia="ar-SA"/>
    </w:rPr>
  </w:style>
  <w:style w:type="paragraph" w:styleId="afc">
    <w:name w:val="Normal (Web)"/>
    <w:basedOn w:val="a"/>
    <w:uiPriority w:val="99"/>
    <w:rsid w:val="004F45AD"/>
    <w:pPr>
      <w:suppressAutoHyphens w:val="0"/>
    </w:pPr>
    <w:rPr>
      <w:sz w:val="20"/>
      <w:szCs w:val="20"/>
      <w:lang w:eastAsia="ru-RU"/>
    </w:rPr>
  </w:style>
  <w:style w:type="character" w:styleId="afd">
    <w:name w:val="Emphasis"/>
    <w:qFormat/>
    <w:rsid w:val="004F45AD"/>
    <w:rPr>
      <w:i/>
      <w:iCs/>
    </w:rPr>
  </w:style>
  <w:style w:type="paragraph" w:styleId="27">
    <w:name w:val="Quote"/>
    <w:basedOn w:val="a"/>
    <w:next w:val="a"/>
    <w:link w:val="28"/>
    <w:uiPriority w:val="29"/>
    <w:qFormat/>
    <w:rsid w:val="004F45AD"/>
    <w:pPr>
      <w:suppressAutoHyphens w:val="0"/>
    </w:pPr>
    <w:rPr>
      <w:i/>
      <w:iCs/>
      <w:color w:val="000000"/>
      <w:sz w:val="24"/>
      <w:lang w:eastAsia="ru-RU"/>
    </w:rPr>
  </w:style>
  <w:style w:type="character" w:customStyle="1" w:styleId="28">
    <w:name w:val="Цитата 2 Знак"/>
    <w:basedOn w:val="a0"/>
    <w:link w:val="27"/>
    <w:uiPriority w:val="29"/>
    <w:rsid w:val="004F45AD"/>
    <w:rPr>
      <w:rFonts w:ascii="Times New Roman" w:eastAsia="Times New Roman" w:hAnsi="Times New Roman"/>
      <w:i/>
      <w:iCs/>
      <w:color w:val="000000"/>
      <w:sz w:val="24"/>
      <w:szCs w:val="24"/>
    </w:rPr>
  </w:style>
  <w:style w:type="paragraph" w:styleId="29">
    <w:name w:val="Body Text Indent 2"/>
    <w:basedOn w:val="a"/>
    <w:link w:val="2a"/>
    <w:rsid w:val="005450B2"/>
    <w:pPr>
      <w:suppressAutoHyphens w:val="0"/>
      <w:spacing w:after="120" w:line="480" w:lineRule="auto"/>
      <w:ind w:left="283"/>
    </w:pPr>
    <w:rPr>
      <w:sz w:val="24"/>
      <w:lang w:eastAsia="ru-RU"/>
    </w:rPr>
  </w:style>
  <w:style w:type="character" w:customStyle="1" w:styleId="2a">
    <w:name w:val="Основной текст с отступом 2 Знак"/>
    <w:basedOn w:val="a0"/>
    <w:link w:val="29"/>
    <w:rsid w:val="005450B2"/>
    <w:rPr>
      <w:rFonts w:ascii="Times New Roman" w:eastAsia="Times New Roman" w:hAnsi="Times New Roman"/>
      <w:sz w:val="24"/>
      <w:szCs w:val="24"/>
    </w:rPr>
  </w:style>
  <w:style w:type="paragraph" w:customStyle="1" w:styleId="Style3">
    <w:name w:val="Style3"/>
    <w:basedOn w:val="a"/>
    <w:rsid w:val="00864B24"/>
    <w:pPr>
      <w:widowControl w:val="0"/>
      <w:suppressAutoHyphens w:val="0"/>
      <w:autoSpaceDE w:val="0"/>
      <w:autoSpaceDN w:val="0"/>
      <w:adjustRightInd w:val="0"/>
      <w:spacing w:line="278" w:lineRule="exact"/>
      <w:ind w:firstLine="686"/>
      <w:jc w:val="both"/>
    </w:pPr>
    <w:rPr>
      <w:sz w:val="24"/>
      <w:lang w:val="uk-UA" w:eastAsia="uk-UA"/>
    </w:rPr>
  </w:style>
  <w:style w:type="paragraph" w:styleId="afe">
    <w:name w:val="No Spacing"/>
    <w:uiPriority w:val="1"/>
    <w:qFormat/>
    <w:rsid w:val="00F341E6"/>
    <w:rPr>
      <w:rFonts w:ascii="Times New Roman" w:eastAsia="Times New Roman" w:hAnsi="Times New Roman"/>
      <w:sz w:val="24"/>
      <w:szCs w:val="24"/>
    </w:rPr>
  </w:style>
  <w:style w:type="paragraph" w:customStyle="1" w:styleId="Default">
    <w:name w:val="Default"/>
    <w:rsid w:val="00413DBD"/>
    <w:pPr>
      <w:autoSpaceDE w:val="0"/>
      <w:autoSpaceDN w:val="0"/>
      <w:adjustRightInd w:val="0"/>
    </w:pPr>
    <w:rPr>
      <w:rFonts w:ascii="Times New Roman" w:hAnsi="Times New Roman"/>
      <w:color w:val="000000"/>
      <w:sz w:val="24"/>
      <w:szCs w:val="24"/>
      <w:lang w:eastAsia="en-US"/>
    </w:rPr>
  </w:style>
  <w:style w:type="paragraph" w:customStyle="1" w:styleId="good">
    <w:name w:val="good"/>
    <w:basedOn w:val="a"/>
    <w:rsid w:val="00D81317"/>
    <w:pPr>
      <w:suppressAutoHyphens w:val="0"/>
      <w:spacing w:before="100" w:beforeAutospacing="1" w:after="100" w:afterAutospacing="1"/>
    </w:pPr>
    <w:rPr>
      <w:sz w:val="24"/>
      <w:lang w:eastAsia="ru-RU"/>
    </w:rPr>
  </w:style>
  <w:style w:type="character" w:styleId="aff">
    <w:name w:val="Strong"/>
    <w:basedOn w:val="a0"/>
    <w:uiPriority w:val="22"/>
    <w:qFormat/>
    <w:rsid w:val="00D81317"/>
    <w:rPr>
      <w:b/>
      <w:bCs/>
    </w:rPr>
  </w:style>
  <w:style w:type="table" w:styleId="aff0">
    <w:name w:val="Table Grid"/>
    <w:basedOn w:val="a1"/>
    <w:rsid w:val="002E1F2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67648">
      <w:bodyDiv w:val="1"/>
      <w:marLeft w:val="0"/>
      <w:marRight w:val="0"/>
      <w:marTop w:val="0"/>
      <w:marBottom w:val="0"/>
      <w:divBdr>
        <w:top w:val="none" w:sz="0" w:space="0" w:color="auto"/>
        <w:left w:val="none" w:sz="0" w:space="0" w:color="auto"/>
        <w:bottom w:val="none" w:sz="0" w:space="0" w:color="auto"/>
        <w:right w:val="none" w:sz="0" w:space="0" w:color="auto"/>
      </w:divBdr>
    </w:div>
    <w:div w:id="361445082">
      <w:bodyDiv w:val="1"/>
      <w:marLeft w:val="0"/>
      <w:marRight w:val="0"/>
      <w:marTop w:val="0"/>
      <w:marBottom w:val="0"/>
      <w:divBdr>
        <w:top w:val="none" w:sz="0" w:space="0" w:color="auto"/>
        <w:left w:val="none" w:sz="0" w:space="0" w:color="auto"/>
        <w:bottom w:val="none" w:sz="0" w:space="0" w:color="auto"/>
        <w:right w:val="none" w:sz="0" w:space="0" w:color="auto"/>
      </w:divBdr>
    </w:div>
    <w:div w:id="146743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wt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ism.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4F1A-365F-4862-97E2-BC3297E0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33185</Words>
  <Characters>18917</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cp:lastModifiedBy>Admin</cp:lastModifiedBy>
  <cp:revision>4</cp:revision>
  <cp:lastPrinted>2018-09-09T23:11:00Z</cp:lastPrinted>
  <dcterms:created xsi:type="dcterms:W3CDTF">2024-01-31T09:08:00Z</dcterms:created>
  <dcterms:modified xsi:type="dcterms:W3CDTF">2024-02-09T07:52:00Z</dcterms:modified>
</cp:coreProperties>
</file>