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Default="00857C7B" w:rsidP="00857C7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 РСВР</w:t>
      </w:r>
    </w:p>
    <w:p w:rsidR="00857C7B" w:rsidRDefault="00857C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57C7B" w:rsidRPr="00857C7B" w:rsidRDefault="00857C7B" w:rsidP="00857C7B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57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ПІТЮЛИЧ Михайло Михайлович</w:t>
      </w:r>
      <w:r w:rsidRPr="00857C7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57C7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доктор </w:t>
      </w:r>
      <w:r w:rsidRPr="00857C7B">
        <w:rPr>
          <w:rFonts w:ascii="Times New Roman" w:hAnsi="Times New Roman" w:cs="Times New Roman"/>
          <w:sz w:val="28"/>
          <w:szCs w:val="28"/>
          <w:lang w:val="uk-UA"/>
        </w:rPr>
        <w:t xml:space="preserve">економічних наук, </w:t>
      </w:r>
      <w:r w:rsidRPr="00857C7B">
        <w:rPr>
          <w:rFonts w:ascii="Times New Roman" w:hAnsi="Times New Roman" w:cs="Times New Roman"/>
          <w:sz w:val="28"/>
          <w:szCs w:val="28"/>
          <w:lang w:val="uk-UA" w:eastAsia="uk-UA"/>
        </w:rPr>
        <w:t>професор</w:t>
      </w:r>
      <w:r w:rsidRPr="00857C7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57C7B">
        <w:rPr>
          <w:rFonts w:ascii="Times New Roman" w:hAnsi="Times New Roman" w:cs="Times New Roman"/>
          <w:sz w:val="28"/>
          <w:szCs w:val="28"/>
          <w:lang w:val="uk-UA" w:eastAsia="uk-UA"/>
        </w:rPr>
        <w:t>професор</w:t>
      </w:r>
      <w:r w:rsidRPr="00857C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7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кафедри фінансів і банківської справи економічного факультету</w:t>
      </w:r>
      <w:r w:rsidRPr="00857C7B">
        <w:rPr>
          <w:rFonts w:ascii="Times New Roman" w:hAnsi="Times New Roman" w:cs="Times New Roman"/>
          <w:sz w:val="28"/>
          <w:szCs w:val="28"/>
          <w:lang w:val="uk-UA"/>
        </w:rPr>
        <w:t xml:space="preserve"> ДВНЗ «Ужгородський національний університет», штатний співробітник </w:t>
      </w:r>
      <w:r w:rsidRPr="00857C7B">
        <w:rPr>
          <w:rFonts w:ascii="Times New Roman" w:hAnsi="Times New Roman" w:cs="Times New Roman"/>
          <w:sz w:val="28"/>
          <w:szCs w:val="28"/>
          <w:lang w:val="uk-UA"/>
        </w:rPr>
        <w:br/>
        <w:t>ДВНЗ «Ужгородський національний університет»</w:t>
      </w:r>
      <w:r w:rsidRPr="00857C7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(голова ради);</w:t>
      </w:r>
    </w:p>
    <w:p w:rsidR="00857C7B" w:rsidRPr="00857C7B" w:rsidRDefault="00857C7B" w:rsidP="00857C7B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7C7B">
        <w:rPr>
          <w:rFonts w:ascii="Times New Roman" w:hAnsi="Times New Roman" w:cs="Times New Roman"/>
          <w:sz w:val="28"/>
          <w:szCs w:val="28"/>
          <w:lang w:val="uk-UA"/>
        </w:rPr>
        <w:t xml:space="preserve">ГОТРА Вікторія Вікторівна, </w:t>
      </w:r>
      <w:r w:rsidRPr="00857C7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доктор </w:t>
      </w:r>
      <w:r w:rsidRPr="00857C7B">
        <w:rPr>
          <w:rFonts w:ascii="Times New Roman" w:hAnsi="Times New Roman" w:cs="Times New Roman"/>
          <w:sz w:val="28"/>
          <w:szCs w:val="28"/>
          <w:lang w:val="uk-UA"/>
        </w:rPr>
        <w:t>економічних наук, професор, професор</w:t>
      </w:r>
      <w:r w:rsidRPr="00857C7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кафедри </w:t>
      </w:r>
      <w:r w:rsidRPr="00857C7B">
        <w:rPr>
          <w:rFonts w:ascii="Times New Roman" w:hAnsi="Times New Roman" w:cs="Times New Roman"/>
          <w:sz w:val="28"/>
          <w:szCs w:val="28"/>
          <w:lang w:val="uk-UA"/>
        </w:rPr>
        <w:t xml:space="preserve">економіки і підприємництва економічного факультету </w:t>
      </w:r>
      <w:r w:rsidRPr="00857C7B">
        <w:rPr>
          <w:rFonts w:ascii="Times New Roman" w:hAnsi="Times New Roman" w:cs="Times New Roman"/>
          <w:sz w:val="28"/>
          <w:szCs w:val="28"/>
          <w:lang w:val="uk-UA"/>
        </w:rPr>
        <w:br/>
        <w:t xml:space="preserve">ДВНЗ «Ужгородський національний університет», штатна співробітниця </w:t>
      </w:r>
      <w:r w:rsidRPr="00857C7B">
        <w:rPr>
          <w:rFonts w:ascii="Times New Roman" w:hAnsi="Times New Roman" w:cs="Times New Roman"/>
          <w:sz w:val="28"/>
          <w:szCs w:val="28"/>
          <w:lang w:val="uk-UA"/>
        </w:rPr>
        <w:br/>
        <w:t>ДВНЗ «Ужгородський національний університет»</w:t>
      </w:r>
      <w:r w:rsidRPr="00857C7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857C7B" w:rsidRPr="0024164D" w:rsidRDefault="00857C7B" w:rsidP="00857C7B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ЗАРІЧНА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Олена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Володимирівна</w:t>
      </w:r>
      <w:proofErr w:type="spellEnd"/>
      <w:r w:rsidRPr="0024164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24164D">
        <w:rPr>
          <w:rFonts w:ascii="Times New Roman" w:hAnsi="Times New Roman" w:cs="Times New Roman"/>
          <w:sz w:val="28"/>
          <w:szCs w:val="28"/>
          <w:lang w:eastAsia="uk-UA"/>
        </w:rPr>
        <w:t xml:space="preserve">доктор </w:t>
      </w:r>
      <w:proofErr w:type="spellStart"/>
      <w:r w:rsidRPr="0024164D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 xml:space="preserve"> наук</w:t>
      </w:r>
      <w:r w:rsidRPr="0024164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Pr="0024164D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кафедри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бізнес-адміністрування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маркетингу та менеджменту факультету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іжнародних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відносин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164D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164D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24164D">
        <w:rPr>
          <w:rFonts w:ascii="Times New Roman" w:hAnsi="Times New Roman" w:cs="Times New Roman"/>
          <w:sz w:val="28"/>
          <w:szCs w:val="28"/>
        </w:rPr>
        <w:t>ДВНЗ «</w:t>
      </w:r>
      <w:proofErr w:type="spellStart"/>
      <w:r w:rsidRPr="0024164D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164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164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>»</w:t>
      </w:r>
      <w:r w:rsidRPr="0024164D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857C7B" w:rsidRPr="0024164D" w:rsidRDefault="00857C7B" w:rsidP="00857C7B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ГОБЛИК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Володимир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Васильович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24164D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 xml:space="preserve">, </w:t>
      </w:r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перший проректор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Мукачівського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державного</w:t>
      </w:r>
      <w:proofErr w:type="gram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університету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штатний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Мукачівського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державного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університету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4164D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164D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>);</w:t>
      </w:r>
    </w:p>
    <w:p w:rsidR="00857C7B" w:rsidRPr="0024164D" w:rsidRDefault="00857C7B" w:rsidP="00857C7B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РОГОЗЯН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Юлія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Сергіївна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24164D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 xml:space="preserve"> наук, </w:t>
      </w:r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</w:t>
      </w:r>
      <w:proofErr w:type="spellStart"/>
      <w:proofErr w:type="gram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</w:t>
      </w:r>
      <w:proofErr w:type="gram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ідник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спеціальності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051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Економіка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заступниця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завідувача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відділу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міжрегіонального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співробітництва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 «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економіко-правових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імені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В.К.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Мамутова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академії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штатна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працівниця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 «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економіко-правових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імені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В.К.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Мамутова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академії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 </w:t>
      </w:r>
      <w:proofErr w:type="spellStart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416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4164D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164D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24164D">
        <w:rPr>
          <w:rFonts w:ascii="Times New Roman" w:hAnsi="Times New Roman" w:cs="Times New Roman"/>
          <w:sz w:val="28"/>
          <w:szCs w:val="28"/>
        </w:rPr>
        <w:t>).</w:t>
      </w:r>
    </w:p>
    <w:p w:rsidR="00857C7B" w:rsidRPr="00857C7B" w:rsidRDefault="00857C7B"/>
    <w:sectPr w:rsidR="00857C7B" w:rsidRPr="00857C7B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857C7B"/>
    <w:rsid w:val="0013667F"/>
    <w:rsid w:val="0014449C"/>
    <w:rsid w:val="00232BAA"/>
    <w:rsid w:val="00611502"/>
    <w:rsid w:val="007D4862"/>
    <w:rsid w:val="00857C7B"/>
    <w:rsid w:val="00E179F1"/>
    <w:rsid w:val="00E565B4"/>
    <w:rsid w:val="00E75B1B"/>
    <w:rsid w:val="00F20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1209</Characters>
  <Application>Microsoft Office Word</Application>
  <DocSecurity>0</DocSecurity>
  <Lines>10</Lines>
  <Paragraphs>2</Paragraphs>
  <ScaleCrop>false</ScaleCrop>
  <Company>Microsoft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2023-10-27T10:53:00Z</dcterms:created>
  <dcterms:modified xsi:type="dcterms:W3CDTF">2023-10-27T10:54:00Z</dcterms:modified>
</cp:coreProperties>
</file>