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CCC" w:rsidRPr="00D24C58" w:rsidRDefault="004E3CCC" w:rsidP="004E3CCC">
      <w:pPr>
        <w:pStyle w:val="Default"/>
        <w:jc w:val="center"/>
        <w:rPr>
          <w:b/>
          <w:color w:val="auto"/>
          <w:lang w:val="uk-UA"/>
        </w:rPr>
      </w:pPr>
      <w:r w:rsidRPr="00D24C58">
        <w:rPr>
          <w:b/>
          <w:color w:val="auto"/>
          <w:lang w:val="uk-UA"/>
        </w:rPr>
        <w:t>ДЕРЖАВНИЙ ВИЩИЙ НАВЧАЛЬНИЙ ЗАКЛАД</w:t>
      </w:r>
    </w:p>
    <w:p w:rsidR="004E3CCC" w:rsidRPr="00D24C58" w:rsidRDefault="004E3CCC" w:rsidP="004E3CCC">
      <w:pPr>
        <w:pStyle w:val="Default"/>
        <w:jc w:val="center"/>
        <w:rPr>
          <w:b/>
          <w:color w:val="auto"/>
          <w:lang w:val="uk-UA"/>
        </w:rPr>
      </w:pPr>
      <w:r w:rsidRPr="00D24C58">
        <w:rPr>
          <w:b/>
          <w:color w:val="auto"/>
          <w:lang w:val="uk-UA"/>
        </w:rPr>
        <w:t>«УЖГОРОДСЬКИЙ НАЦІОНАЛЬНИЙ УНІВЕРСИТЕТ»</w:t>
      </w:r>
    </w:p>
    <w:p w:rsidR="008A604E" w:rsidRPr="00D24C58" w:rsidRDefault="008A604E" w:rsidP="004E3CCC">
      <w:pPr>
        <w:pStyle w:val="Default"/>
        <w:jc w:val="center"/>
        <w:rPr>
          <w:b/>
          <w:color w:val="auto"/>
          <w:lang w:val="uk-UA"/>
        </w:rPr>
      </w:pPr>
      <w:r w:rsidRPr="00D24C58">
        <w:rPr>
          <w:b/>
          <w:color w:val="auto"/>
          <w:lang w:val="uk-UA"/>
        </w:rPr>
        <w:t>ФАКУЛЬТЕТ</w:t>
      </w:r>
      <w:r w:rsidR="004D404E" w:rsidRPr="00D24C58">
        <w:rPr>
          <w:b/>
          <w:lang w:val="uk-UA"/>
        </w:rPr>
        <w:t>ЗДОРОВ'Я ТА ФІЗИЧНОГО ВИХОВАННЯ</w:t>
      </w:r>
    </w:p>
    <w:p w:rsidR="004D404E" w:rsidRPr="00D24C58" w:rsidRDefault="004D404E" w:rsidP="004D404E">
      <w:pPr>
        <w:spacing w:after="0" w:line="240" w:lineRule="auto"/>
        <w:jc w:val="center"/>
        <w:rPr>
          <w:rFonts w:ascii="Times New Roman" w:hAnsi="Times New Roman"/>
          <w:b/>
          <w:sz w:val="24"/>
          <w:szCs w:val="24"/>
          <w:lang w:val="uk-UA" w:eastAsia="ru-RU"/>
        </w:rPr>
      </w:pPr>
      <w:r w:rsidRPr="00D24C58">
        <w:rPr>
          <w:rFonts w:ascii="Times New Roman" w:hAnsi="Times New Roman"/>
          <w:b/>
          <w:sz w:val="24"/>
          <w:szCs w:val="24"/>
          <w:lang w:val="uk-UA" w:eastAsia="ru-RU"/>
        </w:rPr>
        <w:t>Кафедра фізичної реабілітації</w:t>
      </w:r>
    </w:p>
    <w:p w:rsidR="004D404E" w:rsidRPr="00D24C58" w:rsidRDefault="004D404E" w:rsidP="004D404E">
      <w:pPr>
        <w:spacing w:after="0" w:line="240" w:lineRule="auto"/>
        <w:jc w:val="center"/>
        <w:rPr>
          <w:rFonts w:ascii="Times New Roman" w:hAnsi="Times New Roman"/>
          <w:b/>
          <w:sz w:val="24"/>
          <w:szCs w:val="24"/>
          <w:lang w:val="uk-UA" w:eastAsia="ru-RU"/>
        </w:rPr>
      </w:pPr>
    </w:p>
    <w:p w:rsidR="004E3CCC" w:rsidRPr="00D24C58" w:rsidRDefault="004E3CCC" w:rsidP="004E3CCC">
      <w:pPr>
        <w:pStyle w:val="Default"/>
        <w:jc w:val="center"/>
        <w:rPr>
          <w:color w:val="auto"/>
          <w:lang w:val="uk-UA"/>
        </w:rPr>
      </w:pPr>
    </w:p>
    <w:p w:rsidR="004E3CCC" w:rsidRPr="00D24C58" w:rsidRDefault="004E3CCC" w:rsidP="004E3CCC">
      <w:pPr>
        <w:pStyle w:val="Default"/>
        <w:jc w:val="center"/>
        <w:rPr>
          <w:color w:val="auto"/>
          <w:lang w:val="uk-UA"/>
        </w:rPr>
      </w:pPr>
    </w:p>
    <w:p w:rsidR="004E3CCC" w:rsidRPr="00D24C58" w:rsidRDefault="004E3CCC" w:rsidP="00B61372">
      <w:pPr>
        <w:pStyle w:val="Default"/>
        <w:ind w:firstLine="5103"/>
        <w:jc w:val="center"/>
        <w:rPr>
          <w:color w:val="auto"/>
          <w:lang w:val="uk-UA"/>
        </w:rPr>
      </w:pPr>
      <w:r w:rsidRPr="00D24C58">
        <w:rPr>
          <w:color w:val="auto"/>
          <w:lang w:val="uk-UA"/>
        </w:rPr>
        <w:t>«ЗАТВЕРДЖУЮ»</w:t>
      </w:r>
    </w:p>
    <w:p w:rsidR="004D404E" w:rsidRPr="00D24C58" w:rsidRDefault="004E3CCC" w:rsidP="00B61372">
      <w:pPr>
        <w:pStyle w:val="Default"/>
        <w:ind w:firstLine="5387"/>
        <w:rPr>
          <w:lang w:val="uk-UA"/>
        </w:rPr>
      </w:pPr>
      <w:r w:rsidRPr="00D24C58">
        <w:rPr>
          <w:color w:val="auto"/>
          <w:lang w:val="uk-UA"/>
        </w:rPr>
        <w:t xml:space="preserve">Декан </w:t>
      </w:r>
      <w:r w:rsidR="004D404E" w:rsidRPr="00D24C58">
        <w:rPr>
          <w:lang w:val="uk-UA"/>
        </w:rPr>
        <w:t xml:space="preserve">факультету здоров'я та </w:t>
      </w:r>
    </w:p>
    <w:p w:rsidR="00F31FB2" w:rsidRPr="00D24C58" w:rsidRDefault="004D404E" w:rsidP="00B61372">
      <w:pPr>
        <w:pStyle w:val="Default"/>
        <w:ind w:firstLine="5387"/>
        <w:rPr>
          <w:color w:val="auto"/>
          <w:lang w:val="uk-UA"/>
        </w:rPr>
      </w:pPr>
      <w:r w:rsidRPr="00D24C58">
        <w:rPr>
          <w:lang w:val="uk-UA"/>
        </w:rPr>
        <w:t>фізичного виховання</w:t>
      </w:r>
    </w:p>
    <w:p w:rsidR="004E3CCC" w:rsidRPr="00D24C58" w:rsidRDefault="004D404E" w:rsidP="004D404E">
      <w:pPr>
        <w:spacing w:after="0" w:line="240" w:lineRule="auto"/>
        <w:jc w:val="both"/>
        <w:rPr>
          <w:rFonts w:ascii="Times New Roman" w:hAnsi="Times New Roman"/>
          <w:sz w:val="24"/>
          <w:szCs w:val="24"/>
          <w:lang w:val="uk-UA"/>
        </w:rPr>
      </w:pPr>
      <w:r w:rsidRPr="00D24C58">
        <w:rPr>
          <w:rFonts w:ascii="Times New Roman" w:hAnsi="Times New Roman"/>
          <w:sz w:val="24"/>
          <w:szCs w:val="24"/>
          <w:lang w:val="uk-UA"/>
        </w:rPr>
        <w:t>Миронюк І.С.</w:t>
      </w:r>
      <w:r w:rsidR="004E3CCC" w:rsidRPr="00D24C58">
        <w:rPr>
          <w:rFonts w:ascii="Times New Roman" w:hAnsi="Times New Roman"/>
          <w:sz w:val="24"/>
          <w:szCs w:val="24"/>
          <w:lang w:val="uk-UA"/>
        </w:rPr>
        <w:t>_________</w:t>
      </w:r>
      <w:r w:rsidR="00F31FB2" w:rsidRPr="00D24C58">
        <w:rPr>
          <w:rFonts w:ascii="Times New Roman" w:hAnsi="Times New Roman"/>
          <w:sz w:val="24"/>
          <w:szCs w:val="24"/>
          <w:lang w:val="uk-UA"/>
        </w:rPr>
        <w:t>__</w:t>
      </w:r>
      <w:r w:rsidR="005A68AD" w:rsidRPr="00D24C58">
        <w:rPr>
          <w:rFonts w:ascii="Times New Roman" w:hAnsi="Times New Roman"/>
          <w:sz w:val="24"/>
          <w:szCs w:val="24"/>
          <w:lang w:val="uk-UA"/>
        </w:rPr>
        <w:t>_</w:t>
      </w:r>
      <w:r w:rsidR="00F31FB2" w:rsidRPr="00D24C58">
        <w:rPr>
          <w:rFonts w:ascii="Times New Roman" w:hAnsi="Times New Roman"/>
          <w:sz w:val="24"/>
          <w:szCs w:val="24"/>
          <w:lang w:val="uk-UA"/>
        </w:rPr>
        <w:t xml:space="preserve">_ </w:t>
      </w:r>
    </w:p>
    <w:p w:rsidR="004E3CCC" w:rsidRPr="00D24C58" w:rsidRDefault="004E3CCC" w:rsidP="00B61372">
      <w:pPr>
        <w:spacing w:after="0" w:line="240" w:lineRule="auto"/>
        <w:ind w:firstLine="5387"/>
        <w:rPr>
          <w:rFonts w:ascii="Times New Roman" w:hAnsi="Times New Roman"/>
          <w:sz w:val="24"/>
          <w:szCs w:val="24"/>
          <w:lang w:val="uk-UA"/>
        </w:rPr>
      </w:pPr>
      <w:r w:rsidRPr="00D24C58">
        <w:rPr>
          <w:rFonts w:ascii="Times New Roman" w:hAnsi="Times New Roman"/>
          <w:sz w:val="24"/>
          <w:szCs w:val="24"/>
          <w:lang w:val="uk-UA"/>
        </w:rPr>
        <w:t>«____» _____________</w:t>
      </w:r>
      <w:r w:rsidR="00B61372" w:rsidRPr="00D24C58">
        <w:rPr>
          <w:rFonts w:ascii="Times New Roman" w:hAnsi="Times New Roman"/>
          <w:sz w:val="24"/>
          <w:szCs w:val="24"/>
          <w:lang w:val="uk-UA"/>
        </w:rPr>
        <w:t>20___</w:t>
      </w:r>
      <w:r w:rsidRPr="00D24C58">
        <w:rPr>
          <w:rFonts w:ascii="Times New Roman" w:hAnsi="Times New Roman"/>
          <w:sz w:val="24"/>
          <w:szCs w:val="24"/>
          <w:lang w:val="uk-UA"/>
        </w:rPr>
        <w:t xml:space="preserve"> року</w:t>
      </w:r>
    </w:p>
    <w:p w:rsidR="004E3CCC" w:rsidRPr="00D24C58" w:rsidRDefault="004E3CCC" w:rsidP="004E3CCC">
      <w:pPr>
        <w:spacing w:after="0" w:line="240" w:lineRule="auto"/>
        <w:rPr>
          <w:rFonts w:ascii="Times New Roman" w:hAnsi="Times New Roman"/>
          <w:sz w:val="24"/>
          <w:szCs w:val="24"/>
          <w:lang w:val="uk-UA"/>
        </w:rPr>
      </w:pPr>
    </w:p>
    <w:p w:rsidR="004E3CCC" w:rsidRPr="00D24C58" w:rsidRDefault="004E3CCC" w:rsidP="004E3CCC">
      <w:pPr>
        <w:spacing w:after="0" w:line="240" w:lineRule="auto"/>
        <w:rPr>
          <w:rFonts w:ascii="Times New Roman" w:hAnsi="Times New Roman"/>
          <w:sz w:val="24"/>
          <w:szCs w:val="24"/>
          <w:lang w:val="uk-UA"/>
        </w:rPr>
      </w:pPr>
    </w:p>
    <w:p w:rsidR="00F31FB2" w:rsidRPr="00D24C58" w:rsidRDefault="00F31FB2" w:rsidP="004E3CCC">
      <w:pPr>
        <w:spacing w:after="0" w:line="240" w:lineRule="auto"/>
        <w:rPr>
          <w:rFonts w:ascii="Times New Roman" w:hAnsi="Times New Roman"/>
          <w:sz w:val="24"/>
          <w:szCs w:val="24"/>
          <w:lang w:val="uk-UA"/>
        </w:rPr>
      </w:pPr>
    </w:p>
    <w:p w:rsidR="008C3E33" w:rsidRPr="00D24C58" w:rsidRDefault="008C3E33" w:rsidP="004E3CCC">
      <w:pPr>
        <w:spacing w:after="0" w:line="240" w:lineRule="auto"/>
        <w:rPr>
          <w:rFonts w:ascii="Times New Roman" w:hAnsi="Times New Roman"/>
          <w:sz w:val="24"/>
          <w:szCs w:val="24"/>
          <w:lang w:val="uk-UA"/>
        </w:rPr>
      </w:pPr>
    </w:p>
    <w:p w:rsidR="008C3E33" w:rsidRPr="00D24C58" w:rsidRDefault="008C3E33" w:rsidP="004E3CCC">
      <w:pPr>
        <w:spacing w:after="0" w:line="240" w:lineRule="auto"/>
        <w:rPr>
          <w:rFonts w:ascii="Times New Roman" w:hAnsi="Times New Roman"/>
          <w:sz w:val="24"/>
          <w:szCs w:val="24"/>
          <w:lang w:val="uk-UA"/>
        </w:rPr>
      </w:pPr>
    </w:p>
    <w:p w:rsidR="004E3CCC" w:rsidRPr="00D24C58" w:rsidRDefault="004E3CCC" w:rsidP="004E3CCC">
      <w:pPr>
        <w:spacing w:after="0" w:line="240" w:lineRule="auto"/>
        <w:rPr>
          <w:rFonts w:ascii="Times New Roman" w:hAnsi="Times New Roman"/>
          <w:sz w:val="24"/>
          <w:szCs w:val="24"/>
          <w:lang w:val="uk-UA"/>
        </w:rPr>
      </w:pPr>
    </w:p>
    <w:p w:rsidR="004E3CCC" w:rsidRPr="00D24C58" w:rsidRDefault="004E3CCC" w:rsidP="004E3CCC">
      <w:pPr>
        <w:pStyle w:val="2"/>
        <w:shd w:val="clear" w:color="auto" w:fill="FFFFFF"/>
        <w:spacing w:before="0"/>
        <w:jc w:val="center"/>
        <w:rPr>
          <w:iCs/>
          <w:sz w:val="24"/>
          <w:szCs w:val="24"/>
        </w:rPr>
      </w:pPr>
      <w:r w:rsidRPr="00D24C58">
        <w:rPr>
          <w:iCs/>
          <w:sz w:val="24"/>
          <w:szCs w:val="24"/>
        </w:rPr>
        <w:t xml:space="preserve">РОБОЧА ПРОГРАМА НАВЧАЛЬНОЇ ДИСЦИПЛІНИ </w:t>
      </w:r>
    </w:p>
    <w:p w:rsidR="004E3CCC" w:rsidRPr="00D24C58" w:rsidRDefault="004E3CCC" w:rsidP="004E3CCC">
      <w:pPr>
        <w:spacing w:after="0" w:line="240" w:lineRule="auto"/>
        <w:jc w:val="center"/>
        <w:rPr>
          <w:rFonts w:ascii="Times New Roman" w:hAnsi="Times New Roman"/>
          <w:b/>
          <w:sz w:val="24"/>
          <w:szCs w:val="24"/>
          <w:lang w:val="uk-UA"/>
        </w:rPr>
      </w:pPr>
    </w:p>
    <w:p w:rsidR="00C3124A" w:rsidRPr="00D24C58" w:rsidRDefault="00C3124A" w:rsidP="004E3CCC">
      <w:pPr>
        <w:spacing w:after="0" w:line="240" w:lineRule="auto"/>
        <w:jc w:val="center"/>
        <w:rPr>
          <w:rFonts w:ascii="Times New Roman" w:hAnsi="Times New Roman"/>
          <w:b/>
          <w:sz w:val="24"/>
          <w:szCs w:val="24"/>
          <w:lang w:val="uk-UA"/>
        </w:rPr>
      </w:pPr>
    </w:p>
    <w:p w:rsidR="00990BD8" w:rsidRDefault="00990BD8" w:rsidP="004E3CCC">
      <w:pPr>
        <w:spacing w:after="0" w:line="240" w:lineRule="auto"/>
        <w:jc w:val="center"/>
        <w:rPr>
          <w:rFonts w:ascii="Times New Roman" w:hAnsi="Times New Roman"/>
          <w:b/>
          <w:sz w:val="24"/>
          <w:szCs w:val="24"/>
          <w:lang w:val="uk-UA"/>
        </w:rPr>
      </w:pPr>
      <w:r>
        <w:rPr>
          <w:rFonts w:ascii="Times New Roman" w:hAnsi="Times New Roman"/>
          <w:b/>
          <w:sz w:val="24"/>
          <w:szCs w:val="24"/>
          <w:lang w:val="uk-UA"/>
        </w:rPr>
        <w:t xml:space="preserve">ЛОГОПЕДІЯ З ПРАКТИКУМОМ </w:t>
      </w:r>
    </w:p>
    <w:p w:rsidR="004E3CCC" w:rsidRDefault="00990BD8" w:rsidP="004E3CCC">
      <w:pPr>
        <w:spacing w:after="0" w:line="240" w:lineRule="auto"/>
        <w:jc w:val="center"/>
        <w:rPr>
          <w:rFonts w:ascii="Times New Roman" w:hAnsi="Times New Roman"/>
          <w:b/>
          <w:sz w:val="24"/>
          <w:szCs w:val="24"/>
          <w:lang w:val="uk-UA"/>
        </w:rPr>
      </w:pPr>
      <w:r>
        <w:rPr>
          <w:rFonts w:ascii="Times New Roman" w:hAnsi="Times New Roman"/>
          <w:b/>
          <w:sz w:val="24"/>
          <w:szCs w:val="24"/>
          <w:lang w:val="uk-UA"/>
        </w:rPr>
        <w:t>(Ринолалія. Дизартрія. Алалія. Афазія</w:t>
      </w:r>
      <w:r w:rsidR="00017E05">
        <w:rPr>
          <w:rFonts w:ascii="Times New Roman" w:hAnsi="Times New Roman"/>
          <w:b/>
          <w:sz w:val="24"/>
          <w:szCs w:val="24"/>
          <w:lang w:val="uk-UA"/>
        </w:rPr>
        <w:t>.ЗНМ. Заїкання. Порушення голосу і темпу мовлення</w:t>
      </w:r>
      <w:r>
        <w:rPr>
          <w:rFonts w:ascii="Times New Roman" w:hAnsi="Times New Roman"/>
          <w:b/>
          <w:sz w:val="24"/>
          <w:szCs w:val="24"/>
          <w:lang w:val="uk-UA"/>
        </w:rPr>
        <w:t>)</w:t>
      </w:r>
    </w:p>
    <w:p w:rsidR="00310E4A" w:rsidRPr="00D24C58" w:rsidRDefault="00310E4A" w:rsidP="004E3CCC">
      <w:pPr>
        <w:spacing w:after="0" w:line="240" w:lineRule="auto"/>
        <w:jc w:val="center"/>
        <w:rPr>
          <w:rFonts w:ascii="Times New Roman" w:hAnsi="Times New Roman"/>
          <w:b/>
          <w:sz w:val="24"/>
          <w:szCs w:val="24"/>
          <w:lang w:val="uk-UA"/>
        </w:rPr>
      </w:pPr>
      <w:r>
        <w:rPr>
          <w:rFonts w:ascii="Times New Roman" w:hAnsi="Times New Roman"/>
          <w:b/>
          <w:sz w:val="24"/>
          <w:szCs w:val="24"/>
          <w:lang w:val="uk-UA"/>
        </w:rPr>
        <w:t>(3 курс)</w:t>
      </w:r>
    </w:p>
    <w:p w:rsidR="004E3CCC" w:rsidRPr="00D24C58" w:rsidRDefault="004E3CCC" w:rsidP="004E3CCC">
      <w:pPr>
        <w:spacing w:after="0" w:line="240" w:lineRule="auto"/>
        <w:jc w:val="center"/>
        <w:rPr>
          <w:rFonts w:ascii="Times New Roman" w:hAnsi="Times New Roman"/>
          <w:b/>
          <w:sz w:val="24"/>
          <w:szCs w:val="24"/>
          <w:lang w:val="uk-UA"/>
        </w:rPr>
      </w:pPr>
    </w:p>
    <w:p w:rsidR="001B17D6" w:rsidRPr="00D24C58" w:rsidRDefault="001B17D6" w:rsidP="004E3CCC">
      <w:pPr>
        <w:spacing w:after="0" w:line="240" w:lineRule="auto"/>
        <w:jc w:val="center"/>
        <w:rPr>
          <w:rFonts w:ascii="Times New Roman" w:hAnsi="Times New Roman"/>
          <w:b/>
          <w:sz w:val="24"/>
          <w:szCs w:val="24"/>
          <w:lang w:val="uk-UA"/>
        </w:rPr>
      </w:pPr>
    </w:p>
    <w:p w:rsidR="001B17D6" w:rsidRPr="00D24C58" w:rsidRDefault="001B17D6" w:rsidP="004E3CCC">
      <w:pPr>
        <w:spacing w:after="0" w:line="240" w:lineRule="auto"/>
        <w:jc w:val="center"/>
        <w:rPr>
          <w:rFonts w:ascii="Times New Roman" w:hAnsi="Times New Roman"/>
          <w:b/>
          <w:sz w:val="24"/>
          <w:szCs w:val="24"/>
          <w:lang w:val="uk-UA"/>
        </w:rPr>
      </w:pPr>
    </w:p>
    <w:tbl>
      <w:tblPr>
        <w:tblStyle w:val="aa"/>
        <w:tblW w:w="9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503"/>
        <w:gridCol w:w="5069"/>
      </w:tblGrid>
      <w:tr w:rsidR="004E3CCC" w:rsidRPr="00990BD8" w:rsidTr="001735D2">
        <w:tc>
          <w:tcPr>
            <w:tcW w:w="4503" w:type="dxa"/>
          </w:tcPr>
          <w:p w:rsidR="004E3CCC" w:rsidRPr="00D24C58" w:rsidRDefault="004E3CCC" w:rsidP="004E3CCC">
            <w:pPr>
              <w:spacing w:after="0" w:line="240" w:lineRule="auto"/>
              <w:ind w:right="252"/>
              <w:jc w:val="right"/>
              <w:rPr>
                <w:rFonts w:ascii="Times New Roman" w:hAnsi="Times New Roman"/>
                <w:sz w:val="24"/>
                <w:szCs w:val="24"/>
                <w:lang w:val="uk-UA"/>
              </w:rPr>
            </w:pPr>
            <w:r w:rsidRPr="00D24C58">
              <w:rPr>
                <w:rFonts w:ascii="Times New Roman" w:hAnsi="Times New Roman"/>
                <w:sz w:val="24"/>
                <w:szCs w:val="24"/>
                <w:lang w:val="uk-UA"/>
              </w:rPr>
              <w:t>Рівень вищої освіти</w:t>
            </w:r>
          </w:p>
        </w:tc>
        <w:tc>
          <w:tcPr>
            <w:tcW w:w="5069" w:type="dxa"/>
          </w:tcPr>
          <w:p w:rsidR="004E3CCC" w:rsidRPr="00D24C58" w:rsidRDefault="00000708" w:rsidP="00DC0F05">
            <w:pPr>
              <w:spacing w:after="0" w:line="240" w:lineRule="auto"/>
              <w:rPr>
                <w:rFonts w:ascii="Times New Roman" w:hAnsi="Times New Roman"/>
                <w:sz w:val="24"/>
                <w:szCs w:val="24"/>
                <w:lang w:val="uk-UA"/>
              </w:rPr>
            </w:pPr>
            <w:r w:rsidRPr="00D24C58">
              <w:rPr>
                <w:rFonts w:ascii="Times New Roman" w:hAnsi="Times New Roman"/>
                <w:b/>
                <w:sz w:val="24"/>
                <w:szCs w:val="24"/>
                <w:lang w:val="uk-UA"/>
              </w:rPr>
              <w:t>перший (</w:t>
            </w:r>
            <w:r w:rsidR="004D404E" w:rsidRPr="00D24C58">
              <w:rPr>
                <w:rFonts w:ascii="Times New Roman" w:hAnsi="Times New Roman"/>
                <w:b/>
                <w:sz w:val="24"/>
                <w:szCs w:val="24"/>
                <w:lang w:val="uk-UA"/>
              </w:rPr>
              <w:t>бакалавр</w:t>
            </w:r>
            <w:r w:rsidRPr="00D24C58">
              <w:rPr>
                <w:rFonts w:ascii="Times New Roman" w:hAnsi="Times New Roman"/>
                <w:b/>
                <w:sz w:val="24"/>
                <w:szCs w:val="24"/>
                <w:lang w:val="uk-UA"/>
              </w:rPr>
              <w:t>ський) рівень</w:t>
            </w:r>
          </w:p>
        </w:tc>
      </w:tr>
      <w:tr w:rsidR="004E3CCC" w:rsidRPr="00990BD8" w:rsidTr="001735D2">
        <w:tc>
          <w:tcPr>
            <w:tcW w:w="4503" w:type="dxa"/>
          </w:tcPr>
          <w:p w:rsidR="004E3CCC" w:rsidRPr="00D24C58" w:rsidRDefault="004E3CCC" w:rsidP="004E3CCC">
            <w:pPr>
              <w:spacing w:after="0" w:line="240" w:lineRule="auto"/>
              <w:ind w:right="252"/>
              <w:jc w:val="right"/>
              <w:rPr>
                <w:rFonts w:ascii="Times New Roman" w:hAnsi="Times New Roman"/>
                <w:sz w:val="24"/>
                <w:szCs w:val="24"/>
                <w:lang w:val="uk-UA"/>
              </w:rPr>
            </w:pPr>
            <w:r w:rsidRPr="00D24C58">
              <w:rPr>
                <w:rFonts w:ascii="Times New Roman" w:hAnsi="Times New Roman"/>
                <w:sz w:val="24"/>
                <w:szCs w:val="24"/>
                <w:lang w:val="uk-UA"/>
              </w:rPr>
              <w:t>Галузь знань</w:t>
            </w:r>
          </w:p>
        </w:tc>
        <w:tc>
          <w:tcPr>
            <w:tcW w:w="5069" w:type="dxa"/>
          </w:tcPr>
          <w:p w:rsidR="004E3CCC" w:rsidRPr="00D24C58" w:rsidRDefault="004D404E" w:rsidP="00F31FB2">
            <w:pPr>
              <w:spacing w:after="0" w:line="240" w:lineRule="auto"/>
              <w:rPr>
                <w:rFonts w:ascii="Times New Roman" w:hAnsi="Times New Roman"/>
                <w:b/>
                <w:sz w:val="24"/>
                <w:szCs w:val="24"/>
                <w:lang w:val="uk-UA"/>
              </w:rPr>
            </w:pPr>
            <w:r w:rsidRPr="00D24C58">
              <w:rPr>
                <w:rFonts w:ascii="Times New Roman" w:hAnsi="Times New Roman"/>
                <w:b/>
                <w:sz w:val="24"/>
                <w:szCs w:val="24"/>
                <w:lang w:val="uk-UA"/>
              </w:rPr>
              <w:t>01 освіта/педагогіка</w:t>
            </w:r>
          </w:p>
        </w:tc>
      </w:tr>
      <w:tr w:rsidR="004E3CCC" w:rsidRPr="00990BD8" w:rsidTr="001735D2">
        <w:tc>
          <w:tcPr>
            <w:tcW w:w="4503" w:type="dxa"/>
          </w:tcPr>
          <w:p w:rsidR="004E3CCC" w:rsidRPr="00D24C58" w:rsidRDefault="004E3CCC" w:rsidP="004E3CCC">
            <w:pPr>
              <w:spacing w:after="0" w:line="240" w:lineRule="auto"/>
              <w:ind w:right="252"/>
              <w:jc w:val="right"/>
              <w:rPr>
                <w:rFonts w:ascii="Times New Roman" w:hAnsi="Times New Roman"/>
                <w:sz w:val="24"/>
                <w:szCs w:val="24"/>
                <w:lang w:val="uk-UA"/>
              </w:rPr>
            </w:pPr>
            <w:r w:rsidRPr="00D24C58">
              <w:rPr>
                <w:rFonts w:ascii="Times New Roman" w:hAnsi="Times New Roman"/>
                <w:sz w:val="24"/>
                <w:szCs w:val="24"/>
                <w:lang w:val="uk-UA"/>
              </w:rPr>
              <w:t>Спеціальність</w:t>
            </w:r>
          </w:p>
        </w:tc>
        <w:tc>
          <w:tcPr>
            <w:tcW w:w="5069" w:type="dxa"/>
          </w:tcPr>
          <w:p w:rsidR="004E3CCC" w:rsidRPr="00D24C58" w:rsidRDefault="004D404E" w:rsidP="004D404E">
            <w:pPr>
              <w:spacing w:after="0" w:line="240" w:lineRule="auto"/>
              <w:rPr>
                <w:rFonts w:ascii="Times New Roman" w:hAnsi="Times New Roman"/>
                <w:b/>
                <w:sz w:val="24"/>
                <w:szCs w:val="24"/>
                <w:lang w:val="uk-UA"/>
              </w:rPr>
            </w:pPr>
            <w:r w:rsidRPr="00D24C58">
              <w:rPr>
                <w:rFonts w:ascii="Times New Roman" w:hAnsi="Times New Roman"/>
                <w:b/>
                <w:sz w:val="24"/>
                <w:szCs w:val="24"/>
                <w:lang w:val="uk-UA"/>
              </w:rPr>
              <w:t xml:space="preserve">016 Спеціальна освіта </w:t>
            </w:r>
          </w:p>
        </w:tc>
      </w:tr>
      <w:tr w:rsidR="004E3CCC" w:rsidRPr="00D24C58" w:rsidTr="001735D2">
        <w:tc>
          <w:tcPr>
            <w:tcW w:w="4503" w:type="dxa"/>
          </w:tcPr>
          <w:p w:rsidR="004E3CCC" w:rsidRPr="00D24C58" w:rsidRDefault="0083378A" w:rsidP="004E3CCC">
            <w:pPr>
              <w:spacing w:after="0" w:line="240" w:lineRule="auto"/>
              <w:ind w:right="252"/>
              <w:jc w:val="right"/>
              <w:rPr>
                <w:rFonts w:ascii="Times New Roman" w:hAnsi="Times New Roman"/>
                <w:sz w:val="24"/>
                <w:szCs w:val="24"/>
                <w:lang w:val="uk-UA"/>
              </w:rPr>
            </w:pPr>
            <w:r w:rsidRPr="00D24C58">
              <w:rPr>
                <w:rFonts w:ascii="Times New Roman" w:hAnsi="Times New Roman"/>
                <w:sz w:val="24"/>
                <w:szCs w:val="24"/>
                <w:lang w:val="uk-UA"/>
              </w:rPr>
              <w:t>(С</w:t>
            </w:r>
            <w:r w:rsidR="00C3124A" w:rsidRPr="00D24C58">
              <w:rPr>
                <w:rFonts w:ascii="Times New Roman" w:hAnsi="Times New Roman"/>
                <w:sz w:val="24"/>
                <w:szCs w:val="24"/>
                <w:lang w:val="uk-UA"/>
              </w:rPr>
              <w:t>пеціалізація)</w:t>
            </w:r>
            <w:r w:rsidR="002C1022" w:rsidRPr="00D24C58">
              <w:rPr>
                <w:rFonts w:ascii="Times New Roman" w:hAnsi="Times New Roman"/>
                <w:sz w:val="24"/>
                <w:szCs w:val="24"/>
                <w:lang w:val="uk-UA"/>
              </w:rPr>
              <w:t>(</w:t>
            </w:r>
            <w:r w:rsidR="002C1022" w:rsidRPr="00D24C58">
              <w:rPr>
                <w:rFonts w:ascii="Times New Roman" w:hAnsi="Times New Roman"/>
                <w:i/>
                <w:sz w:val="24"/>
                <w:szCs w:val="24"/>
                <w:lang w:val="uk-UA"/>
              </w:rPr>
              <w:t>за наявності</w:t>
            </w:r>
            <w:r w:rsidR="002C1022" w:rsidRPr="00D24C58">
              <w:rPr>
                <w:rFonts w:ascii="Times New Roman" w:hAnsi="Times New Roman"/>
                <w:sz w:val="24"/>
                <w:szCs w:val="24"/>
                <w:lang w:val="uk-UA"/>
              </w:rPr>
              <w:t>)</w:t>
            </w:r>
          </w:p>
        </w:tc>
        <w:tc>
          <w:tcPr>
            <w:tcW w:w="5069" w:type="dxa"/>
          </w:tcPr>
          <w:p w:rsidR="004D404E" w:rsidRPr="00D24C58" w:rsidRDefault="004D404E" w:rsidP="004D404E">
            <w:pPr>
              <w:spacing w:after="0" w:line="240" w:lineRule="auto"/>
              <w:rPr>
                <w:rFonts w:ascii="Times New Roman" w:hAnsi="Times New Roman"/>
                <w:b/>
                <w:sz w:val="24"/>
                <w:szCs w:val="24"/>
                <w:lang w:val="uk-UA"/>
              </w:rPr>
            </w:pPr>
          </w:p>
        </w:tc>
      </w:tr>
      <w:tr w:rsidR="004E3CCC" w:rsidRPr="00D24C58" w:rsidTr="001735D2">
        <w:tc>
          <w:tcPr>
            <w:tcW w:w="4503" w:type="dxa"/>
          </w:tcPr>
          <w:p w:rsidR="004E3CCC" w:rsidRPr="00D24C58" w:rsidRDefault="004E3CCC" w:rsidP="004E3CCC">
            <w:pPr>
              <w:spacing w:after="0" w:line="240" w:lineRule="auto"/>
              <w:ind w:right="252"/>
              <w:jc w:val="right"/>
              <w:rPr>
                <w:rFonts w:ascii="Times New Roman" w:hAnsi="Times New Roman"/>
                <w:sz w:val="24"/>
                <w:szCs w:val="24"/>
                <w:lang w:val="uk-UA"/>
              </w:rPr>
            </w:pPr>
            <w:r w:rsidRPr="00D24C58">
              <w:rPr>
                <w:rFonts w:ascii="Times New Roman" w:hAnsi="Times New Roman"/>
                <w:sz w:val="24"/>
                <w:szCs w:val="24"/>
                <w:lang w:val="uk-UA"/>
              </w:rPr>
              <w:t>Освітня програма</w:t>
            </w:r>
          </w:p>
        </w:tc>
        <w:tc>
          <w:tcPr>
            <w:tcW w:w="5069" w:type="dxa"/>
          </w:tcPr>
          <w:p w:rsidR="004E3CCC" w:rsidRPr="00D24C58" w:rsidRDefault="00747CC4" w:rsidP="00F31FB2">
            <w:pPr>
              <w:spacing w:after="0" w:line="240" w:lineRule="auto"/>
              <w:rPr>
                <w:rFonts w:ascii="Times New Roman" w:hAnsi="Times New Roman"/>
                <w:sz w:val="24"/>
                <w:szCs w:val="24"/>
                <w:lang w:val="uk-UA"/>
              </w:rPr>
            </w:pPr>
            <w:r w:rsidRPr="00D24C58">
              <w:rPr>
                <w:rFonts w:ascii="Times New Roman" w:hAnsi="Times New Roman"/>
                <w:b/>
                <w:sz w:val="24"/>
                <w:szCs w:val="24"/>
                <w:lang w:val="uk-UA"/>
              </w:rPr>
              <w:t xml:space="preserve">Олігофренопедагогіка, логопедія. </w:t>
            </w:r>
            <w:r w:rsidR="00771AFA" w:rsidRPr="00D24C58">
              <w:rPr>
                <w:rFonts w:ascii="Times New Roman" w:hAnsi="Times New Roman"/>
                <w:b/>
                <w:sz w:val="24"/>
                <w:szCs w:val="24"/>
                <w:lang w:val="uk-UA"/>
              </w:rPr>
              <w:t>Здоров'я людини</w:t>
            </w:r>
            <w:r w:rsidRPr="00D24C58">
              <w:rPr>
                <w:rFonts w:ascii="Times New Roman" w:hAnsi="Times New Roman"/>
                <w:b/>
                <w:sz w:val="24"/>
                <w:szCs w:val="24"/>
                <w:lang w:val="uk-UA"/>
              </w:rPr>
              <w:t>.</w:t>
            </w:r>
          </w:p>
        </w:tc>
      </w:tr>
      <w:tr w:rsidR="004E3CCC" w:rsidRPr="00D24C58" w:rsidTr="001735D2">
        <w:tc>
          <w:tcPr>
            <w:tcW w:w="4503" w:type="dxa"/>
          </w:tcPr>
          <w:p w:rsidR="004E3CCC" w:rsidRPr="00D24C58" w:rsidRDefault="004E3CCC" w:rsidP="004E3CCC">
            <w:pPr>
              <w:spacing w:after="0" w:line="240" w:lineRule="auto"/>
              <w:ind w:right="252"/>
              <w:jc w:val="right"/>
              <w:rPr>
                <w:rFonts w:ascii="Times New Roman" w:hAnsi="Times New Roman"/>
                <w:sz w:val="24"/>
                <w:szCs w:val="24"/>
                <w:lang w:val="uk-UA"/>
              </w:rPr>
            </w:pPr>
            <w:r w:rsidRPr="00D24C58">
              <w:rPr>
                <w:rFonts w:ascii="Times New Roman" w:hAnsi="Times New Roman"/>
                <w:sz w:val="24"/>
                <w:szCs w:val="24"/>
                <w:lang w:val="uk-UA"/>
              </w:rPr>
              <w:t>Статус дисципліни</w:t>
            </w:r>
          </w:p>
        </w:tc>
        <w:tc>
          <w:tcPr>
            <w:tcW w:w="5069" w:type="dxa"/>
          </w:tcPr>
          <w:p w:rsidR="004E3CCC" w:rsidRPr="00D24C58" w:rsidRDefault="008C3E33" w:rsidP="004D404E">
            <w:pPr>
              <w:spacing w:after="0" w:line="240" w:lineRule="auto"/>
              <w:rPr>
                <w:rFonts w:ascii="Times New Roman" w:hAnsi="Times New Roman"/>
                <w:sz w:val="24"/>
                <w:szCs w:val="24"/>
                <w:lang w:val="uk-UA"/>
              </w:rPr>
            </w:pPr>
            <w:r w:rsidRPr="00D24C58">
              <w:rPr>
                <w:rFonts w:ascii="Times New Roman" w:hAnsi="Times New Roman"/>
                <w:b/>
                <w:sz w:val="24"/>
                <w:szCs w:val="24"/>
                <w:lang w:val="uk-UA"/>
              </w:rPr>
              <w:t>об</w:t>
            </w:r>
            <w:r w:rsidR="00F31FB2" w:rsidRPr="00D24C58">
              <w:rPr>
                <w:rFonts w:ascii="Times New Roman" w:hAnsi="Times New Roman"/>
                <w:b/>
                <w:sz w:val="24"/>
                <w:szCs w:val="24"/>
                <w:lang w:val="uk-UA"/>
              </w:rPr>
              <w:t>ов’</w:t>
            </w:r>
            <w:r w:rsidR="008A604E" w:rsidRPr="00D24C58">
              <w:rPr>
                <w:rFonts w:ascii="Times New Roman" w:hAnsi="Times New Roman"/>
                <w:b/>
                <w:sz w:val="24"/>
                <w:szCs w:val="24"/>
                <w:lang w:val="uk-UA"/>
              </w:rPr>
              <w:t>язкова</w:t>
            </w:r>
          </w:p>
        </w:tc>
      </w:tr>
      <w:tr w:rsidR="004E3CCC" w:rsidRPr="00D24C58" w:rsidTr="001735D2">
        <w:tc>
          <w:tcPr>
            <w:tcW w:w="4503" w:type="dxa"/>
          </w:tcPr>
          <w:p w:rsidR="004E3CCC" w:rsidRPr="00D24C58" w:rsidRDefault="004E3CCC" w:rsidP="004E3CCC">
            <w:pPr>
              <w:spacing w:after="0" w:line="240" w:lineRule="auto"/>
              <w:ind w:right="252"/>
              <w:jc w:val="right"/>
              <w:rPr>
                <w:rFonts w:ascii="Times New Roman" w:hAnsi="Times New Roman"/>
                <w:sz w:val="24"/>
                <w:szCs w:val="24"/>
                <w:lang w:val="uk-UA"/>
              </w:rPr>
            </w:pPr>
            <w:r w:rsidRPr="00D24C58">
              <w:rPr>
                <w:rFonts w:ascii="Times New Roman" w:hAnsi="Times New Roman"/>
                <w:sz w:val="24"/>
                <w:szCs w:val="24"/>
                <w:lang w:val="uk-UA"/>
              </w:rPr>
              <w:t>Мова навчання</w:t>
            </w:r>
          </w:p>
        </w:tc>
        <w:tc>
          <w:tcPr>
            <w:tcW w:w="5069" w:type="dxa"/>
          </w:tcPr>
          <w:p w:rsidR="004E3CCC" w:rsidRPr="00D24C58" w:rsidRDefault="004D404E" w:rsidP="00F31FB2">
            <w:pPr>
              <w:spacing w:after="0" w:line="240" w:lineRule="auto"/>
              <w:rPr>
                <w:rFonts w:ascii="Times New Roman" w:hAnsi="Times New Roman"/>
                <w:b/>
                <w:sz w:val="24"/>
                <w:szCs w:val="24"/>
                <w:lang w:val="uk-UA"/>
              </w:rPr>
            </w:pPr>
            <w:r w:rsidRPr="00D24C58">
              <w:rPr>
                <w:rFonts w:ascii="Times New Roman" w:hAnsi="Times New Roman"/>
                <w:b/>
                <w:sz w:val="24"/>
                <w:szCs w:val="24"/>
                <w:lang w:val="uk-UA"/>
              </w:rPr>
              <w:t>українська</w:t>
            </w:r>
          </w:p>
        </w:tc>
      </w:tr>
    </w:tbl>
    <w:p w:rsidR="004E3CCC" w:rsidRPr="00D24C58" w:rsidRDefault="004E3CCC" w:rsidP="004E3CCC">
      <w:pPr>
        <w:spacing w:after="0" w:line="240" w:lineRule="auto"/>
        <w:ind w:firstLine="1080"/>
        <w:rPr>
          <w:rFonts w:ascii="Times New Roman" w:hAnsi="Times New Roman"/>
          <w:sz w:val="24"/>
          <w:szCs w:val="24"/>
          <w:lang w:val="uk-UA"/>
        </w:rPr>
      </w:pPr>
    </w:p>
    <w:p w:rsidR="004E3CCC" w:rsidRPr="00D24C58" w:rsidRDefault="004E3CCC" w:rsidP="004E3CCC">
      <w:pPr>
        <w:spacing w:after="0" w:line="240" w:lineRule="auto"/>
        <w:ind w:firstLine="1077"/>
        <w:rPr>
          <w:rFonts w:ascii="Times New Roman" w:hAnsi="Times New Roman"/>
          <w:b/>
          <w:sz w:val="24"/>
          <w:szCs w:val="24"/>
          <w:lang w:val="uk-UA"/>
        </w:rPr>
      </w:pPr>
      <w:r w:rsidRPr="00D24C58">
        <w:rPr>
          <w:rFonts w:ascii="Times New Roman" w:hAnsi="Times New Roman"/>
          <w:b/>
          <w:sz w:val="24"/>
          <w:szCs w:val="24"/>
          <w:lang w:val="uk-UA"/>
        </w:rPr>
        <w:tab/>
      </w:r>
      <w:r w:rsidRPr="00D24C58">
        <w:rPr>
          <w:rFonts w:ascii="Times New Roman" w:hAnsi="Times New Roman"/>
          <w:b/>
          <w:sz w:val="24"/>
          <w:szCs w:val="24"/>
          <w:lang w:val="uk-UA"/>
        </w:rPr>
        <w:tab/>
      </w:r>
    </w:p>
    <w:p w:rsidR="004E3CCC" w:rsidRPr="00D24C58" w:rsidRDefault="004E3CCC" w:rsidP="004E3CCC">
      <w:pPr>
        <w:spacing w:after="0" w:line="240" w:lineRule="auto"/>
        <w:ind w:firstLine="1077"/>
        <w:rPr>
          <w:rFonts w:ascii="Times New Roman" w:hAnsi="Times New Roman"/>
          <w:b/>
          <w:sz w:val="24"/>
          <w:szCs w:val="24"/>
          <w:lang w:val="uk-UA"/>
        </w:rPr>
      </w:pPr>
      <w:r w:rsidRPr="00D24C58">
        <w:rPr>
          <w:rFonts w:ascii="Times New Roman" w:hAnsi="Times New Roman"/>
          <w:b/>
          <w:sz w:val="24"/>
          <w:szCs w:val="24"/>
          <w:lang w:val="uk-UA"/>
        </w:rPr>
        <w:tab/>
      </w:r>
    </w:p>
    <w:p w:rsidR="004E3CCC" w:rsidRPr="00D24C58" w:rsidRDefault="004E3CCC" w:rsidP="004E3CCC">
      <w:pPr>
        <w:spacing w:after="0" w:line="240" w:lineRule="auto"/>
        <w:ind w:firstLine="1077"/>
        <w:rPr>
          <w:rFonts w:ascii="Times New Roman" w:hAnsi="Times New Roman"/>
          <w:b/>
          <w:sz w:val="24"/>
          <w:szCs w:val="24"/>
          <w:lang w:val="uk-UA"/>
        </w:rPr>
      </w:pPr>
    </w:p>
    <w:p w:rsidR="00F31FB2" w:rsidRPr="00D24C58" w:rsidRDefault="00F31FB2" w:rsidP="004E3CCC">
      <w:pPr>
        <w:spacing w:after="0" w:line="240" w:lineRule="auto"/>
        <w:ind w:firstLine="1077"/>
        <w:rPr>
          <w:rFonts w:ascii="Times New Roman" w:hAnsi="Times New Roman"/>
          <w:b/>
          <w:sz w:val="24"/>
          <w:szCs w:val="24"/>
          <w:lang w:val="uk-UA"/>
        </w:rPr>
      </w:pPr>
    </w:p>
    <w:p w:rsidR="00F31FB2" w:rsidRPr="00D24C58" w:rsidRDefault="00F31FB2" w:rsidP="004E3CCC">
      <w:pPr>
        <w:spacing w:after="0" w:line="240" w:lineRule="auto"/>
        <w:ind w:firstLine="1077"/>
        <w:rPr>
          <w:rFonts w:ascii="Times New Roman" w:hAnsi="Times New Roman"/>
          <w:b/>
          <w:sz w:val="24"/>
          <w:szCs w:val="24"/>
          <w:lang w:val="uk-UA"/>
        </w:rPr>
      </w:pPr>
    </w:p>
    <w:p w:rsidR="00236C90" w:rsidRPr="00D24C58" w:rsidRDefault="004E3CCC" w:rsidP="008C3E33">
      <w:pPr>
        <w:spacing w:after="0" w:line="240" w:lineRule="auto"/>
        <w:ind w:firstLine="1077"/>
        <w:rPr>
          <w:rFonts w:ascii="Times New Roman" w:hAnsi="Times New Roman"/>
          <w:b/>
          <w:sz w:val="24"/>
          <w:szCs w:val="24"/>
          <w:lang w:val="uk-UA"/>
        </w:rPr>
      </w:pPr>
      <w:r w:rsidRPr="00D24C58">
        <w:rPr>
          <w:rFonts w:ascii="Times New Roman" w:hAnsi="Times New Roman"/>
          <w:b/>
          <w:sz w:val="24"/>
          <w:szCs w:val="24"/>
          <w:lang w:val="uk-UA"/>
        </w:rPr>
        <w:tab/>
      </w:r>
    </w:p>
    <w:p w:rsidR="005B070E" w:rsidRPr="00D24C58" w:rsidRDefault="005B070E" w:rsidP="004E3CCC">
      <w:pPr>
        <w:spacing w:after="0" w:line="240" w:lineRule="auto"/>
        <w:jc w:val="center"/>
        <w:rPr>
          <w:rFonts w:ascii="Times New Roman" w:hAnsi="Times New Roman"/>
          <w:b/>
          <w:sz w:val="24"/>
          <w:szCs w:val="24"/>
          <w:lang w:val="uk-UA"/>
        </w:rPr>
      </w:pPr>
    </w:p>
    <w:p w:rsidR="005B070E" w:rsidRPr="00D24C58" w:rsidRDefault="005B070E" w:rsidP="004E3CCC">
      <w:pPr>
        <w:spacing w:after="0" w:line="240" w:lineRule="auto"/>
        <w:jc w:val="center"/>
        <w:rPr>
          <w:rFonts w:ascii="Times New Roman" w:hAnsi="Times New Roman"/>
          <w:b/>
          <w:sz w:val="24"/>
          <w:szCs w:val="24"/>
          <w:lang w:val="uk-UA"/>
        </w:rPr>
      </w:pPr>
    </w:p>
    <w:p w:rsidR="00B42FF3" w:rsidRPr="00D24C58" w:rsidRDefault="00B42FF3" w:rsidP="004E3CCC">
      <w:pPr>
        <w:spacing w:after="0" w:line="240" w:lineRule="auto"/>
        <w:jc w:val="center"/>
        <w:rPr>
          <w:rFonts w:ascii="Times New Roman" w:hAnsi="Times New Roman"/>
          <w:b/>
          <w:sz w:val="24"/>
          <w:szCs w:val="24"/>
          <w:lang w:val="uk-UA"/>
        </w:rPr>
      </w:pPr>
    </w:p>
    <w:p w:rsidR="00B42FF3" w:rsidRPr="00D24C58" w:rsidRDefault="00B42FF3" w:rsidP="004E3CCC">
      <w:pPr>
        <w:spacing w:after="0" w:line="240" w:lineRule="auto"/>
        <w:jc w:val="center"/>
        <w:rPr>
          <w:rFonts w:ascii="Times New Roman" w:hAnsi="Times New Roman"/>
          <w:b/>
          <w:sz w:val="24"/>
          <w:szCs w:val="24"/>
          <w:lang w:val="uk-UA"/>
        </w:rPr>
      </w:pPr>
    </w:p>
    <w:p w:rsidR="004E3CCC" w:rsidRPr="00D24C58" w:rsidRDefault="004E3CCC" w:rsidP="004E3CCC">
      <w:pPr>
        <w:spacing w:after="0" w:line="240" w:lineRule="auto"/>
        <w:jc w:val="center"/>
        <w:rPr>
          <w:rFonts w:ascii="Times New Roman" w:hAnsi="Times New Roman"/>
          <w:b/>
          <w:sz w:val="24"/>
          <w:szCs w:val="24"/>
          <w:lang w:val="uk-UA"/>
        </w:rPr>
      </w:pPr>
      <w:r w:rsidRPr="00D24C58">
        <w:rPr>
          <w:rFonts w:ascii="Times New Roman" w:hAnsi="Times New Roman"/>
          <w:b/>
          <w:sz w:val="24"/>
          <w:szCs w:val="24"/>
          <w:lang w:val="uk-UA"/>
        </w:rPr>
        <w:t>У</w:t>
      </w:r>
      <w:r w:rsidR="004D22A0" w:rsidRPr="00D24C58">
        <w:rPr>
          <w:rFonts w:ascii="Times New Roman" w:hAnsi="Times New Roman"/>
          <w:b/>
          <w:sz w:val="24"/>
          <w:szCs w:val="24"/>
          <w:lang w:val="uk-UA"/>
        </w:rPr>
        <w:t>жгород 20</w:t>
      </w:r>
      <w:r w:rsidR="004D404E" w:rsidRPr="00D24C58">
        <w:rPr>
          <w:rFonts w:ascii="Times New Roman" w:hAnsi="Times New Roman"/>
          <w:b/>
          <w:sz w:val="24"/>
          <w:szCs w:val="24"/>
          <w:lang w:val="uk-UA"/>
        </w:rPr>
        <w:t>2</w:t>
      </w:r>
      <w:r w:rsidR="001F73C0">
        <w:rPr>
          <w:rFonts w:ascii="Times New Roman" w:hAnsi="Times New Roman"/>
          <w:b/>
          <w:sz w:val="24"/>
          <w:szCs w:val="24"/>
          <w:lang w:val="uk-UA"/>
        </w:rPr>
        <w:t>1</w:t>
      </w:r>
    </w:p>
    <w:p w:rsidR="004E3CCC" w:rsidRPr="00D24C58" w:rsidRDefault="004E3CCC" w:rsidP="00990BD8">
      <w:pPr>
        <w:spacing w:after="0" w:line="240" w:lineRule="auto"/>
        <w:jc w:val="both"/>
        <w:rPr>
          <w:rFonts w:ascii="Times New Roman" w:hAnsi="Times New Roman"/>
          <w:sz w:val="24"/>
          <w:szCs w:val="24"/>
          <w:lang w:val="uk-UA"/>
        </w:rPr>
      </w:pPr>
      <w:r w:rsidRPr="00D24C58">
        <w:rPr>
          <w:rFonts w:ascii="Times New Roman" w:hAnsi="Times New Roman"/>
          <w:sz w:val="24"/>
          <w:szCs w:val="24"/>
          <w:lang w:val="uk-UA"/>
        </w:rPr>
        <w:br w:type="page"/>
      </w:r>
      <w:r w:rsidRPr="00D24C58">
        <w:rPr>
          <w:rFonts w:ascii="Times New Roman" w:hAnsi="Times New Roman"/>
          <w:sz w:val="24"/>
          <w:szCs w:val="24"/>
          <w:lang w:val="uk-UA"/>
        </w:rPr>
        <w:lastRenderedPageBreak/>
        <w:t>Робоча програма навчальної дисципліни «</w:t>
      </w:r>
      <w:r w:rsidR="00990BD8">
        <w:rPr>
          <w:rFonts w:ascii="Times New Roman" w:hAnsi="Times New Roman"/>
          <w:b/>
          <w:sz w:val="24"/>
          <w:szCs w:val="24"/>
          <w:lang w:val="uk-UA"/>
        </w:rPr>
        <w:t>Логопедія з практикумом (Ринолалія. Дизартрія. Алалія. Афазія</w:t>
      </w:r>
      <w:r w:rsidR="00017E05">
        <w:rPr>
          <w:rFonts w:ascii="Times New Roman" w:hAnsi="Times New Roman"/>
          <w:b/>
          <w:sz w:val="24"/>
          <w:szCs w:val="24"/>
          <w:lang w:val="uk-UA"/>
        </w:rPr>
        <w:t>.</w:t>
      </w:r>
      <w:r w:rsidR="00633F59">
        <w:rPr>
          <w:rFonts w:ascii="Times New Roman" w:hAnsi="Times New Roman"/>
          <w:b/>
          <w:sz w:val="24"/>
          <w:szCs w:val="24"/>
          <w:lang w:val="uk-UA"/>
        </w:rPr>
        <w:t xml:space="preserve"> </w:t>
      </w:r>
      <w:r w:rsidR="00017E05">
        <w:rPr>
          <w:rFonts w:ascii="Times New Roman" w:hAnsi="Times New Roman"/>
          <w:b/>
          <w:sz w:val="24"/>
          <w:szCs w:val="24"/>
          <w:lang w:val="uk-UA"/>
        </w:rPr>
        <w:t>ЗНМ. Заїкання. Порушення голосу і темпу мовлення</w:t>
      </w:r>
      <w:r w:rsidR="00990BD8">
        <w:rPr>
          <w:rFonts w:ascii="Times New Roman" w:hAnsi="Times New Roman"/>
          <w:b/>
          <w:sz w:val="24"/>
          <w:szCs w:val="24"/>
          <w:lang w:val="uk-UA"/>
        </w:rPr>
        <w:t>)</w:t>
      </w:r>
      <w:r w:rsidR="008400D9" w:rsidRPr="00D24C58">
        <w:rPr>
          <w:rFonts w:ascii="Times New Roman" w:hAnsi="Times New Roman"/>
          <w:sz w:val="24"/>
          <w:szCs w:val="24"/>
          <w:lang w:val="uk-UA"/>
        </w:rPr>
        <w:t xml:space="preserve">» </w:t>
      </w:r>
      <w:r w:rsidR="00310E4A">
        <w:rPr>
          <w:rFonts w:ascii="Times New Roman" w:hAnsi="Times New Roman"/>
          <w:sz w:val="24"/>
          <w:szCs w:val="24"/>
          <w:lang w:val="uk-UA"/>
        </w:rPr>
        <w:t xml:space="preserve">(3 курс) </w:t>
      </w:r>
      <w:r w:rsidR="008400D9" w:rsidRPr="00D24C58">
        <w:rPr>
          <w:rFonts w:ascii="Times New Roman" w:hAnsi="Times New Roman"/>
          <w:sz w:val="24"/>
          <w:szCs w:val="24"/>
          <w:lang w:val="uk-UA"/>
        </w:rPr>
        <w:t xml:space="preserve">для здобувачів вищої освіти </w:t>
      </w:r>
      <w:r w:rsidRPr="00D24C58">
        <w:rPr>
          <w:rFonts w:ascii="Times New Roman" w:hAnsi="Times New Roman"/>
          <w:sz w:val="24"/>
          <w:szCs w:val="24"/>
          <w:lang w:val="uk-UA"/>
        </w:rPr>
        <w:t xml:space="preserve">галузі знань </w:t>
      </w:r>
      <w:r w:rsidR="004D404E" w:rsidRPr="00D24C58">
        <w:rPr>
          <w:rFonts w:ascii="Times New Roman" w:hAnsi="Times New Roman"/>
          <w:b/>
          <w:sz w:val="24"/>
          <w:szCs w:val="24"/>
          <w:lang w:val="uk-UA"/>
        </w:rPr>
        <w:t>01 освіта/педагогіка</w:t>
      </w:r>
      <w:r w:rsidR="00633F59">
        <w:rPr>
          <w:rFonts w:ascii="Times New Roman" w:hAnsi="Times New Roman"/>
          <w:b/>
          <w:sz w:val="24"/>
          <w:szCs w:val="24"/>
          <w:lang w:val="uk-UA"/>
        </w:rPr>
        <w:t xml:space="preserve"> </w:t>
      </w:r>
      <w:r w:rsidRPr="00D24C58">
        <w:rPr>
          <w:rFonts w:ascii="Times New Roman" w:hAnsi="Times New Roman"/>
          <w:sz w:val="24"/>
          <w:szCs w:val="24"/>
          <w:lang w:val="uk-UA"/>
        </w:rPr>
        <w:t xml:space="preserve">спеціальності </w:t>
      </w:r>
      <w:r w:rsidR="004D404E" w:rsidRPr="00D24C58">
        <w:rPr>
          <w:rFonts w:ascii="Times New Roman" w:hAnsi="Times New Roman"/>
          <w:b/>
          <w:sz w:val="24"/>
          <w:szCs w:val="24"/>
          <w:lang w:val="uk-UA" w:eastAsia="ru-RU"/>
        </w:rPr>
        <w:t xml:space="preserve">016 Спеціальна освіта </w:t>
      </w:r>
      <w:r w:rsidR="00633F59">
        <w:rPr>
          <w:rFonts w:ascii="Times New Roman" w:hAnsi="Times New Roman"/>
          <w:sz w:val="24"/>
          <w:szCs w:val="24"/>
          <w:lang w:val="uk-UA"/>
        </w:rPr>
        <w:t xml:space="preserve"> </w:t>
      </w:r>
      <w:r w:rsidRPr="00D24C58">
        <w:rPr>
          <w:rFonts w:ascii="Times New Roman" w:hAnsi="Times New Roman"/>
          <w:sz w:val="24"/>
          <w:szCs w:val="24"/>
          <w:lang w:val="uk-UA"/>
        </w:rPr>
        <w:t>освітньої програми</w:t>
      </w:r>
      <w:r w:rsidR="00000708" w:rsidRPr="00D24C58">
        <w:rPr>
          <w:rFonts w:ascii="Times New Roman" w:hAnsi="Times New Roman"/>
          <w:sz w:val="24"/>
          <w:szCs w:val="24"/>
          <w:lang w:val="uk-UA"/>
        </w:rPr>
        <w:t>«</w:t>
      </w:r>
      <w:r w:rsidR="008F3FAF" w:rsidRPr="00D24C58">
        <w:rPr>
          <w:rFonts w:ascii="Times New Roman" w:hAnsi="Times New Roman"/>
          <w:b/>
          <w:sz w:val="24"/>
          <w:szCs w:val="24"/>
          <w:lang w:val="uk-UA"/>
        </w:rPr>
        <w:t>Олігофренопедагогіка, логопедія. Здоров’я людини</w:t>
      </w:r>
      <w:r w:rsidR="00000708" w:rsidRPr="00D24C58">
        <w:rPr>
          <w:rFonts w:ascii="Times New Roman" w:hAnsi="Times New Roman"/>
          <w:b/>
          <w:sz w:val="24"/>
          <w:szCs w:val="24"/>
          <w:lang w:val="uk-UA"/>
        </w:rPr>
        <w:t>»</w:t>
      </w:r>
      <w:r w:rsidR="00DC0F05" w:rsidRPr="00D24C58">
        <w:rPr>
          <w:rFonts w:ascii="Times New Roman" w:hAnsi="Times New Roman"/>
          <w:b/>
          <w:sz w:val="24"/>
          <w:szCs w:val="24"/>
          <w:lang w:val="uk-UA"/>
        </w:rPr>
        <w:t>.</w:t>
      </w:r>
    </w:p>
    <w:p w:rsidR="004E3CCC" w:rsidRPr="00D24C58" w:rsidRDefault="004E3CCC" w:rsidP="004E3CCC">
      <w:pPr>
        <w:autoSpaceDE w:val="0"/>
        <w:autoSpaceDN w:val="0"/>
        <w:adjustRightInd w:val="0"/>
        <w:spacing w:after="0" w:line="240" w:lineRule="auto"/>
        <w:rPr>
          <w:rFonts w:ascii="Times New Roman" w:hAnsi="Times New Roman"/>
          <w:sz w:val="24"/>
          <w:szCs w:val="24"/>
          <w:lang w:val="uk-UA"/>
        </w:rPr>
      </w:pPr>
    </w:p>
    <w:p w:rsidR="004E3CCC" w:rsidRPr="00D24C58" w:rsidRDefault="004E3CCC" w:rsidP="004E3CCC">
      <w:pPr>
        <w:autoSpaceDE w:val="0"/>
        <w:autoSpaceDN w:val="0"/>
        <w:adjustRightInd w:val="0"/>
        <w:spacing w:after="0" w:line="240" w:lineRule="auto"/>
        <w:rPr>
          <w:rFonts w:ascii="Times New Roman" w:hAnsi="Times New Roman"/>
          <w:sz w:val="24"/>
          <w:szCs w:val="24"/>
          <w:lang w:val="uk-UA"/>
        </w:rPr>
      </w:pPr>
    </w:p>
    <w:p w:rsidR="004E3CCC" w:rsidRPr="00D24C58" w:rsidRDefault="004E3CCC" w:rsidP="004E3CCC">
      <w:pPr>
        <w:autoSpaceDE w:val="0"/>
        <w:autoSpaceDN w:val="0"/>
        <w:adjustRightInd w:val="0"/>
        <w:spacing w:after="0" w:line="240" w:lineRule="auto"/>
        <w:rPr>
          <w:rFonts w:ascii="Times New Roman" w:hAnsi="Times New Roman"/>
          <w:sz w:val="24"/>
          <w:szCs w:val="24"/>
          <w:lang w:val="uk-UA"/>
        </w:rPr>
      </w:pPr>
    </w:p>
    <w:p w:rsidR="004E3CCC" w:rsidRPr="00D24C58" w:rsidRDefault="004E3CCC" w:rsidP="004E3CCC">
      <w:pPr>
        <w:autoSpaceDE w:val="0"/>
        <w:autoSpaceDN w:val="0"/>
        <w:adjustRightInd w:val="0"/>
        <w:spacing w:after="0" w:line="240" w:lineRule="auto"/>
        <w:rPr>
          <w:rFonts w:ascii="Times New Roman" w:hAnsi="Times New Roman"/>
          <w:sz w:val="24"/>
          <w:szCs w:val="24"/>
          <w:lang w:val="uk-UA"/>
        </w:rPr>
      </w:pPr>
    </w:p>
    <w:p w:rsidR="004E3CCC" w:rsidRPr="00D24C58" w:rsidRDefault="004E3CCC" w:rsidP="004E3CCC">
      <w:pPr>
        <w:autoSpaceDE w:val="0"/>
        <w:autoSpaceDN w:val="0"/>
        <w:adjustRightInd w:val="0"/>
        <w:spacing w:after="0" w:line="240" w:lineRule="auto"/>
        <w:rPr>
          <w:rFonts w:ascii="Times New Roman" w:hAnsi="Times New Roman"/>
          <w:sz w:val="24"/>
          <w:szCs w:val="24"/>
          <w:lang w:val="uk-UA"/>
        </w:rPr>
      </w:pPr>
    </w:p>
    <w:p w:rsidR="00D23BC1" w:rsidRPr="00D24C58" w:rsidRDefault="00D23BC1" w:rsidP="004E3CCC">
      <w:pPr>
        <w:autoSpaceDE w:val="0"/>
        <w:autoSpaceDN w:val="0"/>
        <w:adjustRightInd w:val="0"/>
        <w:spacing w:after="0" w:line="240" w:lineRule="auto"/>
        <w:rPr>
          <w:rFonts w:ascii="Times New Roman" w:hAnsi="Times New Roman"/>
          <w:sz w:val="24"/>
          <w:szCs w:val="24"/>
          <w:lang w:val="uk-UA"/>
        </w:rPr>
      </w:pPr>
    </w:p>
    <w:p w:rsidR="004E3CCC" w:rsidRPr="00D24C58" w:rsidRDefault="004E3CCC" w:rsidP="004E3CCC">
      <w:pPr>
        <w:autoSpaceDE w:val="0"/>
        <w:autoSpaceDN w:val="0"/>
        <w:adjustRightInd w:val="0"/>
        <w:spacing w:after="0" w:line="240" w:lineRule="auto"/>
        <w:rPr>
          <w:rFonts w:ascii="Times New Roman" w:hAnsi="Times New Roman"/>
          <w:sz w:val="24"/>
          <w:szCs w:val="24"/>
          <w:lang w:val="uk-UA"/>
        </w:rPr>
      </w:pPr>
    </w:p>
    <w:p w:rsidR="004E3CCC" w:rsidRPr="00D24C58" w:rsidRDefault="004E3CCC" w:rsidP="004E3CCC">
      <w:pPr>
        <w:autoSpaceDE w:val="0"/>
        <w:autoSpaceDN w:val="0"/>
        <w:adjustRightInd w:val="0"/>
        <w:spacing w:after="0" w:line="240" w:lineRule="auto"/>
        <w:rPr>
          <w:rFonts w:ascii="Times New Roman" w:hAnsi="Times New Roman"/>
          <w:sz w:val="24"/>
          <w:szCs w:val="24"/>
          <w:lang w:val="uk-UA"/>
        </w:rPr>
      </w:pPr>
    </w:p>
    <w:p w:rsidR="004E3CCC" w:rsidRPr="00D24C58" w:rsidRDefault="004E3CCC" w:rsidP="004E3CCC">
      <w:pPr>
        <w:autoSpaceDE w:val="0"/>
        <w:autoSpaceDN w:val="0"/>
        <w:adjustRightInd w:val="0"/>
        <w:spacing w:after="0" w:line="240" w:lineRule="auto"/>
        <w:rPr>
          <w:rFonts w:ascii="Times New Roman" w:hAnsi="Times New Roman"/>
          <w:sz w:val="24"/>
          <w:szCs w:val="24"/>
          <w:lang w:val="uk-UA"/>
        </w:rPr>
      </w:pPr>
      <w:r w:rsidRPr="00D24C58">
        <w:rPr>
          <w:rFonts w:ascii="Times New Roman" w:hAnsi="Times New Roman"/>
          <w:b/>
          <w:sz w:val="24"/>
          <w:szCs w:val="24"/>
          <w:lang w:val="uk-UA"/>
        </w:rPr>
        <w:t>Розробник</w:t>
      </w:r>
      <w:r w:rsidR="00D23BC1" w:rsidRPr="00D24C58">
        <w:rPr>
          <w:rFonts w:ascii="Times New Roman" w:hAnsi="Times New Roman"/>
          <w:b/>
          <w:sz w:val="24"/>
          <w:szCs w:val="24"/>
          <w:lang w:val="uk-UA"/>
        </w:rPr>
        <w:t>и</w:t>
      </w:r>
      <w:r w:rsidR="00D23BC1" w:rsidRPr="00D24C58">
        <w:rPr>
          <w:rFonts w:ascii="Times New Roman" w:hAnsi="Times New Roman"/>
          <w:sz w:val="24"/>
          <w:szCs w:val="24"/>
          <w:lang w:val="uk-UA"/>
        </w:rPr>
        <w:t>:</w:t>
      </w:r>
      <w:r w:rsidR="00C66725" w:rsidRPr="00D24C58">
        <w:rPr>
          <w:rFonts w:ascii="Times New Roman" w:hAnsi="Times New Roman"/>
          <w:sz w:val="24"/>
          <w:szCs w:val="24"/>
          <w:lang w:val="uk-UA"/>
        </w:rPr>
        <w:tab/>
      </w:r>
      <w:r w:rsidR="00C66725" w:rsidRPr="00D24C58">
        <w:rPr>
          <w:rFonts w:ascii="Times New Roman" w:hAnsi="Times New Roman"/>
          <w:sz w:val="24"/>
          <w:szCs w:val="24"/>
          <w:lang w:val="uk-UA"/>
        </w:rPr>
        <w:tab/>
      </w:r>
      <w:r w:rsidR="004D404E" w:rsidRPr="00D24C58">
        <w:rPr>
          <w:rFonts w:ascii="Times New Roman" w:hAnsi="Times New Roman"/>
          <w:sz w:val="24"/>
          <w:szCs w:val="24"/>
          <w:lang w:val="uk-UA"/>
        </w:rPr>
        <w:t>Гаяш О.В.</w:t>
      </w:r>
      <w:r w:rsidRPr="00D24C58">
        <w:rPr>
          <w:rFonts w:ascii="Times New Roman" w:hAnsi="Times New Roman"/>
          <w:sz w:val="24"/>
          <w:szCs w:val="24"/>
          <w:lang w:val="uk-UA"/>
        </w:rPr>
        <w:t xml:space="preserve">, </w:t>
      </w:r>
      <w:r w:rsidR="00970A4E" w:rsidRPr="00D24C58">
        <w:rPr>
          <w:rFonts w:ascii="Times New Roman" w:hAnsi="Times New Roman"/>
          <w:sz w:val="24"/>
          <w:szCs w:val="24"/>
          <w:lang w:val="uk-UA"/>
        </w:rPr>
        <w:t>к.пед.н.</w:t>
      </w:r>
      <w:r w:rsidR="00F31FB2" w:rsidRPr="00D24C58">
        <w:rPr>
          <w:rFonts w:ascii="Times New Roman" w:hAnsi="Times New Roman"/>
          <w:sz w:val="24"/>
          <w:szCs w:val="24"/>
          <w:lang w:val="uk-UA"/>
        </w:rPr>
        <w:t xml:space="preserve">, </w:t>
      </w:r>
      <w:r w:rsidR="00970A4E" w:rsidRPr="00D24C58">
        <w:rPr>
          <w:rFonts w:ascii="Times New Roman" w:hAnsi="Times New Roman"/>
          <w:sz w:val="24"/>
          <w:szCs w:val="24"/>
          <w:lang w:val="uk-UA"/>
        </w:rPr>
        <w:t>доцент</w:t>
      </w:r>
    </w:p>
    <w:p w:rsidR="004E3CCC" w:rsidRPr="00D24C58" w:rsidRDefault="004E3CCC" w:rsidP="004E3CCC">
      <w:pPr>
        <w:autoSpaceDE w:val="0"/>
        <w:autoSpaceDN w:val="0"/>
        <w:adjustRightInd w:val="0"/>
        <w:spacing w:after="0" w:line="240" w:lineRule="auto"/>
        <w:rPr>
          <w:rFonts w:ascii="Times New Roman" w:hAnsi="Times New Roman"/>
          <w:sz w:val="24"/>
          <w:szCs w:val="24"/>
          <w:lang w:val="uk-UA"/>
        </w:rPr>
      </w:pPr>
    </w:p>
    <w:p w:rsidR="004E3CCC" w:rsidRPr="00D24C58" w:rsidRDefault="004E3CCC" w:rsidP="004E3CCC">
      <w:pPr>
        <w:autoSpaceDE w:val="0"/>
        <w:autoSpaceDN w:val="0"/>
        <w:adjustRightInd w:val="0"/>
        <w:spacing w:after="0" w:line="240" w:lineRule="auto"/>
        <w:rPr>
          <w:rFonts w:ascii="Times New Roman" w:hAnsi="Times New Roman"/>
          <w:sz w:val="24"/>
          <w:szCs w:val="24"/>
          <w:lang w:val="uk-UA"/>
        </w:rPr>
      </w:pPr>
    </w:p>
    <w:p w:rsidR="004E3CCC" w:rsidRPr="00D24C58" w:rsidRDefault="004E3CCC" w:rsidP="004E3CCC">
      <w:pPr>
        <w:autoSpaceDE w:val="0"/>
        <w:autoSpaceDN w:val="0"/>
        <w:adjustRightInd w:val="0"/>
        <w:spacing w:after="0" w:line="240" w:lineRule="auto"/>
        <w:rPr>
          <w:rFonts w:ascii="Times New Roman" w:hAnsi="Times New Roman"/>
          <w:sz w:val="24"/>
          <w:szCs w:val="24"/>
          <w:lang w:val="uk-UA"/>
        </w:rPr>
      </w:pPr>
    </w:p>
    <w:p w:rsidR="00D23BC1" w:rsidRPr="00D24C58" w:rsidRDefault="00D23BC1" w:rsidP="004E3CCC">
      <w:pPr>
        <w:autoSpaceDE w:val="0"/>
        <w:autoSpaceDN w:val="0"/>
        <w:adjustRightInd w:val="0"/>
        <w:spacing w:after="0" w:line="240" w:lineRule="auto"/>
        <w:rPr>
          <w:rFonts w:ascii="Times New Roman" w:hAnsi="Times New Roman"/>
          <w:sz w:val="24"/>
          <w:szCs w:val="24"/>
          <w:lang w:val="uk-UA"/>
        </w:rPr>
      </w:pPr>
    </w:p>
    <w:p w:rsidR="004E3CCC" w:rsidRPr="00D24C58" w:rsidRDefault="004E3CCC" w:rsidP="004E3CCC">
      <w:pPr>
        <w:autoSpaceDE w:val="0"/>
        <w:autoSpaceDN w:val="0"/>
        <w:adjustRightInd w:val="0"/>
        <w:spacing w:after="0" w:line="240" w:lineRule="auto"/>
        <w:rPr>
          <w:rFonts w:ascii="Times New Roman" w:hAnsi="Times New Roman"/>
          <w:sz w:val="24"/>
          <w:szCs w:val="24"/>
          <w:lang w:val="uk-UA"/>
        </w:rPr>
      </w:pPr>
    </w:p>
    <w:p w:rsidR="004E3CCC" w:rsidRPr="00D24C58" w:rsidRDefault="004E3CCC" w:rsidP="004E3CCC">
      <w:pPr>
        <w:autoSpaceDE w:val="0"/>
        <w:autoSpaceDN w:val="0"/>
        <w:adjustRightInd w:val="0"/>
        <w:spacing w:after="0" w:line="240" w:lineRule="auto"/>
        <w:rPr>
          <w:rFonts w:ascii="Times New Roman" w:hAnsi="Times New Roman"/>
          <w:sz w:val="24"/>
          <w:szCs w:val="24"/>
          <w:lang w:val="uk-UA"/>
        </w:rPr>
      </w:pPr>
    </w:p>
    <w:p w:rsidR="004E3CCC" w:rsidRPr="00D24C58" w:rsidRDefault="004E3CCC" w:rsidP="004E3CCC">
      <w:pPr>
        <w:autoSpaceDE w:val="0"/>
        <w:autoSpaceDN w:val="0"/>
        <w:adjustRightInd w:val="0"/>
        <w:spacing w:after="0" w:line="240" w:lineRule="auto"/>
        <w:rPr>
          <w:rFonts w:ascii="Times New Roman" w:hAnsi="Times New Roman"/>
          <w:sz w:val="24"/>
          <w:szCs w:val="24"/>
          <w:lang w:val="uk-UA"/>
        </w:rPr>
      </w:pPr>
    </w:p>
    <w:p w:rsidR="00211BC5" w:rsidRPr="00D24C58" w:rsidRDefault="004E3CCC" w:rsidP="00211BC5">
      <w:pPr>
        <w:autoSpaceDE w:val="0"/>
        <w:autoSpaceDN w:val="0"/>
        <w:adjustRightInd w:val="0"/>
        <w:spacing w:after="0" w:line="240" w:lineRule="auto"/>
        <w:rPr>
          <w:rFonts w:ascii="Times New Roman" w:hAnsi="Times New Roman"/>
          <w:b/>
          <w:i/>
          <w:sz w:val="24"/>
          <w:szCs w:val="24"/>
          <w:lang w:val="uk-UA"/>
        </w:rPr>
      </w:pPr>
      <w:r w:rsidRPr="00D24C58">
        <w:rPr>
          <w:rFonts w:ascii="Times New Roman" w:hAnsi="Times New Roman"/>
          <w:sz w:val="24"/>
          <w:szCs w:val="24"/>
          <w:lang w:val="uk-UA"/>
        </w:rPr>
        <w:t>Робочу програму розглянуто та затверджено на засіданні кафедри</w:t>
      </w:r>
      <w:r w:rsidR="00633F59">
        <w:rPr>
          <w:rFonts w:ascii="Times New Roman" w:hAnsi="Times New Roman"/>
          <w:sz w:val="24"/>
          <w:szCs w:val="24"/>
          <w:lang w:val="uk-UA"/>
        </w:rPr>
        <w:t xml:space="preserve"> фізичної реабілітації</w:t>
      </w:r>
    </w:p>
    <w:p w:rsidR="004E3CCC" w:rsidRPr="00D24C58" w:rsidRDefault="004E3CCC" w:rsidP="00D23BC1">
      <w:pPr>
        <w:autoSpaceDE w:val="0"/>
        <w:autoSpaceDN w:val="0"/>
        <w:adjustRightInd w:val="0"/>
        <w:spacing w:before="240" w:after="0" w:line="240" w:lineRule="auto"/>
        <w:rPr>
          <w:rFonts w:ascii="Times New Roman" w:hAnsi="Times New Roman"/>
          <w:sz w:val="24"/>
          <w:szCs w:val="24"/>
          <w:lang w:val="uk-UA"/>
        </w:rPr>
      </w:pPr>
      <w:r w:rsidRPr="00D24C58">
        <w:rPr>
          <w:rFonts w:ascii="Times New Roman" w:hAnsi="Times New Roman"/>
          <w:sz w:val="24"/>
          <w:szCs w:val="24"/>
          <w:lang w:val="uk-UA"/>
        </w:rPr>
        <w:t>протокол № ____ від «____» ____</w:t>
      </w:r>
      <w:r w:rsidR="00D23BC1" w:rsidRPr="00D24C58">
        <w:rPr>
          <w:rFonts w:ascii="Times New Roman" w:hAnsi="Times New Roman"/>
          <w:sz w:val="24"/>
          <w:szCs w:val="24"/>
          <w:lang w:val="uk-UA"/>
        </w:rPr>
        <w:t>___</w:t>
      </w:r>
      <w:r w:rsidRPr="00D24C58">
        <w:rPr>
          <w:rFonts w:ascii="Times New Roman" w:hAnsi="Times New Roman"/>
          <w:sz w:val="24"/>
          <w:szCs w:val="24"/>
          <w:lang w:val="uk-UA"/>
        </w:rPr>
        <w:t>_______</w:t>
      </w:r>
      <w:r w:rsidR="004D22A0" w:rsidRPr="00D24C58">
        <w:rPr>
          <w:rFonts w:ascii="Times New Roman" w:hAnsi="Times New Roman"/>
          <w:sz w:val="24"/>
          <w:szCs w:val="24"/>
          <w:lang w:val="uk-UA"/>
        </w:rPr>
        <w:t xml:space="preserve"> 20 ___</w:t>
      </w:r>
      <w:r w:rsidRPr="00D24C58">
        <w:rPr>
          <w:rFonts w:ascii="Times New Roman" w:hAnsi="Times New Roman"/>
          <w:sz w:val="24"/>
          <w:szCs w:val="24"/>
          <w:lang w:val="uk-UA"/>
        </w:rPr>
        <w:t xml:space="preserve"> р.</w:t>
      </w:r>
    </w:p>
    <w:p w:rsidR="004E3CCC" w:rsidRPr="00D24C58" w:rsidRDefault="004E3CCC" w:rsidP="00970A4E">
      <w:pPr>
        <w:pStyle w:val="Default"/>
        <w:spacing w:before="240"/>
        <w:rPr>
          <w:lang w:val="uk-UA"/>
        </w:rPr>
      </w:pPr>
      <w:r w:rsidRPr="00D24C58">
        <w:rPr>
          <w:lang w:val="uk-UA"/>
        </w:rPr>
        <w:t xml:space="preserve">Завідувач кафедри </w:t>
      </w:r>
      <w:r w:rsidR="00970A4E" w:rsidRPr="00D24C58">
        <w:rPr>
          <w:lang w:val="uk-UA"/>
        </w:rPr>
        <w:t xml:space="preserve">   Філак Я.Ф._________</w:t>
      </w:r>
    </w:p>
    <w:p w:rsidR="004E3CCC" w:rsidRPr="00D24C58" w:rsidRDefault="004E3CCC" w:rsidP="004E3CCC">
      <w:pPr>
        <w:pStyle w:val="Default"/>
        <w:rPr>
          <w:lang w:val="uk-UA"/>
        </w:rPr>
      </w:pPr>
    </w:p>
    <w:p w:rsidR="004E3CCC" w:rsidRPr="00D24C58" w:rsidRDefault="004E3CCC" w:rsidP="004E3CCC">
      <w:pPr>
        <w:pStyle w:val="Default"/>
        <w:rPr>
          <w:lang w:val="uk-UA"/>
        </w:rPr>
      </w:pPr>
    </w:p>
    <w:p w:rsidR="004E3CCC" w:rsidRPr="00D24C58" w:rsidRDefault="004E3CCC" w:rsidP="004E3CCC">
      <w:pPr>
        <w:pStyle w:val="Default"/>
        <w:rPr>
          <w:lang w:val="uk-UA"/>
        </w:rPr>
      </w:pPr>
    </w:p>
    <w:p w:rsidR="004E3CCC" w:rsidRPr="00D24C58" w:rsidRDefault="004E3CCC" w:rsidP="004E3CCC">
      <w:pPr>
        <w:pStyle w:val="Default"/>
        <w:rPr>
          <w:lang w:val="uk-UA"/>
        </w:rPr>
      </w:pPr>
    </w:p>
    <w:p w:rsidR="00D23BC1" w:rsidRPr="00D24C58" w:rsidRDefault="00D23BC1" w:rsidP="004E3CCC">
      <w:pPr>
        <w:pStyle w:val="Default"/>
        <w:rPr>
          <w:lang w:val="uk-UA"/>
        </w:rPr>
      </w:pPr>
    </w:p>
    <w:p w:rsidR="004E3CCC" w:rsidRPr="00D24C58" w:rsidRDefault="004E3CCC" w:rsidP="004E3CCC">
      <w:pPr>
        <w:pStyle w:val="Default"/>
        <w:rPr>
          <w:lang w:val="uk-UA"/>
        </w:rPr>
      </w:pPr>
      <w:r w:rsidRPr="00D24C58">
        <w:rPr>
          <w:lang w:val="uk-UA"/>
        </w:rPr>
        <w:t xml:space="preserve">Схвалено науково-методичною комісією </w:t>
      </w:r>
      <w:r w:rsidR="00970A4E" w:rsidRPr="00D24C58">
        <w:rPr>
          <w:lang w:val="uk-UA"/>
        </w:rPr>
        <w:t>факультету здоров’я та фізичного виховання</w:t>
      </w:r>
    </w:p>
    <w:p w:rsidR="004E3CCC" w:rsidRPr="00D24C58" w:rsidRDefault="004E3CCC" w:rsidP="00D23BC1">
      <w:pPr>
        <w:autoSpaceDE w:val="0"/>
        <w:autoSpaceDN w:val="0"/>
        <w:adjustRightInd w:val="0"/>
        <w:spacing w:before="240" w:after="0" w:line="240" w:lineRule="auto"/>
        <w:rPr>
          <w:rFonts w:ascii="Times New Roman" w:hAnsi="Times New Roman"/>
          <w:sz w:val="24"/>
          <w:szCs w:val="24"/>
          <w:lang w:val="uk-UA"/>
        </w:rPr>
      </w:pPr>
      <w:r w:rsidRPr="00D24C58">
        <w:rPr>
          <w:rFonts w:ascii="Times New Roman" w:hAnsi="Times New Roman"/>
          <w:sz w:val="24"/>
          <w:szCs w:val="24"/>
          <w:lang w:val="uk-UA"/>
        </w:rPr>
        <w:t>протокол № ____ від «____» ___________</w:t>
      </w:r>
      <w:r w:rsidR="004D22A0" w:rsidRPr="00D24C58">
        <w:rPr>
          <w:rFonts w:ascii="Times New Roman" w:hAnsi="Times New Roman"/>
          <w:sz w:val="24"/>
          <w:szCs w:val="24"/>
          <w:lang w:val="uk-UA"/>
        </w:rPr>
        <w:t xml:space="preserve"> 20___</w:t>
      </w:r>
      <w:r w:rsidRPr="00D24C58">
        <w:rPr>
          <w:rFonts w:ascii="Times New Roman" w:hAnsi="Times New Roman"/>
          <w:sz w:val="24"/>
          <w:szCs w:val="24"/>
          <w:lang w:val="uk-UA"/>
        </w:rPr>
        <w:t xml:space="preserve"> р.</w:t>
      </w:r>
    </w:p>
    <w:p w:rsidR="000A3A5D" w:rsidRDefault="000A3A5D" w:rsidP="000A3A5D">
      <w:pPr>
        <w:pStyle w:val="Default"/>
        <w:rPr>
          <w:lang w:val="uk-UA"/>
        </w:rPr>
      </w:pPr>
    </w:p>
    <w:p w:rsidR="000A3A5D" w:rsidRDefault="000A3A5D" w:rsidP="000A3A5D">
      <w:pPr>
        <w:pStyle w:val="Default"/>
        <w:rPr>
          <w:lang w:val="uk-UA"/>
        </w:rPr>
      </w:pPr>
      <w:r w:rsidRPr="00D24C58">
        <w:rPr>
          <w:lang w:val="uk-UA"/>
        </w:rPr>
        <w:t>Голова науково-методичної комісії _____________</w:t>
      </w:r>
      <w:r>
        <w:rPr>
          <w:lang w:val="uk-UA"/>
        </w:rPr>
        <w:t>___________</w:t>
      </w:r>
    </w:p>
    <w:p w:rsidR="000A3A5D" w:rsidRPr="006E4F83" w:rsidRDefault="00633F59" w:rsidP="000A3A5D">
      <w:pPr>
        <w:pStyle w:val="Default"/>
        <w:rPr>
          <w:color w:val="FF0000"/>
          <w:sz w:val="20"/>
          <w:szCs w:val="20"/>
          <w:lang w:val="uk-UA"/>
        </w:rPr>
      </w:pPr>
      <w:r>
        <w:rPr>
          <w:color w:val="auto"/>
          <w:sz w:val="20"/>
          <w:szCs w:val="20"/>
          <w:lang w:val="uk-UA"/>
        </w:rPr>
        <w:t xml:space="preserve">                                                                                     </w:t>
      </w:r>
      <w:r w:rsidR="000A3A5D" w:rsidRPr="006E4F83">
        <w:rPr>
          <w:color w:val="auto"/>
          <w:sz w:val="20"/>
          <w:szCs w:val="20"/>
          <w:lang w:val="uk-UA"/>
        </w:rPr>
        <w:t>(Прізвище та ініціали)</w:t>
      </w:r>
    </w:p>
    <w:p w:rsidR="004E3CCC" w:rsidRPr="00D24C58" w:rsidRDefault="004E3CCC" w:rsidP="004E3CCC">
      <w:pPr>
        <w:pStyle w:val="Default"/>
        <w:rPr>
          <w:lang w:val="uk-UA"/>
        </w:rPr>
      </w:pPr>
    </w:p>
    <w:p w:rsidR="004E3CCC" w:rsidRPr="00D24C58" w:rsidRDefault="004E3CCC" w:rsidP="004E3CCC">
      <w:pPr>
        <w:pStyle w:val="Default"/>
        <w:rPr>
          <w:color w:val="auto"/>
          <w:lang w:val="uk-UA"/>
        </w:rPr>
      </w:pPr>
    </w:p>
    <w:p w:rsidR="004E3CCC" w:rsidRPr="00D24C58" w:rsidRDefault="004E3CCC" w:rsidP="004E3CCC">
      <w:pPr>
        <w:pStyle w:val="Default"/>
        <w:rPr>
          <w:color w:val="auto"/>
          <w:lang w:val="uk-UA"/>
        </w:rPr>
      </w:pPr>
    </w:p>
    <w:p w:rsidR="004E3CCC" w:rsidRPr="00D24C58" w:rsidRDefault="004E3CCC" w:rsidP="004E3CCC">
      <w:pPr>
        <w:pStyle w:val="Default"/>
        <w:rPr>
          <w:color w:val="auto"/>
          <w:lang w:val="uk-UA"/>
        </w:rPr>
      </w:pPr>
    </w:p>
    <w:p w:rsidR="004E3CCC" w:rsidRPr="00D24C58" w:rsidRDefault="004E3CCC" w:rsidP="004E3CCC">
      <w:pPr>
        <w:pStyle w:val="Default"/>
        <w:rPr>
          <w:color w:val="auto"/>
          <w:lang w:val="uk-UA"/>
        </w:rPr>
      </w:pPr>
    </w:p>
    <w:p w:rsidR="004E3CCC" w:rsidRPr="00D24C58" w:rsidRDefault="004E3CCC" w:rsidP="004E3CCC">
      <w:pPr>
        <w:spacing w:after="0" w:line="240" w:lineRule="auto"/>
        <w:jc w:val="right"/>
        <w:rPr>
          <w:rFonts w:ascii="Times New Roman" w:hAnsi="Times New Roman"/>
          <w:sz w:val="24"/>
          <w:szCs w:val="24"/>
          <w:lang w:val="uk-UA"/>
        </w:rPr>
      </w:pPr>
    </w:p>
    <w:p w:rsidR="004E3CCC" w:rsidRPr="00D24C58" w:rsidRDefault="004E3CCC" w:rsidP="004E3CCC">
      <w:pPr>
        <w:spacing w:after="0" w:line="240" w:lineRule="auto"/>
        <w:jc w:val="right"/>
        <w:rPr>
          <w:rFonts w:ascii="Times New Roman" w:hAnsi="Times New Roman"/>
          <w:sz w:val="24"/>
          <w:szCs w:val="24"/>
          <w:lang w:val="uk-UA"/>
        </w:rPr>
      </w:pPr>
    </w:p>
    <w:p w:rsidR="004E3CCC" w:rsidRPr="00D24C58" w:rsidRDefault="004E3CCC" w:rsidP="004E3CCC">
      <w:pPr>
        <w:spacing w:after="0" w:line="240" w:lineRule="auto"/>
        <w:jc w:val="right"/>
        <w:rPr>
          <w:rFonts w:ascii="Times New Roman" w:hAnsi="Times New Roman"/>
          <w:sz w:val="24"/>
          <w:szCs w:val="24"/>
          <w:lang w:val="uk-UA"/>
        </w:rPr>
      </w:pPr>
    </w:p>
    <w:p w:rsidR="004E3CCC" w:rsidRPr="00D24C58" w:rsidRDefault="004E3CCC" w:rsidP="004E3CCC">
      <w:pPr>
        <w:spacing w:after="0" w:line="240" w:lineRule="auto"/>
        <w:jc w:val="right"/>
        <w:rPr>
          <w:rFonts w:ascii="Times New Roman" w:hAnsi="Times New Roman"/>
          <w:sz w:val="24"/>
          <w:szCs w:val="24"/>
          <w:lang w:val="uk-UA"/>
        </w:rPr>
      </w:pPr>
    </w:p>
    <w:p w:rsidR="004E3CCC" w:rsidRPr="00D24C58" w:rsidRDefault="004E3CCC" w:rsidP="004E3CCC">
      <w:pPr>
        <w:spacing w:after="0" w:line="240" w:lineRule="auto"/>
        <w:jc w:val="right"/>
        <w:rPr>
          <w:rFonts w:ascii="Times New Roman" w:hAnsi="Times New Roman"/>
          <w:sz w:val="24"/>
          <w:szCs w:val="24"/>
          <w:lang w:val="uk-UA"/>
        </w:rPr>
      </w:pPr>
    </w:p>
    <w:p w:rsidR="008A604E" w:rsidRPr="00D24C58" w:rsidRDefault="008A604E" w:rsidP="004E3CCC">
      <w:pPr>
        <w:spacing w:after="0" w:line="240" w:lineRule="auto"/>
        <w:jc w:val="right"/>
        <w:rPr>
          <w:rFonts w:ascii="Times New Roman" w:hAnsi="Times New Roman"/>
          <w:sz w:val="24"/>
          <w:szCs w:val="24"/>
          <w:lang w:val="uk-UA"/>
        </w:rPr>
      </w:pPr>
    </w:p>
    <w:p w:rsidR="008A604E" w:rsidRPr="00D24C58" w:rsidRDefault="008A604E" w:rsidP="004E3CCC">
      <w:pPr>
        <w:spacing w:after="0" w:line="240" w:lineRule="auto"/>
        <w:jc w:val="right"/>
        <w:rPr>
          <w:rFonts w:ascii="Times New Roman" w:hAnsi="Times New Roman"/>
          <w:sz w:val="24"/>
          <w:szCs w:val="24"/>
          <w:lang w:val="uk-UA"/>
        </w:rPr>
      </w:pPr>
    </w:p>
    <w:p w:rsidR="008A604E" w:rsidRPr="00D24C58" w:rsidRDefault="008A604E" w:rsidP="004E3CCC">
      <w:pPr>
        <w:spacing w:after="0" w:line="240" w:lineRule="auto"/>
        <w:jc w:val="right"/>
        <w:rPr>
          <w:rFonts w:ascii="Times New Roman" w:hAnsi="Times New Roman"/>
          <w:sz w:val="24"/>
          <w:szCs w:val="24"/>
          <w:lang w:val="uk-UA"/>
        </w:rPr>
      </w:pPr>
    </w:p>
    <w:p w:rsidR="004E3CCC" w:rsidRPr="00D24C58" w:rsidRDefault="00EB7D5C" w:rsidP="004E3CCC">
      <w:pPr>
        <w:spacing w:after="0" w:line="240" w:lineRule="auto"/>
        <w:jc w:val="right"/>
        <w:rPr>
          <w:rFonts w:ascii="Times New Roman" w:hAnsi="Times New Roman"/>
          <w:sz w:val="24"/>
          <w:szCs w:val="24"/>
          <w:lang w:val="uk-UA"/>
        </w:rPr>
      </w:pPr>
      <w:r w:rsidRPr="00D24C58">
        <w:rPr>
          <w:rFonts w:ascii="Times New Roman" w:hAnsi="Times New Roman"/>
          <w:sz w:val="24"/>
          <w:szCs w:val="24"/>
          <w:lang w:val="uk-UA"/>
        </w:rPr>
        <w:sym w:font="Symbol" w:char="F0D3"/>
      </w:r>
      <w:r w:rsidRPr="00D24C58">
        <w:rPr>
          <w:rFonts w:ascii="Times New Roman" w:hAnsi="Times New Roman"/>
          <w:sz w:val="24"/>
          <w:szCs w:val="24"/>
          <w:lang w:val="uk-UA"/>
        </w:rPr>
        <w:t xml:space="preserve"> __</w:t>
      </w:r>
      <w:r w:rsidR="00A66029" w:rsidRPr="00D24C58">
        <w:rPr>
          <w:rFonts w:ascii="Times New Roman" w:hAnsi="Times New Roman"/>
          <w:sz w:val="24"/>
          <w:szCs w:val="24"/>
          <w:u w:val="single"/>
          <w:lang w:val="uk-UA"/>
        </w:rPr>
        <w:t>вересень</w:t>
      </w:r>
      <w:r w:rsidR="00A66029" w:rsidRPr="00D24C58">
        <w:rPr>
          <w:rFonts w:ascii="Times New Roman" w:hAnsi="Times New Roman"/>
          <w:sz w:val="24"/>
          <w:szCs w:val="24"/>
          <w:lang w:val="uk-UA"/>
        </w:rPr>
        <w:t>____</w:t>
      </w:r>
      <w:r w:rsidRPr="00D24C58">
        <w:rPr>
          <w:rFonts w:ascii="Times New Roman" w:hAnsi="Times New Roman"/>
          <w:sz w:val="24"/>
          <w:szCs w:val="24"/>
          <w:lang w:val="uk-UA"/>
        </w:rPr>
        <w:t>, 20</w:t>
      </w:r>
      <w:r w:rsidR="00970A4E" w:rsidRPr="00D24C58">
        <w:rPr>
          <w:rFonts w:ascii="Times New Roman" w:hAnsi="Times New Roman"/>
          <w:sz w:val="24"/>
          <w:szCs w:val="24"/>
          <w:lang w:val="uk-UA"/>
        </w:rPr>
        <w:t>2</w:t>
      </w:r>
      <w:r w:rsidR="001F73C0">
        <w:rPr>
          <w:rFonts w:ascii="Times New Roman" w:hAnsi="Times New Roman"/>
          <w:sz w:val="24"/>
          <w:szCs w:val="24"/>
          <w:lang w:val="uk-UA"/>
        </w:rPr>
        <w:t>1</w:t>
      </w:r>
      <w:r w:rsidRPr="00D24C58">
        <w:rPr>
          <w:rFonts w:ascii="Times New Roman" w:hAnsi="Times New Roman"/>
          <w:sz w:val="24"/>
          <w:szCs w:val="24"/>
          <w:lang w:val="uk-UA"/>
        </w:rPr>
        <w:t xml:space="preserve"> р.</w:t>
      </w:r>
    </w:p>
    <w:p w:rsidR="00D23BC1" w:rsidRPr="00D24C58" w:rsidRDefault="004E3CCC" w:rsidP="008C3E33">
      <w:pPr>
        <w:spacing w:before="120" w:after="0" w:line="240" w:lineRule="auto"/>
        <w:jc w:val="right"/>
        <w:rPr>
          <w:rFonts w:ascii="Times New Roman" w:hAnsi="Times New Roman"/>
          <w:b/>
          <w:bCs/>
          <w:sz w:val="24"/>
          <w:szCs w:val="24"/>
          <w:lang w:val="uk-UA"/>
        </w:rPr>
      </w:pPr>
      <w:r w:rsidRPr="00D24C58">
        <w:rPr>
          <w:rFonts w:ascii="Times New Roman" w:hAnsi="Times New Roman"/>
          <w:sz w:val="24"/>
          <w:szCs w:val="24"/>
          <w:lang w:val="uk-UA"/>
        </w:rPr>
        <w:sym w:font="Symbol" w:char="F0D3"/>
      </w:r>
      <w:r w:rsidRPr="00D24C58">
        <w:rPr>
          <w:rFonts w:ascii="Times New Roman" w:hAnsi="Times New Roman"/>
          <w:sz w:val="24"/>
          <w:szCs w:val="24"/>
          <w:lang w:val="uk-UA"/>
        </w:rPr>
        <w:t xml:space="preserve"> ДВНЗ «Ужгородський націо</w:t>
      </w:r>
      <w:r w:rsidR="00BF7B39" w:rsidRPr="00D24C58">
        <w:rPr>
          <w:rFonts w:ascii="Times New Roman" w:hAnsi="Times New Roman"/>
          <w:sz w:val="24"/>
          <w:szCs w:val="24"/>
          <w:lang w:val="uk-UA"/>
        </w:rPr>
        <w:t>нальний університет», 20</w:t>
      </w:r>
      <w:r w:rsidR="00970A4E" w:rsidRPr="00D24C58">
        <w:rPr>
          <w:rFonts w:ascii="Times New Roman" w:hAnsi="Times New Roman"/>
          <w:sz w:val="24"/>
          <w:szCs w:val="24"/>
          <w:lang w:val="uk-UA"/>
        </w:rPr>
        <w:t>2</w:t>
      </w:r>
      <w:r w:rsidR="001F73C0">
        <w:rPr>
          <w:rFonts w:ascii="Times New Roman" w:hAnsi="Times New Roman"/>
          <w:sz w:val="24"/>
          <w:szCs w:val="24"/>
          <w:lang w:val="uk-UA"/>
        </w:rPr>
        <w:t>1</w:t>
      </w:r>
      <w:r w:rsidR="00BF7B39" w:rsidRPr="00D24C58">
        <w:rPr>
          <w:rFonts w:ascii="Times New Roman" w:hAnsi="Times New Roman"/>
          <w:sz w:val="24"/>
          <w:szCs w:val="24"/>
          <w:lang w:val="uk-UA"/>
        </w:rPr>
        <w:t>р.</w:t>
      </w:r>
      <w:r w:rsidR="00D23BC1" w:rsidRPr="00D24C58">
        <w:rPr>
          <w:rFonts w:ascii="Times New Roman" w:hAnsi="Times New Roman"/>
          <w:b/>
          <w:bCs/>
          <w:sz w:val="24"/>
          <w:szCs w:val="24"/>
          <w:lang w:val="uk-UA"/>
        </w:rPr>
        <w:br w:type="page"/>
      </w:r>
    </w:p>
    <w:p w:rsidR="004E3CCC" w:rsidRPr="00D24C58" w:rsidRDefault="004E3CCC" w:rsidP="00E909FE">
      <w:pPr>
        <w:pStyle w:val="a7"/>
        <w:numPr>
          <w:ilvl w:val="0"/>
          <w:numId w:val="27"/>
        </w:numPr>
        <w:spacing w:after="0" w:line="240" w:lineRule="auto"/>
        <w:jc w:val="center"/>
        <w:rPr>
          <w:rFonts w:ascii="Times New Roman" w:hAnsi="Times New Roman"/>
          <w:b/>
          <w:bCs/>
          <w:sz w:val="24"/>
          <w:szCs w:val="24"/>
          <w:lang w:val="uk-UA"/>
        </w:rPr>
      </w:pPr>
      <w:r w:rsidRPr="00D24C58">
        <w:rPr>
          <w:rFonts w:ascii="Times New Roman" w:hAnsi="Times New Roman"/>
          <w:b/>
          <w:bCs/>
          <w:sz w:val="24"/>
          <w:szCs w:val="24"/>
          <w:lang w:val="uk-UA"/>
        </w:rPr>
        <w:lastRenderedPageBreak/>
        <w:t>О</w:t>
      </w:r>
      <w:r w:rsidR="00987930" w:rsidRPr="00D24C58">
        <w:rPr>
          <w:rFonts w:ascii="Times New Roman" w:hAnsi="Times New Roman"/>
          <w:b/>
          <w:bCs/>
          <w:sz w:val="24"/>
          <w:szCs w:val="24"/>
          <w:lang w:val="uk-UA"/>
        </w:rPr>
        <w:t>ПИС НАВЧАЛЬНОЇ ДИСЦИПЛІНИ</w:t>
      </w:r>
    </w:p>
    <w:p w:rsidR="00E909FE" w:rsidRPr="00D24C58" w:rsidRDefault="00E909FE" w:rsidP="00E909FE">
      <w:pPr>
        <w:spacing w:after="0" w:line="240" w:lineRule="auto"/>
        <w:jc w:val="center"/>
        <w:rPr>
          <w:rFonts w:ascii="Times New Roman" w:hAnsi="Times New Roman"/>
          <w:b/>
          <w:bCs/>
          <w:sz w:val="24"/>
          <w:szCs w:val="24"/>
          <w:lang w:val="uk-UA"/>
        </w:rPr>
      </w:pPr>
    </w:p>
    <w:tbl>
      <w:tblPr>
        <w:tblStyle w:val="aa"/>
        <w:tblW w:w="9889" w:type="dxa"/>
        <w:tblLayout w:type="fixed"/>
        <w:tblLook w:val="0000"/>
      </w:tblPr>
      <w:tblGrid>
        <w:gridCol w:w="4786"/>
        <w:gridCol w:w="2502"/>
        <w:gridCol w:w="24"/>
        <w:gridCol w:w="12"/>
        <w:gridCol w:w="12"/>
        <w:gridCol w:w="35"/>
        <w:gridCol w:w="2518"/>
      </w:tblGrid>
      <w:tr w:rsidR="00E909FE" w:rsidRPr="00633F59" w:rsidTr="00275CCB">
        <w:trPr>
          <w:trHeight w:val="725"/>
        </w:trPr>
        <w:tc>
          <w:tcPr>
            <w:tcW w:w="4786" w:type="dxa"/>
            <w:vMerge w:val="restart"/>
            <w:vAlign w:val="center"/>
          </w:tcPr>
          <w:p w:rsidR="00E909FE" w:rsidRPr="00D24C58" w:rsidRDefault="00E909FE" w:rsidP="00645119">
            <w:pPr>
              <w:pStyle w:val="Default"/>
              <w:jc w:val="center"/>
              <w:rPr>
                <w:color w:val="auto"/>
                <w:lang w:val="uk-UA"/>
              </w:rPr>
            </w:pPr>
            <w:r w:rsidRPr="00D24C58">
              <w:rPr>
                <w:b/>
                <w:bCs/>
                <w:color w:val="auto"/>
                <w:lang w:val="uk-UA"/>
              </w:rPr>
              <w:t>Найменування</w:t>
            </w:r>
          </w:p>
          <w:p w:rsidR="00E909FE" w:rsidRPr="00D24C58" w:rsidRDefault="00E909FE" w:rsidP="00645119">
            <w:pPr>
              <w:pStyle w:val="Default"/>
              <w:jc w:val="center"/>
              <w:rPr>
                <w:color w:val="auto"/>
                <w:lang w:val="uk-UA"/>
              </w:rPr>
            </w:pPr>
            <w:r w:rsidRPr="00D24C58">
              <w:rPr>
                <w:b/>
                <w:bCs/>
                <w:color w:val="auto"/>
                <w:lang w:val="uk-UA"/>
              </w:rPr>
              <w:t>показників</w:t>
            </w:r>
          </w:p>
        </w:tc>
        <w:tc>
          <w:tcPr>
            <w:tcW w:w="5103" w:type="dxa"/>
            <w:gridSpan w:val="6"/>
            <w:vAlign w:val="center"/>
          </w:tcPr>
          <w:p w:rsidR="00E909FE" w:rsidRPr="00D24C58" w:rsidRDefault="00E909FE" w:rsidP="00645119">
            <w:pPr>
              <w:pStyle w:val="Default"/>
              <w:jc w:val="center"/>
              <w:rPr>
                <w:color w:val="auto"/>
                <w:lang w:val="uk-UA"/>
              </w:rPr>
            </w:pPr>
            <w:r w:rsidRPr="00D24C58">
              <w:rPr>
                <w:b/>
                <w:bCs/>
                <w:color w:val="auto"/>
                <w:lang w:val="uk-UA"/>
              </w:rPr>
              <w:t>Розподіл годин за навчальним планом</w:t>
            </w:r>
          </w:p>
        </w:tc>
      </w:tr>
      <w:tr w:rsidR="00017E05" w:rsidRPr="00D24C58" w:rsidTr="00017E05">
        <w:trPr>
          <w:trHeight w:val="770"/>
        </w:trPr>
        <w:tc>
          <w:tcPr>
            <w:tcW w:w="4786" w:type="dxa"/>
            <w:vMerge/>
            <w:vAlign w:val="center"/>
          </w:tcPr>
          <w:p w:rsidR="00017E05" w:rsidRPr="00D24C58" w:rsidRDefault="00017E05" w:rsidP="00645119">
            <w:pPr>
              <w:pStyle w:val="Default"/>
              <w:rPr>
                <w:color w:val="auto"/>
                <w:lang w:val="uk-UA"/>
              </w:rPr>
            </w:pPr>
          </w:p>
        </w:tc>
        <w:tc>
          <w:tcPr>
            <w:tcW w:w="2502" w:type="dxa"/>
            <w:vAlign w:val="center"/>
          </w:tcPr>
          <w:p w:rsidR="00017E05" w:rsidRPr="00275CCB" w:rsidRDefault="00017E05" w:rsidP="00645119">
            <w:pPr>
              <w:pStyle w:val="Default"/>
              <w:jc w:val="center"/>
              <w:rPr>
                <w:color w:val="auto"/>
                <w:lang w:val="uk-UA"/>
              </w:rPr>
            </w:pPr>
            <w:r w:rsidRPr="00275CCB">
              <w:rPr>
                <w:color w:val="auto"/>
                <w:lang w:val="uk-UA"/>
              </w:rPr>
              <w:t>Денна форма</w:t>
            </w:r>
          </w:p>
          <w:p w:rsidR="00017E05" w:rsidRPr="00D24C58" w:rsidRDefault="00017E05" w:rsidP="00645119">
            <w:pPr>
              <w:spacing w:after="0" w:line="240" w:lineRule="auto"/>
              <w:jc w:val="center"/>
              <w:rPr>
                <w:rFonts w:ascii="Times New Roman" w:hAnsi="Times New Roman"/>
                <w:sz w:val="24"/>
                <w:szCs w:val="24"/>
                <w:lang w:val="uk-UA"/>
              </w:rPr>
            </w:pPr>
            <w:r w:rsidRPr="00275CCB">
              <w:rPr>
                <w:rFonts w:ascii="Times New Roman" w:hAnsi="Times New Roman"/>
                <w:lang w:val="uk-UA"/>
              </w:rPr>
              <w:t>навчання</w:t>
            </w:r>
          </w:p>
        </w:tc>
        <w:tc>
          <w:tcPr>
            <w:tcW w:w="2601" w:type="dxa"/>
            <w:gridSpan w:val="5"/>
            <w:vAlign w:val="center"/>
          </w:tcPr>
          <w:p w:rsidR="00017E05" w:rsidRPr="00275CCB" w:rsidRDefault="00017E05" w:rsidP="00017E05">
            <w:pPr>
              <w:pStyle w:val="Default"/>
              <w:jc w:val="center"/>
              <w:rPr>
                <w:color w:val="auto"/>
                <w:lang w:val="uk-UA"/>
              </w:rPr>
            </w:pPr>
            <w:r>
              <w:rPr>
                <w:color w:val="auto"/>
                <w:lang w:val="uk-UA"/>
              </w:rPr>
              <w:t>Заоч</w:t>
            </w:r>
            <w:r w:rsidRPr="00275CCB">
              <w:rPr>
                <w:color w:val="auto"/>
                <w:lang w:val="uk-UA"/>
              </w:rPr>
              <w:t>на форма</w:t>
            </w:r>
          </w:p>
          <w:p w:rsidR="00017E05" w:rsidRPr="00D24C58" w:rsidRDefault="00017E05" w:rsidP="00017E05">
            <w:pPr>
              <w:spacing w:after="0" w:line="240" w:lineRule="auto"/>
              <w:jc w:val="center"/>
              <w:rPr>
                <w:rFonts w:ascii="Times New Roman" w:hAnsi="Times New Roman"/>
                <w:sz w:val="24"/>
                <w:szCs w:val="24"/>
                <w:lang w:val="uk-UA"/>
              </w:rPr>
            </w:pPr>
            <w:r w:rsidRPr="00275CCB">
              <w:rPr>
                <w:rFonts w:ascii="Times New Roman" w:hAnsi="Times New Roman"/>
                <w:lang w:val="uk-UA"/>
              </w:rPr>
              <w:t>навчання</w:t>
            </w:r>
          </w:p>
        </w:tc>
      </w:tr>
      <w:tr w:rsidR="00E909FE" w:rsidRPr="00D24C58" w:rsidTr="00275CCB">
        <w:trPr>
          <w:trHeight w:val="632"/>
        </w:trPr>
        <w:tc>
          <w:tcPr>
            <w:tcW w:w="4786" w:type="dxa"/>
            <w:vAlign w:val="center"/>
          </w:tcPr>
          <w:p w:rsidR="00E909FE" w:rsidRPr="000531B8" w:rsidRDefault="00E909FE" w:rsidP="00B42579">
            <w:pPr>
              <w:pStyle w:val="Default"/>
              <w:rPr>
                <w:color w:val="auto"/>
                <w:lang w:val="uk-UA"/>
              </w:rPr>
            </w:pPr>
            <w:r w:rsidRPr="000531B8">
              <w:rPr>
                <w:color w:val="auto"/>
                <w:lang w:val="uk-UA"/>
              </w:rPr>
              <w:t xml:space="preserve">Кількість кредитів ЄКТС – </w:t>
            </w:r>
            <w:r w:rsidR="00B42579" w:rsidRPr="000531B8">
              <w:rPr>
                <w:color w:val="auto"/>
                <w:lang w:val="uk-UA"/>
              </w:rPr>
              <w:t>9</w:t>
            </w:r>
          </w:p>
        </w:tc>
        <w:tc>
          <w:tcPr>
            <w:tcW w:w="5103" w:type="dxa"/>
            <w:gridSpan w:val="6"/>
            <w:vAlign w:val="center"/>
          </w:tcPr>
          <w:p w:rsidR="00E909FE" w:rsidRPr="00D24C58" w:rsidRDefault="00E909FE" w:rsidP="00645119">
            <w:pPr>
              <w:pStyle w:val="Default"/>
              <w:jc w:val="center"/>
              <w:rPr>
                <w:color w:val="auto"/>
                <w:lang w:val="uk-UA"/>
              </w:rPr>
            </w:pPr>
            <w:r w:rsidRPr="00D24C58">
              <w:rPr>
                <w:color w:val="auto"/>
                <w:lang w:val="uk-UA"/>
              </w:rPr>
              <w:t>Рік підготовки:</w:t>
            </w:r>
          </w:p>
        </w:tc>
      </w:tr>
      <w:tr w:rsidR="00017E05" w:rsidRPr="00D24C58" w:rsidTr="00017E05">
        <w:trPr>
          <w:trHeight w:val="567"/>
        </w:trPr>
        <w:tc>
          <w:tcPr>
            <w:tcW w:w="4786" w:type="dxa"/>
            <w:vAlign w:val="center"/>
          </w:tcPr>
          <w:p w:rsidR="00017E05" w:rsidRPr="000531B8" w:rsidRDefault="00017E05" w:rsidP="00B42579">
            <w:pPr>
              <w:pStyle w:val="Default"/>
              <w:rPr>
                <w:color w:val="auto"/>
                <w:lang w:val="uk-UA"/>
              </w:rPr>
            </w:pPr>
            <w:r w:rsidRPr="000531B8">
              <w:rPr>
                <w:color w:val="auto"/>
                <w:lang w:val="uk-UA"/>
              </w:rPr>
              <w:t>Загальна кількість годин – 270</w:t>
            </w:r>
          </w:p>
        </w:tc>
        <w:tc>
          <w:tcPr>
            <w:tcW w:w="2502" w:type="dxa"/>
            <w:vAlign w:val="center"/>
          </w:tcPr>
          <w:p w:rsidR="00017E05" w:rsidRPr="00D24C58" w:rsidRDefault="00017E05" w:rsidP="00645119">
            <w:pPr>
              <w:pStyle w:val="Default"/>
              <w:jc w:val="center"/>
              <w:rPr>
                <w:b/>
                <w:color w:val="auto"/>
                <w:lang w:val="uk-UA"/>
              </w:rPr>
            </w:pPr>
            <w:r>
              <w:rPr>
                <w:color w:val="auto"/>
                <w:lang w:val="uk-UA"/>
              </w:rPr>
              <w:t>3-й</w:t>
            </w:r>
          </w:p>
        </w:tc>
        <w:tc>
          <w:tcPr>
            <w:tcW w:w="2601" w:type="dxa"/>
            <w:gridSpan w:val="5"/>
            <w:vAlign w:val="center"/>
          </w:tcPr>
          <w:p w:rsidR="00017E05" w:rsidRPr="000531B8" w:rsidRDefault="000531B8" w:rsidP="00633F59">
            <w:pPr>
              <w:pStyle w:val="Default"/>
              <w:jc w:val="center"/>
              <w:rPr>
                <w:color w:val="auto"/>
                <w:lang w:val="uk-UA"/>
              </w:rPr>
            </w:pPr>
            <w:r w:rsidRPr="000531B8">
              <w:rPr>
                <w:color w:val="auto"/>
                <w:lang w:val="uk-UA"/>
              </w:rPr>
              <w:t>3-й, 4-й</w:t>
            </w:r>
          </w:p>
        </w:tc>
      </w:tr>
      <w:tr w:rsidR="00E909FE" w:rsidRPr="00D24C58" w:rsidTr="00275CCB">
        <w:trPr>
          <w:trHeight w:val="567"/>
        </w:trPr>
        <w:tc>
          <w:tcPr>
            <w:tcW w:w="4786" w:type="dxa"/>
            <w:vAlign w:val="center"/>
          </w:tcPr>
          <w:p w:rsidR="00E909FE" w:rsidRPr="000531B8" w:rsidRDefault="00E909FE" w:rsidP="00717250">
            <w:pPr>
              <w:pStyle w:val="Default"/>
              <w:rPr>
                <w:color w:val="auto"/>
                <w:lang w:val="uk-UA"/>
              </w:rPr>
            </w:pPr>
            <w:r w:rsidRPr="000531B8">
              <w:rPr>
                <w:color w:val="auto"/>
                <w:lang w:val="uk-UA"/>
              </w:rPr>
              <w:t xml:space="preserve">Кількість модулів – </w:t>
            </w:r>
            <w:r w:rsidR="00717250" w:rsidRPr="000531B8">
              <w:rPr>
                <w:color w:val="auto"/>
                <w:lang w:val="uk-UA"/>
              </w:rPr>
              <w:t>4</w:t>
            </w:r>
          </w:p>
        </w:tc>
        <w:tc>
          <w:tcPr>
            <w:tcW w:w="5103" w:type="dxa"/>
            <w:gridSpan w:val="6"/>
            <w:vAlign w:val="center"/>
          </w:tcPr>
          <w:p w:rsidR="00E909FE" w:rsidRPr="00D24C58" w:rsidRDefault="00E909FE" w:rsidP="00645119">
            <w:pPr>
              <w:pStyle w:val="Default"/>
              <w:jc w:val="center"/>
              <w:rPr>
                <w:color w:val="auto"/>
                <w:lang w:val="uk-UA"/>
              </w:rPr>
            </w:pPr>
            <w:r w:rsidRPr="00D24C58">
              <w:rPr>
                <w:color w:val="auto"/>
                <w:lang w:val="uk-UA"/>
              </w:rPr>
              <w:t>Семестр:</w:t>
            </w:r>
          </w:p>
        </w:tc>
      </w:tr>
      <w:tr w:rsidR="00017E05" w:rsidRPr="00D24C58" w:rsidTr="00017E05">
        <w:trPr>
          <w:trHeight w:val="567"/>
        </w:trPr>
        <w:tc>
          <w:tcPr>
            <w:tcW w:w="4786" w:type="dxa"/>
            <w:vMerge w:val="restart"/>
            <w:vAlign w:val="center"/>
          </w:tcPr>
          <w:p w:rsidR="00017E05" w:rsidRPr="00D24C58" w:rsidRDefault="00017E05" w:rsidP="00E909FE">
            <w:pPr>
              <w:autoSpaceDE w:val="0"/>
              <w:autoSpaceDN w:val="0"/>
              <w:adjustRightInd w:val="0"/>
              <w:spacing w:after="0" w:line="240" w:lineRule="auto"/>
              <w:rPr>
                <w:rFonts w:ascii="Times New Roman" w:eastAsia="SimSun" w:hAnsi="Times New Roman"/>
                <w:color w:val="000000"/>
                <w:sz w:val="24"/>
                <w:szCs w:val="24"/>
                <w:lang w:val="ru-RU"/>
              </w:rPr>
            </w:pPr>
            <w:r w:rsidRPr="00D24C58">
              <w:rPr>
                <w:rFonts w:ascii="Times New Roman" w:eastAsia="SimSun" w:hAnsi="Times New Roman"/>
                <w:color w:val="000000"/>
                <w:sz w:val="24"/>
                <w:szCs w:val="24"/>
                <w:lang w:val="ru-RU"/>
              </w:rPr>
              <w:t>Тижневих годин для денної форми навчання:</w:t>
            </w:r>
          </w:p>
          <w:p w:rsidR="00017E05" w:rsidRPr="00D24C58" w:rsidRDefault="00017E05" w:rsidP="00E909FE">
            <w:pPr>
              <w:autoSpaceDE w:val="0"/>
              <w:autoSpaceDN w:val="0"/>
              <w:adjustRightInd w:val="0"/>
              <w:spacing w:after="0" w:line="240" w:lineRule="auto"/>
              <w:rPr>
                <w:rFonts w:ascii="Times New Roman" w:eastAsia="SimSun" w:hAnsi="Times New Roman"/>
                <w:color w:val="000000"/>
                <w:sz w:val="24"/>
                <w:szCs w:val="24"/>
                <w:lang w:val="ru-RU"/>
              </w:rPr>
            </w:pPr>
          </w:p>
          <w:p w:rsidR="00017E05" w:rsidRPr="00D24C58" w:rsidRDefault="00017E05" w:rsidP="00E909FE">
            <w:pPr>
              <w:autoSpaceDE w:val="0"/>
              <w:autoSpaceDN w:val="0"/>
              <w:adjustRightInd w:val="0"/>
              <w:spacing w:after="0" w:line="240" w:lineRule="auto"/>
              <w:rPr>
                <w:rFonts w:ascii="Times New Roman" w:eastAsia="SimSun" w:hAnsi="Times New Roman"/>
                <w:color w:val="000000"/>
                <w:sz w:val="24"/>
                <w:szCs w:val="24"/>
                <w:lang w:val="uk-UA"/>
              </w:rPr>
            </w:pPr>
            <w:r w:rsidRPr="00D24C58">
              <w:rPr>
                <w:rFonts w:ascii="Times New Roman" w:eastAsia="SimSun" w:hAnsi="Times New Roman"/>
                <w:color w:val="000000"/>
                <w:sz w:val="24"/>
                <w:szCs w:val="24"/>
                <w:lang w:val="uk-UA"/>
              </w:rPr>
              <w:t xml:space="preserve">аудиторних – </w:t>
            </w:r>
            <w:r w:rsidR="00C9599E">
              <w:rPr>
                <w:rFonts w:ascii="Times New Roman" w:eastAsia="SimSun" w:hAnsi="Times New Roman"/>
                <w:color w:val="000000"/>
                <w:sz w:val="24"/>
                <w:szCs w:val="24"/>
                <w:lang w:val="uk-UA"/>
              </w:rPr>
              <w:t>5</w:t>
            </w:r>
          </w:p>
          <w:p w:rsidR="00017E05" w:rsidRPr="00D24C58" w:rsidRDefault="00017E05" w:rsidP="00E909FE">
            <w:pPr>
              <w:autoSpaceDE w:val="0"/>
              <w:autoSpaceDN w:val="0"/>
              <w:adjustRightInd w:val="0"/>
              <w:spacing w:after="0" w:line="240" w:lineRule="auto"/>
              <w:rPr>
                <w:rFonts w:ascii="Times New Roman" w:eastAsia="SimSun" w:hAnsi="Times New Roman"/>
                <w:sz w:val="24"/>
                <w:szCs w:val="24"/>
                <w:lang w:val="uk-UA"/>
              </w:rPr>
            </w:pPr>
            <w:r w:rsidRPr="00D24C58">
              <w:rPr>
                <w:rFonts w:ascii="Times New Roman" w:eastAsia="Calibri" w:hAnsi="Times New Roman"/>
                <w:sz w:val="24"/>
                <w:szCs w:val="24"/>
                <w:lang w:val="ru-RU"/>
              </w:rPr>
              <w:t>самостійної роботи студента –</w:t>
            </w:r>
            <w:r w:rsidR="00C9599E">
              <w:rPr>
                <w:rFonts w:ascii="Times New Roman" w:eastAsia="Calibri" w:hAnsi="Times New Roman"/>
                <w:sz w:val="24"/>
                <w:szCs w:val="24"/>
                <w:lang w:val="ru-RU"/>
              </w:rPr>
              <w:t xml:space="preserve"> 5</w:t>
            </w:r>
          </w:p>
          <w:p w:rsidR="00017E05" w:rsidRPr="00D24C58" w:rsidRDefault="00017E05" w:rsidP="00645119">
            <w:pPr>
              <w:pStyle w:val="Default"/>
              <w:rPr>
                <w:color w:val="auto"/>
                <w:lang w:val="uk-UA"/>
              </w:rPr>
            </w:pPr>
          </w:p>
        </w:tc>
        <w:tc>
          <w:tcPr>
            <w:tcW w:w="2550" w:type="dxa"/>
            <w:gridSpan w:val="4"/>
            <w:vAlign w:val="center"/>
          </w:tcPr>
          <w:p w:rsidR="00017E05" w:rsidRPr="00D24C58" w:rsidRDefault="00017E05" w:rsidP="00645119">
            <w:pPr>
              <w:pStyle w:val="Default"/>
              <w:jc w:val="center"/>
              <w:rPr>
                <w:color w:val="auto"/>
                <w:lang w:val="uk-UA"/>
              </w:rPr>
            </w:pPr>
            <w:r>
              <w:rPr>
                <w:color w:val="auto"/>
                <w:lang w:val="uk-UA"/>
              </w:rPr>
              <w:t>5</w:t>
            </w:r>
            <w:r w:rsidRPr="00D24C58">
              <w:rPr>
                <w:color w:val="auto"/>
                <w:lang w:val="uk-UA"/>
              </w:rPr>
              <w:t>-й</w:t>
            </w:r>
            <w:r>
              <w:rPr>
                <w:color w:val="auto"/>
                <w:lang w:val="uk-UA"/>
              </w:rPr>
              <w:t>, 6-й</w:t>
            </w:r>
          </w:p>
        </w:tc>
        <w:tc>
          <w:tcPr>
            <w:tcW w:w="2553" w:type="dxa"/>
            <w:gridSpan w:val="2"/>
            <w:vAlign w:val="center"/>
          </w:tcPr>
          <w:p w:rsidR="00017E05" w:rsidRPr="00D24C58" w:rsidRDefault="00042D69" w:rsidP="00633F59">
            <w:pPr>
              <w:pStyle w:val="Default"/>
              <w:jc w:val="center"/>
              <w:rPr>
                <w:color w:val="auto"/>
                <w:lang w:val="uk-UA"/>
              </w:rPr>
            </w:pPr>
            <w:r>
              <w:rPr>
                <w:color w:val="auto"/>
                <w:lang w:val="uk-UA"/>
              </w:rPr>
              <w:t xml:space="preserve">6-й, 7-й, </w:t>
            </w:r>
            <w:r w:rsidR="00633F59">
              <w:rPr>
                <w:color w:val="auto"/>
                <w:lang w:val="uk-UA"/>
              </w:rPr>
              <w:t>8</w:t>
            </w:r>
            <w:r>
              <w:rPr>
                <w:color w:val="auto"/>
                <w:lang w:val="uk-UA"/>
              </w:rPr>
              <w:t>-й</w:t>
            </w:r>
          </w:p>
        </w:tc>
      </w:tr>
      <w:tr w:rsidR="00E909FE" w:rsidRPr="00D24C58" w:rsidTr="00275CCB">
        <w:trPr>
          <w:trHeight w:val="567"/>
        </w:trPr>
        <w:tc>
          <w:tcPr>
            <w:tcW w:w="4786" w:type="dxa"/>
            <w:vMerge/>
            <w:vAlign w:val="center"/>
          </w:tcPr>
          <w:p w:rsidR="00E909FE" w:rsidRPr="00D24C58" w:rsidRDefault="00E909FE" w:rsidP="00645119">
            <w:pPr>
              <w:pStyle w:val="Default"/>
              <w:rPr>
                <w:color w:val="auto"/>
                <w:lang w:val="uk-UA"/>
              </w:rPr>
            </w:pPr>
          </w:p>
        </w:tc>
        <w:tc>
          <w:tcPr>
            <w:tcW w:w="5103" w:type="dxa"/>
            <w:gridSpan w:val="6"/>
            <w:vAlign w:val="center"/>
          </w:tcPr>
          <w:p w:rsidR="00E909FE" w:rsidRPr="00D24C58" w:rsidRDefault="00E909FE" w:rsidP="00645119">
            <w:pPr>
              <w:pStyle w:val="Default"/>
              <w:jc w:val="center"/>
              <w:rPr>
                <w:color w:val="auto"/>
                <w:lang w:val="uk-UA"/>
              </w:rPr>
            </w:pPr>
            <w:r w:rsidRPr="00D24C58">
              <w:rPr>
                <w:color w:val="auto"/>
                <w:lang w:val="uk-UA"/>
              </w:rPr>
              <w:t>Лекції:</w:t>
            </w:r>
          </w:p>
        </w:tc>
      </w:tr>
      <w:tr w:rsidR="00017E05" w:rsidRPr="00D24C58" w:rsidTr="00017E05">
        <w:trPr>
          <w:trHeight w:val="567"/>
        </w:trPr>
        <w:tc>
          <w:tcPr>
            <w:tcW w:w="4786" w:type="dxa"/>
            <w:vMerge/>
            <w:vAlign w:val="center"/>
          </w:tcPr>
          <w:p w:rsidR="00017E05" w:rsidRPr="00D24C58" w:rsidRDefault="00017E05" w:rsidP="00645119">
            <w:pPr>
              <w:pStyle w:val="Default"/>
              <w:jc w:val="center"/>
              <w:rPr>
                <w:color w:val="auto"/>
                <w:lang w:val="uk-UA"/>
              </w:rPr>
            </w:pPr>
          </w:p>
        </w:tc>
        <w:tc>
          <w:tcPr>
            <w:tcW w:w="2538" w:type="dxa"/>
            <w:gridSpan w:val="3"/>
            <w:vAlign w:val="center"/>
          </w:tcPr>
          <w:p w:rsidR="00017E05" w:rsidRPr="00D24C58" w:rsidRDefault="00017E05" w:rsidP="00717250">
            <w:pPr>
              <w:pStyle w:val="Default"/>
              <w:jc w:val="center"/>
              <w:rPr>
                <w:color w:val="auto"/>
                <w:lang w:val="uk-UA"/>
              </w:rPr>
            </w:pPr>
            <w:r w:rsidRPr="000531B8">
              <w:rPr>
                <w:color w:val="auto"/>
                <w:lang w:val="uk-UA"/>
              </w:rPr>
              <w:t>62</w:t>
            </w:r>
          </w:p>
        </w:tc>
        <w:tc>
          <w:tcPr>
            <w:tcW w:w="2565" w:type="dxa"/>
            <w:gridSpan w:val="3"/>
            <w:vAlign w:val="center"/>
          </w:tcPr>
          <w:p w:rsidR="00017E05" w:rsidRPr="00D24C58" w:rsidRDefault="000531B8" w:rsidP="00717250">
            <w:pPr>
              <w:pStyle w:val="Default"/>
              <w:jc w:val="center"/>
              <w:rPr>
                <w:color w:val="auto"/>
                <w:lang w:val="uk-UA"/>
              </w:rPr>
            </w:pPr>
            <w:r>
              <w:rPr>
                <w:color w:val="auto"/>
                <w:lang w:val="uk-UA"/>
              </w:rPr>
              <w:t>28</w:t>
            </w:r>
          </w:p>
        </w:tc>
      </w:tr>
      <w:tr w:rsidR="00017E05" w:rsidRPr="00D24C58" w:rsidTr="00017E05">
        <w:trPr>
          <w:trHeight w:val="567"/>
        </w:trPr>
        <w:tc>
          <w:tcPr>
            <w:tcW w:w="4786" w:type="dxa"/>
            <w:vMerge/>
            <w:vAlign w:val="center"/>
          </w:tcPr>
          <w:p w:rsidR="00017E05" w:rsidRPr="00D24C58" w:rsidRDefault="00017E05" w:rsidP="00645119">
            <w:pPr>
              <w:pStyle w:val="Default"/>
              <w:jc w:val="center"/>
              <w:rPr>
                <w:color w:val="auto"/>
                <w:lang w:val="uk-UA"/>
              </w:rPr>
            </w:pPr>
          </w:p>
        </w:tc>
        <w:tc>
          <w:tcPr>
            <w:tcW w:w="5103" w:type="dxa"/>
            <w:gridSpan w:val="6"/>
            <w:vAlign w:val="center"/>
          </w:tcPr>
          <w:p w:rsidR="00017E05" w:rsidRPr="00D24C58" w:rsidRDefault="00017E05" w:rsidP="00645119">
            <w:pPr>
              <w:pStyle w:val="Default"/>
              <w:jc w:val="center"/>
              <w:rPr>
                <w:color w:val="auto"/>
                <w:lang w:val="uk-UA"/>
              </w:rPr>
            </w:pPr>
            <w:r w:rsidRPr="00D24C58">
              <w:rPr>
                <w:color w:val="auto"/>
                <w:lang w:val="uk-UA"/>
              </w:rPr>
              <w:t>Практичні (семінарські):</w:t>
            </w:r>
          </w:p>
        </w:tc>
      </w:tr>
      <w:tr w:rsidR="00017E05" w:rsidRPr="00D24C58" w:rsidTr="00017E05">
        <w:trPr>
          <w:trHeight w:val="567"/>
        </w:trPr>
        <w:tc>
          <w:tcPr>
            <w:tcW w:w="4786" w:type="dxa"/>
            <w:vMerge/>
          </w:tcPr>
          <w:p w:rsidR="00017E05" w:rsidRPr="00D24C58" w:rsidRDefault="00017E05" w:rsidP="00645119">
            <w:pPr>
              <w:pStyle w:val="Default"/>
              <w:jc w:val="center"/>
              <w:rPr>
                <w:color w:val="auto"/>
                <w:lang w:val="uk-UA"/>
              </w:rPr>
            </w:pPr>
          </w:p>
        </w:tc>
        <w:tc>
          <w:tcPr>
            <w:tcW w:w="2526" w:type="dxa"/>
            <w:gridSpan w:val="2"/>
            <w:vAlign w:val="center"/>
          </w:tcPr>
          <w:p w:rsidR="00017E05" w:rsidRPr="000531B8" w:rsidRDefault="00017E05" w:rsidP="00717250">
            <w:pPr>
              <w:pStyle w:val="Default"/>
              <w:jc w:val="center"/>
              <w:rPr>
                <w:color w:val="auto"/>
                <w:lang w:val="uk-UA"/>
              </w:rPr>
            </w:pPr>
            <w:r w:rsidRPr="000531B8">
              <w:rPr>
                <w:color w:val="auto"/>
                <w:lang w:val="uk-UA"/>
              </w:rPr>
              <w:t xml:space="preserve">72 </w:t>
            </w:r>
          </w:p>
        </w:tc>
        <w:tc>
          <w:tcPr>
            <w:tcW w:w="2577" w:type="dxa"/>
            <w:gridSpan w:val="4"/>
            <w:vAlign w:val="center"/>
          </w:tcPr>
          <w:p w:rsidR="00017E05" w:rsidRPr="000531B8" w:rsidRDefault="000531B8" w:rsidP="00717250">
            <w:pPr>
              <w:pStyle w:val="Default"/>
              <w:jc w:val="center"/>
              <w:rPr>
                <w:color w:val="auto"/>
                <w:lang w:val="uk-UA"/>
              </w:rPr>
            </w:pPr>
            <w:r>
              <w:rPr>
                <w:color w:val="auto"/>
                <w:lang w:val="uk-UA"/>
              </w:rPr>
              <w:t>14</w:t>
            </w:r>
          </w:p>
        </w:tc>
      </w:tr>
      <w:tr w:rsidR="00E909FE" w:rsidRPr="00D24C58" w:rsidTr="00275CCB">
        <w:trPr>
          <w:trHeight w:val="567"/>
        </w:trPr>
        <w:tc>
          <w:tcPr>
            <w:tcW w:w="4786" w:type="dxa"/>
            <w:vMerge w:val="restart"/>
            <w:vAlign w:val="center"/>
          </w:tcPr>
          <w:p w:rsidR="00E909FE" w:rsidRPr="00D24C58" w:rsidRDefault="00E909FE" w:rsidP="00E909FE">
            <w:pPr>
              <w:pStyle w:val="Default"/>
              <w:rPr>
                <w:color w:val="auto"/>
                <w:lang w:val="uk-UA"/>
              </w:rPr>
            </w:pPr>
            <w:r w:rsidRPr="00D24C58">
              <w:rPr>
                <w:color w:val="auto"/>
                <w:lang w:val="uk-UA"/>
              </w:rPr>
              <w:t xml:space="preserve">Вид підсумкового контролю: </w:t>
            </w:r>
            <w:r w:rsidRPr="00D24C58">
              <w:rPr>
                <w:lang w:val="uk-UA"/>
              </w:rPr>
              <w:t>екзамен</w:t>
            </w:r>
          </w:p>
        </w:tc>
        <w:tc>
          <w:tcPr>
            <w:tcW w:w="5103" w:type="dxa"/>
            <w:gridSpan w:val="6"/>
            <w:vAlign w:val="center"/>
          </w:tcPr>
          <w:p w:rsidR="00E909FE" w:rsidRPr="000531B8" w:rsidRDefault="00E909FE" w:rsidP="00645119">
            <w:pPr>
              <w:pStyle w:val="Default"/>
              <w:jc w:val="center"/>
              <w:rPr>
                <w:color w:val="auto"/>
                <w:lang w:val="uk-UA"/>
              </w:rPr>
            </w:pPr>
            <w:r w:rsidRPr="000531B8">
              <w:rPr>
                <w:color w:val="auto"/>
                <w:lang w:val="uk-UA"/>
              </w:rPr>
              <w:t>Лабораторні:</w:t>
            </w:r>
          </w:p>
        </w:tc>
      </w:tr>
      <w:tr w:rsidR="00017E05" w:rsidRPr="00D24C58" w:rsidTr="00017E05">
        <w:trPr>
          <w:trHeight w:val="567"/>
        </w:trPr>
        <w:tc>
          <w:tcPr>
            <w:tcW w:w="4786" w:type="dxa"/>
            <w:vMerge/>
            <w:vAlign w:val="center"/>
          </w:tcPr>
          <w:p w:rsidR="00017E05" w:rsidRPr="00D24C58" w:rsidRDefault="00017E05" w:rsidP="00645119">
            <w:pPr>
              <w:pStyle w:val="Default"/>
              <w:rPr>
                <w:color w:val="auto"/>
                <w:lang w:val="uk-UA"/>
              </w:rPr>
            </w:pPr>
          </w:p>
        </w:tc>
        <w:tc>
          <w:tcPr>
            <w:tcW w:w="2526" w:type="dxa"/>
            <w:gridSpan w:val="2"/>
            <w:vAlign w:val="center"/>
          </w:tcPr>
          <w:p w:rsidR="00017E05" w:rsidRPr="000531B8" w:rsidRDefault="00017E05" w:rsidP="00645119">
            <w:pPr>
              <w:pStyle w:val="Default"/>
              <w:jc w:val="center"/>
              <w:rPr>
                <w:b/>
                <w:color w:val="auto"/>
                <w:lang w:val="uk-UA"/>
              </w:rPr>
            </w:pPr>
            <w:r w:rsidRPr="000531B8">
              <w:rPr>
                <w:b/>
                <w:color w:val="auto"/>
                <w:lang w:val="uk-UA"/>
              </w:rPr>
              <w:t>-</w:t>
            </w:r>
          </w:p>
          <w:p w:rsidR="00017E05" w:rsidRPr="000531B8" w:rsidRDefault="00017E05" w:rsidP="00645119">
            <w:pPr>
              <w:pStyle w:val="Default"/>
              <w:jc w:val="center"/>
              <w:rPr>
                <w:b/>
                <w:color w:val="auto"/>
                <w:lang w:val="uk-UA"/>
              </w:rPr>
            </w:pPr>
          </w:p>
        </w:tc>
        <w:tc>
          <w:tcPr>
            <w:tcW w:w="2577" w:type="dxa"/>
            <w:gridSpan w:val="4"/>
            <w:vAlign w:val="center"/>
          </w:tcPr>
          <w:p w:rsidR="00017E05" w:rsidRPr="000531B8" w:rsidRDefault="000531B8" w:rsidP="00645119">
            <w:pPr>
              <w:pStyle w:val="Default"/>
              <w:jc w:val="center"/>
              <w:rPr>
                <w:b/>
                <w:color w:val="auto"/>
                <w:lang w:val="uk-UA"/>
              </w:rPr>
            </w:pPr>
            <w:r>
              <w:rPr>
                <w:b/>
                <w:color w:val="auto"/>
                <w:lang w:val="uk-UA"/>
              </w:rPr>
              <w:t>-</w:t>
            </w:r>
          </w:p>
        </w:tc>
      </w:tr>
      <w:tr w:rsidR="00E909FE" w:rsidRPr="00D24C58" w:rsidTr="00275CCB">
        <w:trPr>
          <w:trHeight w:val="567"/>
        </w:trPr>
        <w:tc>
          <w:tcPr>
            <w:tcW w:w="4786" w:type="dxa"/>
            <w:vMerge w:val="restart"/>
            <w:vAlign w:val="center"/>
          </w:tcPr>
          <w:p w:rsidR="00E909FE" w:rsidRPr="00D24C58" w:rsidRDefault="00E909FE" w:rsidP="00645119">
            <w:pPr>
              <w:pStyle w:val="Default"/>
              <w:rPr>
                <w:lang w:val="uk-UA"/>
              </w:rPr>
            </w:pPr>
            <w:r w:rsidRPr="00D24C58">
              <w:rPr>
                <w:lang w:val="uk-UA"/>
              </w:rPr>
              <w:t>Форма підсумкового контролю: комбінована</w:t>
            </w:r>
          </w:p>
          <w:p w:rsidR="00E909FE" w:rsidRPr="00D24C58" w:rsidRDefault="00E909FE" w:rsidP="00645119">
            <w:pPr>
              <w:pStyle w:val="Default"/>
              <w:rPr>
                <w:color w:val="auto"/>
                <w:lang w:val="uk-UA"/>
              </w:rPr>
            </w:pPr>
          </w:p>
        </w:tc>
        <w:tc>
          <w:tcPr>
            <w:tcW w:w="5103" w:type="dxa"/>
            <w:gridSpan w:val="6"/>
            <w:vAlign w:val="center"/>
          </w:tcPr>
          <w:p w:rsidR="00E909FE" w:rsidRPr="000531B8" w:rsidRDefault="00E909FE" w:rsidP="00645119">
            <w:pPr>
              <w:pStyle w:val="Default"/>
              <w:jc w:val="center"/>
              <w:rPr>
                <w:color w:val="auto"/>
                <w:lang w:val="uk-UA"/>
              </w:rPr>
            </w:pPr>
            <w:r w:rsidRPr="000531B8">
              <w:rPr>
                <w:color w:val="auto"/>
                <w:lang w:val="uk-UA"/>
              </w:rPr>
              <w:t>Самостійна робота:</w:t>
            </w:r>
          </w:p>
        </w:tc>
      </w:tr>
      <w:tr w:rsidR="00017E05" w:rsidRPr="00D24C58" w:rsidTr="00017E05">
        <w:trPr>
          <w:trHeight w:val="567"/>
        </w:trPr>
        <w:tc>
          <w:tcPr>
            <w:tcW w:w="4786" w:type="dxa"/>
            <w:vMerge/>
          </w:tcPr>
          <w:p w:rsidR="00017E05" w:rsidRPr="00D24C58" w:rsidRDefault="00017E05" w:rsidP="00645119">
            <w:pPr>
              <w:pStyle w:val="Default"/>
              <w:jc w:val="center"/>
              <w:rPr>
                <w:color w:val="auto"/>
                <w:lang w:val="uk-UA"/>
              </w:rPr>
            </w:pPr>
          </w:p>
        </w:tc>
        <w:tc>
          <w:tcPr>
            <w:tcW w:w="2585" w:type="dxa"/>
            <w:gridSpan w:val="5"/>
            <w:vAlign w:val="center"/>
          </w:tcPr>
          <w:p w:rsidR="00017E05" w:rsidRPr="000531B8" w:rsidRDefault="00017E05" w:rsidP="00645119">
            <w:pPr>
              <w:pStyle w:val="Default"/>
              <w:jc w:val="center"/>
              <w:rPr>
                <w:color w:val="auto"/>
                <w:lang w:val="uk-UA"/>
              </w:rPr>
            </w:pPr>
            <w:r w:rsidRPr="000531B8">
              <w:rPr>
                <w:color w:val="auto"/>
                <w:lang w:val="uk-UA"/>
              </w:rPr>
              <w:t>136</w:t>
            </w:r>
          </w:p>
        </w:tc>
        <w:tc>
          <w:tcPr>
            <w:tcW w:w="2518" w:type="dxa"/>
            <w:vAlign w:val="center"/>
          </w:tcPr>
          <w:p w:rsidR="00017E05" w:rsidRPr="00D24C58" w:rsidRDefault="00F20449" w:rsidP="00310E4A">
            <w:pPr>
              <w:pStyle w:val="Default"/>
              <w:jc w:val="center"/>
              <w:rPr>
                <w:color w:val="auto"/>
                <w:lang w:val="uk-UA"/>
              </w:rPr>
            </w:pPr>
            <w:r>
              <w:rPr>
                <w:color w:val="auto"/>
                <w:lang w:val="uk-UA"/>
              </w:rPr>
              <w:t>2</w:t>
            </w:r>
            <w:r w:rsidR="00310E4A">
              <w:rPr>
                <w:color w:val="auto"/>
                <w:lang w:val="uk-UA"/>
              </w:rPr>
              <w:t>2</w:t>
            </w:r>
            <w:r w:rsidR="000531B8">
              <w:rPr>
                <w:color w:val="auto"/>
                <w:lang w:val="uk-UA"/>
              </w:rPr>
              <w:t>8</w:t>
            </w:r>
          </w:p>
        </w:tc>
      </w:tr>
    </w:tbl>
    <w:p w:rsidR="00E909FE" w:rsidRPr="00D24C58" w:rsidRDefault="00E909FE" w:rsidP="00E909FE">
      <w:pPr>
        <w:spacing w:after="0" w:line="240" w:lineRule="auto"/>
        <w:jc w:val="center"/>
        <w:rPr>
          <w:rFonts w:ascii="Times New Roman" w:hAnsi="Times New Roman"/>
          <w:b/>
          <w:bCs/>
          <w:sz w:val="24"/>
          <w:szCs w:val="24"/>
          <w:lang w:val="uk-UA"/>
        </w:rPr>
      </w:pPr>
    </w:p>
    <w:p w:rsidR="004E3CCC" w:rsidRPr="00D24C58" w:rsidRDefault="004E3CCC" w:rsidP="004E3CCC">
      <w:pPr>
        <w:pStyle w:val="Default"/>
        <w:ind w:left="360"/>
        <w:rPr>
          <w:color w:val="auto"/>
          <w:lang w:val="uk-UA"/>
        </w:rPr>
      </w:pPr>
    </w:p>
    <w:p w:rsidR="004E3CCC" w:rsidRPr="00D24C58" w:rsidRDefault="004E3CCC" w:rsidP="004E3CCC">
      <w:pPr>
        <w:pStyle w:val="Default"/>
        <w:ind w:left="360"/>
        <w:rPr>
          <w:color w:val="auto"/>
          <w:lang w:val="uk-UA"/>
        </w:rPr>
      </w:pPr>
    </w:p>
    <w:p w:rsidR="000012DD" w:rsidRPr="00D24C58" w:rsidRDefault="000012DD" w:rsidP="004E3CCC">
      <w:pPr>
        <w:pStyle w:val="Default"/>
        <w:ind w:left="360"/>
        <w:rPr>
          <w:color w:val="auto"/>
          <w:lang w:val="uk-UA"/>
        </w:rPr>
      </w:pPr>
    </w:p>
    <w:p w:rsidR="004E3CCC" w:rsidRPr="00D24C58" w:rsidRDefault="004E3CCC" w:rsidP="004E3CCC">
      <w:pPr>
        <w:pStyle w:val="Default"/>
        <w:jc w:val="center"/>
        <w:rPr>
          <w:color w:val="auto"/>
          <w:lang w:val="uk-UA"/>
        </w:rPr>
      </w:pPr>
    </w:p>
    <w:p w:rsidR="00AC0BA4" w:rsidRPr="00D24C58" w:rsidRDefault="00AC0BA4">
      <w:pPr>
        <w:spacing w:after="0" w:line="240" w:lineRule="auto"/>
        <w:rPr>
          <w:rFonts w:ascii="Times New Roman" w:hAnsi="Times New Roman"/>
          <w:sz w:val="24"/>
          <w:szCs w:val="24"/>
          <w:lang w:val="uk-UA"/>
        </w:rPr>
      </w:pPr>
      <w:r w:rsidRPr="00D24C58">
        <w:rPr>
          <w:rFonts w:ascii="Times New Roman" w:hAnsi="Times New Roman"/>
          <w:sz w:val="24"/>
          <w:szCs w:val="24"/>
          <w:lang w:val="uk-UA"/>
        </w:rPr>
        <w:br w:type="page"/>
      </w:r>
    </w:p>
    <w:p w:rsidR="004E3CCC" w:rsidRPr="00A81EC5" w:rsidRDefault="00844507" w:rsidP="00781D28">
      <w:pPr>
        <w:pStyle w:val="a7"/>
        <w:tabs>
          <w:tab w:val="left" w:pos="284"/>
        </w:tabs>
        <w:spacing w:after="0" w:line="240" w:lineRule="auto"/>
        <w:ind w:left="0" w:firstLine="284"/>
        <w:jc w:val="center"/>
        <w:rPr>
          <w:rFonts w:ascii="Times New Roman" w:eastAsia="Calibri" w:hAnsi="Times New Roman"/>
          <w:b/>
          <w:bCs/>
          <w:lang w:val="ru-RU"/>
        </w:rPr>
      </w:pPr>
      <w:r w:rsidRPr="00A81EC5">
        <w:rPr>
          <w:rFonts w:ascii="Times New Roman" w:hAnsi="Times New Roman"/>
          <w:b/>
          <w:lang w:val="uk-UA"/>
        </w:rPr>
        <w:lastRenderedPageBreak/>
        <w:t xml:space="preserve">2. </w:t>
      </w:r>
      <w:r w:rsidRPr="00A81EC5">
        <w:rPr>
          <w:rFonts w:ascii="Times New Roman" w:eastAsia="Calibri" w:hAnsi="Times New Roman"/>
          <w:b/>
          <w:bCs/>
          <w:lang w:val="ru-RU"/>
        </w:rPr>
        <w:t>МЕТА ТА ЗАВДАННЯ НАВЧАЛЬНОЇ ДИСЦИПЛІНИ</w:t>
      </w:r>
    </w:p>
    <w:p w:rsidR="00844507" w:rsidRPr="00A81EC5" w:rsidRDefault="00844507" w:rsidP="00781D28">
      <w:pPr>
        <w:pStyle w:val="a7"/>
        <w:tabs>
          <w:tab w:val="left" w:pos="284"/>
        </w:tabs>
        <w:spacing w:after="0" w:line="240" w:lineRule="auto"/>
        <w:ind w:left="0" w:firstLine="284"/>
        <w:jc w:val="center"/>
        <w:rPr>
          <w:rFonts w:ascii="Times New Roman" w:hAnsi="Times New Roman"/>
          <w:lang w:val="uk-UA"/>
        </w:rPr>
      </w:pPr>
    </w:p>
    <w:p w:rsidR="00E732B4" w:rsidRPr="00A81EC5" w:rsidRDefault="00E732B4" w:rsidP="00781D28">
      <w:pPr>
        <w:spacing w:after="0" w:line="240" w:lineRule="auto"/>
        <w:ind w:firstLine="284"/>
        <w:jc w:val="both"/>
        <w:rPr>
          <w:rFonts w:ascii="Times New Roman" w:hAnsi="Times New Roman"/>
          <w:lang w:val="uk-UA" w:eastAsia="ru-RU"/>
        </w:rPr>
      </w:pPr>
      <w:r w:rsidRPr="00A81EC5">
        <w:rPr>
          <w:rFonts w:ascii="Times New Roman" w:hAnsi="Times New Roman"/>
          <w:lang w:val="uk-UA" w:eastAsia="ru-RU"/>
        </w:rPr>
        <w:t xml:space="preserve">Програма вивчення навчальної дисципліни </w:t>
      </w:r>
      <w:r w:rsidR="00275CCB" w:rsidRPr="00A81EC5">
        <w:rPr>
          <w:rFonts w:ascii="Times New Roman" w:hAnsi="Times New Roman"/>
          <w:lang w:val="uk-UA"/>
        </w:rPr>
        <w:t>«</w:t>
      </w:r>
      <w:r w:rsidR="00275CCB" w:rsidRPr="00A81EC5">
        <w:rPr>
          <w:rFonts w:ascii="Times New Roman" w:hAnsi="Times New Roman"/>
          <w:b/>
          <w:lang w:val="uk-UA"/>
        </w:rPr>
        <w:t>Логопедія з практикумом (Ринолалія. Дизартрія. Алалія. Афазія</w:t>
      </w:r>
      <w:r w:rsidR="00717250" w:rsidRPr="00A81EC5">
        <w:rPr>
          <w:rFonts w:ascii="Times New Roman" w:hAnsi="Times New Roman"/>
          <w:b/>
          <w:lang w:val="uk-UA"/>
        </w:rPr>
        <w:t>. ЗНМ. Заїкання. Порушення голосу і темпу мовлення</w:t>
      </w:r>
      <w:r w:rsidR="00275CCB" w:rsidRPr="00A81EC5">
        <w:rPr>
          <w:rFonts w:ascii="Times New Roman" w:hAnsi="Times New Roman"/>
          <w:b/>
          <w:lang w:val="uk-UA"/>
        </w:rPr>
        <w:t>)</w:t>
      </w:r>
      <w:r w:rsidR="00275CCB" w:rsidRPr="00A81EC5">
        <w:rPr>
          <w:rFonts w:ascii="Times New Roman" w:hAnsi="Times New Roman"/>
          <w:lang w:val="uk-UA"/>
        </w:rPr>
        <w:t>»</w:t>
      </w:r>
      <w:r w:rsidR="00310E4A" w:rsidRPr="00A81EC5">
        <w:rPr>
          <w:rFonts w:ascii="Times New Roman" w:hAnsi="Times New Roman"/>
          <w:lang w:val="uk-UA"/>
        </w:rPr>
        <w:t xml:space="preserve"> </w:t>
      </w:r>
      <w:r w:rsidRPr="00A81EC5">
        <w:rPr>
          <w:rFonts w:ascii="Times New Roman" w:hAnsi="Times New Roman"/>
          <w:lang w:val="uk-UA" w:eastAsia="ru-RU"/>
        </w:rPr>
        <w:t>складена відповідно до освітньо-професійної програми підготовки</w:t>
      </w:r>
      <w:r w:rsidRPr="00A81EC5">
        <w:rPr>
          <w:rFonts w:ascii="Times New Roman" w:hAnsi="Times New Roman"/>
          <w:lang w:val="uk-UA"/>
        </w:rPr>
        <w:t xml:space="preserve"> здобувачів вищої освіти галузі знань </w:t>
      </w:r>
      <w:r w:rsidRPr="00A81EC5">
        <w:rPr>
          <w:rFonts w:ascii="Times New Roman" w:hAnsi="Times New Roman"/>
          <w:b/>
          <w:lang w:val="uk-UA"/>
        </w:rPr>
        <w:t>01 освіта/педагогіка</w:t>
      </w:r>
      <w:r w:rsidRPr="00A81EC5">
        <w:rPr>
          <w:rFonts w:ascii="Times New Roman" w:hAnsi="Times New Roman"/>
          <w:lang w:val="uk-UA"/>
        </w:rPr>
        <w:t xml:space="preserve"> спеціальності </w:t>
      </w:r>
      <w:r w:rsidRPr="00A81EC5">
        <w:rPr>
          <w:rFonts w:ascii="Times New Roman" w:hAnsi="Times New Roman"/>
          <w:b/>
          <w:lang w:val="uk-UA" w:eastAsia="ru-RU"/>
        </w:rPr>
        <w:t>016 Спеціальна освіта.</w:t>
      </w:r>
    </w:p>
    <w:p w:rsidR="00275CCB" w:rsidRPr="00A81EC5" w:rsidRDefault="00275CCB" w:rsidP="00781D28">
      <w:pPr>
        <w:autoSpaceDE w:val="0"/>
        <w:autoSpaceDN w:val="0"/>
        <w:adjustRightInd w:val="0"/>
        <w:spacing w:after="0" w:line="240" w:lineRule="auto"/>
        <w:ind w:firstLine="284"/>
        <w:jc w:val="both"/>
        <w:rPr>
          <w:rFonts w:ascii="Times New Roman" w:hAnsi="Times New Roman"/>
          <w:lang w:val="ru-RU" w:eastAsia="ru-RU"/>
        </w:rPr>
      </w:pPr>
      <w:r w:rsidRPr="00A81EC5">
        <w:rPr>
          <w:rFonts w:ascii="Times New Roman" w:eastAsia="SimSun" w:hAnsi="Times New Roman"/>
          <w:lang w:val="ru-RU" w:eastAsia="ru-RU"/>
        </w:rPr>
        <w:t>Робочу навчальну програму складено згідно з вимогами Європейської кредитної трансферно-накопичувальної системи (ЄКТС). Програма визначає обсяг знань, які повинен опануватиздобувач вищої освіти відповідно до вимог освітньо-кваліфікаційної характеристики, алгоритмвивчення навчального матеріалу дисципліни «Логопедія</w:t>
      </w:r>
      <w:r w:rsidRPr="00A81EC5">
        <w:rPr>
          <w:rFonts w:ascii="Times New Roman" w:eastAsia="SimSun" w:hAnsi="Times New Roman"/>
          <w:lang w:val="uk-UA" w:eastAsia="ru-RU"/>
        </w:rPr>
        <w:t xml:space="preserve"> з практикумом</w:t>
      </w:r>
      <w:r w:rsidRPr="00A81EC5">
        <w:rPr>
          <w:rFonts w:ascii="Times New Roman" w:eastAsia="SimSun" w:hAnsi="Times New Roman"/>
          <w:lang w:val="ru-RU" w:eastAsia="ru-RU"/>
        </w:rPr>
        <w:t>», необхідне методичне забезпечення,складові та технологію оцінювання навчальних досягнень студентів.</w:t>
      </w:r>
    </w:p>
    <w:p w:rsidR="00275CCB" w:rsidRPr="00A81EC5" w:rsidRDefault="00275CCB" w:rsidP="00781D28">
      <w:pPr>
        <w:autoSpaceDE w:val="0"/>
        <w:autoSpaceDN w:val="0"/>
        <w:adjustRightInd w:val="0"/>
        <w:spacing w:after="0" w:line="240" w:lineRule="auto"/>
        <w:ind w:firstLine="284"/>
        <w:jc w:val="both"/>
        <w:rPr>
          <w:rFonts w:ascii="Times New Roman" w:eastAsia="SimSun" w:hAnsi="Times New Roman"/>
          <w:lang w:val="uk-UA" w:eastAsia="ru-RU"/>
        </w:rPr>
      </w:pPr>
      <w:r w:rsidRPr="00A81EC5">
        <w:rPr>
          <w:rFonts w:ascii="Times New Roman" w:eastAsia="SimSun" w:hAnsi="Times New Roman"/>
          <w:b/>
          <w:lang w:val="uk-UA" w:eastAsia="ru-RU"/>
        </w:rPr>
        <w:t>Метою</w:t>
      </w:r>
      <w:r w:rsidRPr="00A81EC5">
        <w:rPr>
          <w:rFonts w:ascii="Times New Roman" w:eastAsia="SimSun" w:hAnsi="Times New Roman"/>
          <w:lang w:val="uk-UA" w:eastAsia="ru-RU"/>
        </w:rPr>
        <w:t xml:space="preserve"> навчальної дисципліни «Логопедія з практикумом </w:t>
      </w:r>
      <w:r w:rsidRPr="00A81EC5">
        <w:rPr>
          <w:rFonts w:ascii="Times New Roman" w:hAnsi="Times New Roman"/>
          <w:lang w:val="uk-UA"/>
        </w:rPr>
        <w:t>(Ринолалія. Дизартрія. Алалія. Афазія</w:t>
      </w:r>
      <w:r w:rsidR="00717250" w:rsidRPr="00A81EC5">
        <w:rPr>
          <w:rFonts w:ascii="Times New Roman" w:hAnsi="Times New Roman"/>
          <w:lang w:val="uk-UA"/>
        </w:rPr>
        <w:t>. ЗНМ. Заїкання. Порушення голосу і темпу мовлення</w:t>
      </w:r>
      <w:r w:rsidRPr="00A81EC5">
        <w:rPr>
          <w:rFonts w:ascii="Times New Roman" w:hAnsi="Times New Roman"/>
          <w:lang w:val="uk-UA"/>
        </w:rPr>
        <w:t>)»</w:t>
      </w:r>
      <w:r w:rsidRPr="00A81EC5">
        <w:rPr>
          <w:rFonts w:ascii="Times New Roman" w:eastAsia="SimSun" w:hAnsi="Times New Roman"/>
          <w:lang w:val="uk-UA" w:eastAsia="ru-RU"/>
        </w:rPr>
        <w:t xml:space="preserve"> є формування у здобувачів вищої освіти теоретико-методологічних знань про такі види порушень мовлення, як ринолалію, дизартрію, алалію, афазію</w:t>
      </w:r>
      <w:r w:rsidR="00717250" w:rsidRPr="00A81EC5">
        <w:rPr>
          <w:rFonts w:ascii="Times New Roman" w:eastAsia="SimSun" w:hAnsi="Times New Roman"/>
          <w:lang w:val="uk-UA" w:eastAsia="ru-RU"/>
        </w:rPr>
        <w:t>, ЗНМ, заїкання, порушення голосу і темпу мовлення</w:t>
      </w:r>
      <w:r w:rsidRPr="00A81EC5">
        <w:rPr>
          <w:rFonts w:ascii="Times New Roman" w:hAnsi="Times New Roman"/>
          <w:lang w:val="uk-UA" w:eastAsia="ru-RU"/>
        </w:rPr>
        <w:t>;</w:t>
      </w:r>
      <w:r w:rsidRPr="00A81EC5">
        <w:rPr>
          <w:rFonts w:ascii="Times New Roman" w:eastAsia="SimSun" w:hAnsi="Times New Roman"/>
          <w:lang w:val="uk-UA" w:eastAsia="ru-RU"/>
        </w:rPr>
        <w:t xml:space="preserve"> про причини, що їх викликають, шляхи їх подолання та попередження; наданя практичних навичок роботи з дітьми на основі засвоєних прийомів виявлення, корекції та профілактики мовленнєвих розладів.</w:t>
      </w:r>
    </w:p>
    <w:p w:rsidR="00275CCB" w:rsidRPr="00A81EC5" w:rsidRDefault="00275CCB" w:rsidP="00781D28">
      <w:pPr>
        <w:autoSpaceDE w:val="0"/>
        <w:autoSpaceDN w:val="0"/>
        <w:adjustRightInd w:val="0"/>
        <w:spacing w:after="0" w:line="240" w:lineRule="auto"/>
        <w:ind w:firstLine="284"/>
        <w:jc w:val="both"/>
        <w:rPr>
          <w:rFonts w:ascii="Times New Roman" w:eastAsia="SimSun" w:hAnsi="Times New Roman"/>
          <w:i/>
          <w:iCs/>
          <w:lang w:val="uk-UA" w:eastAsia="ru-RU"/>
        </w:rPr>
      </w:pPr>
      <w:r w:rsidRPr="00A81EC5">
        <w:rPr>
          <w:rFonts w:ascii="Times New Roman" w:eastAsia="SimSun" w:hAnsi="Times New Roman"/>
          <w:b/>
          <w:iCs/>
          <w:lang w:val="uk-UA" w:eastAsia="ru-RU"/>
        </w:rPr>
        <w:t>Завдання вивчення дисципліни</w:t>
      </w:r>
    </w:p>
    <w:p w:rsidR="00275CCB" w:rsidRPr="00A81EC5" w:rsidRDefault="00275CCB" w:rsidP="00781D28">
      <w:pPr>
        <w:autoSpaceDE w:val="0"/>
        <w:autoSpaceDN w:val="0"/>
        <w:adjustRightInd w:val="0"/>
        <w:spacing w:after="0" w:line="240" w:lineRule="auto"/>
        <w:ind w:firstLine="284"/>
        <w:jc w:val="both"/>
        <w:rPr>
          <w:rFonts w:ascii="Times New Roman" w:eastAsia="SimSun" w:hAnsi="Times New Roman"/>
          <w:lang w:val="uk-UA" w:eastAsia="ru-RU"/>
        </w:rPr>
      </w:pPr>
      <w:r w:rsidRPr="00A81EC5">
        <w:rPr>
          <w:rFonts w:ascii="Times New Roman" w:eastAsia="SimSun" w:hAnsi="Times New Roman"/>
          <w:lang w:val="uk-UA" w:eastAsia="ru-RU"/>
        </w:rPr>
        <w:t>– надати студентам теоретичні знання щодо загальної характеристики мовленнєвих порушень: ринолалії, дизартрії, алалії, афазії</w:t>
      </w:r>
      <w:r w:rsidR="00717250" w:rsidRPr="00A81EC5">
        <w:rPr>
          <w:rFonts w:ascii="Times New Roman" w:eastAsia="SimSun" w:hAnsi="Times New Roman"/>
          <w:lang w:val="uk-UA" w:eastAsia="ru-RU"/>
        </w:rPr>
        <w:t>, ЗНМ, заїкання, порушення голосу і темпу мовлення</w:t>
      </w:r>
      <w:r w:rsidRPr="00A81EC5">
        <w:rPr>
          <w:rFonts w:ascii="Times New Roman" w:eastAsia="SimSun" w:hAnsi="Times New Roman"/>
          <w:lang w:val="uk-UA" w:eastAsia="ru-RU"/>
        </w:rPr>
        <w:t xml:space="preserve"> в історичному аспекті, етіології, механізмів, симптоматики, класифікації, динаміки протікання даних порушень мовлення за умов спонтанного та цілеспрямованого навчання та виховання;</w:t>
      </w:r>
    </w:p>
    <w:p w:rsidR="00275CCB" w:rsidRPr="00A81EC5" w:rsidRDefault="00275CCB" w:rsidP="00781D28">
      <w:pPr>
        <w:autoSpaceDE w:val="0"/>
        <w:autoSpaceDN w:val="0"/>
        <w:adjustRightInd w:val="0"/>
        <w:spacing w:after="0" w:line="240" w:lineRule="auto"/>
        <w:ind w:firstLine="284"/>
        <w:jc w:val="both"/>
        <w:rPr>
          <w:rFonts w:ascii="Times New Roman" w:eastAsia="SimSun" w:hAnsi="Times New Roman"/>
          <w:lang w:val="uk-UA" w:eastAsia="ru-RU"/>
        </w:rPr>
      </w:pPr>
      <w:r w:rsidRPr="00A81EC5">
        <w:rPr>
          <w:rFonts w:ascii="Times New Roman" w:eastAsia="SimSun" w:hAnsi="Times New Roman"/>
          <w:lang w:val="uk-UA" w:eastAsia="ru-RU"/>
        </w:rPr>
        <w:t>– озброїти студентів знаннями про принципи, мет</w:t>
      </w:r>
      <w:r w:rsidR="001F7CDA" w:rsidRPr="00A81EC5">
        <w:rPr>
          <w:rFonts w:ascii="Times New Roman" w:eastAsia="SimSun" w:hAnsi="Times New Roman"/>
          <w:lang w:val="uk-UA" w:eastAsia="ru-RU"/>
        </w:rPr>
        <w:t>оди, зміст, форми профілактики</w:t>
      </w:r>
      <w:r w:rsidRPr="00A81EC5">
        <w:rPr>
          <w:rFonts w:ascii="Times New Roman" w:eastAsia="SimSun" w:hAnsi="Times New Roman"/>
          <w:lang w:val="uk-UA" w:eastAsia="ru-RU"/>
        </w:rPr>
        <w:t xml:space="preserve"> при ринолалії, дизартрії, алалії, афазії</w:t>
      </w:r>
      <w:r w:rsidR="00717250" w:rsidRPr="00A81EC5">
        <w:rPr>
          <w:rFonts w:ascii="Times New Roman" w:eastAsia="SimSun" w:hAnsi="Times New Roman"/>
          <w:lang w:val="uk-UA" w:eastAsia="ru-RU"/>
        </w:rPr>
        <w:t>, ЗНМ, заїканні, порушеннях голосу і темпу мовлення</w:t>
      </w:r>
      <w:r w:rsidRPr="00A81EC5">
        <w:rPr>
          <w:rFonts w:ascii="Times New Roman" w:eastAsia="SimSun" w:hAnsi="Times New Roman"/>
          <w:lang w:val="uk-UA" w:eastAsia="ru-RU"/>
        </w:rPr>
        <w:t>;</w:t>
      </w:r>
    </w:p>
    <w:p w:rsidR="00275CCB" w:rsidRPr="00A81EC5" w:rsidRDefault="00275CCB" w:rsidP="00781D28">
      <w:pPr>
        <w:autoSpaceDE w:val="0"/>
        <w:autoSpaceDN w:val="0"/>
        <w:adjustRightInd w:val="0"/>
        <w:spacing w:after="0" w:line="240" w:lineRule="auto"/>
        <w:ind w:firstLine="284"/>
        <w:jc w:val="both"/>
        <w:rPr>
          <w:rFonts w:ascii="Times New Roman" w:eastAsia="SimSun" w:hAnsi="Times New Roman"/>
          <w:lang w:val="ru-RU" w:eastAsia="ru-RU"/>
        </w:rPr>
      </w:pPr>
      <w:r w:rsidRPr="00A81EC5">
        <w:rPr>
          <w:rFonts w:ascii="Times New Roman" w:eastAsia="SimSun" w:hAnsi="Times New Roman"/>
          <w:lang w:val="ru-RU" w:eastAsia="ru-RU"/>
        </w:rPr>
        <w:t xml:space="preserve">– сформувати у студентів уміння правильно діагностувати вищеозначені мовленнєві </w:t>
      </w:r>
      <w:r w:rsidRPr="00A81EC5">
        <w:rPr>
          <w:rFonts w:ascii="Times New Roman" w:eastAsia="SimSun" w:hAnsi="Times New Roman"/>
          <w:lang w:val="uk-UA" w:eastAsia="ru-RU"/>
        </w:rPr>
        <w:t xml:space="preserve">порушення </w:t>
      </w:r>
      <w:r w:rsidRPr="00A81EC5">
        <w:rPr>
          <w:rFonts w:ascii="Times New Roman" w:eastAsia="SimSun" w:hAnsi="Times New Roman"/>
          <w:lang w:val="ru-RU" w:eastAsia="ru-RU"/>
        </w:rPr>
        <w:t>та визначати ефективні шляхи корекційного впливу на розвиток дітей</w:t>
      </w:r>
      <w:r w:rsidR="00310E4A" w:rsidRPr="00A81EC5">
        <w:rPr>
          <w:rFonts w:ascii="Times New Roman" w:eastAsia="SimSun" w:hAnsi="Times New Roman"/>
          <w:lang w:val="ru-RU" w:eastAsia="ru-RU"/>
        </w:rPr>
        <w:t>;</w:t>
      </w:r>
    </w:p>
    <w:p w:rsidR="00275CCB" w:rsidRPr="00A81EC5" w:rsidRDefault="00275CCB" w:rsidP="00781D28">
      <w:pPr>
        <w:spacing w:after="0" w:line="240" w:lineRule="auto"/>
        <w:ind w:firstLine="284"/>
        <w:jc w:val="both"/>
        <w:rPr>
          <w:rFonts w:ascii="Times New Roman" w:hAnsi="Times New Roman"/>
          <w:lang w:val="ru-RU" w:eastAsia="ru-RU"/>
        </w:rPr>
      </w:pPr>
      <w:r w:rsidRPr="00A81EC5">
        <w:rPr>
          <w:rFonts w:ascii="Times New Roman" w:hAnsi="Times New Roman"/>
          <w:lang w:val="ru-RU" w:eastAsia="ru-RU"/>
        </w:rPr>
        <w:t>– навчити студентів використовувати теоретичні знання на практиці;</w:t>
      </w:r>
    </w:p>
    <w:p w:rsidR="00275CCB" w:rsidRPr="00A81EC5" w:rsidRDefault="00275CCB" w:rsidP="00781D28">
      <w:pPr>
        <w:spacing w:after="0" w:line="240" w:lineRule="auto"/>
        <w:ind w:firstLine="284"/>
        <w:jc w:val="both"/>
        <w:rPr>
          <w:rFonts w:ascii="Times New Roman" w:hAnsi="Times New Roman"/>
          <w:lang w:val="uk-UA" w:eastAsia="ru-RU"/>
        </w:rPr>
      </w:pPr>
      <w:r w:rsidRPr="00A81EC5">
        <w:rPr>
          <w:rFonts w:ascii="Times New Roman" w:hAnsi="Times New Roman"/>
          <w:lang w:val="ru-RU" w:eastAsia="ru-RU"/>
        </w:rPr>
        <w:t>‒</w:t>
      </w:r>
      <w:r w:rsidRPr="00A81EC5">
        <w:rPr>
          <w:rFonts w:ascii="Times New Roman" w:hAnsi="Times New Roman"/>
          <w:lang w:val="uk-UA" w:eastAsia="ru-RU"/>
        </w:rPr>
        <w:t xml:space="preserve"> виховувати у студентів працьовитість, відповідальність до виконання завдань курсу, дисциплінованість, самостійність.</w:t>
      </w:r>
    </w:p>
    <w:p w:rsidR="00844507" w:rsidRPr="00A81EC5" w:rsidRDefault="00844507" w:rsidP="00781D28">
      <w:pPr>
        <w:spacing w:after="0" w:line="240" w:lineRule="auto"/>
        <w:ind w:firstLine="284"/>
        <w:jc w:val="both"/>
        <w:rPr>
          <w:rFonts w:ascii="Times New Roman" w:hAnsi="Times New Roman"/>
          <w:shd w:val="clear" w:color="auto" w:fill="FFFFFF"/>
          <w:lang w:val="uk-UA" w:eastAsia="ru-RU"/>
        </w:rPr>
      </w:pPr>
    </w:p>
    <w:p w:rsidR="00B77A4B" w:rsidRPr="00633F59" w:rsidRDefault="00372D83" w:rsidP="00781D28">
      <w:pPr>
        <w:autoSpaceDE w:val="0"/>
        <w:autoSpaceDN w:val="0"/>
        <w:adjustRightInd w:val="0"/>
        <w:spacing w:after="0" w:line="240" w:lineRule="auto"/>
        <w:ind w:firstLine="284"/>
        <w:jc w:val="both"/>
        <w:rPr>
          <w:rFonts w:ascii="Times New Roman" w:hAnsi="Times New Roman"/>
          <w:lang w:val="ru-RU"/>
        </w:rPr>
      </w:pPr>
      <w:r w:rsidRPr="00633F59">
        <w:rPr>
          <w:rFonts w:ascii="Times New Roman" w:hAnsi="Times New Roman"/>
          <w:lang w:val="ru-RU"/>
        </w:rPr>
        <w:t xml:space="preserve">Відповідно до освітньої програми, вивчення дисципліни сприяє формуванню у здобувачів вищої освіти таких </w:t>
      </w:r>
      <w:r w:rsidR="005C7AD5" w:rsidRPr="00633F59">
        <w:rPr>
          <w:rFonts w:ascii="Times New Roman" w:eastAsia="Calibri" w:hAnsi="Times New Roman"/>
          <w:b/>
          <w:bCs/>
          <w:lang w:val="ru-RU"/>
        </w:rPr>
        <w:t>компетентностей</w:t>
      </w:r>
      <w:r w:rsidR="005C7AD5" w:rsidRPr="00633F59">
        <w:rPr>
          <w:rFonts w:ascii="Times New Roman" w:eastAsia="Calibri" w:hAnsi="Times New Roman"/>
          <w:lang w:val="ru-RU"/>
        </w:rPr>
        <w:t>:</w:t>
      </w:r>
    </w:p>
    <w:p w:rsidR="00633F59" w:rsidRPr="00633F59" w:rsidRDefault="00633F59" w:rsidP="00633F59">
      <w:pPr>
        <w:spacing w:after="0" w:line="240" w:lineRule="auto"/>
        <w:ind w:firstLine="709"/>
        <w:jc w:val="both"/>
        <w:rPr>
          <w:rFonts w:ascii="Times New Roman" w:hAnsi="Times New Roman"/>
          <w:lang w:val="uk-UA"/>
        </w:rPr>
      </w:pPr>
      <w:r w:rsidRPr="00633F59">
        <w:rPr>
          <w:rFonts w:ascii="Times New Roman" w:hAnsi="Times New Roman"/>
          <w:u w:val="single"/>
          <w:lang w:val="uk-UA"/>
        </w:rPr>
        <w:t>Загальні компетентності (ЗК):</w:t>
      </w:r>
    </w:p>
    <w:p w:rsidR="00633F59" w:rsidRPr="00633F59" w:rsidRDefault="00633F59" w:rsidP="00633F59">
      <w:pPr>
        <w:spacing w:after="0" w:line="240" w:lineRule="auto"/>
        <w:ind w:firstLine="709"/>
        <w:jc w:val="both"/>
        <w:rPr>
          <w:rFonts w:ascii="Times New Roman" w:hAnsi="Times New Roman"/>
          <w:lang w:val="uk-UA"/>
        </w:rPr>
      </w:pPr>
      <w:r w:rsidRPr="00633F59">
        <w:rPr>
          <w:rFonts w:ascii="Times New Roman" w:hAnsi="Times New Roman"/>
          <w:lang w:val="uk-UA"/>
        </w:rPr>
        <w:t>ЗК-1. Здатність вчитися і оволодівати: сучасними знаннями, зокрема, інноваційними методичними підходами, сучасними системами, методиками, технологіями навчання, розвитку й виховання дітей дошкільного і шкільного віку з особливими освітніми потребами; чинним нормативним забезпеченням спеціальної освіти тощо.</w:t>
      </w:r>
    </w:p>
    <w:p w:rsidR="00633F59" w:rsidRPr="00633F59" w:rsidRDefault="00633F59" w:rsidP="00633F59">
      <w:pPr>
        <w:autoSpaceDE w:val="0"/>
        <w:autoSpaceDN w:val="0"/>
        <w:adjustRightInd w:val="0"/>
        <w:spacing w:after="0" w:line="240" w:lineRule="auto"/>
        <w:ind w:firstLine="709"/>
        <w:jc w:val="both"/>
        <w:rPr>
          <w:rFonts w:ascii="Times New Roman" w:hAnsi="Times New Roman"/>
          <w:lang w:val="uk-UA"/>
        </w:rPr>
      </w:pPr>
      <w:r w:rsidRPr="00633F59">
        <w:rPr>
          <w:rFonts w:ascii="Times New Roman" w:hAnsi="Times New Roman"/>
          <w:bCs/>
          <w:lang w:val="uk-UA"/>
        </w:rPr>
        <w:t xml:space="preserve">ЗК-2. </w:t>
      </w:r>
      <w:r w:rsidRPr="00633F59">
        <w:rPr>
          <w:rFonts w:ascii="Times New Roman" w:hAnsi="Times New Roman"/>
          <w:lang w:val="ru-RU"/>
        </w:rPr>
        <w:t xml:space="preserve">Здатність критично осмислювати основні світоглядні теорії і принципи у навчанні та професійній діяльності. </w:t>
      </w:r>
      <w:r w:rsidRPr="00633F59">
        <w:rPr>
          <w:rFonts w:ascii="Times New Roman" w:hAnsi="Times New Roman"/>
          <w:lang w:val="uk-UA"/>
        </w:rPr>
        <w:t>Здатність до розуміння предметної області професійної діяльності; володіння науковим світоглядом; знання основних теорій, концепцій, вчень, які формують наукову картину світу.</w:t>
      </w:r>
    </w:p>
    <w:p w:rsidR="00633F59" w:rsidRPr="00633F59" w:rsidRDefault="00633F59" w:rsidP="00633F59">
      <w:pPr>
        <w:spacing w:after="0" w:line="240" w:lineRule="auto"/>
        <w:ind w:firstLine="709"/>
        <w:jc w:val="both"/>
        <w:rPr>
          <w:rFonts w:ascii="Times New Roman" w:hAnsi="Times New Roman"/>
          <w:lang w:val="uk-UA"/>
        </w:rPr>
      </w:pPr>
      <w:r w:rsidRPr="00633F59">
        <w:rPr>
          <w:rFonts w:ascii="Times New Roman" w:hAnsi="Times New Roman"/>
          <w:bCs/>
          <w:lang w:val="uk-UA"/>
        </w:rPr>
        <w:t xml:space="preserve">ЗК-4. </w:t>
      </w:r>
      <w:r w:rsidRPr="00633F59">
        <w:rPr>
          <w:rFonts w:ascii="Times New Roman" w:hAnsi="Times New Roman"/>
          <w:lang w:val="uk-UA"/>
        </w:rPr>
        <w:t>Здатність до виконання власних професійно-функціональних обов’язків; здатність виявляти чесність, порядність, принциповість, толерантність під час освітньої та професійної діяльності; повагу і підтримку різноманіття учнів як ресурсу освіти.</w:t>
      </w:r>
    </w:p>
    <w:p w:rsidR="00633F59" w:rsidRPr="00633F59" w:rsidRDefault="00633F59" w:rsidP="00633F59">
      <w:pPr>
        <w:spacing w:after="0" w:line="240" w:lineRule="auto"/>
        <w:ind w:firstLine="709"/>
        <w:jc w:val="both"/>
        <w:rPr>
          <w:rFonts w:ascii="Times New Roman" w:hAnsi="Times New Roman"/>
          <w:lang w:val="uk-UA"/>
        </w:rPr>
      </w:pPr>
      <w:r w:rsidRPr="00633F59">
        <w:rPr>
          <w:rFonts w:ascii="Times New Roman" w:hAnsi="Times New Roman"/>
          <w:lang w:val="uk-UA"/>
        </w:rPr>
        <w:t>ЗК-5. Здатність діяти на основі принципів і норм етики, етичних та етикетних правил; дотримуватися принципів педагогічної етики (професійної етики вчителя-дефектолога) у власній повсякденній і професійній діяльності.</w:t>
      </w:r>
    </w:p>
    <w:p w:rsidR="00633F59" w:rsidRPr="00633F59" w:rsidRDefault="00633F59" w:rsidP="00633F59">
      <w:pPr>
        <w:spacing w:after="0" w:line="240" w:lineRule="auto"/>
        <w:ind w:firstLine="709"/>
        <w:jc w:val="both"/>
        <w:rPr>
          <w:rFonts w:ascii="Times New Roman" w:hAnsi="Times New Roman"/>
          <w:lang w:val="uk-UA"/>
        </w:rPr>
      </w:pPr>
      <w:r w:rsidRPr="00633F59">
        <w:rPr>
          <w:rFonts w:ascii="Times New Roman" w:hAnsi="Times New Roman"/>
          <w:bCs/>
          <w:lang w:val="uk-UA"/>
        </w:rPr>
        <w:t xml:space="preserve">ЗК-6. </w:t>
      </w:r>
      <w:r w:rsidRPr="00633F59">
        <w:rPr>
          <w:rFonts w:ascii="Times New Roman" w:hAnsi="Times New Roman"/>
          <w:lang w:val="uk-UA"/>
        </w:rPr>
        <w:t>Здатність до ефективної міжособистісної взаємодії; зокрема, здатність успішно взаємодіяти з керівництвом, колегами, дітьми з порушеннями психофізичного розвитку, їхніми батьками; володіння алгоритмами конструктивного вирішення корекційно-педагогічних і навчально-реабілітаційних ситуацій і конфліктів. Здатність працювати в мультидисциплінарній команді, здатність до співпраці, групової та кооперативної діяльності. Здатність працювати відповідально в команді та автономно.</w:t>
      </w:r>
    </w:p>
    <w:p w:rsidR="00633F59" w:rsidRPr="00633F59" w:rsidRDefault="00633F59" w:rsidP="00633F59">
      <w:pPr>
        <w:pStyle w:val="Default"/>
        <w:ind w:firstLine="709"/>
        <w:jc w:val="both"/>
        <w:rPr>
          <w:sz w:val="22"/>
          <w:szCs w:val="22"/>
        </w:rPr>
      </w:pPr>
      <w:r w:rsidRPr="00633F59">
        <w:rPr>
          <w:sz w:val="22"/>
          <w:szCs w:val="22"/>
        </w:rPr>
        <w:t xml:space="preserve">ЗК-8. Здатність відповідати за результати своєї професійної діяльності. </w:t>
      </w:r>
    </w:p>
    <w:p w:rsidR="00633F59" w:rsidRPr="00633F59" w:rsidRDefault="00633F59" w:rsidP="00633F59">
      <w:pPr>
        <w:spacing w:after="0" w:line="240" w:lineRule="auto"/>
        <w:ind w:firstLine="709"/>
        <w:jc w:val="both"/>
        <w:rPr>
          <w:rFonts w:ascii="Times New Roman" w:hAnsi="Times New Roman"/>
          <w:lang w:val="uk-UA"/>
        </w:rPr>
      </w:pPr>
      <w:r w:rsidRPr="00633F59">
        <w:rPr>
          <w:rFonts w:ascii="Times New Roman" w:hAnsi="Times New Roman"/>
          <w:lang w:val="uk-UA"/>
        </w:rPr>
        <w:t xml:space="preserve">ЗК-9. Здатність до адаптації в корекційно-педагогічному середовищі та дії в нових ситуаціях, зокрема тих, що передбачають корекційне навчання, розвиток і виховання та навчальну реабілітацію дітей дошкільного, шкільного віку і підлітків, спілкування з їхніми батьками, комунікації з адміністрацією школи й колегами. </w:t>
      </w:r>
    </w:p>
    <w:p w:rsidR="00633F59" w:rsidRPr="00633F59" w:rsidRDefault="00633F59" w:rsidP="00633F59">
      <w:pPr>
        <w:spacing w:after="0" w:line="240" w:lineRule="auto"/>
        <w:ind w:firstLine="709"/>
        <w:jc w:val="both"/>
        <w:rPr>
          <w:rFonts w:ascii="Times New Roman" w:hAnsi="Times New Roman"/>
          <w:lang w:val="uk-UA"/>
        </w:rPr>
      </w:pPr>
      <w:r w:rsidRPr="00633F59">
        <w:rPr>
          <w:rFonts w:ascii="Times New Roman" w:hAnsi="Times New Roman"/>
          <w:lang w:val="uk-UA"/>
        </w:rPr>
        <w:t xml:space="preserve">ЗК-11. Здатність ефективно вирішувати завдання щодо збереження і зміцнення здоров’я (фізичного, психічного, соціального та духовного) як власного, так і оточуючих. Здатність застосовувати </w:t>
      </w:r>
      <w:r w:rsidRPr="00633F59">
        <w:rPr>
          <w:rFonts w:ascii="Times New Roman" w:hAnsi="Times New Roman"/>
          <w:lang w:val="uk-UA"/>
        </w:rPr>
        <w:lastRenderedPageBreak/>
        <w:t>знання, вміння, цінності і досвід практичної діяльності з питань культури здоров’я та здорового способу життя, готовність до здоров’язбережувальної діяльності в корекційно-освітньому, навчально-реабілітаційному середовищі, зокрема у освітньому середовищі для дітей з типовим розвитком, та створення психолого-педагогічних умов для формування здорового способу життя дітей з особливими освітніми потребами та їх здорових ровесників.</w:t>
      </w:r>
    </w:p>
    <w:p w:rsidR="00633F59" w:rsidRPr="00633F59" w:rsidRDefault="00633F59" w:rsidP="00633F59">
      <w:pPr>
        <w:spacing w:after="0" w:line="240" w:lineRule="auto"/>
        <w:ind w:firstLine="709"/>
        <w:jc w:val="both"/>
        <w:rPr>
          <w:rFonts w:ascii="Times New Roman" w:hAnsi="Times New Roman"/>
          <w:u w:val="single"/>
          <w:lang w:val="uk-UA"/>
        </w:rPr>
      </w:pPr>
      <w:r w:rsidRPr="00633F59">
        <w:rPr>
          <w:rFonts w:ascii="Times New Roman" w:hAnsi="Times New Roman"/>
          <w:bCs/>
          <w:lang w:val="uk-UA"/>
        </w:rPr>
        <w:t>ЗК-12</w:t>
      </w:r>
      <w:r w:rsidRPr="00633F59">
        <w:rPr>
          <w:rFonts w:ascii="Times New Roman" w:hAnsi="Times New Roman"/>
          <w:bCs/>
          <w:iCs/>
          <w:lang w:val="uk-UA"/>
        </w:rPr>
        <w:t>.</w:t>
      </w:r>
      <w:r w:rsidRPr="00633F59">
        <w:rPr>
          <w:rFonts w:ascii="Times New Roman" w:hAnsi="Times New Roman"/>
          <w:lang w:val="uk-UA"/>
        </w:rPr>
        <w:t>Здатність до застосування сучасних засобів інформаційних і комп’ютерних технологій.</w:t>
      </w:r>
    </w:p>
    <w:p w:rsidR="00633F59" w:rsidRPr="00633F59" w:rsidRDefault="00633F59" w:rsidP="00633F59">
      <w:pPr>
        <w:spacing w:after="0" w:line="240" w:lineRule="auto"/>
        <w:ind w:firstLine="709"/>
        <w:jc w:val="both"/>
        <w:rPr>
          <w:rFonts w:ascii="Times New Roman" w:hAnsi="Times New Roman"/>
          <w:u w:val="single"/>
          <w:lang w:val="uk-UA"/>
        </w:rPr>
      </w:pPr>
    </w:p>
    <w:p w:rsidR="00633F59" w:rsidRPr="00633F59" w:rsidRDefault="00633F59" w:rsidP="00633F59">
      <w:pPr>
        <w:spacing w:after="0" w:line="240" w:lineRule="auto"/>
        <w:ind w:firstLine="709"/>
        <w:jc w:val="both"/>
        <w:rPr>
          <w:rFonts w:ascii="Times New Roman" w:hAnsi="Times New Roman"/>
          <w:u w:val="single"/>
          <w:lang w:val="uk-UA"/>
        </w:rPr>
      </w:pPr>
      <w:r w:rsidRPr="00633F59">
        <w:rPr>
          <w:rFonts w:ascii="Times New Roman" w:hAnsi="Times New Roman"/>
          <w:u w:val="single"/>
          <w:lang w:val="uk-UA"/>
        </w:rPr>
        <w:t>Фахові компетентності спеціальності (ФК):</w:t>
      </w:r>
    </w:p>
    <w:p w:rsidR="00633F59" w:rsidRPr="00633F59" w:rsidRDefault="00633F59" w:rsidP="00633F59">
      <w:pPr>
        <w:autoSpaceDE w:val="0"/>
        <w:autoSpaceDN w:val="0"/>
        <w:adjustRightInd w:val="0"/>
        <w:spacing w:after="0" w:line="240" w:lineRule="auto"/>
        <w:ind w:firstLine="709"/>
        <w:jc w:val="both"/>
        <w:rPr>
          <w:rFonts w:ascii="Times New Roman" w:hAnsi="Times New Roman"/>
          <w:lang w:val="uk-UA"/>
        </w:rPr>
      </w:pPr>
      <w:r w:rsidRPr="00633F59">
        <w:rPr>
          <w:rFonts w:ascii="Times New Roman" w:hAnsi="Times New Roman"/>
          <w:bCs/>
          <w:lang w:val="uk-UA"/>
        </w:rPr>
        <w:t>ФК-1. У</w:t>
      </w:r>
      <w:r w:rsidRPr="00633F59">
        <w:rPr>
          <w:rFonts w:ascii="Times New Roman" w:hAnsi="Times New Roman"/>
          <w:lang w:val="uk-UA"/>
        </w:rPr>
        <w:t>свідомлення сучасних концепцій і теорій функціонування, обмеження життєдіяльності, розвитку, навчання, виховання і соціалізації осіб з інтелектуальними, мовленнєвими або комплексними порушеннями, в структурі яких є інтелектуальні та/або мовленнєві.</w:t>
      </w:r>
    </w:p>
    <w:p w:rsidR="00633F59" w:rsidRPr="00633F59" w:rsidRDefault="00633F59" w:rsidP="00633F59">
      <w:pPr>
        <w:autoSpaceDE w:val="0"/>
        <w:autoSpaceDN w:val="0"/>
        <w:adjustRightInd w:val="0"/>
        <w:spacing w:after="0" w:line="240" w:lineRule="auto"/>
        <w:ind w:firstLine="709"/>
        <w:jc w:val="both"/>
        <w:rPr>
          <w:rFonts w:ascii="Times New Roman" w:hAnsi="Times New Roman"/>
          <w:lang w:val="uk-UA"/>
        </w:rPr>
      </w:pPr>
      <w:r w:rsidRPr="00633F59">
        <w:rPr>
          <w:rFonts w:ascii="Times New Roman" w:hAnsi="Times New Roman"/>
          <w:bCs/>
          <w:lang w:val="uk-UA"/>
        </w:rPr>
        <w:t xml:space="preserve">ФК-2. </w:t>
      </w:r>
      <w:r w:rsidRPr="00633F59">
        <w:rPr>
          <w:rFonts w:ascii="Times New Roman" w:hAnsi="Times New Roman"/>
          <w:lang w:val="uk-UA"/>
        </w:rPr>
        <w:t>Здатність до аналізу вітчизняного та зарубіжного досвіду становлення і розвитку спеціальної та інклюзивної освіти, зокрема освіти для дітей з інтелектуальними порушеннями, мовленнєвими або комплексними порушеннями, в структурі яких є інтелектуальні.</w:t>
      </w:r>
    </w:p>
    <w:p w:rsidR="00633F59" w:rsidRPr="00633F59" w:rsidRDefault="00633F59" w:rsidP="00633F59">
      <w:pPr>
        <w:spacing w:after="0" w:line="240" w:lineRule="auto"/>
        <w:ind w:firstLine="709"/>
        <w:jc w:val="both"/>
        <w:rPr>
          <w:rFonts w:ascii="Times New Roman" w:hAnsi="Times New Roman"/>
          <w:lang w:val="uk-UA"/>
        </w:rPr>
      </w:pPr>
      <w:r w:rsidRPr="00633F59">
        <w:rPr>
          <w:rFonts w:ascii="Times New Roman" w:hAnsi="Times New Roman"/>
          <w:bCs/>
          <w:lang w:val="uk-UA"/>
        </w:rPr>
        <w:t xml:space="preserve">ФК-3. </w:t>
      </w:r>
      <w:r w:rsidRPr="00633F59">
        <w:rPr>
          <w:rFonts w:ascii="Times New Roman" w:hAnsi="Times New Roman"/>
          <w:lang w:val="uk-UA"/>
        </w:rPr>
        <w:t>Здатність до застосування психолого-педагогічних, корекційно-методичних та фахових знань щодо навчання дітей з психофізичними порушеннями; вміння відбирати і систематизувати корекційно-педагогічний матеріал з урахуванням вікових, індивідуальних особливостей тих, хто навчається; здатність застосовувати відповідні методи, прийоми, форми, засоби корекційного навчання і виховання, реабілітації; здатність визначати мету та завдання на кожному етапікорекційно-виховної роботи; визначати лінії співпраці з сім’єю.</w:t>
      </w:r>
    </w:p>
    <w:p w:rsidR="00633F59" w:rsidRPr="00633F59" w:rsidRDefault="00633F59" w:rsidP="00633F59">
      <w:pPr>
        <w:spacing w:after="0" w:line="240" w:lineRule="auto"/>
        <w:ind w:firstLine="709"/>
        <w:jc w:val="both"/>
        <w:rPr>
          <w:rFonts w:ascii="Times New Roman" w:hAnsi="Times New Roman"/>
          <w:lang w:val="uk-UA"/>
        </w:rPr>
      </w:pPr>
      <w:r w:rsidRPr="00633F59">
        <w:rPr>
          <w:rFonts w:ascii="Times New Roman" w:hAnsi="Times New Roman"/>
          <w:bCs/>
          <w:lang w:val="uk-UA"/>
        </w:rPr>
        <w:t xml:space="preserve">ФК-4. </w:t>
      </w:r>
      <w:r w:rsidRPr="00633F59">
        <w:rPr>
          <w:rFonts w:ascii="Times New Roman" w:hAnsi="Times New Roman"/>
          <w:lang w:val="uk-UA"/>
        </w:rPr>
        <w:t>Здатність до застосування знань основних принципів, правил, прийомів і форм педагогічної комунікації; налагоджувати продуктивну професійно-корекційну і навчально-реабілітаційну взаємодії, суб’єкт-суб’єктну комунікацію; вміння використовувати різноманітні інформаційні джерела та способи отримання інформації у професійних цілях, продумано й виважено будувати процес корекційно-педагогічного спілкування</w:t>
      </w:r>
    </w:p>
    <w:p w:rsidR="00633F59" w:rsidRPr="00633F59" w:rsidRDefault="00633F59" w:rsidP="00633F59">
      <w:pPr>
        <w:spacing w:after="0" w:line="240" w:lineRule="auto"/>
        <w:ind w:firstLine="709"/>
        <w:jc w:val="both"/>
        <w:rPr>
          <w:rFonts w:ascii="Times New Roman" w:hAnsi="Times New Roman"/>
          <w:lang w:val="uk-UA"/>
        </w:rPr>
      </w:pPr>
      <w:r w:rsidRPr="00633F59">
        <w:rPr>
          <w:rFonts w:ascii="Times New Roman" w:hAnsi="Times New Roman"/>
          <w:bCs/>
          <w:lang w:val="uk-UA"/>
        </w:rPr>
        <w:t xml:space="preserve">ФК-5. </w:t>
      </w:r>
      <w:r w:rsidRPr="00633F59">
        <w:rPr>
          <w:rFonts w:ascii="Times New Roman" w:hAnsi="Times New Roman"/>
          <w:lang w:val="uk-UA"/>
        </w:rPr>
        <w:t>Здатність до застосування знань основних видів і технологічних підходів до планування власної професійно-корекційної діяльності відповідно до порушень психофізичного розвитку та з урахуванням індивідуальних і вікових особливостей особи; вміння планувати, організовувати і результативно здійснювати корекційно-педагогічний процес у дошкільних навчальних закладах та загальноосвітніх навчальних закладах із спеціальним та інклюзивним навчанням; прогнозувати результати корекційного і навчально-виховного процесу як окремого учня, так і класу (групи).</w:t>
      </w:r>
    </w:p>
    <w:p w:rsidR="00633F59" w:rsidRPr="00633F59" w:rsidRDefault="00633F59" w:rsidP="00633F59">
      <w:pPr>
        <w:spacing w:after="0" w:line="240" w:lineRule="auto"/>
        <w:ind w:firstLine="709"/>
        <w:jc w:val="both"/>
        <w:rPr>
          <w:rFonts w:ascii="Times New Roman" w:hAnsi="Times New Roman"/>
          <w:lang w:val="uk-UA"/>
        </w:rPr>
      </w:pPr>
      <w:r w:rsidRPr="00633F59">
        <w:rPr>
          <w:rFonts w:ascii="Times New Roman" w:hAnsi="Times New Roman"/>
          <w:bCs/>
          <w:lang w:val="uk-UA"/>
        </w:rPr>
        <w:t xml:space="preserve">ФК-6. </w:t>
      </w:r>
      <w:r w:rsidRPr="00633F59">
        <w:rPr>
          <w:rFonts w:ascii="Times New Roman" w:hAnsi="Times New Roman"/>
          <w:lang w:val="uk-UA"/>
        </w:rPr>
        <w:t xml:space="preserve">Здатність до застосування професійних медико-біологічних знань і практичних умінь і навичок, які є теоретичними основами побудови змісту корекційно-розвивального, навчально-реабілітаційного процесу відповідної освітньої галузі. Здатність визначати структуру порушення; потенційні можливості розвитку різних сторін особистості дітей з інтелектуальними та/або мовленнєвими порушеннями; здатність оцінити клініко-фізіологічні особливості і закономірності фізичного і психічного розвитку цих категорій дітей. </w:t>
      </w:r>
    </w:p>
    <w:p w:rsidR="00633F59" w:rsidRPr="00633F59" w:rsidRDefault="00633F59" w:rsidP="00633F59">
      <w:pPr>
        <w:autoSpaceDE w:val="0"/>
        <w:autoSpaceDN w:val="0"/>
        <w:adjustRightInd w:val="0"/>
        <w:spacing w:after="0" w:line="240" w:lineRule="auto"/>
        <w:ind w:firstLine="709"/>
        <w:jc w:val="both"/>
        <w:rPr>
          <w:rFonts w:ascii="Times New Roman" w:hAnsi="Times New Roman"/>
          <w:bCs/>
          <w:i/>
          <w:iCs/>
          <w:lang w:val="uk-UA"/>
        </w:rPr>
      </w:pPr>
      <w:r w:rsidRPr="00633F59">
        <w:rPr>
          <w:rFonts w:ascii="Times New Roman" w:hAnsi="Times New Roman"/>
          <w:bCs/>
          <w:lang w:val="uk-UA"/>
        </w:rPr>
        <w:t>ФК-7.</w:t>
      </w:r>
      <w:r w:rsidRPr="00633F59">
        <w:rPr>
          <w:rFonts w:ascii="Times New Roman" w:hAnsi="Times New Roman"/>
          <w:lang w:val="uk-UA"/>
        </w:rPr>
        <w:t>Здатність реалізовувати ефективні корекційно-навчальні технології у роботі з дітьми та підлітками з інтелектуальними, мовленнєвими та комплексними порушеннями, в структурі яких є інтелектуальні; доцільно обирати методичне й інформаційно-комп’ютерне забезпечення.</w:t>
      </w:r>
    </w:p>
    <w:p w:rsidR="00633F59" w:rsidRPr="00633F59" w:rsidRDefault="00633F59" w:rsidP="00633F59">
      <w:pPr>
        <w:spacing w:after="0" w:line="240" w:lineRule="auto"/>
        <w:ind w:firstLine="709"/>
        <w:jc w:val="both"/>
        <w:rPr>
          <w:rFonts w:ascii="Times New Roman" w:hAnsi="Times New Roman"/>
          <w:lang w:val="uk-UA"/>
        </w:rPr>
      </w:pPr>
      <w:r w:rsidRPr="00633F59">
        <w:rPr>
          <w:rFonts w:ascii="Times New Roman" w:hAnsi="Times New Roman"/>
          <w:bCs/>
          <w:lang w:val="uk-UA"/>
        </w:rPr>
        <w:t>ФК-8.</w:t>
      </w:r>
      <w:r w:rsidRPr="00633F59">
        <w:rPr>
          <w:rFonts w:ascii="Times New Roman" w:hAnsi="Times New Roman"/>
          <w:lang w:val="uk-UA"/>
        </w:rPr>
        <w:t xml:space="preserve"> Здатність оцінити сильні та слабкі сторони розвитку дитини з порушеннями інтелекту, мовлення, комплексними порушеннями, в структурі яких є інтелектуальні та/або мовленнєві, потенційні можливості розвитку різних сторін особистості дітей з такими порушеннями.</w:t>
      </w:r>
    </w:p>
    <w:p w:rsidR="00633F59" w:rsidRPr="00633F59" w:rsidRDefault="00633F59" w:rsidP="00633F59">
      <w:pPr>
        <w:spacing w:after="0" w:line="240" w:lineRule="auto"/>
        <w:ind w:firstLine="709"/>
        <w:jc w:val="both"/>
        <w:rPr>
          <w:rFonts w:ascii="Times New Roman" w:hAnsi="Times New Roman"/>
          <w:lang w:val="uk-UA"/>
        </w:rPr>
      </w:pPr>
      <w:r w:rsidRPr="00633F59">
        <w:rPr>
          <w:rFonts w:ascii="Times New Roman" w:hAnsi="Times New Roman"/>
          <w:bCs/>
          <w:lang w:val="uk-UA"/>
        </w:rPr>
        <w:t xml:space="preserve">ФК-9. </w:t>
      </w:r>
      <w:r w:rsidRPr="00633F59">
        <w:rPr>
          <w:rFonts w:ascii="Times New Roman" w:hAnsi="Times New Roman"/>
          <w:lang w:val="uk-UA"/>
        </w:rPr>
        <w:t>Здатність виконувати корекційну навчально-виховну роботу з профілактики, подолання інтелектуальних, мовленнєвих порушень, затримки психічного розвитку, розладів спектру аутизму, комплексних порушень психофізичного розвитку, в структурі яких є інтелектуальні та/або мовленнєві у навчально-виховному, реабілітаційному процесі незалежно від типу закладу і форми організації навчально-виховної діяльності.</w:t>
      </w:r>
    </w:p>
    <w:p w:rsidR="00633F59" w:rsidRPr="00633F59" w:rsidRDefault="00633F59" w:rsidP="00633F59">
      <w:pPr>
        <w:spacing w:after="0" w:line="240" w:lineRule="auto"/>
        <w:ind w:firstLine="709"/>
        <w:jc w:val="both"/>
        <w:rPr>
          <w:rFonts w:ascii="Times New Roman" w:hAnsi="Times New Roman"/>
          <w:lang w:val="uk-UA"/>
        </w:rPr>
      </w:pPr>
      <w:r w:rsidRPr="00633F59">
        <w:rPr>
          <w:rFonts w:ascii="Times New Roman" w:hAnsi="Times New Roman"/>
          <w:lang w:val="uk-UA"/>
        </w:rPr>
        <w:t xml:space="preserve">ФК-10. Здатність організовувати дитячий колектив, створювати в ньому рівноправний клімат і комфортні умови для особистісного, соціального, емоційного розвитку вихованців та їхньої суспільної інтеграції на основі цінування їх різноманітності. </w:t>
      </w:r>
    </w:p>
    <w:p w:rsidR="00633F59" w:rsidRPr="00633F59" w:rsidRDefault="00633F59" w:rsidP="00633F59">
      <w:pPr>
        <w:autoSpaceDE w:val="0"/>
        <w:autoSpaceDN w:val="0"/>
        <w:adjustRightInd w:val="0"/>
        <w:spacing w:after="0" w:line="240" w:lineRule="auto"/>
        <w:ind w:firstLine="709"/>
        <w:jc w:val="both"/>
        <w:rPr>
          <w:rFonts w:ascii="Times New Roman" w:hAnsi="Times New Roman"/>
          <w:lang w:val="uk-UA"/>
        </w:rPr>
      </w:pPr>
      <w:r w:rsidRPr="00633F59">
        <w:rPr>
          <w:rFonts w:ascii="Times New Roman" w:hAnsi="Times New Roman"/>
          <w:lang w:val="uk-UA"/>
        </w:rPr>
        <w:t>ФК-12. Здатність до системного психолого-педагогічного супроводу сім’ї, яка виховує дитину з інтелектуальними, мовленнєвими або комплексними порушеннями, в структурі яких є інтелектуальні; розуміння цінності спільної роботи з батьками і сім’ями як важливого ресурсу для навчання учнів з порушеннями розвитку.</w:t>
      </w:r>
    </w:p>
    <w:p w:rsidR="00633F59" w:rsidRPr="00633F59" w:rsidRDefault="00633F59" w:rsidP="00633F59">
      <w:pPr>
        <w:autoSpaceDE w:val="0"/>
        <w:autoSpaceDN w:val="0"/>
        <w:adjustRightInd w:val="0"/>
        <w:spacing w:after="0" w:line="240" w:lineRule="auto"/>
        <w:ind w:firstLine="709"/>
        <w:jc w:val="both"/>
        <w:rPr>
          <w:rFonts w:ascii="Times New Roman" w:hAnsi="Times New Roman"/>
          <w:lang w:val="uk-UA"/>
        </w:rPr>
      </w:pPr>
      <w:r w:rsidRPr="00633F59">
        <w:rPr>
          <w:rFonts w:ascii="Times New Roman" w:hAnsi="Times New Roman"/>
          <w:lang w:val="uk-UA"/>
        </w:rPr>
        <w:t>ФК-13.Здатність будувати гармонійні відносини з особами з психофізичними порушеннями, їхніми сім’ями та учасниками спільнот без упередженого ставлення до їх індивідуальних потреб.</w:t>
      </w:r>
    </w:p>
    <w:p w:rsidR="00633F59" w:rsidRPr="00633F59" w:rsidRDefault="00633F59" w:rsidP="00633F59">
      <w:pPr>
        <w:spacing w:after="0" w:line="240" w:lineRule="auto"/>
        <w:ind w:firstLine="709"/>
        <w:jc w:val="both"/>
        <w:rPr>
          <w:rFonts w:ascii="Times New Roman" w:hAnsi="Times New Roman"/>
          <w:lang w:val="uk-UA"/>
        </w:rPr>
      </w:pPr>
      <w:r w:rsidRPr="00633F59">
        <w:rPr>
          <w:rFonts w:ascii="Times New Roman" w:hAnsi="Times New Roman"/>
          <w:bCs/>
          <w:lang w:val="uk-UA"/>
        </w:rPr>
        <w:t>ФК-15.Готовність до діагностико-консультативної діяльності.</w:t>
      </w:r>
    </w:p>
    <w:p w:rsidR="00633F59" w:rsidRPr="00633F59" w:rsidRDefault="00633F59" w:rsidP="00633F59">
      <w:pPr>
        <w:autoSpaceDE w:val="0"/>
        <w:autoSpaceDN w:val="0"/>
        <w:adjustRightInd w:val="0"/>
        <w:spacing w:after="0" w:line="240" w:lineRule="auto"/>
        <w:ind w:firstLine="709"/>
        <w:jc w:val="both"/>
        <w:rPr>
          <w:rFonts w:ascii="Times New Roman" w:hAnsi="Times New Roman"/>
          <w:lang w:val="uk-UA"/>
        </w:rPr>
      </w:pPr>
      <w:r w:rsidRPr="00633F59">
        <w:rPr>
          <w:rFonts w:ascii="Times New Roman" w:hAnsi="Times New Roman"/>
          <w:bCs/>
          <w:lang w:val="uk-UA"/>
        </w:rPr>
        <w:lastRenderedPageBreak/>
        <w:t>ФК-16.</w:t>
      </w:r>
      <w:r w:rsidRPr="00633F59">
        <w:rPr>
          <w:rFonts w:ascii="Times New Roman" w:hAnsi="Times New Roman"/>
          <w:lang w:val="uk-UA"/>
        </w:rPr>
        <w:t>Здатність до особистісного та професійного самовдосконалення, навчання і саморозвитку.</w:t>
      </w:r>
    </w:p>
    <w:p w:rsidR="00633F59" w:rsidRPr="00633F59" w:rsidRDefault="00633F59" w:rsidP="00633F59">
      <w:pPr>
        <w:ind w:firstLine="708"/>
        <w:jc w:val="both"/>
        <w:rPr>
          <w:lang w:val="uk-UA"/>
        </w:rPr>
      </w:pPr>
    </w:p>
    <w:p w:rsidR="00447F5C" w:rsidRPr="00A81EC5" w:rsidRDefault="00447F5C" w:rsidP="00781D28">
      <w:pPr>
        <w:autoSpaceDE w:val="0"/>
        <w:autoSpaceDN w:val="0"/>
        <w:adjustRightInd w:val="0"/>
        <w:spacing w:after="0" w:line="240" w:lineRule="auto"/>
        <w:ind w:firstLine="284"/>
        <w:jc w:val="center"/>
        <w:rPr>
          <w:rFonts w:ascii="Times New Roman" w:hAnsi="Times New Roman"/>
          <w:b/>
          <w:lang w:val="uk-UA"/>
        </w:rPr>
      </w:pPr>
    </w:p>
    <w:p w:rsidR="004E3CCC" w:rsidRPr="00A81EC5" w:rsidRDefault="00973889" w:rsidP="00781D28">
      <w:pPr>
        <w:autoSpaceDE w:val="0"/>
        <w:autoSpaceDN w:val="0"/>
        <w:adjustRightInd w:val="0"/>
        <w:spacing w:after="0" w:line="240" w:lineRule="auto"/>
        <w:ind w:firstLine="284"/>
        <w:jc w:val="center"/>
        <w:rPr>
          <w:rFonts w:ascii="Times New Roman" w:hAnsi="Times New Roman"/>
          <w:b/>
          <w:lang w:val="uk-UA"/>
        </w:rPr>
      </w:pPr>
      <w:r w:rsidRPr="00A81EC5">
        <w:rPr>
          <w:rFonts w:ascii="Times New Roman" w:hAnsi="Times New Roman"/>
          <w:b/>
          <w:lang w:val="uk-UA"/>
        </w:rPr>
        <w:t xml:space="preserve">3. </w:t>
      </w:r>
      <w:r w:rsidR="004E3CCC" w:rsidRPr="00A81EC5">
        <w:rPr>
          <w:rFonts w:ascii="Times New Roman" w:hAnsi="Times New Roman"/>
          <w:b/>
          <w:lang w:val="uk-UA"/>
        </w:rPr>
        <w:t>П</w:t>
      </w:r>
      <w:r w:rsidR="00987930" w:rsidRPr="00A81EC5">
        <w:rPr>
          <w:rFonts w:ascii="Times New Roman" w:hAnsi="Times New Roman"/>
          <w:b/>
          <w:lang w:val="uk-UA"/>
        </w:rPr>
        <w:t xml:space="preserve">ЕРЕДУМОВИ ДЛЯ </w:t>
      </w:r>
      <w:r w:rsidR="00C11E4A" w:rsidRPr="00A81EC5">
        <w:rPr>
          <w:rFonts w:ascii="Times New Roman" w:hAnsi="Times New Roman"/>
          <w:b/>
          <w:lang w:val="uk-UA"/>
        </w:rPr>
        <w:t xml:space="preserve">ВИВЧЕННЯ </w:t>
      </w:r>
      <w:r w:rsidR="00C11E4A" w:rsidRPr="00A81EC5">
        <w:rPr>
          <w:rFonts w:ascii="Times New Roman" w:eastAsia="Calibri" w:hAnsi="Times New Roman"/>
          <w:b/>
          <w:bCs/>
          <w:lang w:val="uk-UA"/>
        </w:rPr>
        <w:t>НАВЧАЛЬНОЇ ДИСЦИПЛІНИ</w:t>
      </w:r>
    </w:p>
    <w:p w:rsidR="004E3CCC" w:rsidRPr="00A81EC5" w:rsidRDefault="004E3CCC" w:rsidP="00781D28">
      <w:pPr>
        <w:autoSpaceDE w:val="0"/>
        <w:autoSpaceDN w:val="0"/>
        <w:adjustRightInd w:val="0"/>
        <w:spacing w:after="0" w:line="240" w:lineRule="auto"/>
        <w:ind w:firstLine="284"/>
        <w:rPr>
          <w:rFonts w:ascii="Times New Roman" w:hAnsi="Times New Roman"/>
          <w:b/>
          <w:bCs/>
          <w:lang w:val="uk-UA"/>
        </w:rPr>
      </w:pPr>
    </w:p>
    <w:p w:rsidR="004E3CCC" w:rsidRPr="00A81EC5" w:rsidRDefault="004E3CCC" w:rsidP="00781D28">
      <w:pPr>
        <w:pStyle w:val="Default"/>
        <w:ind w:firstLine="284"/>
        <w:jc w:val="both"/>
        <w:rPr>
          <w:sz w:val="22"/>
          <w:szCs w:val="22"/>
          <w:lang w:val="uk-UA"/>
        </w:rPr>
      </w:pPr>
      <w:r w:rsidRPr="00A81EC5">
        <w:rPr>
          <w:sz w:val="22"/>
          <w:szCs w:val="22"/>
          <w:lang w:val="uk-UA"/>
        </w:rPr>
        <w:t xml:space="preserve">Передумовами </w:t>
      </w:r>
      <w:r w:rsidR="00C11E4A" w:rsidRPr="00A81EC5">
        <w:rPr>
          <w:sz w:val="22"/>
          <w:szCs w:val="22"/>
          <w:lang w:val="uk-UA"/>
        </w:rPr>
        <w:t xml:space="preserve">вивчення </w:t>
      </w:r>
      <w:r w:rsidR="00C11E4A" w:rsidRPr="00A81EC5">
        <w:rPr>
          <w:rFonts w:eastAsia="Calibri"/>
          <w:bCs/>
          <w:sz w:val="22"/>
          <w:szCs w:val="22"/>
          <w:lang w:val="uk-UA"/>
        </w:rPr>
        <w:t>навчальної дисципліни</w:t>
      </w:r>
      <w:r w:rsidR="00763B84" w:rsidRPr="00A81EC5">
        <w:rPr>
          <w:sz w:val="22"/>
          <w:szCs w:val="22"/>
          <w:lang w:val="uk-UA"/>
        </w:rPr>
        <w:t>«Логопедія з практикумом (Ринолалія. Дизартрія. Алалія. Афазія</w:t>
      </w:r>
      <w:r w:rsidR="007B2B5B" w:rsidRPr="00A81EC5">
        <w:rPr>
          <w:sz w:val="22"/>
          <w:szCs w:val="22"/>
          <w:lang w:val="uk-UA"/>
        </w:rPr>
        <w:t>.</w:t>
      </w:r>
      <w:r w:rsidR="007B2B5B" w:rsidRPr="00A81EC5">
        <w:rPr>
          <w:rFonts w:eastAsia="SimSun"/>
          <w:sz w:val="22"/>
          <w:szCs w:val="22"/>
          <w:lang w:val="uk-UA"/>
        </w:rPr>
        <w:t xml:space="preserve"> ЗНМ. Заїкання. Порушення голосу і темпу мовлення</w:t>
      </w:r>
      <w:r w:rsidR="00763B84" w:rsidRPr="00A81EC5">
        <w:rPr>
          <w:sz w:val="22"/>
          <w:szCs w:val="22"/>
          <w:lang w:val="uk-UA"/>
        </w:rPr>
        <w:t xml:space="preserve">)» </w:t>
      </w:r>
      <w:r w:rsidR="001B5108" w:rsidRPr="00A81EC5">
        <w:rPr>
          <w:sz w:val="22"/>
          <w:szCs w:val="22"/>
          <w:lang w:val="uk-UA"/>
        </w:rPr>
        <w:t xml:space="preserve">є </w:t>
      </w:r>
      <w:r w:rsidR="00C01062" w:rsidRPr="00A81EC5">
        <w:rPr>
          <w:color w:val="auto"/>
          <w:sz w:val="22"/>
          <w:szCs w:val="22"/>
          <w:lang w:val="uk-UA"/>
        </w:rPr>
        <w:t xml:space="preserve">опанування </w:t>
      </w:r>
      <w:r w:rsidR="00662FA7" w:rsidRPr="00A81EC5">
        <w:rPr>
          <w:sz w:val="22"/>
          <w:szCs w:val="22"/>
          <w:lang w:val="uk-UA"/>
        </w:rPr>
        <w:t>таких навчальних дисциплін</w:t>
      </w:r>
      <w:r w:rsidR="00814B59" w:rsidRPr="00A81EC5">
        <w:rPr>
          <w:sz w:val="22"/>
          <w:szCs w:val="22"/>
          <w:lang w:val="uk-UA"/>
        </w:rPr>
        <w:t xml:space="preserve"> (НД)</w:t>
      </w:r>
      <w:r w:rsidRPr="00A81EC5">
        <w:rPr>
          <w:sz w:val="22"/>
          <w:szCs w:val="22"/>
          <w:lang w:val="uk-UA"/>
        </w:rPr>
        <w:t>освітньої програми</w:t>
      </w:r>
      <w:r w:rsidR="00BD3C48" w:rsidRPr="00A81EC5">
        <w:rPr>
          <w:sz w:val="22"/>
          <w:szCs w:val="22"/>
          <w:lang w:val="uk-UA"/>
        </w:rPr>
        <w:t xml:space="preserve"> (ОП)</w:t>
      </w:r>
      <w:r w:rsidRPr="00A81EC5">
        <w:rPr>
          <w:sz w:val="22"/>
          <w:szCs w:val="22"/>
          <w:lang w:val="uk-UA"/>
        </w:rPr>
        <w:t>:</w:t>
      </w:r>
    </w:p>
    <w:p w:rsidR="00690BDA" w:rsidRPr="00A81EC5" w:rsidRDefault="00690BDA" w:rsidP="00781D28">
      <w:pPr>
        <w:pStyle w:val="Default"/>
        <w:ind w:firstLine="284"/>
        <w:jc w:val="both"/>
        <w:rPr>
          <w:sz w:val="22"/>
          <w:szCs w:val="22"/>
          <w:lang w:val="uk-UA"/>
        </w:rPr>
      </w:pPr>
    </w:p>
    <w:p w:rsidR="00A70F8A" w:rsidRPr="00A81EC5" w:rsidRDefault="00A70F8A" w:rsidP="00781D28">
      <w:pPr>
        <w:pStyle w:val="Default"/>
        <w:tabs>
          <w:tab w:val="left" w:pos="2127"/>
        </w:tabs>
        <w:ind w:firstLine="284"/>
        <w:jc w:val="both"/>
        <w:rPr>
          <w:sz w:val="22"/>
          <w:szCs w:val="22"/>
          <w:lang w:val="uk-UA"/>
        </w:rPr>
      </w:pPr>
      <w:r w:rsidRPr="00A81EC5">
        <w:rPr>
          <w:rFonts w:eastAsia="Calibri"/>
          <w:sz w:val="22"/>
          <w:szCs w:val="22"/>
          <w:lang w:val="uk-UA"/>
        </w:rPr>
        <w:t>ОК 1.1         Ділова українська мова</w:t>
      </w:r>
    </w:p>
    <w:p w:rsidR="00C11E4A" w:rsidRPr="00A81EC5" w:rsidRDefault="008C6A9E" w:rsidP="00781D28">
      <w:pPr>
        <w:pStyle w:val="Default"/>
        <w:tabs>
          <w:tab w:val="left" w:pos="2127"/>
        </w:tabs>
        <w:ind w:firstLine="284"/>
        <w:jc w:val="both"/>
        <w:rPr>
          <w:sz w:val="22"/>
          <w:szCs w:val="22"/>
          <w:lang w:val="uk-UA"/>
        </w:rPr>
      </w:pPr>
      <w:r w:rsidRPr="00A81EC5">
        <w:rPr>
          <w:sz w:val="22"/>
          <w:szCs w:val="22"/>
          <w:lang w:val="uk-UA"/>
        </w:rPr>
        <w:t xml:space="preserve">ОК </w:t>
      </w:r>
      <w:r w:rsidR="00C11E4A" w:rsidRPr="00A81EC5">
        <w:rPr>
          <w:sz w:val="22"/>
          <w:szCs w:val="22"/>
          <w:lang w:val="uk-UA"/>
        </w:rPr>
        <w:t>1</w:t>
      </w:r>
      <w:r w:rsidRPr="00A81EC5">
        <w:rPr>
          <w:sz w:val="22"/>
          <w:szCs w:val="22"/>
          <w:lang w:val="uk-UA"/>
        </w:rPr>
        <w:t>.</w:t>
      </w:r>
      <w:r w:rsidR="00C11E4A" w:rsidRPr="00A81EC5">
        <w:rPr>
          <w:sz w:val="22"/>
          <w:szCs w:val="22"/>
          <w:lang w:val="uk-UA"/>
        </w:rPr>
        <w:t>4</w:t>
      </w:r>
      <w:r w:rsidR="00633F59">
        <w:rPr>
          <w:sz w:val="22"/>
          <w:szCs w:val="22"/>
          <w:lang w:val="uk-UA"/>
        </w:rPr>
        <w:t xml:space="preserve">         </w:t>
      </w:r>
      <w:r w:rsidR="00C11E4A" w:rsidRPr="00A81EC5">
        <w:rPr>
          <w:sz w:val="22"/>
          <w:szCs w:val="22"/>
          <w:lang w:val="uk-UA"/>
        </w:rPr>
        <w:t>Педагогіка з історією педагогіки</w:t>
      </w:r>
    </w:p>
    <w:p w:rsidR="00C11E4A" w:rsidRPr="00A81EC5" w:rsidRDefault="00E761A1" w:rsidP="00781D28">
      <w:pPr>
        <w:pStyle w:val="Default"/>
        <w:tabs>
          <w:tab w:val="left" w:pos="2127"/>
        </w:tabs>
        <w:ind w:firstLine="284"/>
        <w:jc w:val="both"/>
        <w:rPr>
          <w:sz w:val="22"/>
          <w:szCs w:val="22"/>
          <w:lang w:val="uk-UA"/>
        </w:rPr>
      </w:pPr>
      <w:r w:rsidRPr="00A81EC5">
        <w:rPr>
          <w:sz w:val="22"/>
          <w:szCs w:val="22"/>
          <w:lang w:val="uk-UA"/>
        </w:rPr>
        <w:t xml:space="preserve">ОК </w:t>
      </w:r>
      <w:r w:rsidR="00C11E4A" w:rsidRPr="00A81EC5">
        <w:rPr>
          <w:sz w:val="22"/>
          <w:szCs w:val="22"/>
          <w:lang w:val="uk-UA"/>
        </w:rPr>
        <w:t>1</w:t>
      </w:r>
      <w:r w:rsidRPr="00A81EC5">
        <w:rPr>
          <w:sz w:val="22"/>
          <w:szCs w:val="22"/>
          <w:lang w:val="uk-UA"/>
        </w:rPr>
        <w:t>.</w:t>
      </w:r>
      <w:r w:rsidR="00C11E4A" w:rsidRPr="00A81EC5">
        <w:rPr>
          <w:sz w:val="22"/>
          <w:szCs w:val="22"/>
          <w:lang w:val="uk-UA"/>
        </w:rPr>
        <w:t>6</w:t>
      </w:r>
      <w:r w:rsidR="00633F59">
        <w:rPr>
          <w:sz w:val="22"/>
          <w:szCs w:val="22"/>
          <w:lang w:val="uk-UA"/>
        </w:rPr>
        <w:t xml:space="preserve">         </w:t>
      </w:r>
      <w:r w:rsidR="00C11E4A" w:rsidRPr="00A81EC5">
        <w:rPr>
          <w:sz w:val="22"/>
          <w:szCs w:val="22"/>
          <w:lang w:val="uk-UA"/>
        </w:rPr>
        <w:t>Анатомія, фізіологія, патологія дітей з основами валеології</w:t>
      </w:r>
    </w:p>
    <w:p w:rsidR="00E761A1" w:rsidRPr="00A81EC5" w:rsidRDefault="00C11E4A" w:rsidP="00781D28">
      <w:pPr>
        <w:pStyle w:val="Default"/>
        <w:ind w:firstLine="284"/>
        <w:jc w:val="both"/>
        <w:rPr>
          <w:sz w:val="22"/>
          <w:szCs w:val="22"/>
          <w:lang w:val="uk-UA"/>
        </w:rPr>
      </w:pPr>
      <w:r w:rsidRPr="00A81EC5">
        <w:rPr>
          <w:sz w:val="22"/>
          <w:szCs w:val="22"/>
          <w:lang w:val="uk-UA"/>
        </w:rPr>
        <w:t>ОК</w:t>
      </w:r>
      <w:r w:rsidR="00E761A1" w:rsidRPr="00A81EC5">
        <w:rPr>
          <w:sz w:val="22"/>
          <w:szCs w:val="22"/>
        </w:rPr>
        <w:t xml:space="preserve"> 2.</w:t>
      </w:r>
      <w:r w:rsidRPr="00A81EC5">
        <w:rPr>
          <w:sz w:val="22"/>
          <w:szCs w:val="22"/>
          <w:lang w:val="uk-UA"/>
        </w:rPr>
        <w:t>1</w:t>
      </w:r>
      <w:r w:rsidR="00633F59">
        <w:rPr>
          <w:sz w:val="22"/>
          <w:szCs w:val="22"/>
          <w:lang w:val="uk-UA"/>
        </w:rPr>
        <w:t xml:space="preserve">         </w:t>
      </w:r>
      <w:r w:rsidRPr="00A81EC5">
        <w:rPr>
          <w:sz w:val="22"/>
          <w:szCs w:val="22"/>
        </w:rPr>
        <w:t>Вступ до спеціальності</w:t>
      </w:r>
    </w:p>
    <w:p w:rsidR="00A70F8A" w:rsidRPr="00A81EC5" w:rsidRDefault="00A70F8A" w:rsidP="00781D28">
      <w:pPr>
        <w:pStyle w:val="Default"/>
        <w:ind w:firstLine="284"/>
        <w:jc w:val="both"/>
        <w:rPr>
          <w:sz w:val="22"/>
          <w:szCs w:val="22"/>
          <w:lang w:val="uk-UA"/>
        </w:rPr>
      </w:pPr>
      <w:r w:rsidRPr="00A81EC5">
        <w:rPr>
          <w:sz w:val="22"/>
          <w:szCs w:val="22"/>
          <w:lang w:val="uk-UA"/>
        </w:rPr>
        <w:t xml:space="preserve">ОК 2.6         </w:t>
      </w:r>
      <w:r w:rsidRPr="00A81EC5">
        <w:rPr>
          <w:rFonts w:eastAsia="Calibri"/>
          <w:sz w:val="22"/>
          <w:szCs w:val="22"/>
        </w:rPr>
        <w:t>Культура і техніка мовлення корекційного педагога (орфоепічний практикум)</w:t>
      </w:r>
    </w:p>
    <w:p w:rsidR="008571AE" w:rsidRPr="00A81EC5" w:rsidRDefault="008571AE" w:rsidP="00781D28">
      <w:pPr>
        <w:autoSpaceDE w:val="0"/>
        <w:autoSpaceDN w:val="0"/>
        <w:adjustRightInd w:val="0"/>
        <w:spacing w:after="0" w:line="240" w:lineRule="auto"/>
        <w:ind w:firstLine="284"/>
        <w:jc w:val="both"/>
        <w:rPr>
          <w:rFonts w:ascii="Times New Roman" w:hAnsi="Times New Roman"/>
          <w:lang w:val="ru-RU"/>
        </w:rPr>
      </w:pPr>
      <w:r w:rsidRPr="00A81EC5">
        <w:rPr>
          <w:rFonts w:ascii="Times New Roman" w:hAnsi="Times New Roman"/>
          <w:lang w:val="ru-RU"/>
        </w:rPr>
        <w:t xml:space="preserve">ОК 2.10       </w:t>
      </w:r>
      <w:r w:rsidRPr="00A81EC5">
        <w:rPr>
          <w:rFonts w:ascii="Times New Roman" w:eastAsia="Calibri" w:hAnsi="Times New Roman"/>
          <w:color w:val="000000"/>
          <w:lang w:val="ru-RU"/>
        </w:rPr>
        <w:t>Логопсихологія</w:t>
      </w:r>
    </w:p>
    <w:p w:rsidR="008571AE" w:rsidRPr="00A81EC5" w:rsidRDefault="008571AE" w:rsidP="00781D28">
      <w:pPr>
        <w:autoSpaceDE w:val="0"/>
        <w:autoSpaceDN w:val="0"/>
        <w:adjustRightInd w:val="0"/>
        <w:spacing w:after="0" w:line="240" w:lineRule="auto"/>
        <w:ind w:firstLine="284"/>
        <w:jc w:val="both"/>
        <w:rPr>
          <w:rFonts w:ascii="Times New Roman" w:hAnsi="Times New Roman"/>
          <w:lang w:val="ru-RU"/>
        </w:rPr>
      </w:pPr>
      <w:r w:rsidRPr="00A81EC5">
        <w:rPr>
          <w:rFonts w:ascii="Times New Roman" w:hAnsi="Times New Roman"/>
          <w:lang w:val="ru-RU"/>
        </w:rPr>
        <w:t xml:space="preserve">ОК 2.20       </w:t>
      </w:r>
      <w:r w:rsidRPr="00A81EC5">
        <w:rPr>
          <w:rFonts w:ascii="Times New Roman" w:eastAsia="Calibri" w:hAnsi="Times New Roman"/>
          <w:color w:val="000000"/>
          <w:lang w:val="ru-RU"/>
        </w:rPr>
        <w:t>Логопедія з практикумом (</w:t>
      </w:r>
      <w:r w:rsidR="00D11E42" w:rsidRPr="00A81EC5">
        <w:rPr>
          <w:rFonts w:ascii="Times New Roman" w:hAnsi="Times New Roman"/>
          <w:lang w:val="uk-UA"/>
        </w:rPr>
        <w:t>Дислалія. ФФНМ)</w:t>
      </w:r>
    </w:p>
    <w:p w:rsidR="008571AE" w:rsidRPr="00A81EC5" w:rsidRDefault="008571AE" w:rsidP="00781D28">
      <w:pPr>
        <w:autoSpaceDE w:val="0"/>
        <w:autoSpaceDN w:val="0"/>
        <w:adjustRightInd w:val="0"/>
        <w:spacing w:after="0" w:line="240" w:lineRule="auto"/>
        <w:jc w:val="both"/>
        <w:rPr>
          <w:rFonts w:ascii="Times New Roman" w:hAnsi="Times New Roman"/>
          <w:lang w:val="ru-RU"/>
        </w:rPr>
      </w:pPr>
      <w:r w:rsidRPr="00A81EC5">
        <w:rPr>
          <w:rFonts w:ascii="Times New Roman" w:hAnsi="Times New Roman"/>
          <w:lang w:val="ru-RU"/>
        </w:rPr>
        <w:t xml:space="preserve"> </w:t>
      </w:r>
    </w:p>
    <w:p w:rsidR="001B17D6" w:rsidRPr="00A81EC5" w:rsidRDefault="001B17D6" w:rsidP="00781D28">
      <w:pPr>
        <w:autoSpaceDE w:val="0"/>
        <w:autoSpaceDN w:val="0"/>
        <w:adjustRightInd w:val="0"/>
        <w:spacing w:after="0" w:line="240" w:lineRule="auto"/>
        <w:ind w:firstLine="284"/>
        <w:jc w:val="both"/>
        <w:rPr>
          <w:rFonts w:ascii="Times New Roman" w:hAnsi="Times New Roman"/>
          <w:lang w:val="ru-RU"/>
        </w:rPr>
      </w:pPr>
    </w:p>
    <w:p w:rsidR="00D24C58" w:rsidRPr="00A81EC5" w:rsidRDefault="00D24C58" w:rsidP="00781D28">
      <w:pPr>
        <w:autoSpaceDE w:val="0"/>
        <w:autoSpaceDN w:val="0"/>
        <w:adjustRightInd w:val="0"/>
        <w:spacing w:after="0" w:line="240" w:lineRule="auto"/>
        <w:ind w:firstLine="284"/>
        <w:jc w:val="center"/>
        <w:rPr>
          <w:rFonts w:ascii="Times New Roman" w:hAnsi="Times New Roman"/>
          <w:b/>
          <w:lang w:val="uk-UA"/>
        </w:rPr>
      </w:pPr>
    </w:p>
    <w:p w:rsidR="004E3CCC" w:rsidRPr="00A81EC5" w:rsidRDefault="00322546" w:rsidP="00781D28">
      <w:pPr>
        <w:autoSpaceDE w:val="0"/>
        <w:autoSpaceDN w:val="0"/>
        <w:adjustRightInd w:val="0"/>
        <w:spacing w:after="0" w:line="240" w:lineRule="auto"/>
        <w:ind w:firstLine="284"/>
        <w:jc w:val="center"/>
        <w:rPr>
          <w:rFonts w:ascii="Times New Roman" w:hAnsi="Times New Roman"/>
          <w:b/>
          <w:lang w:val="uk-UA"/>
        </w:rPr>
      </w:pPr>
      <w:r w:rsidRPr="00A81EC5">
        <w:rPr>
          <w:rFonts w:ascii="Times New Roman" w:hAnsi="Times New Roman"/>
          <w:b/>
          <w:lang w:val="uk-UA"/>
        </w:rPr>
        <w:t xml:space="preserve">4. </w:t>
      </w:r>
      <w:r w:rsidR="004E3CCC" w:rsidRPr="00A81EC5">
        <w:rPr>
          <w:rFonts w:ascii="Times New Roman" w:hAnsi="Times New Roman"/>
          <w:b/>
          <w:lang w:val="uk-UA"/>
        </w:rPr>
        <w:t>О</w:t>
      </w:r>
      <w:r w:rsidR="00987930" w:rsidRPr="00A81EC5">
        <w:rPr>
          <w:rFonts w:ascii="Times New Roman" w:hAnsi="Times New Roman"/>
          <w:b/>
          <w:lang w:val="uk-UA"/>
        </w:rPr>
        <w:t xml:space="preserve">ЧІКУВАНІ РЕЗУЛЬТАТИ </w:t>
      </w:r>
      <w:r w:rsidR="00354FC6" w:rsidRPr="00A81EC5">
        <w:rPr>
          <w:rFonts w:ascii="Times New Roman" w:hAnsi="Times New Roman"/>
          <w:b/>
          <w:lang w:val="uk-UA"/>
        </w:rPr>
        <w:t>НАВЧАННЯ</w:t>
      </w:r>
    </w:p>
    <w:p w:rsidR="004E3CCC" w:rsidRPr="00A81EC5" w:rsidRDefault="004E3CCC" w:rsidP="00781D28">
      <w:pPr>
        <w:autoSpaceDE w:val="0"/>
        <w:autoSpaceDN w:val="0"/>
        <w:adjustRightInd w:val="0"/>
        <w:spacing w:after="0" w:line="240" w:lineRule="auto"/>
        <w:ind w:firstLine="284"/>
        <w:jc w:val="center"/>
        <w:rPr>
          <w:rFonts w:ascii="Times New Roman" w:hAnsi="Times New Roman"/>
          <w:b/>
          <w:lang w:val="uk-UA"/>
        </w:rPr>
      </w:pPr>
    </w:p>
    <w:p w:rsidR="00AB66D0" w:rsidRPr="00A81EC5" w:rsidRDefault="00624C30" w:rsidP="00781D28">
      <w:pPr>
        <w:autoSpaceDE w:val="0"/>
        <w:autoSpaceDN w:val="0"/>
        <w:adjustRightInd w:val="0"/>
        <w:spacing w:after="0" w:line="240" w:lineRule="auto"/>
        <w:ind w:firstLine="284"/>
        <w:jc w:val="both"/>
        <w:rPr>
          <w:rFonts w:ascii="Times New Roman" w:hAnsi="Times New Roman"/>
          <w:b/>
          <w:lang w:val="uk-UA"/>
        </w:rPr>
      </w:pPr>
      <w:bookmarkStart w:id="0" w:name="_Toc373770121"/>
      <w:r w:rsidRPr="00A81EC5">
        <w:rPr>
          <w:rFonts w:ascii="Times New Roman" w:hAnsi="Times New Roman"/>
          <w:lang w:val="uk-UA"/>
        </w:rPr>
        <w:t xml:space="preserve">Відповідно до освітньої програми </w:t>
      </w:r>
      <w:r w:rsidRPr="00A81EC5">
        <w:rPr>
          <w:rFonts w:ascii="Times New Roman" w:hAnsi="Times New Roman"/>
          <w:b/>
          <w:lang w:val="uk-UA"/>
        </w:rPr>
        <w:t>«</w:t>
      </w:r>
      <w:r w:rsidR="00E761A1" w:rsidRPr="00A81EC5">
        <w:rPr>
          <w:rFonts w:ascii="Times New Roman" w:hAnsi="Times New Roman"/>
          <w:b/>
          <w:lang w:val="uk-UA"/>
        </w:rPr>
        <w:t>Олігофренопедагогіка, логопедія. Здоров’я людини</w:t>
      </w:r>
      <w:r w:rsidRPr="00A81EC5">
        <w:rPr>
          <w:rFonts w:ascii="Times New Roman" w:hAnsi="Times New Roman"/>
          <w:b/>
          <w:lang w:val="uk-UA"/>
        </w:rPr>
        <w:t xml:space="preserve">», </w:t>
      </w:r>
      <w:r w:rsidR="00C942B1" w:rsidRPr="00A81EC5">
        <w:rPr>
          <w:rFonts w:ascii="Times New Roman" w:hAnsi="Times New Roman"/>
          <w:lang w:val="uk-UA"/>
        </w:rPr>
        <w:t xml:space="preserve">вивчення </w:t>
      </w:r>
      <w:r w:rsidR="00C942B1" w:rsidRPr="00A81EC5">
        <w:rPr>
          <w:rFonts w:ascii="Times New Roman" w:eastAsia="Calibri" w:hAnsi="Times New Roman"/>
          <w:bCs/>
          <w:lang w:val="uk-UA"/>
        </w:rPr>
        <w:t xml:space="preserve">навчальної дисципліни </w:t>
      </w:r>
      <w:r w:rsidR="00763B84" w:rsidRPr="00A81EC5">
        <w:rPr>
          <w:rFonts w:ascii="Times New Roman" w:hAnsi="Times New Roman"/>
          <w:lang w:val="uk-UA"/>
        </w:rPr>
        <w:t>«Логопедія з практикумом (</w:t>
      </w:r>
      <w:r w:rsidR="007B2B5B" w:rsidRPr="00A81EC5">
        <w:rPr>
          <w:rFonts w:ascii="Times New Roman" w:hAnsi="Times New Roman"/>
          <w:lang w:val="uk-UA"/>
        </w:rPr>
        <w:t>Ринолалія. Дизартрія. Алалія. Афазія.</w:t>
      </w:r>
      <w:r w:rsidR="00633F59">
        <w:rPr>
          <w:rFonts w:ascii="Times New Roman" w:hAnsi="Times New Roman"/>
          <w:lang w:val="uk-UA"/>
        </w:rPr>
        <w:t xml:space="preserve"> </w:t>
      </w:r>
      <w:r w:rsidR="007B2B5B" w:rsidRPr="00A81EC5">
        <w:rPr>
          <w:rFonts w:ascii="Times New Roman" w:eastAsia="SimSun" w:hAnsi="Times New Roman"/>
          <w:lang w:val="uk-UA" w:eastAsia="ru-RU"/>
        </w:rPr>
        <w:t>ЗНМ</w:t>
      </w:r>
      <w:r w:rsidR="007B2B5B" w:rsidRPr="00A81EC5">
        <w:rPr>
          <w:rFonts w:ascii="Times New Roman" w:eastAsia="SimSun" w:hAnsi="Times New Roman"/>
          <w:lang w:val="uk-UA"/>
        </w:rPr>
        <w:t>.</w:t>
      </w:r>
      <w:r w:rsidR="00633F59">
        <w:rPr>
          <w:rFonts w:ascii="Times New Roman" w:eastAsia="SimSun" w:hAnsi="Times New Roman"/>
          <w:lang w:val="uk-UA"/>
        </w:rPr>
        <w:t xml:space="preserve"> </w:t>
      </w:r>
      <w:r w:rsidR="007B2B5B" w:rsidRPr="00A81EC5">
        <w:rPr>
          <w:rFonts w:ascii="Times New Roman" w:eastAsia="SimSun" w:hAnsi="Times New Roman"/>
          <w:lang w:val="uk-UA"/>
        </w:rPr>
        <w:t>З</w:t>
      </w:r>
      <w:r w:rsidR="007B2B5B" w:rsidRPr="00A81EC5">
        <w:rPr>
          <w:rFonts w:ascii="Times New Roman" w:eastAsia="SimSun" w:hAnsi="Times New Roman"/>
          <w:lang w:val="uk-UA" w:eastAsia="ru-RU"/>
        </w:rPr>
        <w:t>аїкання</w:t>
      </w:r>
      <w:r w:rsidR="007B2B5B" w:rsidRPr="00A81EC5">
        <w:rPr>
          <w:rFonts w:ascii="Times New Roman" w:eastAsia="SimSun" w:hAnsi="Times New Roman"/>
          <w:lang w:val="uk-UA"/>
        </w:rPr>
        <w:t>.</w:t>
      </w:r>
      <w:r w:rsidR="00633F59">
        <w:rPr>
          <w:rFonts w:ascii="Times New Roman" w:eastAsia="SimSun" w:hAnsi="Times New Roman"/>
          <w:lang w:val="uk-UA"/>
        </w:rPr>
        <w:t xml:space="preserve"> </w:t>
      </w:r>
      <w:r w:rsidR="007B2B5B" w:rsidRPr="00A81EC5">
        <w:rPr>
          <w:rFonts w:ascii="Times New Roman" w:eastAsia="SimSun" w:hAnsi="Times New Roman"/>
          <w:lang w:val="uk-UA"/>
        </w:rPr>
        <w:t>П</w:t>
      </w:r>
      <w:r w:rsidR="007B2B5B" w:rsidRPr="00A81EC5">
        <w:rPr>
          <w:rFonts w:ascii="Times New Roman" w:eastAsia="SimSun" w:hAnsi="Times New Roman"/>
          <w:lang w:val="uk-UA" w:eastAsia="ru-RU"/>
        </w:rPr>
        <w:t>орушення голосу і темпу мовлення</w:t>
      </w:r>
      <w:r w:rsidR="007B2B5B" w:rsidRPr="00A81EC5">
        <w:rPr>
          <w:rFonts w:ascii="Times New Roman" w:hAnsi="Times New Roman"/>
          <w:lang w:val="uk-UA"/>
        </w:rPr>
        <w:t>)</w:t>
      </w:r>
      <w:r w:rsidR="00763B84" w:rsidRPr="00A81EC5">
        <w:rPr>
          <w:rFonts w:ascii="Times New Roman" w:hAnsi="Times New Roman"/>
          <w:lang w:val="uk-UA"/>
        </w:rPr>
        <w:t>»</w:t>
      </w:r>
      <w:r w:rsidR="00633F59">
        <w:rPr>
          <w:rFonts w:ascii="Times New Roman" w:hAnsi="Times New Roman"/>
          <w:lang w:val="uk-UA"/>
        </w:rPr>
        <w:t xml:space="preserve"> </w:t>
      </w:r>
      <w:r w:rsidR="00D37083" w:rsidRPr="00A81EC5">
        <w:rPr>
          <w:rFonts w:ascii="Times New Roman" w:hAnsi="Times New Roman"/>
          <w:lang w:val="uk-UA"/>
        </w:rPr>
        <w:t>повинно</w:t>
      </w:r>
      <w:r w:rsidR="00633F59">
        <w:rPr>
          <w:rFonts w:ascii="Times New Roman" w:hAnsi="Times New Roman"/>
          <w:lang w:val="uk-UA"/>
        </w:rPr>
        <w:t xml:space="preserve"> </w:t>
      </w:r>
      <w:r w:rsidR="00532ABF" w:rsidRPr="00A81EC5">
        <w:rPr>
          <w:rFonts w:ascii="Times New Roman" w:hAnsi="Times New Roman"/>
          <w:lang w:val="uk-UA"/>
        </w:rPr>
        <w:t xml:space="preserve">забезпечити </w:t>
      </w:r>
      <w:r w:rsidR="00AB66D0" w:rsidRPr="00A81EC5">
        <w:rPr>
          <w:rFonts w:ascii="Times New Roman" w:hAnsi="Times New Roman"/>
          <w:lang w:val="uk-UA"/>
        </w:rPr>
        <w:t>досягнення здобувачами</w:t>
      </w:r>
      <w:r w:rsidR="00E55C64" w:rsidRPr="00A81EC5">
        <w:rPr>
          <w:rFonts w:ascii="Times New Roman" w:hAnsi="Times New Roman"/>
          <w:lang w:val="uk-UA"/>
        </w:rPr>
        <w:t xml:space="preserve"> вищої освіти </w:t>
      </w:r>
      <w:r w:rsidRPr="00A81EC5">
        <w:rPr>
          <w:rFonts w:ascii="Times New Roman" w:hAnsi="Times New Roman"/>
          <w:lang w:val="uk-UA"/>
        </w:rPr>
        <w:t xml:space="preserve">таких </w:t>
      </w:r>
      <w:r w:rsidR="00532ABF" w:rsidRPr="00A81EC5">
        <w:rPr>
          <w:rFonts w:ascii="Times New Roman" w:hAnsi="Times New Roman"/>
          <w:lang w:val="uk-UA"/>
        </w:rPr>
        <w:t xml:space="preserve">програмних </w:t>
      </w:r>
      <w:r w:rsidR="00E55C64" w:rsidRPr="00A81EC5">
        <w:rPr>
          <w:rFonts w:ascii="Times New Roman" w:hAnsi="Times New Roman"/>
          <w:lang w:val="uk-UA"/>
        </w:rPr>
        <w:t>результатів навчання</w:t>
      </w:r>
      <w:r w:rsidR="008B4683" w:rsidRPr="00A81EC5">
        <w:rPr>
          <w:rFonts w:ascii="Times New Roman" w:hAnsi="Times New Roman"/>
          <w:lang w:val="uk-UA"/>
        </w:rPr>
        <w:t xml:space="preserve"> (ПРН)</w:t>
      </w:r>
      <w:r w:rsidR="00E55C64" w:rsidRPr="00A81EC5">
        <w:rPr>
          <w:rFonts w:ascii="Times New Roman" w:hAnsi="Times New Roman"/>
          <w:b/>
          <w:lang w:val="uk-UA"/>
        </w:rPr>
        <w:t>:</w:t>
      </w:r>
    </w:p>
    <w:p w:rsidR="003500BE" w:rsidRPr="00A81EC5" w:rsidRDefault="003500BE" w:rsidP="00690BDA">
      <w:pPr>
        <w:spacing w:after="0" w:line="240" w:lineRule="auto"/>
        <w:ind w:firstLine="567"/>
        <w:jc w:val="both"/>
        <w:rPr>
          <w:rFonts w:ascii="Times New Roman" w:hAnsi="Times New Roman"/>
          <w:b/>
          <w:lang w:val="uk-UA"/>
        </w:rPr>
      </w:pPr>
    </w:p>
    <w:tbl>
      <w:tblPr>
        <w:tblStyle w:val="aa"/>
        <w:tblW w:w="0" w:type="auto"/>
        <w:tblInd w:w="108" w:type="dxa"/>
        <w:tblLook w:val="04A0"/>
      </w:tblPr>
      <w:tblGrid>
        <w:gridCol w:w="8364"/>
        <w:gridCol w:w="1564"/>
      </w:tblGrid>
      <w:tr w:rsidR="00633F59" w:rsidRPr="00A81EC5" w:rsidTr="00633F59">
        <w:tc>
          <w:tcPr>
            <w:tcW w:w="8364" w:type="dxa"/>
            <w:vAlign w:val="center"/>
          </w:tcPr>
          <w:p w:rsidR="00633F59" w:rsidRPr="00A81EC5" w:rsidRDefault="00633F59" w:rsidP="00633F59">
            <w:pPr>
              <w:spacing w:after="0" w:line="240" w:lineRule="auto"/>
              <w:jc w:val="center"/>
              <w:rPr>
                <w:rFonts w:ascii="Times New Roman" w:hAnsi="Times New Roman"/>
                <w:b/>
                <w:highlight w:val="yellow"/>
                <w:lang w:val="uk-UA"/>
              </w:rPr>
            </w:pPr>
            <w:r w:rsidRPr="00A81EC5">
              <w:rPr>
                <w:rFonts w:ascii="Times New Roman" w:hAnsi="Times New Roman"/>
                <w:b/>
                <w:lang w:val="uk-UA"/>
              </w:rPr>
              <w:t>Програмні результати навчання</w:t>
            </w:r>
          </w:p>
        </w:tc>
        <w:tc>
          <w:tcPr>
            <w:tcW w:w="1564" w:type="dxa"/>
            <w:vAlign w:val="center"/>
          </w:tcPr>
          <w:p w:rsidR="00633F59" w:rsidRPr="00A81EC5" w:rsidRDefault="00633F59" w:rsidP="00633F59">
            <w:pPr>
              <w:spacing w:after="0" w:line="240" w:lineRule="auto"/>
              <w:jc w:val="center"/>
              <w:rPr>
                <w:rFonts w:ascii="Times New Roman" w:hAnsi="Times New Roman"/>
                <w:b/>
                <w:lang w:val="uk-UA"/>
              </w:rPr>
            </w:pPr>
            <w:r w:rsidRPr="00A81EC5">
              <w:rPr>
                <w:rFonts w:ascii="Times New Roman" w:hAnsi="Times New Roman"/>
                <w:b/>
                <w:lang w:val="uk-UA"/>
              </w:rPr>
              <w:t>Шифр ПРН</w:t>
            </w:r>
          </w:p>
        </w:tc>
      </w:tr>
      <w:tr w:rsidR="00633F59" w:rsidRPr="00A81EC5" w:rsidTr="00633F59">
        <w:tc>
          <w:tcPr>
            <w:tcW w:w="8364" w:type="dxa"/>
          </w:tcPr>
          <w:p w:rsidR="00633F59" w:rsidRPr="000D47C2" w:rsidRDefault="00633F59" w:rsidP="00633F59">
            <w:pPr>
              <w:spacing w:after="0" w:line="240" w:lineRule="auto"/>
              <w:jc w:val="both"/>
              <w:rPr>
                <w:rFonts w:ascii="Times New Roman" w:hAnsi="Times New Roman"/>
                <w:highlight w:val="yellow"/>
                <w:lang w:val="uk-UA"/>
              </w:rPr>
            </w:pPr>
            <w:r w:rsidRPr="000D47C2">
              <w:rPr>
                <w:rFonts w:ascii="Times New Roman" w:hAnsi="Times New Roman"/>
              </w:rPr>
              <w:t xml:space="preserve">- </w:t>
            </w:r>
            <w:r w:rsidRPr="00941847">
              <w:rPr>
                <w:rFonts w:ascii="Times New Roman" w:hAnsi="Times New Roman"/>
                <w:lang w:val="uk-UA"/>
              </w:rPr>
              <w:t>Володіє знаннями в галузі спеціальної освіти при вирішенні навчально-виховних та науково-методичних завдань з врахуванням вікових та індивідуально-типологічних відмінностей учнів, соціально-психологічних особливостей учнівських груп та конкретних психолого-педагогічних ситуацій.</w:t>
            </w:r>
          </w:p>
        </w:tc>
        <w:tc>
          <w:tcPr>
            <w:tcW w:w="1564" w:type="dxa"/>
          </w:tcPr>
          <w:p w:rsidR="00633F59" w:rsidRPr="00A81EC5" w:rsidRDefault="00633F59" w:rsidP="00633F59">
            <w:pPr>
              <w:spacing w:after="0" w:line="240" w:lineRule="auto"/>
              <w:jc w:val="both"/>
              <w:rPr>
                <w:rFonts w:ascii="Times New Roman" w:hAnsi="Times New Roman"/>
                <w:lang w:val="uk-UA"/>
              </w:rPr>
            </w:pPr>
            <w:r w:rsidRPr="00A81EC5">
              <w:rPr>
                <w:rFonts w:ascii="Times New Roman" w:hAnsi="Times New Roman"/>
                <w:lang w:val="uk-UA"/>
              </w:rPr>
              <w:t>ПРН-</w:t>
            </w:r>
            <w:r>
              <w:rPr>
                <w:rFonts w:ascii="Times New Roman" w:hAnsi="Times New Roman"/>
                <w:lang w:val="uk-UA"/>
              </w:rPr>
              <w:t>0</w:t>
            </w:r>
            <w:r w:rsidRPr="00A81EC5">
              <w:rPr>
                <w:rFonts w:ascii="Times New Roman" w:hAnsi="Times New Roman"/>
                <w:lang w:val="uk-UA"/>
              </w:rPr>
              <w:t>1</w:t>
            </w:r>
          </w:p>
        </w:tc>
      </w:tr>
      <w:tr w:rsidR="00633F59" w:rsidRPr="00A81EC5" w:rsidTr="00633F59">
        <w:tc>
          <w:tcPr>
            <w:tcW w:w="8364" w:type="dxa"/>
          </w:tcPr>
          <w:p w:rsidR="00633F59" w:rsidRPr="00A81EC5" w:rsidRDefault="00633F59" w:rsidP="00633F59">
            <w:pPr>
              <w:spacing w:after="0" w:line="240" w:lineRule="auto"/>
              <w:jc w:val="both"/>
              <w:rPr>
                <w:rFonts w:ascii="Times New Roman" w:hAnsi="Times New Roman"/>
                <w:lang w:val="uk-UA"/>
              </w:rPr>
            </w:pPr>
            <w:r w:rsidRPr="00A81EC5">
              <w:rPr>
                <w:rFonts w:ascii="Times New Roman" w:hAnsi="Times New Roman"/>
                <w:lang w:val="uk-UA"/>
              </w:rPr>
              <w:t xml:space="preserve">- </w:t>
            </w:r>
            <w:r w:rsidRPr="00941847">
              <w:rPr>
                <w:rFonts w:ascii="Times New Roman" w:hAnsi="Times New Roman"/>
                <w:lang w:val="uk-UA"/>
              </w:rPr>
              <w:t>Володіє знаннями етіології виникнення порушень психічного та/або фізичного розвитку; знаннями онтогенезу/дизонтогенезу розвитку (пізнавального, психічного, мовленнєвого); знаннями структури порушень, здійснення компенсаторних механізмів; знаннями класифікацій порушень психофізичного розвитку.</w:t>
            </w:r>
          </w:p>
        </w:tc>
        <w:tc>
          <w:tcPr>
            <w:tcW w:w="1564" w:type="dxa"/>
          </w:tcPr>
          <w:p w:rsidR="00633F59" w:rsidRPr="00A81EC5" w:rsidRDefault="00633F59" w:rsidP="00633F59">
            <w:pPr>
              <w:spacing w:after="0" w:line="240" w:lineRule="auto"/>
              <w:jc w:val="both"/>
              <w:rPr>
                <w:rFonts w:ascii="Times New Roman" w:hAnsi="Times New Roman"/>
                <w:lang w:val="uk-UA"/>
              </w:rPr>
            </w:pPr>
            <w:r w:rsidRPr="00A81EC5">
              <w:rPr>
                <w:rFonts w:ascii="Times New Roman" w:hAnsi="Times New Roman"/>
                <w:lang w:val="uk-UA"/>
              </w:rPr>
              <w:t>ПРН-</w:t>
            </w:r>
            <w:r>
              <w:rPr>
                <w:rFonts w:ascii="Times New Roman" w:hAnsi="Times New Roman"/>
                <w:lang w:val="uk-UA"/>
              </w:rPr>
              <w:t>02</w:t>
            </w:r>
          </w:p>
        </w:tc>
      </w:tr>
      <w:tr w:rsidR="00633F59" w:rsidRPr="00A81EC5" w:rsidTr="00633F59">
        <w:tc>
          <w:tcPr>
            <w:tcW w:w="8364" w:type="dxa"/>
          </w:tcPr>
          <w:p w:rsidR="00633F59" w:rsidRPr="00D518BA" w:rsidRDefault="00633F59" w:rsidP="00633F59">
            <w:pPr>
              <w:spacing w:after="0" w:line="240" w:lineRule="auto"/>
              <w:jc w:val="both"/>
              <w:rPr>
                <w:rFonts w:ascii="Times New Roman" w:hAnsi="Times New Roman"/>
              </w:rPr>
            </w:pPr>
            <w:r w:rsidRPr="00D518BA">
              <w:rPr>
                <w:rFonts w:ascii="Times New Roman" w:hAnsi="Times New Roman"/>
              </w:rPr>
              <w:t xml:space="preserve">- </w:t>
            </w:r>
            <w:r w:rsidRPr="00D518BA">
              <w:rPr>
                <w:rFonts w:ascii="Times New Roman" w:hAnsi="Times New Roman"/>
                <w:lang w:val="uk-UA"/>
              </w:rPr>
              <w:t>Володіє знаннями про сучасні методики і освітні технології забезпечення якості оволодіння навчальними досягненнями учнями з інтелектуальними, мовленнєвими порушеннями.</w:t>
            </w:r>
          </w:p>
        </w:tc>
        <w:tc>
          <w:tcPr>
            <w:tcW w:w="1564" w:type="dxa"/>
          </w:tcPr>
          <w:p w:rsidR="00633F59" w:rsidRPr="00A81EC5" w:rsidRDefault="00633F59" w:rsidP="00633F59">
            <w:pPr>
              <w:spacing w:after="0" w:line="240" w:lineRule="auto"/>
              <w:jc w:val="both"/>
              <w:rPr>
                <w:rFonts w:ascii="Times New Roman" w:hAnsi="Times New Roman"/>
                <w:lang w:val="uk-UA"/>
              </w:rPr>
            </w:pPr>
            <w:r w:rsidRPr="00A81EC5">
              <w:rPr>
                <w:rFonts w:ascii="Times New Roman" w:hAnsi="Times New Roman"/>
                <w:lang w:val="uk-UA"/>
              </w:rPr>
              <w:t>ПРН-</w:t>
            </w:r>
            <w:r>
              <w:rPr>
                <w:rFonts w:ascii="Times New Roman" w:hAnsi="Times New Roman"/>
                <w:lang w:val="uk-UA"/>
              </w:rPr>
              <w:t>03</w:t>
            </w:r>
          </w:p>
        </w:tc>
      </w:tr>
      <w:tr w:rsidR="00633F59" w:rsidRPr="00D518BA" w:rsidTr="00633F59">
        <w:trPr>
          <w:trHeight w:val="721"/>
        </w:trPr>
        <w:tc>
          <w:tcPr>
            <w:tcW w:w="8364" w:type="dxa"/>
          </w:tcPr>
          <w:p w:rsidR="00633F59" w:rsidRPr="00D518BA" w:rsidRDefault="00633F59" w:rsidP="00633F59">
            <w:pPr>
              <w:spacing w:after="0" w:line="240" w:lineRule="auto"/>
              <w:jc w:val="both"/>
              <w:rPr>
                <w:rFonts w:ascii="Times New Roman" w:hAnsi="Times New Roman"/>
                <w:lang w:val="uk-UA"/>
              </w:rPr>
            </w:pPr>
            <w:r>
              <w:rPr>
                <w:rFonts w:ascii="Times New Roman" w:hAnsi="Times New Roman"/>
                <w:lang w:val="uk-UA"/>
              </w:rPr>
              <w:t xml:space="preserve">- </w:t>
            </w:r>
            <w:r w:rsidRPr="00D518BA">
              <w:rPr>
                <w:rFonts w:ascii="Times New Roman" w:hAnsi="Times New Roman"/>
                <w:lang w:val="uk-UA"/>
              </w:rPr>
              <w:t>Володіє фаховими медико-біологічними та психологічними знаннями, які є теоретичними основами побудови змісту навчально-виховного та корекційно-розвиткового процесу для дітей з особливими освітніми потребами.</w:t>
            </w:r>
          </w:p>
        </w:tc>
        <w:tc>
          <w:tcPr>
            <w:tcW w:w="1564" w:type="dxa"/>
          </w:tcPr>
          <w:p w:rsidR="00633F59" w:rsidRPr="00A81EC5" w:rsidRDefault="00633F59" w:rsidP="00633F59">
            <w:pPr>
              <w:spacing w:after="0" w:line="240" w:lineRule="auto"/>
              <w:jc w:val="both"/>
              <w:rPr>
                <w:rFonts w:ascii="Times New Roman" w:hAnsi="Times New Roman"/>
                <w:lang w:val="uk-UA"/>
              </w:rPr>
            </w:pPr>
            <w:r w:rsidRPr="00A81EC5">
              <w:rPr>
                <w:rFonts w:ascii="Times New Roman" w:hAnsi="Times New Roman"/>
                <w:lang w:val="uk-UA"/>
              </w:rPr>
              <w:t>ПРН-</w:t>
            </w:r>
            <w:r>
              <w:rPr>
                <w:rFonts w:ascii="Times New Roman" w:hAnsi="Times New Roman"/>
                <w:lang w:val="uk-UA"/>
              </w:rPr>
              <w:t>04</w:t>
            </w:r>
          </w:p>
        </w:tc>
      </w:tr>
      <w:tr w:rsidR="00633F59" w:rsidRPr="00A81EC5" w:rsidTr="00633F59">
        <w:tc>
          <w:tcPr>
            <w:tcW w:w="8364" w:type="dxa"/>
          </w:tcPr>
          <w:p w:rsidR="00633F59" w:rsidRPr="000D47C2" w:rsidRDefault="00633F59" w:rsidP="00633F59">
            <w:pPr>
              <w:spacing w:after="0" w:line="240" w:lineRule="auto"/>
              <w:jc w:val="both"/>
              <w:rPr>
                <w:rFonts w:ascii="Times New Roman" w:hAnsi="Times New Roman"/>
                <w:lang w:val="uk-UA"/>
              </w:rPr>
            </w:pPr>
            <w:r w:rsidRPr="00A81EC5">
              <w:rPr>
                <w:rFonts w:ascii="Times New Roman" w:hAnsi="Times New Roman"/>
                <w:lang w:val="uk-UA"/>
              </w:rPr>
              <w:t xml:space="preserve">- </w:t>
            </w:r>
            <w:r w:rsidRPr="00941847">
              <w:rPr>
                <w:rFonts w:ascii="Times New Roman" w:hAnsi="Times New Roman"/>
                <w:lang w:val="uk-UA"/>
              </w:rPr>
              <w:t>Знає методи психолого-педагогічного вивчення та корекції порушень пізнавальної діяльності. Здатний організовувати і проводити психолого-педагогічне вивчення дітей з особливостями психофізичного розвитку.</w:t>
            </w:r>
          </w:p>
        </w:tc>
        <w:tc>
          <w:tcPr>
            <w:tcW w:w="1564" w:type="dxa"/>
          </w:tcPr>
          <w:p w:rsidR="00633F59" w:rsidRPr="00A81EC5" w:rsidRDefault="00633F59" w:rsidP="00633F59">
            <w:pPr>
              <w:spacing w:after="0" w:line="240" w:lineRule="auto"/>
              <w:jc w:val="both"/>
              <w:rPr>
                <w:rFonts w:ascii="Times New Roman" w:hAnsi="Times New Roman"/>
                <w:lang w:val="uk-UA"/>
              </w:rPr>
            </w:pPr>
            <w:r w:rsidRPr="00A81EC5">
              <w:rPr>
                <w:rFonts w:ascii="Times New Roman" w:hAnsi="Times New Roman"/>
                <w:lang w:val="uk-UA"/>
              </w:rPr>
              <w:t>ПРН-</w:t>
            </w:r>
            <w:r>
              <w:rPr>
                <w:rFonts w:ascii="Times New Roman" w:hAnsi="Times New Roman"/>
                <w:lang w:val="uk-UA"/>
              </w:rPr>
              <w:t>05</w:t>
            </w:r>
          </w:p>
        </w:tc>
      </w:tr>
      <w:tr w:rsidR="00633F59" w:rsidRPr="00A81EC5" w:rsidTr="00633F59">
        <w:tc>
          <w:tcPr>
            <w:tcW w:w="8364" w:type="dxa"/>
          </w:tcPr>
          <w:p w:rsidR="00633F59" w:rsidRPr="000D47C2" w:rsidRDefault="00633F59" w:rsidP="00633F59">
            <w:pPr>
              <w:spacing w:after="0" w:line="240" w:lineRule="auto"/>
              <w:jc w:val="both"/>
              <w:rPr>
                <w:rFonts w:ascii="Times New Roman" w:hAnsi="Times New Roman"/>
                <w:lang w:val="uk-UA"/>
              </w:rPr>
            </w:pPr>
            <w:r w:rsidRPr="000D47C2">
              <w:rPr>
                <w:rFonts w:ascii="Times New Roman" w:hAnsi="Times New Roman"/>
              </w:rPr>
              <w:t xml:space="preserve">- </w:t>
            </w:r>
            <w:r w:rsidRPr="00D518BA">
              <w:rPr>
                <w:rFonts w:ascii="Times New Roman" w:hAnsi="Times New Roman"/>
                <w:lang w:val="uk-UA"/>
              </w:rPr>
              <w:t>Володіє знаннями про вікові анатомо-фізіологічні особливості розвитку дітей, пізнавальні психічні процеси, емоційно-вольову характеристику учнів, їх вплив на процеси навчання, виховання та розвитку особистості.</w:t>
            </w:r>
          </w:p>
        </w:tc>
        <w:tc>
          <w:tcPr>
            <w:tcW w:w="1564" w:type="dxa"/>
          </w:tcPr>
          <w:p w:rsidR="00633F59" w:rsidRPr="00A81EC5" w:rsidRDefault="00633F59" w:rsidP="00633F59">
            <w:pPr>
              <w:spacing w:after="0" w:line="240" w:lineRule="auto"/>
              <w:jc w:val="both"/>
              <w:rPr>
                <w:rFonts w:ascii="Times New Roman" w:hAnsi="Times New Roman"/>
                <w:lang w:val="uk-UA"/>
              </w:rPr>
            </w:pPr>
            <w:r w:rsidRPr="00A81EC5">
              <w:rPr>
                <w:rFonts w:ascii="Times New Roman" w:hAnsi="Times New Roman"/>
                <w:lang w:val="uk-UA"/>
              </w:rPr>
              <w:t>ПРН-</w:t>
            </w:r>
            <w:r>
              <w:rPr>
                <w:rFonts w:ascii="Times New Roman" w:hAnsi="Times New Roman"/>
                <w:lang w:val="uk-UA"/>
              </w:rPr>
              <w:t>0</w:t>
            </w:r>
            <w:r w:rsidRPr="00A81EC5">
              <w:rPr>
                <w:rFonts w:ascii="Times New Roman" w:hAnsi="Times New Roman"/>
                <w:lang w:val="uk-UA"/>
              </w:rPr>
              <w:t>7</w:t>
            </w:r>
          </w:p>
        </w:tc>
      </w:tr>
      <w:tr w:rsidR="00633F59" w:rsidRPr="00D518BA" w:rsidTr="00633F59">
        <w:tc>
          <w:tcPr>
            <w:tcW w:w="8364" w:type="dxa"/>
          </w:tcPr>
          <w:p w:rsidR="00633F59" w:rsidRPr="00D518BA" w:rsidRDefault="00633F59" w:rsidP="00633F59">
            <w:pPr>
              <w:pStyle w:val="Default"/>
              <w:jc w:val="both"/>
            </w:pPr>
            <w:r w:rsidRPr="00D518BA">
              <w:rPr>
                <w:sz w:val="22"/>
                <w:szCs w:val="22"/>
                <w:lang w:val="uk-UA"/>
              </w:rPr>
              <w:t xml:space="preserve">- </w:t>
            </w:r>
            <w:r w:rsidRPr="00D518BA">
              <w:rPr>
                <w:sz w:val="22"/>
                <w:szCs w:val="22"/>
              </w:rPr>
              <w:t>Володієтеорієюіметодикоюкорекційно</w:t>
            </w:r>
            <w:r w:rsidRPr="00D518BA">
              <w:rPr>
                <w:sz w:val="22"/>
                <w:szCs w:val="22"/>
                <w:lang w:val="en-US"/>
              </w:rPr>
              <w:t>-</w:t>
            </w:r>
            <w:r w:rsidRPr="00D518BA">
              <w:rPr>
                <w:sz w:val="22"/>
                <w:szCs w:val="22"/>
              </w:rPr>
              <w:t>розвивальної</w:t>
            </w:r>
            <w:r w:rsidRPr="00D518BA">
              <w:rPr>
                <w:sz w:val="22"/>
                <w:szCs w:val="22"/>
                <w:lang w:val="en-US"/>
              </w:rPr>
              <w:t xml:space="preserve"> (</w:t>
            </w:r>
            <w:r w:rsidRPr="00D518BA">
              <w:rPr>
                <w:sz w:val="22"/>
                <w:szCs w:val="22"/>
              </w:rPr>
              <w:t>виховної</w:t>
            </w:r>
            <w:r w:rsidRPr="00D518BA">
              <w:rPr>
                <w:sz w:val="22"/>
                <w:szCs w:val="22"/>
                <w:lang w:val="en-US"/>
              </w:rPr>
              <w:t xml:space="preserve">, </w:t>
            </w:r>
            <w:r w:rsidRPr="00D518BA">
              <w:rPr>
                <w:sz w:val="22"/>
                <w:szCs w:val="22"/>
              </w:rPr>
              <w:t>навчальної</w:t>
            </w:r>
            <w:r w:rsidRPr="00D518BA">
              <w:rPr>
                <w:sz w:val="22"/>
                <w:szCs w:val="22"/>
                <w:lang w:val="en-US"/>
              </w:rPr>
              <w:t xml:space="preserve">) </w:t>
            </w:r>
            <w:r w:rsidRPr="00D518BA">
              <w:rPr>
                <w:sz w:val="22"/>
                <w:szCs w:val="22"/>
              </w:rPr>
              <w:t>роботиздітьмизінтелектуальнимита</w:t>
            </w:r>
            <w:r w:rsidRPr="00D518BA">
              <w:rPr>
                <w:sz w:val="22"/>
                <w:szCs w:val="22"/>
                <w:lang w:val="en-US"/>
              </w:rPr>
              <w:t>/</w:t>
            </w:r>
            <w:r w:rsidRPr="00D518BA">
              <w:rPr>
                <w:sz w:val="22"/>
                <w:szCs w:val="22"/>
              </w:rPr>
              <w:t>абомовленнєвимипорушеннямирізноговіку</w:t>
            </w:r>
            <w:r w:rsidRPr="00D518BA">
              <w:rPr>
                <w:sz w:val="22"/>
                <w:szCs w:val="22"/>
                <w:lang w:val="en-US"/>
              </w:rPr>
              <w:t xml:space="preserve"> (</w:t>
            </w:r>
            <w:r w:rsidRPr="00D518BA">
              <w:rPr>
                <w:sz w:val="22"/>
                <w:szCs w:val="22"/>
              </w:rPr>
              <w:t>дошкільного</w:t>
            </w:r>
            <w:r w:rsidRPr="00D518BA">
              <w:rPr>
                <w:sz w:val="22"/>
                <w:szCs w:val="22"/>
                <w:lang w:val="en-US"/>
              </w:rPr>
              <w:t xml:space="preserve">, </w:t>
            </w:r>
            <w:r w:rsidRPr="00D518BA">
              <w:rPr>
                <w:sz w:val="22"/>
                <w:szCs w:val="22"/>
              </w:rPr>
              <w:t>шкільного</w:t>
            </w:r>
            <w:r w:rsidRPr="00D518BA">
              <w:rPr>
                <w:sz w:val="22"/>
                <w:szCs w:val="22"/>
                <w:lang w:val="en-US"/>
              </w:rPr>
              <w:t xml:space="preserve">). </w:t>
            </w:r>
            <w:r w:rsidRPr="00D518BA">
              <w:rPr>
                <w:sz w:val="22"/>
                <w:szCs w:val="22"/>
              </w:rPr>
              <w:t>Розуміє принципи, методи, форми та сутність організації освітньо-корекційного процесу в різних типах закладів.</w:t>
            </w:r>
          </w:p>
        </w:tc>
        <w:tc>
          <w:tcPr>
            <w:tcW w:w="1564" w:type="dxa"/>
          </w:tcPr>
          <w:p w:rsidR="00633F59" w:rsidRPr="00A81EC5" w:rsidRDefault="00633F59" w:rsidP="00633F59">
            <w:pPr>
              <w:spacing w:after="0" w:line="240" w:lineRule="auto"/>
              <w:jc w:val="both"/>
              <w:rPr>
                <w:rFonts w:ascii="Times New Roman" w:hAnsi="Times New Roman"/>
                <w:lang w:val="uk-UA"/>
              </w:rPr>
            </w:pPr>
            <w:r w:rsidRPr="00A81EC5">
              <w:rPr>
                <w:rFonts w:ascii="Times New Roman" w:hAnsi="Times New Roman"/>
                <w:lang w:val="uk-UA"/>
              </w:rPr>
              <w:t>ПРН-</w:t>
            </w:r>
            <w:r>
              <w:rPr>
                <w:rFonts w:ascii="Times New Roman" w:hAnsi="Times New Roman"/>
                <w:lang w:val="uk-UA"/>
              </w:rPr>
              <w:t>08</w:t>
            </w:r>
          </w:p>
        </w:tc>
      </w:tr>
      <w:tr w:rsidR="00633F59" w:rsidRPr="00D518BA" w:rsidTr="00633F59">
        <w:tc>
          <w:tcPr>
            <w:tcW w:w="8364" w:type="dxa"/>
          </w:tcPr>
          <w:p w:rsidR="00633F59" w:rsidRPr="00D518BA" w:rsidRDefault="00633F59" w:rsidP="00633F59">
            <w:pPr>
              <w:spacing w:after="0" w:line="240" w:lineRule="auto"/>
              <w:jc w:val="both"/>
              <w:rPr>
                <w:lang w:val="uk-UA"/>
              </w:rPr>
            </w:pPr>
            <w:r w:rsidRPr="00D518BA">
              <w:rPr>
                <w:rFonts w:ascii="Times New Roman" w:hAnsi="Times New Roman"/>
                <w:lang w:val="uk-UA"/>
              </w:rPr>
              <w:t>- Володіє методиками сприяння соціальній адаптації осіб з особливими освітніми потребами, зокрема з порушеннями інтелекту, мовлення, їхньої підготовки до суспільної та виробничої діяльності.</w:t>
            </w:r>
          </w:p>
        </w:tc>
        <w:tc>
          <w:tcPr>
            <w:tcW w:w="1564" w:type="dxa"/>
          </w:tcPr>
          <w:p w:rsidR="00633F59" w:rsidRPr="00A81EC5" w:rsidRDefault="00633F59" w:rsidP="00633F59">
            <w:pPr>
              <w:spacing w:after="0" w:line="240" w:lineRule="auto"/>
              <w:jc w:val="both"/>
              <w:rPr>
                <w:rFonts w:ascii="Times New Roman" w:hAnsi="Times New Roman"/>
                <w:lang w:val="uk-UA"/>
              </w:rPr>
            </w:pPr>
            <w:r w:rsidRPr="00A81EC5">
              <w:rPr>
                <w:rFonts w:ascii="Times New Roman" w:hAnsi="Times New Roman"/>
                <w:lang w:val="uk-UA"/>
              </w:rPr>
              <w:t>ПРН-</w:t>
            </w:r>
            <w:r>
              <w:rPr>
                <w:rFonts w:ascii="Times New Roman" w:hAnsi="Times New Roman"/>
                <w:lang w:val="uk-UA"/>
              </w:rPr>
              <w:t>09</w:t>
            </w:r>
          </w:p>
        </w:tc>
      </w:tr>
      <w:tr w:rsidR="00633F59" w:rsidRPr="00A81EC5" w:rsidTr="00633F59">
        <w:tc>
          <w:tcPr>
            <w:tcW w:w="8364" w:type="dxa"/>
          </w:tcPr>
          <w:p w:rsidR="00633F59" w:rsidRPr="000446D3" w:rsidRDefault="00633F59" w:rsidP="00633F59">
            <w:pPr>
              <w:spacing w:after="0" w:line="240" w:lineRule="auto"/>
              <w:jc w:val="both"/>
              <w:rPr>
                <w:rFonts w:ascii="Times New Roman" w:hAnsi="Times New Roman"/>
              </w:rPr>
            </w:pPr>
            <w:r w:rsidRPr="000446D3">
              <w:rPr>
                <w:rFonts w:ascii="Times New Roman" w:hAnsi="Times New Roman"/>
              </w:rPr>
              <w:t xml:space="preserve">- </w:t>
            </w:r>
            <w:r w:rsidRPr="00B60F51">
              <w:rPr>
                <w:rFonts w:ascii="Times New Roman" w:hAnsi="Times New Roman"/>
                <w:lang w:val="uk-UA"/>
              </w:rPr>
              <w:t xml:space="preserve">Володіє знаннями про особливості розвитку дітей з легкими, помірними та тяжкими інтелектуальними порушеннями, порушеннями мовлення, розладами спектру аутизму </w:t>
            </w:r>
            <w:r w:rsidRPr="00B60F51">
              <w:rPr>
                <w:rFonts w:ascii="Times New Roman" w:hAnsi="Times New Roman"/>
                <w:lang w:val="uk-UA"/>
              </w:rPr>
              <w:lastRenderedPageBreak/>
              <w:t>та комплексними порушеннями, організації корекційно-педагогічної роботи, спрямованої на їх соціалізацію.</w:t>
            </w:r>
          </w:p>
        </w:tc>
        <w:tc>
          <w:tcPr>
            <w:tcW w:w="1564" w:type="dxa"/>
          </w:tcPr>
          <w:p w:rsidR="00633F59" w:rsidRPr="00A81EC5" w:rsidRDefault="00633F59" w:rsidP="00633F59">
            <w:pPr>
              <w:spacing w:after="0" w:line="240" w:lineRule="auto"/>
              <w:jc w:val="both"/>
              <w:rPr>
                <w:rFonts w:ascii="Times New Roman" w:hAnsi="Times New Roman"/>
                <w:lang w:val="ru-RU"/>
              </w:rPr>
            </w:pPr>
            <w:r w:rsidRPr="00A81EC5">
              <w:rPr>
                <w:rFonts w:ascii="Times New Roman" w:hAnsi="Times New Roman"/>
                <w:lang w:val="ru-RU"/>
              </w:rPr>
              <w:lastRenderedPageBreak/>
              <w:t>ПРН-</w:t>
            </w:r>
            <w:r>
              <w:rPr>
                <w:rFonts w:ascii="Times New Roman" w:hAnsi="Times New Roman"/>
                <w:lang w:val="ru-RU"/>
              </w:rPr>
              <w:t>10</w:t>
            </w:r>
          </w:p>
        </w:tc>
      </w:tr>
      <w:tr w:rsidR="00633F59" w:rsidRPr="00A81EC5" w:rsidTr="00633F59">
        <w:tc>
          <w:tcPr>
            <w:tcW w:w="8364" w:type="dxa"/>
          </w:tcPr>
          <w:p w:rsidR="00633F59" w:rsidRPr="00B60F51" w:rsidRDefault="00633F59" w:rsidP="00633F59">
            <w:pPr>
              <w:autoSpaceDE w:val="0"/>
              <w:autoSpaceDN w:val="0"/>
              <w:adjustRightInd w:val="0"/>
              <w:spacing w:after="0" w:line="240" w:lineRule="auto"/>
              <w:jc w:val="both"/>
              <w:rPr>
                <w:rFonts w:ascii="Times New Roman" w:hAnsi="Times New Roman"/>
                <w:lang w:val="uk-UA"/>
              </w:rPr>
            </w:pPr>
            <w:r w:rsidRPr="00B60F51">
              <w:rPr>
                <w:rFonts w:ascii="Times New Roman" w:hAnsi="Times New Roman"/>
                <w:lang w:val="uk-UA"/>
              </w:rPr>
              <w:lastRenderedPageBreak/>
              <w:t>-Здатний вирішувати питання, пов’язані з комплектуванням та організацією діяльності спеціальних закладів та закладів з інклюзивним та інтегрованим навчанням.</w:t>
            </w:r>
          </w:p>
        </w:tc>
        <w:tc>
          <w:tcPr>
            <w:tcW w:w="1564" w:type="dxa"/>
          </w:tcPr>
          <w:p w:rsidR="00633F59" w:rsidRPr="00A81EC5" w:rsidRDefault="00633F59" w:rsidP="00633F59">
            <w:pPr>
              <w:spacing w:after="0" w:line="240" w:lineRule="auto"/>
              <w:jc w:val="both"/>
              <w:rPr>
                <w:rFonts w:ascii="Times New Roman" w:hAnsi="Times New Roman"/>
              </w:rPr>
            </w:pPr>
            <w:r w:rsidRPr="00A81EC5">
              <w:rPr>
                <w:rFonts w:ascii="Times New Roman" w:hAnsi="Times New Roman"/>
                <w:lang w:val="ru-RU"/>
              </w:rPr>
              <w:t>ПРН-12</w:t>
            </w:r>
          </w:p>
        </w:tc>
      </w:tr>
      <w:tr w:rsidR="00633F59" w:rsidRPr="00A81EC5" w:rsidTr="00633F59">
        <w:tc>
          <w:tcPr>
            <w:tcW w:w="8364" w:type="dxa"/>
          </w:tcPr>
          <w:p w:rsidR="00633F59" w:rsidRPr="00D518BA" w:rsidRDefault="00633F59" w:rsidP="00633F59">
            <w:pPr>
              <w:spacing w:after="0" w:line="240" w:lineRule="auto"/>
              <w:jc w:val="both"/>
              <w:rPr>
                <w:rFonts w:ascii="Times New Roman" w:hAnsi="Times New Roman"/>
                <w:lang w:val="uk-UA"/>
              </w:rPr>
            </w:pPr>
            <w:r w:rsidRPr="00D518BA">
              <w:rPr>
                <w:rFonts w:ascii="Times New Roman" w:hAnsi="Times New Roman"/>
                <w:lang w:val="uk-UA"/>
              </w:rPr>
              <w:t>- Здатний здійснювати спостереження за дітьми з інтелектуальними, мовленнєвими та комплексними порушеннями, в структурі яких є інтелектуальні та/або мовленнєві, планувати та проводити з ними корекційно-педагогічну роботу на основі диференційованого та індивідуального підходу.</w:t>
            </w:r>
          </w:p>
        </w:tc>
        <w:tc>
          <w:tcPr>
            <w:tcW w:w="1564" w:type="dxa"/>
          </w:tcPr>
          <w:p w:rsidR="00633F59" w:rsidRPr="00A81EC5" w:rsidRDefault="00633F59" w:rsidP="00633F59">
            <w:pPr>
              <w:spacing w:after="0" w:line="240" w:lineRule="auto"/>
              <w:jc w:val="both"/>
              <w:rPr>
                <w:rFonts w:ascii="Times New Roman" w:hAnsi="Times New Roman"/>
                <w:lang w:val="uk-UA"/>
              </w:rPr>
            </w:pPr>
            <w:r w:rsidRPr="00A81EC5">
              <w:rPr>
                <w:rFonts w:ascii="Times New Roman" w:hAnsi="Times New Roman"/>
                <w:lang w:val="ru-RU"/>
              </w:rPr>
              <w:t>ПРН-1</w:t>
            </w:r>
            <w:r>
              <w:rPr>
                <w:rFonts w:ascii="Times New Roman" w:hAnsi="Times New Roman"/>
                <w:lang w:val="ru-RU"/>
              </w:rPr>
              <w:t>4</w:t>
            </w:r>
          </w:p>
        </w:tc>
      </w:tr>
      <w:tr w:rsidR="00633F59" w:rsidRPr="00A81EC5" w:rsidTr="00633F59">
        <w:tc>
          <w:tcPr>
            <w:tcW w:w="8364" w:type="dxa"/>
          </w:tcPr>
          <w:p w:rsidR="00633F59" w:rsidRPr="00B60F51" w:rsidRDefault="00633F59" w:rsidP="00633F59">
            <w:pPr>
              <w:spacing w:after="0" w:line="240" w:lineRule="auto"/>
              <w:jc w:val="both"/>
              <w:rPr>
                <w:rFonts w:ascii="Times New Roman" w:hAnsi="Times New Roman"/>
                <w:lang w:val="uk-UA"/>
              </w:rPr>
            </w:pPr>
            <w:r w:rsidRPr="00B60F51">
              <w:rPr>
                <w:rFonts w:ascii="Times New Roman" w:hAnsi="Times New Roman"/>
                <w:lang w:val="uk-UA"/>
              </w:rPr>
              <w:t>- Здатний здійснювати педагогічний супровід процесів соціалізації та професійного самовизначення учнів з інтелектуальними порушеннями, підготовки їх до свідомого вибору життєвого шляху.</w:t>
            </w:r>
          </w:p>
        </w:tc>
        <w:tc>
          <w:tcPr>
            <w:tcW w:w="1564" w:type="dxa"/>
          </w:tcPr>
          <w:p w:rsidR="00633F59" w:rsidRPr="00B60F51" w:rsidRDefault="00633F59" w:rsidP="00633F59">
            <w:pPr>
              <w:spacing w:after="0" w:line="240" w:lineRule="auto"/>
              <w:jc w:val="both"/>
              <w:rPr>
                <w:rFonts w:ascii="Times New Roman" w:hAnsi="Times New Roman"/>
              </w:rPr>
            </w:pPr>
            <w:r w:rsidRPr="00A81EC5">
              <w:rPr>
                <w:rFonts w:ascii="Times New Roman" w:hAnsi="Times New Roman"/>
                <w:lang w:val="ru-RU"/>
              </w:rPr>
              <w:t>ПРН-1</w:t>
            </w:r>
            <w:r>
              <w:rPr>
                <w:rFonts w:ascii="Times New Roman" w:hAnsi="Times New Roman"/>
                <w:lang w:val="ru-RU"/>
              </w:rPr>
              <w:t>5</w:t>
            </w:r>
          </w:p>
        </w:tc>
      </w:tr>
      <w:tr w:rsidR="00633F59" w:rsidRPr="00A81EC5" w:rsidTr="00633F59">
        <w:tc>
          <w:tcPr>
            <w:tcW w:w="8364" w:type="dxa"/>
          </w:tcPr>
          <w:p w:rsidR="00633F59" w:rsidRPr="00B60F51" w:rsidRDefault="00633F59" w:rsidP="00633F59">
            <w:pPr>
              <w:spacing w:after="0" w:line="240" w:lineRule="auto"/>
              <w:jc w:val="both"/>
              <w:rPr>
                <w:rFonts w:ascii="Times New Roman" w:hAnsi="Times New Roman"/>
                <w:lang w:val="ru-RU"/>
              </w:rPr>
            </w:pPr>
            <w:r w:rsidRPr="00B60F51">
              <w:rPr>
                <w:rFonts w:ascii="Times New Roman" w:hAnsi="Times New Roman"/>
                <w:lang w:val="ru-RU"/>
              </w:rPr>
              <w:t xml:space="preserve">- </w:t>
            </w:r>
            <w:r w:rsidRPr="00B60F51">
              <w:rPr>
                <w:rFonts w:ascii="Times New Roman" w:hAnsi="Times New Roman"/>
                <w:lang w:val="uk-UA"/>
              </w:rPr>
              <w:t>Здатний здійснювати педагогічний супровід дітей з особливими освітніми потребами в ролі вихователя спеціального класу/групи, асистента вчителя/вихователя інклюзивного класу/групи.</w:t>
            </w:r>
          </w:p>
        </w:tc>
        <w:tc>
          <w:tcPr>
            <w:tcW w:w="1564" w:type="dxa"/>
          </w:tcPr>
          <w:p w:rsidR="00633F59" w:rsidRPr="00A81EC5" w:rsidRDefault="00633F59" w:rsidP="00633F59">
            <w:pPr>
              <w:spacing w:after="0" w:line="240" w:lineRule="auto"/>
              <w:jc w:val="both"/>
              <w:rPr>
                <w:rFonts w:ascii="Times New Roman" w:hAnsi="Times New Roman"/>
                <w:lang w:val="ru-RU"/>
              </w:rPr>
            </w:pPr>
            <w:r w:rsidRPr="00A81EC5">
              <w:rPr>
                <w:rFonts w:ascii="Times New Roman" w:hAnsi="Times New Roman"/>
                <w:lang w:val="ru-RU"/>
              </w:rPr>
              <w:t>ПРН-1</w:t>
            </w:r>
            <w:r>
              <w:rPr>
                <w:rFonts w:ascii="Times New Roman" w:hAnsi="Times New Roman"/>
                <w:lang w:val="ru-RU"/>
              </w:rPr>
              <w:t>7</w:t>
            </w:r>
          </w:p>
        </w:tc>
      </w:tr>
      <w:tr w:rsidR="00633F59" w:rsidRPr="00A81EC5" w:rsidTr="00633F59">
        <w:tc>
          <w:tcPr>
            <w:tcW w:w="8364" w:type="dxa"/>
          </w:tcPr>
          <w:p w:rsidR="00633F59" w:rsidRPr="00A81EC5" w:rsidRDefault="00633F59" w:rsidP="00633F59">
            <w:pPr>
              <w:spacing w:after="0" w:line="240" w:lineRule="auto"/>
              <w:jc w:val="both"/>
              <w:rPr>
                <w:rFonts w:ascii="Times New Roman" w:hAnsi="Times New Roman"/>
                <w:lang w:val="uk-UA"/>
              </w:rPr>
            </w:pPr>
            <w:r w:rsidRPr="00A81EC5">
              <w:rPr>
                <w:rFonts w:ascii="Times New Roman" w:hAnsi="Times New Roman"/>
                <w:lang w:val="uk-UA"/>
              </w:rPr>
              <w:t xml:space="preserve">- </w:t>
            </w:r>
            <w:r w:rsidRPr="00941847">
              <w:rPr>
                <w:rFonts w:ascii="Times New Roman" w:hAnsi="Times New Roman"/>
                <w:lang w:val="uk-UA"/>
              </w:rPr>
              <w:t>Здатний використовувати сучасні технічні засоби навчання і виховання дітей з інтелектуальними або комплексними порушеннями, в структурі яких є інтелектуальні та/або мовленнєві, комп’ютерні програми тощо.</w:t>
            </w:r>
          </w:p>
        </w:tc>
        <w:tc>
          <w:tcPr>
            <w:tcW w:w="1564" w:type="dxa"/>
          </w:tcPr>
          <w:p w:rsidR="00633F59" w:rsidRPr="00A81EC5" w:rsidRDefault="00633F59" w:rsidP="00633F59">
            <w:pPr>
              <w:spacing w:after="0" w:line="240" w:lineRule="auto"/>
              <w:jc w:val="both"/>
              <w:rPr>
                <w:rFonts w:ascii="Times New Roman" w:hAnsi="Times New Roman"/>
                <w:lang w:val="uk-UA"/>
              </w:rPr>
            </w:pPr>
            <w:r w:rsidRPr="00A81EC5">
              <w:rPr>
                <w:rFonts w:ascii="Times New Roman" w:hAnsi="Times New Roman"/>
                <w:lang w:val="uk-UA"/>
              </w:rPr>
              <w:t>ПРН-1</w:t>
            </w:r>
            <w:r>
              <w:rPr>
                <w:rFonts w:ascii="Times New Roman" w:hAnsi="Times New Roman"/>
                <w:lang w:val="uk-UA"/>
              </w:rPr>
              <w:t>9</w:t>
            </w:r>
          </w:p>
        </w:tc>
      </w:tr>
      <w:tr w:rsidR="00633F59" w:rsidRPr="00A81EC5" w:rsidTr="00633F59">
        <w:tc>
          <w:tcPr>
            <w:tcW w:w="8364" w:type="dxa"/>
          </w:tcPr>
          <w:p w:rsidR="00633F59" w:rsidRPr="000D47C2" w:rsidRDefault="00633F59" w:rsidP="00633F59">
            <w:pPr>
              <w:spacing w:after="0" w:line="240" w:lineRule="auto"/>
              <w:jc w:val="both"/>
              <w:rPr>
                <w:rFonts w:ascii="Times New Roman" w:hAnsi="Times New Roman"/>
                <w:lang w:val="uk-UA"/>
              </w:rPr>
            </w:pPr>
            <w:r w:rsidRPr="00A81EC5">
              <w:rPr>
                <w:rFonts w:ascii="Times New Roman" w:hAnsi="Times New Roman"/>
                <w:lang w:val="ru-RU"/>
              </w:rPr>
              <w:t xml:space="preserve">- </w:t>
            </w:r>
            <w:r w:rsidRPr="00941847">
              <w:rPr>
                <w:rFonts w:ascii="Times New Roman" w:hAnsi="Times New Roman"/>
                <w:lang w:val="uk-UA"/>
              </w:rPr>
              <w:t>Здатний співпрацювати з батьками дітей з особливими освітніми потребами, особами, які їх заміняють, спеціалістами інших галузей (медиками, психологами, фізичними терапевтами, вчителями, вихователями).</w:t>
            </w:r>
          </w:p>
        </w:tc>
        <w:tc>
          <w:tcPr>
            <w:tcW w:w="1564" w:type="dxa"/>
          </w:tcPr>
          <w:p w:rsidR="00633F59" w:rsidRPr="00A81EC5" w:rsidRDefault="00633F59" w:rsidP="00633F59">
            <w:pPr>
              <w:spacing w:after="0" w:line="240" w:lineRule="auto"/>
              <w:jc w:val="both"/>
              <w:rPr>
                <w:rFonts w:ascii="Times New Roman" w:hAnsi="Times New Roman"/>
                <w:lang w:val="uk-UA"/>
              </w:rPr>
            </w:pPr>
            <w:r w:rsidRPr="00A81EC5">
              <w:rPr>
                <w:rFonts w:ascii="Times New Roman" w:hAnsi="Times New Roman"/>
                <w:lang w:val="uk-UA"/>
              </w:rPr>
              <w:t>ПРН-</w:t>
            </w:r>
            <w:r>
              <w:rPr>
                <w:rFonts w:ascii="Times New Roman" w:hAnsi="Times New Roman"/>
                <w:lang w:val="uk-UA"/>
              </w:rPr>
              <w:t>20</w:t>
            </w:r>
          </w:p>
        </w:tc>
      </w:tr>
      <w:tr w:rsidR="00633F59" w:rsidRPr="00A81EC5" w:rsidTr="00633F59">
        <w:tc>
          <w:tcPr>
            <w:tcW w:w="8364" w:type="dxa"/>
          </w:tcPr>
          <w:p w:rsidR="00633F59" w:rsidRPr="00B60F51" w:rsidRDefault="00633F59" w:rsidP="00633F59">
            <w:pPr>
              <w:spacing w:after="0" w:line="240" w:lineRule="auto"/>
              <w:jc w:val="both"/>
              <w:rPr>
                <w:rFonts w:ascii="Times New Roman" w:hAnsi="Times New Roman"/>
                <w:lang w:val="uk-UA"/>
              </w:rPr>
            </w:pPr>
            <w:r w:rsidRPr="00B60F51">
              <w:rPr>
                <w:rFonts w:ascii="Times New Roman" w:hAnsi="Times New Roman"/>
                <w:lang w:val="uk-UA"/>
              </w:rPr>
              <w:t>- Здатний систематично підвищувати свою професійну компетентність. Здатний застосовувати найновіші досягнення в спеціальній освіті, здійснювати науково-дослідницьку та методичну діяльність.</w:t>
            </w:r>
          </w:p>
        </w:tc>
        <w:tc>
          <w:tcPr>
            <w:tcW w:w="1564" w:type="dxa"/>
          </w:tcPr>
          <w:p w:rsidR="00633F59" w:rsidRPr="00A81EC5" w:rsidRDefault="00633F59" w:rsidP="00633F59">
            <w:pPr>
              <w:spacing w:after="0" w:line="240" w:lineRule="auto"/>
              <w:jc w:val="both"/>
              <w:rPr>
                <w:rFonts w:ascii="Times New Roman" w:hAnsi="Times New Roman"/>
                <w:lang w:val="uk-UA"/>
              </w:rPr>
            </w:pPr>
            <w:r w:rsidRPr="00A81EC5">
              <w:rPr>
                <w:rFonts w:ascii="Times New Roman" w:hAnsi="Times New Roman"/>
                <w:lang w:val="uk-UA"/>
              </w:rPr>
              <w:t>ПРН-</w:t>
            </w:r>
            <w:r>
              <w:rPr>
                <w:rFonts w:ascii="Times New Roman" w:hAnsi="Times New Roman"/>
                <w:lang w:val="uk-UA"/>
              </w:rPr>
              <w:t>21</w:t>
            </w:r>
          </w:p>
        </w:tc>
      </w:tr>
      <w:tr w:rsidR="00633F59" w:rsidRPr="00A81EC5" w:rsidTr="00633F59">
        <w:tc>
          <w:tcPr>
            <w:tcW w:w="8364" w:type="dxa"/>
          </w:tcPr>
          <w:p w:rsidR="00633F59" w:rsidRPr="00B60F51" w:rsidRDefault="00633F59" w:rsidP="00633F59">
            <w:pPr>
              <w:spacing w:after="0" w:line="240" w:lineRule="auto"/>
              <w:jc w:val="both"/>
              <w:rPr>
                <w:rFonts w:ascii="Times New Roman" w:hAnsi="Times New Roman"/>
                <w:lang w:val="uk-UA"/>
              </w:rPr>
            </w:pPr>
            <w:r w:rsidRPr="00B60F51">
              <w:rPr>
                <w:rFonts w:ascii="Times New Roman" w:hAnsi="Times New Roman"/>
                <w:lang w:val="uk-UA"/>
              </w:rPr>
              <w:t>- Здатний забезпечувати охорону життя і здоров’я учнів як з типовим розвитком, так і учнів з особливими освітніми потребами у навчально-виховному, корекційному процесі та позаурочній діяльності.</w:t>
            </w:r>
          </w:p>
        </w:tc>
        <w:tc>
          <w:tcPr>
            <w:tcW w:w="1564" w:type="dxa"/>
          </w:tcPr>
          <w:p w:rsidR="00633F59" w:rsidRPr="00A81EC5" w:rsidRDefault="00633F59" w:rsidP="00633F59">
            <w:pPr>
              <w:spacing w:after="0" w:line="240" w:lineRule="auto"/>
              <w:jc w:val="both"/>
              <w:rPr>
                <w:rFonts w:ascii="Times New Roman" w:hAnsi="Times New Roman"/>
                <w:lang w:val="uk-UA"/>
              </w:rPr>
            </w:pPr>
            <w:r w:rsidRPr="00A81EC5">
              <w:rPr>
                <w:rFonts w:ascii="Times New Roman" w:hAnsi="Times New Roman"/>
                <w:lang w:val="uk-UA"/>
              </w:rPr>
              <w:t>ПРН-</w:t>
            </w:r>
            <w:r>
              <w:rPr>
                <w:rFonts w:ascii="Times New Roman" w:hAnsi="Times New Roman"/>
                <w:lang w:val="uk-UA"/>
              </w:rPr>
              <w:t>22</w:t>
            </w:r>
          </w:p>
        </w:tc>
      </w:tr>
      <w:tr w:rsidR="00633F59" w:rsidRPr="00A81EC5" w:rsidTr="00633F59">
        <w:tc>
          <w:tcPr>
            <w:tcW w:w="8364" w:type="dxa"/>
          </w:tcPr>
          <w:p w:rsidR="00633F59" w:rsidRPr="00B60F51" w:rsidRDefault="00633F59" w:rsidP="00633F59">
            <w:pPr>
              <w:spacing w:after="0" w:line="240" w:lineRule="auto"/>
              <w:jc w:val="both"/>
              <w:rPr>
                <w:rFonts w:ascii="Times New Roman" w:hAnsi="Times New Roman"/>
                <w:lang w:val="uk-UA"/>
              </w:rPr>
            </w:pPr>
            <w:r w:rsidRPr="00B60F51">
              <w:rPr>
                <w:rFonts w:ascii="Times New Roman" w:hAnsi="Times New Roman"/>
                <w:bCs/>
                <w:lang w:val="uk-UA"/>
              </w:rPr>
              <w:t>- Вмієд</w:t>
            </w:r>
            <w:r w:rsidRPr="00B60F51">
              <w:rPr>
                <w:rFonts w:ascii="Times New Roman" w:hAnsi="Times New Roman"/>
                <w:lang w:val="uk-UA"/>
              </w:rPr>
              <w:t>отримуватися у своїй діяльності сучасних принципів толерантності, діалогу і співробітництва.</w:t>
            </w:r>
          </w:p>
        </w:tc>
        <w:tc>
          <w:tcPr>
            <w:tcW w:w="1564" w:type="dxa"/>
          </w:tcPr>
          <w:p w:rsidR="00633F59" w:rsidRPr="00A81EC5" w:rsidRDefault="00633F59" w:rsidP="00633F59">
            <w:pPr>
              <w:spacing w:after="0" w:line="240" w:lineRule="auto"/>
              <w:jc w:val="both"/>
              <w:rPr>
                <w:rFonts w:ascii="Times New Roman" w:hAnsi="Times New Roman"/>
                <w:lang w:val="uk-UA"/>
              </w:rPr>
            </w:pPr>
            <w:r w:rsidRPr="00A81EC5">
              <w:rPr>
                <w:rFonts w:ascii="Times New Roman" w:hAnsi="Times New Roman"/>
                <w:lang w:val="uk-UA"/>
              </w:rPr>
              <w:t>ПРН-</w:t>
            </w:r>
            <w:r>
              <w:rPr>
                <w:rFonts w:ascii="Times New Roman" w:hAnsi="Times New Roman"/>
                <w:lang w:val="uk-UA"/>
              </w:rPr>
              <w:t>23</w:t>
            </w:r>
          </w:p>
        </w:tc>
      </w:tr>
      <w:tr w:rsidR="00633F59" w:rsidRPr="00A81EC5" w:rsidTr="00633F59">
        <w:tc>
          <w:tcPr>
            <w:tcW w:w="8364" w:type="dxa"/>
          </w:tcPr>
          <w:p w:rsidR="00633F59" w:rsidRPr="00B60F51" w:rsidRDefault="00633F59" w:rsidP="00633F59">
            <w:pPr>
              <w:spacing w:after="0" w:line="240" w:lineRule="auto"/>
              <w:jc w:val="both"/>
              <w:rPr>
                <w:rFonts w:ascii="Times New Roman" w:hAnsi="Times New Roman"/>
                <w:lang w:val="uk-UA"/>
              </w:rPr>
            </w:pPr>
            <w:r w:rsidRPr="00B60F51">
              <w:rPr>
                <w:rFonts w:ascii="Times New Roman" w:hAnsi="Times New Roman"/>
                <w:lang w:val="uk-UA"/>
              </w:rPr>
              <w:t>- Володіє культурою спілкування, його формами, способами, вербальними та невербальними засобами. Вільно спілкується державною та іноземною мовою у професійному середовищі, володіє фаховою термінологією та професійним дискурсом.</w:t>
            </w:r>
          </w:p>
        </w:tc>
        <w:tc>
          <w:tcPr>
            <w:tcW w:w="1564" w:type="dxa"/>
          </w:tcPr>
          <w:p w:rsidR="00633F59" w:rsidRPr="00A81EC5" w:rsidRDefault="00633F59" w:rsidP="00633F59">
            <w:pPr>
              <w:spacing w:after="0" w:line="240" w:lineRule="auto"/>
              <w:jc w:val="both"/>
              <w:rPr>
                <w:rFonts w:ascii="Times New Roman" w:hAnsi="Times New Roman"/>
                <w:lang w:val="uk-UA"/>
              </w:rPr>
            </w:pPr>
            <w:r w:rsidRPr="00A81EC5">
              <w:rPr>
                <w:rFonts w:ascii="Times New Roman" w:hAnsi="Times New Roman"/>
                <w:lang w:val="uk-UA"/>
              </w:rPr>
              <w:t>ПРН-</w:t>
            </w:r>
            <w:r>
              <w:rPr>
                <w:rFonts w:ascii="Times New Roman" w:hAnsi="Times New Roman"/>
                <w:lang w:val="uk-UA"/>
              </w:rPr>
              <w:t>24</w:t>
            </w:r>
          </w:p>
        </w:tc>
      </w:tr>
    </w:tbl>
    <w:p w:rsidR="00C942B1" w:rsidRPr="00A81EC5" w:rsidRDefault="00C942B1" w:rsidP="0040271C">
      <w:pPr>
        <w:spacing w:after="0" w:line="240" w:lineRule="auto"/>
        <w:ind w:firstLine="567"/>
        <w:jc w:val="both"/>
        <w:rPr>
          <w:rFonts w:ascii="Times New Roman" w:hAnsi="Times New Roman"/>
          <w:lang w:val="uk-UA"/>
        </w:rPr>
      </w:pPr>
    </w:p>
    <w:p w:rsidR="00372D83" w:rsidRPr="00A81EC5" w:rsidRDefault="00372D83" w:rsidP="00781D28">
      <w:pPr>
        <w:spacing w:after="0" w:line="240" w:lineRule="auto"/>
        <w:ind w:firstLine="284"/>
        <w:jc w:val="both"/>
        <w:rPr>
          <w:rFonts w:ascii="Times New Roman" w:hAnsi="Times New Roman"/>
          <w:lang w:val="uk-UA"/>
        </w:rPr>
      </w:pPr>
      <w:r w:rsidRPr="00A81EC5">
        <w:rPr>
          <w:rFonts w:ascii="Times New Roman" w:hAnsi="Times New Roman"/>
          <w:lang w:val="uk-UA"/>
        </w:rPr>
        <w:t xml:space="preserve">Очікувані результати навчання, які повинні бути досягнуті здобувачами освіти після опанування навчальної дисципліни </w:t>
      </w:r>
      <w:r w:rsidR="00763B84" w:rsidRPr="00A81EC5">
        <w:rPr>
          <w:rFonts w:ascii="Times New Roman" w:hAnsi="Times New Roman"/>
          <w:lang w:val="uk-UA"/>
        </w:rPr>
        <w:t>«Логопедія з практикумом (</w:t>
      </w:r>
      <w:r w:rsidR="007B2B5B" w:rsidRPr="00A81EC5">
        <w:rPr>
          <w:rFonts w:ascii="Times New Roman" w:hAnsi="Times New Roman"/>
          <w:lang w:val="uk-UA"/>
        </w:rPr>
        <w:t>Ринолалія. Дизартрія. Алалія. Афазія.</w:t>
      </w:r>
      <w:r w:rsidR="007B2B5B" w:rsidRPr="00A81EC5">
        <w:rPr>
          <w:rFonts w:ascii="Times New Roman" w:eastAsia="SimSun" w:hAnsi="Times New Roman"/>
          <w:lang w:val="uk-UA" w:eastAsia="ru-RU"/>
        </w:rPr>
        <w:t>ЗНМ</w:t>
      </w:r>
      <w:r w:rsidR="007B2B5B" w:rsidRPr="00A81EC5">
        <w:rPr>
          <w:rFonts w:ascii="Times New Roman" w:eastAsia="SimSun" w:hAnsi="Times New Roman"/>
          <w:lang w:val="uk-UA"/>
        </w:rPr>
        <w:t>.З</w:t>
      </w:r>
      <w:r w:rsidR="007B2B5B" w:rsidRPr="00A81EC5">
        <w:rPr>
          <w:rFonts w:ascii="Times New Roman" w:eastAsia="SimSun" w:hAnsi="Times New Roman"/>
          <w:lang w:val="uk-UA" w:eastAsia="ru-RU"/>
        </w:rPr>
        <w:t>аїкання</w:t>
      </w:r>
      <w:r w:rsidR="007B2B5B" w:rsidRPr="00A81EC5">
        <w:rPr>
          <w:rFonts w:ascii="Times New Roman" w:eastAsia="SimSun" w:hAnsi="Times New Roman"/>
          <w:lang w:val="uk-UA"/>
        </w:rPr>
        <w:t>.П</w:t>
      </w:r>
      <w:r w:rsidR="007B2B5B" w:rsidRPr="00A81EC5">
        <w:rPr>
          <w:rFonts w:ascii="Times New Roman" w:eastAsia="SimSun" w:hAnsi="Times New Roman"/>
          <w:lang w:val="uk-UA" w:eastAsia="ru-RU"/>
        </w:rPr>
        <w:t>орушення голосу і темпу мовлення</w:t>
      </w:r>
      <w:r w:rsidR="007B2B5B" w:rsidRPr="00A81EC5">
        <w:rPr>
          <w:rFonts w:ascii="Times New Roman" w:hAnsi="Times New Roman"/>
          <w:lang w:val="uk-UA"/>
        </w:rPr>
        <w:t>)</w:t>
      </w:r>
      <w:r w:rsidR="00763B84" w:rsidRPr="00A81EC5">
        <w:rPr>
          <w:rFonts w:ascii="Times New Roman" w:hAnsi="Times New Roman"/>
          <w:lang w:val="uk-UA"/>
        </w:rPr>
        <w:t>»</w:t>
      </w:r>
      <w:r w:rsidRPr="00A81EC5">
        <w:rPr>
          <w:rFonts w:ascii="Times New Roman" w:hAnsi="Times New Roman"/>
          <w:lang w:val="uk-UA"/>
        </w:rPr>
        <w:t>:</w:t>
      </w:r>
    </w:p>
    <w:p w:rsidR="00372D83" w:rsidRPr="00A81EC5" w:rsidRDefault="00372D83" w:rsidP="0040271C">
      <w:pPr>
        <w:spacing w:after="0" w:line="240" w:lineRule="auto"/>
        <w:ind w:firstLine="567"/>
        <w:jc w:val="both"/>
        <w:rPr>
          <w:rFonts w:ascii="Times New Roman" w:hAnsi="Times New Roman"/>
          <w:lang w:val="uk-UA"/>
        </w:rPr>
      </w:pPr>
    </w:p>
    <w:tbl>
      <w:tblPr>
        <w:tblStyle w:val="aa"/>
        <w:tblW w:w="0" w:type="auto"/>
        <w:tblInd w:w="108" w:type="dxa"/>
        <w:tblLook w:val="04A0"/>
      </w:tblPr>
      <w:tblGrid>
        <w:gridCol w:w="8364"/>
        <w:gridCol w:w="1564"/>
      </w:tblGrid>
      <w:tr w:rsidR="00633F59" w:rsidRPr="00A81EC5" w:rsidTr="00633F59">
        <w:tc>
          <w:tcPr>
            <w:tcW w:w="8364" w:type="dxa"/>
            <w:vAlign w:val="center"/>
          </w:tcPr>
          <w:p w:rsidR="00633F59" w:rsidRPr="00A81EC5" w:rsidRDefault="00633F59" w:rsidP="00633F59">
            <w:pPr>
              <w:spacing w:after="0" w:line="240" w:lineRule="auto"/>
              <w:jc w:val="center"/>
              <w:rPr>
                <w:rFonts w:ascii="Times New Roman" w:hAnsi="Times New Roman"/>
                <w:b/>
                <w:highlight w:val="yellow"/>
                <w:lang w:val="uk-UA"/>
              </w:rPr>
            </w:pPr>
            <w:r>
              <w:rPr>
                <w:rFonts w:ascii="Times New Roman" w:hAnsi="Times New Roman"/>
                <w:b/>
                <w:lang w:val="uk-UA"/>
              </w:rPr>
              <w:t>Очікуванні</w:t>
            </w:r>
            <w:r w:rsidRPr="00A81EC5">
              <w:rPr>
                <w:rFonts w:ascii="Times New Roman" w:hAnsi="Times New Roman"/>
                <w:b/>
                <w:lang w:val="uk-UA"/>
              </w:rPr>
              <w:t xml:space="preserve"> результати навчання</w:t>
            </w:r>
          </w:p>
        </w:tc>
        <w:tc>
          <w:tcPr>
            <w:tcW w:w="1564" w:type="dxa"/>
            <w:vAlign w:val="center"/>
          </w:tcPr>
          <w:p w:rsidR="00633F59" w:rsidRPr="00A81EC5" w:rsidRDefault="00633F59" w:rsidP="00633F59">
            <w:pPr>
              <w:spacing w:after="0" w:line="240" w:lineRule="auto"/>
              <w:jc w:val="center"/>
              <w:rPr>
                <w:rFonts w:ascii="Times New Roman" w:hAnsi="Times New Roman"/>
                <w:b/>
                <w:lang w:val="uk-UA"/>
              </w:rPr>
            </w:pPr>
            <w:r w:rsidRPr="00A81EC5">
              <w:rPr>
                <w:rFonts w:ascii="Times New Roman" w:hAnsi="Times New Roman"/>
                <w:b/>
                <w:lang w:val="uk-UA"/>
              </w:rPr>
              <w:t>Шифр ПРН</w:t>
            </w:r>
          </w:p>
        </w:tc>
      </w:tr>
      <w:tr w:rsidR="00633F59" w:rsidRPr="00A81EC5" w:rsidTr="00633F59">
        <w:tc>
          <w:tcPr>
            <w:tcW w:w="8364" w:type="dxa"/>
          </w:tcPr>
          <w:p w:rsidR="00633F59" w:rsidRPr="000D47C2" w:rsidRDefault="00633F59" w:rsidP="00633F59">
            <w:pPr>
              <w:pStyle w:val="a8"/>
              <w:widowControl w:val="0"/>
              <w:spacing w:after="0" w:line="240" w:lineRule="auto"/>
              <w:ind w:left="0"/>
              <w:jc w:val="both"/>
              <w:rPr>
                <w:rFonts w:ascii="Times New Roman" w:hAnsi="Times New Roman"/>
                <w:highlight w:val="yellow"/>
                <w:lang w:val="uk-UA"/>
              </w:rPr>
            </w:pPr>
            <w:r w:rsidRPr="000D47C2">
              <w:rPr>
                <w:rFonts w:ascii="Times New Roman" w:hAnsi="Times New Roman"/>
              </w:rPr>
              <w:t xml:space="preserve">- </w:t>
            </w:r>
            <w:r w:rsidRPr="00941847">
              <w:rPr>
                <w:rFonts w:ascii="Times New Roman" w:hAnsi="Times New Roman"/>
                <w:lang w:val="uk-UA"/>
              </w:rPr>
              <w:t xml:space="preserve">Володіє знаннями в галузі </w:t>
            </w:r>
            <w:r>
              <w:rPr>
                <w:rFonts w:ascii="Times New Roman" w:hAnsi="Times New Roman"/>
                <w:lang w:val="uk-UA"/>
              </w:rPr>
              <w:t>логопедії</w:t>
            </w:r>
            <w:r w:rsidRPr="00941847">
              <w:rPr>
                <w:rFonts w:ascii="Times New Roman" w:hAnsi="Times New Roman"/>
                <w:lang w:val="uk-UA"/>
              </w:rPr>
              <w:t xml:space="preserve"> при вирішенні навчально-виховних та науково-методичних завдань з врахуванням вікових та індивідуально-типологічних відмінностей учнів, соціально-психологічних особливостей учнівських груп та конкретних психолого-педагогічних ситуацій.</w:t>
            </w:r>
            <w:r>
              <w:rPr>
                <w:rFonts w:ascii="Times New Roman" w:hAnsi="Times New Roman"/>
                <w:lang w:val="uk-UA"/>
              </w:rPr>
              <w:t xml:space="preserve"> Володіє</w:t>
            </w:r>
            <w:r w:rsidRPr="00FD5EA1">
              <w:rPr>
                <w:rFonts w:ascii="Times New Roman" w:hAnsi="Times New Roman"/>
                <w:lang w:val="uk-UA"/>
              </w:rPr>
              <w:t xml:space="preserve"> системою професійних педагогічних знань, умінь і навичок як основних складових змісту діяльності логопеда, а саме оволодіння корекційно-логопедичними і педагогічними технологіями діагностики, профілактики, корекції порушень у дітей з </w:t>
            </w:r>
            <w:r>
              <w:rPr>
                <w:rFonts w:ascii="Times New Roman" w:hAnsi="Times New Roman"/>
                <w:lang w:val="uk-UA"/>
              </w:rPr>
              <w:t>порушення</w:t>
            </w:r>
            <w:r w:rsidRPr="00FD5EA1">
              <w:rPr>
                <w:rFonts w:ascii="Times New Roman" w:hAnsi="Times New Roman"/>
                <w:lang w:val="uk-UA"/>
              </w:rPr>
              <w:t xml:space="preserve">ми </w:t>
            </w:r>
            <w:r>
              <w:rPr>
                <w:rFonts w:ascii="Times New Roman" w:hAnsi="Times New Roman"/>
                <w:lang w:val="uk-UA"/>
              </w:rPr>
              <w:t>мовлення.</w:t>
            </w:r>
          </w:p>
        </w:tc>
        <w:tc>
          <w:tcPr>
            <w:tcW w:w="1564" w:type="dxa"/>
          </w:tcPr>
          <w:p w:rsidR="00633F59" w:rsidRPr="00A81EC5" w:rsidRDefault="00633F59" w:rsidP="00633F59">
            <w:pPr>
              <w:spacing w:after="0" w:line="240" w:lineRule="auto"/>
              <w:jc w:val="both"/>
              <w:rPr>
                <w:rFonts w:ascii="Times New Roman" w:hAnsi="Times New Roman"/>
                <w:lang w:val="uk-UA"/>
              </w:rPr>
            </w:pPr>
            <w:r w:rsidRPr="00A81EC5">
              <w:rPr>
                <w:rFonts w:ascii="Times New Roman" w:hAnsi="Times New Roman"/>
                <w:lang w:val="uk-UA"/>
              </w:rPr>
              <w:t>ПРН-</w:t>
            </w:r>
            <w:r>
              <w:rPr>
                <w:rFonts w:ascii="Times New Roman" w:hAnsi="Times New Roman"/>
                <w:lang w:val="uk-UA"/>
              </w:rPr>
              <w:t>0</w:t>
            </w:r>
            <w:r w:rsidRPr="00A81EC5">
              <w:rPr>
                <w:rFonts w:ascii="Times New Roman" w:hAnsi="Times New Roman"/>
                <w:lang w:val="uk-UA"/>
              </w:rPr>
              <w:t>1</w:t>
            </w:r>
          </w:p>
        </w:tc>
      </w:tr>
      <w:tr w:rsidR="00633F59" w:rsidRPr="00A81EC5" w:rsidTr="00633F59">
        <w:tc>
          <w:tcPr>
            <w:tcW w:w="8364" w:type="dxa"/>
          </w:tcPr>
          <w:p w:rsidR="00633F59" w:rsidRPr="00A81EC5" w:rsidRDefault="00633F59" w:rsidP="00633F59">
            <w:pPr>
              <w:spacing w:after="0" w:line="240" w:lineRule="auto"/>
              <w:jc w:val="both"/>
              <w:rPr>
                <w:rFonts w:ascii="Times New Roman" w:hAnsi="Times New Roman"/>
                <w:lang w:val="uk-UA"/>
              </w:rPr>
            </w:pPr>
            <w:r w:rsidRPr="00A81EC5">
              <w:rPr>
                <w:rFonts w:ascii="Times New Roman" w:hAnsi="Times New Roman"/>
                <w:lang w:val="uk-UA"/>
              </w:rPr>
              <w:t xml:space="preserve">- </w:t>
            </w:r>
            <w:r w:rsidRPr="00941847">
              <w:rPr>
                <w:rFonts w:ascii="Times New Roman" w:hAnsi="Times New Roman"/>
                <w:lang w:val="uk-UA"/>
              </w:rPr>
              <w:t xml:space="preserve">Володіє знаннями етіології виникнення порушень </w:t>
            </w:r>
            <w:r>
              <w:rPr>
                <w:rFonts w:ascii="Times New Roman" w:hAnsi="Times New Roman"/>
                <w:lang w:val="uk-UA"/>
              </w:rPr>
              <w:t>мовленнєвого</w:t>
            </w:r>
            <w:r w:rsidRPr="00941847">
              <w:rPr>
                <w:rFonts w:ascii="Times New Roman" w:hAnsi="Times New Roman"/>
                <w:lang w:val="uk-UA"/>
              </w:rPr>
              <w:t xml:space="preserve"> розвитку; знаннями онтогенезу/дизонтогенезу мовленнєвого розвитку; знаннями структури порушень, здійснення компенсаторних механізмів; знаннями класифікацій порушень </w:t>
            </w:r>
            <w:r>
              <w:rPr>
                <w:rFonts w:ascii="Times New Roman" w:hAnsi="Times New Roman"/>
                <w:lang w:val="uk-UA"/>
              </w:rPr>
              <w:t>мовлення</w:t>
            </w:r>
            <w:r w:rsidRPr="00941847">
              <w:rPr>
                <w:rFonts w:ascii="Times New Roman" w:hAnsi="Times New Roman"/>
                <w:lang w:val="uk-UA"/>
              </w:rPr>
              <w:t>.</w:t>
            </w:r>
          </w:p>
        </w:tc>
        <w:tc>
          <w:tcPr>
            <w:tcW w:w="1564" w:type="dxa"/>
          </w:tcPr>
          <w:p w:rsidR="00633F59" w:rsidRPr="00A81EC5" w:rsidRDefault="00633F59" w:rsidP="00633F59">
            <w:pPr>
              <w:spacing w:after="0" w:line="240" w:lineRule="auto"/>
              <w:jc w:val="both"/>
              <w:rPr>
                <w:rFonts w:ascii="Times New Roman" w:hAnsi="Times New Roman"/>
                <w:lang w:val="uk-UA"/>
              </w:rPr>
            </w:pPr>
            <w:r w:rsidRPr="00A81EC5">
              <w:rPr>
                <w:rFonts w:ascii="Times New Roman" w:hAnsi="Times New Roman"/>
                <w:lang w:val="uk-UA"/>
              </w:rPr>
              <w:t>ПРН-</w:t>
            </w:r>
            <w:r>
              <w:rPr>
                <w:rFonts w:ascii="Times New Roman" w:hAnsi="Times New Roman"/>
                <w:lang w:val="uk-UA"/>
              </w:rPr>
              <w:t>02</w:t>
            </w:r>
          </w:p>
        </w:tc>
      </w:tr>
      <w:tr w:rsidR="00633F59" w:rsidRPr="00A81EC5" w:rsidTr="00633F59">
        <w:tc>
          <w:tcPr>
            <w:tcW w:w="8364" w:type="dxa"/>
          </w:tcPr>
          <w:p w:rsidR="00633F59" w:rsidRPr="00A42361" w:rsidRDefault="00633F59" w:rsidP="00633F59">
            <w:pPr>
              <w:spacing w:after="0" w:line="240" w:lineRule="auto"/>
              <w:jc w:val="both"/>
              <w:rPr>
                <w:rFonts w:ascii="Times New Roman" w:hAnsi="Times New Roman"/>
                <w:lang w:val="uk-UA"/>
              </w:rPr>
            </w:pPr>
            <w:r w:rsidRPr="002F1723">
              <w:rPr>
                <w:rFonts w:ascii="Times New Roman" w:hAnsi="Times New Roman"/>
                <w:lang w:val="ru-RU"/>
              </w:rPr>
              <w:t xml:space="preserve">- </w:t>
            </w:r>
            <w:r w:rsidRPr="00D518BA">
              <w:rPr>
                <w:rFonts w:ascii="Times New Roman" w:hAnsi="Times New Roman"/>
                <w:lang w:val="uk-UA"/>
              </w:rPr>
              <w:t xml:space="preserve">Володіє знаннями про сучасні методики і технології </w:t>
            </w:r>
            <w:r>
              <w:rPr>
                <w:rFonts w:ascii="Times New Roman" w:hAnsi="Times New Roman"/>
                <w:lang w:val="uk-UA"/>
              </w:rPr>
              <w:t xml:space="preserve">логопедичної роботи з </w:t>
            </w:r>
            <w:r w:rsidRPr="00D518BA">
              <w:rPr>
                <w:rFonts w:ascii="Times New Roman" w:hAnsi="Times New Roman"/>
                <w:lang w:val="uk-UA"/>
              </w:rPr>
              <w:t xml:space="preserve"> учнями з мовленнєвими порушеннями.</w:t>
            </w:r>
            <w:r>
              <w:rPr>
                <w:rFonts w:ascii="Times New Roman" w:hAnsi="Times New Roman"/>
                <w:lang w:val="uk-UA"/>
              </w:rPr>
              <w:t xml:space="preserve"> Г</w:t>
            </w:r>
            <w:r w:rsidRPr="001F3D20">
              <w:rPr>
                <w:rFonts w:ascii="Times New Roman" w:hAnsi="Times New Roman"/>
                <w:lang w:val="uk-UA"/>
              </w:rPr>
              <w:t>отов</w:t>
            </w:r>
            <w:r>
              <w:rPr>
                <w:rFonts w:ascii="Times New Roman" w:hAnsi="Times New Roman"/>
                <w:lang w:val="uk-UA"/>
              </w:rPr>
              <w:t>ий</w:t>
            </w:r>
            <w:r w:rsidRPr="001F3D20">
              <w:rPr>
                <w:rFonts w:ascii="Times New Roman" w:hAnsi="Times New Roman"/>
                <w:lang w:val="uk-UA"/>
              </w:rPr>
              <w:t xml:space="preserve"> до організації корекційно-розвивального середовища, його методичного забезпечення та проведення корекційно-компенсаторної роботи у сферах освіти, охорони здоров'я та соціального захисту з метою успішної соціалізації осіб з мовленнєвими порушеннями</w:t>
            </w:r>
            <w:r>
              <w:rPr>
                <w:rFonts w:ascii="Times New Roman" w:hAnsi="Times New Roman"/>
                <w:lang w:val="uk-UA"/>
              </w:rPr>
              <w:t>.</w:t>
            </w:r>
          </w:p>
        </w:tc>
        <w:tc>
          <w:tcPr>
            <w:tcW w:w="1564" w:type="dxa"/>
          </w:tcPr>
          <w:p w:rsidR="00633F59" w:rsidRPr="00A81EC5" w:rsidRDefault="00633F59" w:rsidP="00633F59">
            <w:pPr>
              <w:spacing w:after="0" w:line="240" w:lineRule="auto"/>
              <w:jc w:val="both"/>
              <w:rPr>
                <w:rFonts w:ascii="Times New Roman" w:hAnsi="Times New Roman"/>
                <w:lang w:val="uk-UA"/>
              </w:rPr>
            </w:pPr>
            <w:r w:rsidRPr="00A81EC5">
              <w:rPr>
                <w:rFonts w:ascii="Times New Roman" w:hAnsi="Times New Roman"/>
                <w:lang w:val="uk-UA"/>
              </w:rPr>
              <w:t>ПРН-</w:t>
            </w:r>
            <w:r>
              <w:rPr>
                <w:rFonts w:ascii="Times New Roman" w:hAnsi="Times New Roman"/>
                <w:lang w:val="uk-UA"/>
              </w:rPr>
              <w:t>03</w:t>
            </w:r>
          </w:p>
        </w:tc>
      </w:tr>
      <w:tr w:rsidR="00633F59" w:rsidRPr="00D518BA" w:rsidTr="00633F59">
        <w:trPr>
          <w:trHeight w:val="721"/>
        </w:trPr>
        <w:tc>
          <w:tcPr>
            <w:tcW w:w="8364" w:type="dxa"/>
          </w:tcPr>
          <w:p w:rsidR="00633F59" w:rsidRPr="00D518BA" w:rsidRDefault="00633F59" w:rsidP="00633F59">
            <w:pPr>
              <w:spacing w:after="0" w:line="240" w:lineRule="auto"/>
              <w:jc w:val="both"/>
              <w:rPr>
                <w:rFonts w:ascii="Times New Roman" w:hAnsi="Times New Roman"/>
                <w:lang w:val="uk-UA"/>
              </w:rPr>
            </w:pPr>
            <w:r>
              <w:rPr>
                <w:rFonts w:ascii="Times New Roman" w:hAnsi="Times New Roman"/>
                <w:lang w:val="uk-UA"/>
              </w:rPr>
              <w:lastRenderedPageBreak/>
              <w:t xml:space="preserve">- </w:t>
            </w:r>
            <w:r w:rsidRPr="00D518BA">
              <w:rPr>
                <w:rFonts w:ascii="Times New Roman" w:hAnsi="Times New Roman"/>
                <w:lang w:val="uk-UA"/>
              </w:rPr>
              <w:t>Володіє фаховими медико-біологічними та психологічними знаннями, які є теоретичними основами побудови змісту навчально-виховного та корекційно-розвиткового процесу для дітей з особливими освітніми потребами.</w:t>
            </w:r>
            <w:r>
              <w:rPr>
                <w:rFonts w:ascii="Times New Roman" w:hAnsi="Times New Roman"/>
                <w:lang w:val="uk-UA"/>
              </w:rPr>
              <w:t xml:space="preserve"> З</w:t>
            </w:r>
            <w:r w:rsidRPr="001F3D20">
              <w:rPr>
                <w:rFonts w:ascii="Times New Roman" w:hAnsi="Times New Roman"/>
                <w:lang w:val="uk-UA"/>
              </w:rPr>
              <w:t>датн</w:t>
            </w:r>
            <w:r>
              <w:rPr>
                <w:rFonts w:ascii="Times New Roman" w:hAnsi="Times New Roman"/>
                <w:lang w:val="uk-UA"/>
              </w:rPr>
              <w:t>ий</w:t>
            </w:r>
            <w:r w:rsidRPr="001F3D20">
              <w:rPr>
                <w:rFonts w:ascii="Times New Roman" w:hAnsi="Times New Roman"/>
                <w:lang w:val="uk-UA"/>
              </w:rPr>
              <w:t xml:space="preserve"> використовувати дані медичної документації в процес організації та здійснення корекційно-педагогічної роботи з особами з порушеннями мовлення</w:t>
            </w:r>
            <w:r>
              <w:rPr>
                <w:rFonts w:ascii="Times New Roman" w:hAnsi="Times New Roman"/>
                <w:lang w:val="uk-UA"/>
              </w:rPr>
              <w:t>.</w:t>
            </w:r>
          </w:p>
        </w:tc>
        <w:tc>
          <w:tcPr>
            <w:tcW w:w="1564" w:type="dxa"/>
          </w:tcPr>
          <w:p w:rsidR="00633F59" w:rsidRPr="00A81EC5" w:rsidRDefault="00633F59" w:rsidP="00633F59">
            <w:pPr>
              <w:spacing w:after="0" w:line="240" w:lineRule="auto"/>
              <w:jc w:val="both"/>
              <w:rPr>
                <w:rFonts w:ascii="Times New Roman" w:hAnsi="Times New Roman"/>
                <w:lang w:val="uk-UA"/>
              </w:rPr>
            </w:pPr>
            <w:r w:rsidRPr="00A81EC5">
              <w:rPr>
                <w:rFonts w:ascii="Times New Roman" w:hAnsi="Times New Roman"/>
                <w:lang w:val="uk-UA"/>
              </w:rPr>
              <w:t>ПРН-</w:t>
            </w:r>
            <w:r>
              <w:rPr>
                <w:rFonts w:ascii="Times New Roman" w:hAnsi="Times New Roman"/>
                <w:lang w:val="uk-UA"/>
              </w:rPr>
              <w:t>04</w:t>
            </w:r>
          </w:p>
        </w:tc>
      </w:tr>
      <w:tr w:rsidR="00633F59" w:rsidRPr="00A81EC5" w:rsidTr="00633F59">
        <w:tc>
          <w:tcPr>
            <w:tcW w:w="8364" w:type="dxa"/>
          </w:tcPr>
          <w:p w:rsidR="00633F59" w:rsidRPr="000D47C2" w:rsidRDefault="00633F59" w:rsidP="00633F59">
            <w:pPr>
              <w:spacing w:after="0" w:line="240" w:lineRule="auto"/>
              <w:jc w:val="both"/>
              <w:rPr>
                <w:rFonts w:ascii="Times New Roman" w:hAnsi="Times New Roman"/>
                <w:lang w:val="uk-UA"/>
              </w:rPr>
            </w:pPr>
            <w:r w:rsidRPr="00A81EC5">
              <w:rPr>
                <w:rFonts w:ascii="Times New Roman" w:hAnsi="Times New Roman"/>
                <w:lang w:val="uk-UA"/>
              </w:rPr>
              <w:t xml:space="preserve">- </w:t>
            </w:r>
            <w:r w:rsidRPr="00941847">
              <w:rPr>
                <w:rFonts w:ascii="Times New Roman" w:hAnsi="Times New Roman"/>
                <w:lang w:val="uk-UA"/>
              </w:rPr>
              <w:t xml:space="preserve">Знає методи психолого-педагогічного вивчення та корекції порушень </w:t>
            </w:r>
            <w:r>
              <w:rPr>
                <w:rFonts w:ascii="Times New Roman" w:hAnsi="Times New Roman"/>
                <w:lang w:val="uk-UA"/>
              </w:rPr>
              <w:t>мовленнєвої</w:t>
            </w:r>
            <w:r w:rsidRPr="00941847">
              <w:rPr>
                <w:rFonts w:ascii="Times New Roman" w:hAnsi="Times New Roman"/>
                <w:lang w:val="uk-UA"/>
              </w:rPr>
              <w:t xml:space="preserve"> діяльності. Здатний організовувати і проводити психолого-педагогічне вивчення дітей з особливостями психофізичного розвитку.</w:t>
            </w:r>
          </w:p>
        </w:tc>
        <w:tc>
          <w:tcPr>
            <w:tcW w:w="1564" w:type="dxa"/>
          </w:tcPr>
          <w:p w:rsidR="00633F59" w:rsidRPr="00A81EC5" w:rsidRDefault="00633F59" w:rsidP="00633F59">
            <w:pPr>
              <w:spacing w:after="0" w:line="240" w:lineRule="auto"/>
              <w:jc w:val="both"/>
              <w:rPr>
                <w:rFonts w:ascii="Times New Roman" w:hAnsi="Times New Roman"/>
                <w:lang w:val="uk-UA"/>
              </w:rPr>
            </w:pPr>
            <w:r w:rsidRPr="00A81EC5">
              <w:rPr>
                <w:rFonts w:ascii="Times New Roman" w:hAnsi="Times New Roman"/>
                <w:lang w:val="uk-UA"/>
              </w:rPr>
              <w:t>ПРН-</w:t>
            </w:r>
            <w:r>
              <w:rPr>
                <w:rFonts w:ascii="Times New Roman" w:hAnsi="Times New Roman"/>
                <w:lang w:val="uk-UA"/>
              </w:rPr>
              <w:t>05</w:t>
            </w:r>
          </w:p>
        </w:tc>
      </w:tr>
      <w:tr w:rsidR="00633F59" w:rsidRPr="00A81EC5" w:rsidTr="00633F59">
        <w:tc>
          <w:tcPr>
            <w:tcW w:w="8364" w:type="dxa"/>
          </w:tcPr>
          <w:p w:rsidR="00633F59" w:rsidRPr="000D47C2" w:rsidRDefault="00633F59" w:rsidP="00633F59">
            <w:pPr>
              <w:spacing w:after="0" w:line="240" w:lineRule="auto"/>
              <w:jc w:val="both"/>
              <w:rPr>
                <w:rFonts w:ascii="Times New Roman" w:hAnsi="Times New Roman"/>
                <w:lang w:val="uk-UA"/>
              </w:rPr>
            </w:pPr>
            <w:r w:rsidRPr="00A42361">
              <w:rPr>
                <w:rFonts w:ascii="Times New Roman" w:hAnsi="Times New Roman"/>
                <w:lang w:val="ru-RU"/>
              </w:rPr>
              <w:t xml:space="preserve">- </w:t>
            </w:r>
            <w:r w:rsidRPr="00D518BA">
              <w:rPr>
                <w:rFonts w:ascii="Times New Roman" w:hAnsi="Times New Roman"/>
                <w:lang w:val="uk-UA"/>
              </w:rPr>
              <w:t xml:space="preserve">Володіє знаннями про вікові особливості розвитку </w:t>
            </w:r>
            <w:r>
              <w:rPr>
                <w:rFonts w:ascii="Times New Roman" w:hAnsi="Times New Roman"/>
                <w:lang w:val="uk-UA"/>
              </w:rPr>
              <w:t xml:space="preserve">мовлення </w:t>
            </w:r>
            <w:r w:rsidRPr="00D518BA">
              <w:rPr>
                <w:rFonts w:ascii="Times New Roman" w:hAnsi="Times New Roman"/>
                <w:lang w:val="uk-UA"/>
              </w:rPr>
              <w:t>дітей, їх вплив на процеси навчання, виховання та розвитку особистості.</w:t>
            </w:r>
          </w:p>
        </w:tc>
        <w:tc>
          <w:tcPr>
            <w:tcW w:w="1564" w:type="dxa"/>
          </w:tcPr>
          <w:p w:rsidR="00633F59" w:rsidRPr="00A81EC5" w:rsidRDefault="00633F59" w:rsidP="00633F59">
            <w:pPr>
              <w:spacing w:after="0" w:line="240" w:lineRule="auto"/>
              <w:jc w:val="both"/>
              <w:rPr>
                <w:rFonts w:ascii="Times New Roman" w:hAnsi="Times New Roman"/>
                <w:lang w:val="uk-UA"/>
              </w:rPr>
            </w:pPr>
            <w:r w:rsidRPr="00A81EC5">
              <w:rPr>
                <w:rFonts w:ascii="Times New Roman" w:hAnsi="Times New Roman"/>
                <w:lang w:val="uk-UA"/>
              </w:rPr>
              <w:t>ПРН-</w:t>
            </w:r>
            <w:r>
              <w:rPr>
                <w:rFonts w:ascii="Times New Roman" w:hAnsi="Times New Roman"/>
                <w:lang w:val="uk-UA"/>
              </w:rPr>
              <w:t>0</w:t>
            </w:r>
            <w:r w:rsidRPr="00A81EC5">
              <w:rPr>
                <w:rFonts w:ascii="Times New Roman" w:hAnsi="Times New Roman"/>
                <w:lang w:val="uk-UA"/>
              </w:rPr>
              <w:t>7</w:t>
            </w:r>
          </w:p>
        </w:tc>
      </w:tr>
      <w:tr w:rsidR="00633F59" w:rsidRPr="00D518BA" w:rsidTr="00633F59">
        <w:tc>
          <w:tcPr>
            <w:tcW w:w="8364" w:type="dxa"/>
          </w:tcPr>
          <w:p w:rsidR="00633F59" w:rsidRDefault="00633F59" w:rsidP="00633F59">
            <w:pPr>
              <w:pStyle w:val="Default"/>
              <w:jc w:val="both"/>
              <w:rPr>
                <w:sz w:val="22"/>
                <w:szCs w:val="22"/>
                <w:lang w:val="uk-UA"/>
              </w:rPr>
            </w:pPr>
            <w:r w:rsidRPr="00D518BA">
              <w:rPr>
                <w:sz w:val="22"/>
                <w:szCs w:val="22"/>
                <w:lang w:val="uk-UA"/>
              </w:rPr>
              <w:t xml:space="preserve">- </w:t>
            </w:r>
            <w:r w:rsidRPr="00D518BA">
              <w:rPr>
                <w:sz w:val="22"/>
                <w:szCs w:val="22"/>
              </w:rPr>
              <w:t>Володіє</w:t>
            </w:r>
            <w:r>
              <w:rPr>
                <w:sz w:val="22"/>
                <w:szCs w:val="22"/>
                <w:lang w:val="uk-UA"/>
              </w:rPr>
              <w:t xml:space="preserve"> </w:t>
            </w:r>
            <w:r w:rsidRPr="00D518BA">
              <w:rPr>
                <w:sz w:val="22"/>
                <w:szCs w:val="22"/>
              </w:rPr>
              <w:t>теорією</w:t>
            </w:r>
            <w:r>
              <w:rPr>
                <w:sz w:val="22"/>
                <w:szCs w:val="22"/>
                <w:lang w:val="uk-UA"/>
              </w:rPr>
              <w:t xml:space="preserve"> </w:t>
            </w:r>
            <w:r w:rsidRPr="00D518BA">
              <w:rPr>
                <w:sz w:val="22"/>
                <w:szCs w:val="22"/>
              </w:rPr>
              <w:t>і</w:t>
            </w:r>
            <w:r>
              <w:rPr>
                <w:sz w:val="22"/>
                <w:szCs w:val="22"/>
                <w:lang w:val="uk-UA"/>
              </w:rPr>
              <w:t xml:space="preserve"> </w:t>
            </w:r>
            <w:r w:rsidRPr="00D518BA">
              <w:rPr>
                <w:sz w:val="22"/>
                <w:szCs w:val="22"/>
              </w:rPr>
              <w:t>методикою</w:t>
            </w:r>
            <w:r>
              <w:rPr>
                <w:sz w:val="22"/>
                <w:szCs w:val="22"/>
                <w:lang w:val="uk-UA"/>
              </w:rPr>
              <w:t xml:space="preserve"> </w:t>
            </w:r>
            <w:r w:rsidRPr="00D518BA">
              <w:rPr>
                <w:sz w:val="22"/>
                <w:szCs w:val="22"/>
              </w:rPr>
              <w:t>корекційно</w:t>
            </w:r>
            <w:r w:rsidRPr="00D518BA">
              <w:rPr>
                <w:sz w:val="22"/>
                <w:szCs w:val="22"/>
                <w:lang w:val="en-US"/>
              </w:rPr>
              <w:t>-</w:t>
            </w:r>
            <w:r w:rsidRPr="00D518BA">
              <w:rPr>
                <w:sz w:val="22"/>
                <w:szCs w:val="22"/>
              </w:rPr>
              <w:t>розвивальної</w:t>
            </w:r>
            <w:r w:rsidRPr="00D518BA">
              <w:rPr>
                <w:sz w:val="22"/>
                <w:szCs w:val="22"/>
                <w:lang w:val="en-US"/>
              </w:rPr>
              <w:t xml:space="preserve"> (</w:t>
            </w:r>
            <w:r w:rsidRPr="00D518BA">
              <w:rPr>
                <w:sz w:val="22"/>
                <w:szCs w:val="22"/>
              </w:rPr>
              <w:t>виховної</w:t>
            </w:r>
            <w:r w:rsidRPr="00D518BA">
              <w:rPr>
                <w:sz w:val="22"/>
                <w:szCs w:val="22"/>
                <w:lang w:val="en-US"/>
              </w:rPr>
              <w:t xml:space="preserve">, </w:t>
            </w:r>
            <w:r w:rsidRPr="00D518BA">
              <w:rPr>
                <w:sz w:val="22"/>
                <w:szCs w:val="22"/>
              </w:rPr>
              <w:t>навчальної</w:t>
            </w:r>
            <w:r w:rsidRPr="00D518BA">
              <w:rPr>
                <w:sz w:val="22"/>
                <w:szCs w:val="22"/>
                <w:lang w:val="en-US"/>
              </w:rPr>
              <w:t xml:space="preserve">) </w:t>
            </w:r>
            <w:r w:rsidRPr="00D518BA">
              <w:rPr>
                <w:sz w:val="22"/>
                <w:szCs w:val="22"/>
              </w:rPr>
              <w:t>роботи</w:t>
            </w:r>
            <w:r>
              <w:rPr>
                <w:sz w:val="22"/>
                <w:szCs w:val="22"/>
                <w:lang w:val="uk-UA"/>
              </w:rPr>
              <w:t xml:space="preserve"> </w:t>
            </w:r>
            <w:r w:rsidRPr="00D518BA">
              <w:rPr>
                <w:sz w:val="22"/>
                <w:szCs w:val="22"/>
              </w:rPr>
              <w:t>з</w:t>
            </w:r>
            <w:r>
              <w:rPr>
                <w:sz w:val="22"/>
                <w:szCs w:val="22"/>
                <w:lang w:val="uk-UA"/>
              </w:rPr>
              <w:t xml:space="preserve"> </w:t>
            </w:r>
            <w:r w:rsidRPr="00D518BA">
              <w:rPr>
                <w:sz w:val="22"/>
                <w:szCs w:val="22"/>
              </w:rPr>
              <w:t>дітьми</w:t>
            </w:r>
            <w:r>
              <w:rPr>
                <w:sz w:val="22"/>
                <w:szCs w:val="22"/>
                <w:lang w:val="uk-UA"/>
              </w:rPr>
              <w:t xml:space="preserve"> </w:t>
            </w:r>
            <w:r w:rsidRPr="00D518BA">
              <w:rPr>
                <w:sz w:val="22"/>
                <w:szCs w:val="22"/>
              </w:rPr>
              <w:t>з</w:t>
            </w:r>
            <w:r>
              <w:rPr>
                <w:sz w:val="22"/>
                <w:szCs w:val="22"/>
                <w:lang w:val="uk-UA"/>
              </w:rPr>
              <w:t xml:space="preserve"> </w:t>
            </w:r>
            <w:r w:rsidRPr="00D518BA">
              <w:rPr>
                <w:sz w:val="22"/>
                <w:szCs w:val="22"/>
              </w:rPr>
              <w:t>мовленнєвими</w:t>
            </w:r>
            <w:r>
              <w:rPr>
                <w:sz w:val="22"/>
                <w:szCs w:val="22"/>
                <w:lang w:val="uk-UA"/>
              </w:rPr>
              <w:t xml:space="preserve"> </w:t>
            </w:r>
            <w:r w:rsidRPr="00D518BA">
              <w:rPr>
                <w:sz w:val="22"/>
                <w:szCs w:val="22"/>
              </w:rPr>
              <w:t>порушеннями</w:t>
            </w:r>
            <w:r>
              <w:rPr>
                <w:sz w:val="22"/>
                <w:szCs w:val="22"/>
                <w:lang w:val="uk-UA"/>
              </w:rPr>
              <w:t xml:space="preserve"> </w:t>
            </w:r>
            <w:r w:rsidRPr="00D518BA">
              <w:rPr>
                <w:sz w:val="22"/>
                <w:szCs w:val="22"/>
              </w:rPr>
              <w:t>різного</w:t>
            </w:r>
            <w:r>
              <w:rPr>
                <w:sz w:val="22"/>
                <w:szCs w:val="22"/>
                <w:lang w:val="uk-UA"/>
              </w:rPr>
              <w:t xml:space="preserve"> </w:t>
            </w:r>
            <w:r w:rsidRPr="00D518BA">
              <w:rPr>
                <w:sz w:val="22"/>
                <w:szCs w:val="22"/>
              </w:rPr>
              <w:t>віку</w:t>
            </w:r>
            <w:r w:rsidRPr="00D518BA">
              <w:rPr>
                <w:sz w:val="22"/>
                <w:szCs w:val="22"/>
                <w:lang w:val="en-US"/>
              </w:rPr>
              <w:t xml:space="preserve"> (</w:t>
            </w:r>
            <w:r w:rsidRPr="00D518BA">
              <w:rPr>
                <w:sz w:val="22"/>
                <w:szCs w:val="22"/>
              </w:rPr>
              <w:t>дошкільного</w:t>
            </w:r>
            <w:r w:rsidRPr="00D518BA">
              <w:rPr>
                <w:sz w:val="22"/>
                <w:szCs w:val="22"/>
                <w:lang w:val="en-US"/>
              </w:rPr>
              <w:t xml:space="preserve">, </w:t>
            </w:r>
            <w:r w:rsidRPr="00D518BA">
              <w:rPr>
                <w:sz w:val="22"/>
                <w:szCs w:val="22"/>
              </w:rPr>
              <w:t>шкільного</w:t>
            </w:r>
            <w:r w:rsidRPr="00D518BA">
              <w:rPr>
                <w:sz w:val="22"/>
                <w:szCs w:val="22"/>
                <w:lang w:val="en-US"/>
              </w:rPr>
              <w:t xml:space="preserve">). </w:t>
            </w:r>
            <w:r w:rsidRPr="00D518BA">
              <w:rPr>
                <w:sz w:val="22"/>
                <w:szCs w:val="22"/>
              </w:rPr>
              <w:t>Розуміє</w:t>
            </w:r>
            <w:r>
              <w:rPr>
                <w:sz w:val="22"/>
                <w:szCs w:val="22"/>
                <w:lang w:val="uk-UA"/>
              </w:rPr>
              <w:t xml:space="preserve"> </w:t>
            </w:r>
            <w:r w:rsidRPr="00D518BA">
              <w:rPr>
                <w:sz w:val="22"/>
                <w:szCs w:val="22"/>
              </w:rPr>
              <w:t>принципи</w:t>
            </w:r>
            <w:r w:rsidRPr="002F1723">
              <w:rPr>
                <w:sz w:val="22"/>
                <w:szCs w:val="22"/>
              </w:rPr>
              <w:t xml:space="preserve">, </w:t>
            </w:r>
            <w:r w:rsidRPr="00D518BA">
              <w:rPr>
                <w:sz w:val="22"/>
                <w:szCs w:val="22"/>
              </w:rPr>
              <w:t>методи</w:t>
            </w:r>
            <w:r w:rsidRPr="002F1723">
              <w:rPr>
                <w:sz w:val="22"/>
                <w:szCs w:val="22"/>
              </w:rPr>
              <w:t xml:space="preserve">, </w:t>
            </w:r>
            <w:r w:rsidRPr="00D518BA">
              <w:rPr>
                <w:sz w:val="22"/>
                <w:szCs w:val="22"/>
              </w:rPr>
              <w:t>форми</w:t>
            </w:r>
            <w:r>
              <w:rPr>
                <w:sz w:val="22"/>
                <w:szCs w:val="22"/>
                <w:lang w:val="uk-UA"/>
              </w:rPr>
              <w:t xml:space="preserve"> </w:t>
            </w:r>
            <w:r w:rsidRPr="00D518BA">
              <w:rPr>
                <w:sz w:val="22"/>
                <w:szCs w:val="22"/>
              </w:rPr>
              <w:t>та</w:t>
            </w:r>
            <w:r>
              <w:rPr>
                <w:sz w:val="22"/>
                <w:szCs w:val="22"/>
                <w:lang w:val="uk-UA"/>
              </w:rPr>
              <w:t xml:space="preserve"> </w:t>
            </w:r>
            <w:r w:rsidRPr="00D518BA">
              <w:rPr>
                <w:sz w:val="22"/>
                <w:szCs w:val="22"/>
              </w:rPr>
              <w:t>сутність</w:t>
            </w:r>
            <w:r>
              <w:rPr>
                <w:sz w:val="22"/>
                <w:szCs w:val="22"/>
                <w:lang w:val="uk-UA"/>
              </w:rPr>
              <w:t xml:space="preserve"> </w:t>
            </w:r>
            <w:r w:rsidRPr="00D518BA">
              <w:rPr>
                <w:sz w:val="22"/>
                <w:szCs w:val="22"/>
              </w:rPr>
              <w:t>організації</w:t>
            </w:r>
            <w:r>
              <w:rPr>
                <w:sz w:val="22"/>
                <w:szCs w:val="22"/>
                <w:lang w:val="uk-UA"/>
              </w:rPr>
              <w:t xml:space="preserve"> </w:t>
            </w:r>
            <w:r w:rsidRPr="00D518BA">
              <w:rPr>
                <w:sz w:val="22"/>
                <w:szCs w:val="22"/>
              </w:rPr>
              <w:t>освітньо</w:t>
            </w:r>
            <w:r w:rsidRPr="002F1723">
              <w:rPr>
                <w:sz w:val="22"/>
                <w:szCs w:val="22"/>
              </w:rPr>
              <w:t>-</w:t>
            </w:r>
            <w:r w:rsidRPr="00D518BA">
              <w:rPr>
                <w:sz w:val="22"/>
                <w:szCs w:val="22"/>
              </w:rPr>
              <w:t>корекційного</w:t>
            </w:r>
            <w:r>
              <w:rPr>
                <w:sz w:val="22"/>
                <w:szCs w:val="22"/>
                <w:lang w:val="uk-UA"/>
              </w:rPr>
              <w:t xml:space="preserve"> </w:t>
            </w:r>
            <w:r>
              <w:rPr>
                <w:sz w:val="22"/>
                <w:szCs w:val="22"/>
              </w:rPr>
              <w:t>процесу</w:t>
            </w:r>
            <w:r>
              <w:rPr>
                <w:sz w:val="22"/>
                <w:szCs w:val="22"/>
                <w:lang w:val="uk-UA"/>
              </w:rPr>
              <w:t xml:space="preserve"> </w:t>
            </w:r>
            <w:r w:rsidRPr="00D518BA">
              <w:rPr>
                <w:sz w:val="22"/>
                <w:szCs w:val="22"/>
              </w:rPr>
              <w:t>в</w:t>
            </w:r>
            <w:r>
              <w:rPr>
                <w:sz w:val="22"/>
                <w:szCs w:val="22"/>
                <w:lang w:val="uk-UA"/>
              </w:rPr>
              <w:t xml:space="preserve"> </w:t>
            </w:r>
            <w:r w:rsidRPr="00D518BA">
              <w:rPr>
                <w:sz w:val="22"/>
                <w:szCs w:val="22"/>
              </w:rPr>
              <w:t>різних</w:t>
            </w:r>
            <w:r>
              <w:rPr>
                <w:sz w:val="22"/>
                <w:szCs w:val="22"/>
                <w:lang w:val="uk-UA"/>
              </w:rPr>
              <w:t xml:space="preserve"> </w:t>
            </w:r>
            <w:r w:rsidRPr="00D518BA">
              <w:rPr>
                <w:sz w:val="22"/>
                <w:szCs w:val="22"/>
              </w:rPr>
              <w:t>типах</w:t>
            </w:r>
            <w:r>
              <w:rPr>
                <w:sz w:val="22"/>
                <w:szCs w:val="22"/>
                <w:lang w:val="uk-UA"/>
              </w:rPr>
              <w:t xml:space="preserve"> </w:t>
            </w:r>
            <w:r w:rsidRPr="00D518BA">
              <w:rPr>
                <w:sz w:val="22"/>
                <w:szCs w:val="22"/>
              </w:rPr>
              <w:t>закладів</w:t>
            </w:r>
            <w:r w:rsidRPr="002F1723">
              <w:rPr>
                <w:sz w:val="22"/>
                <w:szCs w:val="22"/>
              </w:rPr>
              <w:t>.</w:t>
            </w:r>
            <w:r>
              <w:rPr>
                <w:sz w:val="22"/>
                <w:szCs w:val="22"/>
                <w:lang w:val="uk-UA"/>
              </w:rPr>
              <w:t xml:space="preserve"> З</w:t>
            </w:r>
            <w:r w:rsidRPr="00A42361">
              <w:rPr>
                <w:sz w:val="22"/>
                <w:szCs w:val="22"/>
                <w:lang w:val="uk-UA"/>
              </w:rPr>
              <w:t>датн</w:t>
            </w:r>
            <w:r>
              <w:rPr>
                <w:sz w:val="22"/>
                <w:szCs w:val="22"/>
                <w:lang w:val="uk-UA"/>
              </w:rPr>
              <w:t>ий</w:t>
            </w:r>
            <w:r w:rsidRPr="00A42361">
              <w:rPr>
                <w:sz w:val="22"/>
                <w:szCs w:val="22"/>
                <w:lang w:val="uk-UA"/>
              </w:rPr>
              <w:t xml:space="preserve"> до раціонального вибору та реалізації корекційно-освітніх програм на основі особистісно-орієнтованого та індивідуально- диференційованого підходів до осіб з мовленнєвими порушеннями</w:t>
            </w:r>
            <w:r>
              <w:rPr>
                <w:sz w:val="22"/>
                <w:szCs w:val="22"/>
                <w:lang w:val="uk-UA"/>
              </w:rPr>
              <w:t>.</w:t>
            </w:r>
          </w:p>
          <w:p w:rsidR="00633F59" w:rsidRPr="00A42361" w:rsidRDefault="00633F59" w:rsidP="00633F59">
            <w:pPr>
              <w:pStyle w:val="Default"/>
              <w:jc w:val="both"/>
              <w:rPr>
                <w:sz w:val="22"/>
                <w:szCs w:val="22"/>
                <w:lang w:val="uk-UA"/>
              </w:rPr>
            </w:pPr>
            <w:r>
              <w:rPr>
                <w:sz w:val="22"/>
                <w:szCs w:val="22"/>
                <w:lang w:val="uk-UA"/>
              </w:rPr>
              <w:t>З</w:t>
            </w:r>
            <w:r w:rsidRPr="00A42361">
              <w:rPr>
                <w:sz w:val="22"/>
                <w:szCs w:val="22"/>
                <w:lang w:val="uk-UA"/>
              </w:rPr>
              <w:t>датн</w:t>
            </w:r>
            <w:r>
              <w:rPr>
                <w:sz w:val="22"/>
                <w:szCs w:val="22"/>
                <w:lang w:val="uk-UA"/>
              </w:rPr>
              <w:t>ий</w:t>
            </w:r>
            <w:r w:rsidRPr="00A42361">
              <w:rPr>
                <w:sz w:val="22"/>
                <w:szCs w:val="22"/>
                <w:lang w:val="uk-UA"/>
              </w:rPr>
              <w:t xml:space="preserve"> до здійснення корекційно-педагогічної діяльності в умовах як спеціальних (корекційних), так і загальноосвітніх установ з метою реалізації інтегративних та інклюзивних моделей освіти</w:t>
            </w:r>
            <w:r>
              <w:rPr>
                <w:sz w:val="22"/>
                <w:szCs w:val="22"/>
                <w:lang w:val="uk-UA"/>
              </w:rPr>
              <w:t>.</w:t>
            </w:r>
          </w:p>
        </w:tc>
        <w:tc>
          <w:tcPr>
            <w:tcW w:w="1564" w:type="dxa"/>
          </w:tcPr>
          <w:p w:rsidR="00633F59" w:rsidRPr="00A81EC5" w:rsidRDefault="00633F59" w:rsidP="00633F59">
            <w:pPr>
              <w:spacing w:after="0" w:line="240" w:lineRule="auto"/>
              <w:jc w:val="both"/>
              <w:rPr>
                <w:rFonts w:ascii="Times New Roman" w:hAnsi="Times New Roman"/>
                <w:lang w:val="uk-UA"/>
              </w:rPr>
            </w:pPr>
            <w:r w:rsidRPr="00A81EC5">
              <w:rPr>
                <w:rFonts w:ascii="Times New Roman" w:hAnsi="Times New Roman"/>
                <w:lang w:val="uk-UA"/>
              </w:rPr>
              <w:t>ПРН-</w:t>
            </w:r>
            <w:r>
              <w:rPr>
                <w:rFonts w:ascii="Times New Roman" w:hAnsi="Times New Roman"/>
                <w:lang w:val="uk-UA"/>
              </w:rPr>
              <w:t>08</w:t>
            </w:r>
          </w:p>
        </w:tc>
      </w:tr>
      <w:tr w:rsidR="00633F59" w:rsidRPr="00D518BA" w:rsidTr="00633F59">
        <w:tc>
          <w:tcPr>
            <w:tcW w:w="8364" w:type="dxa"/>
          </w:tcPr>
          <w:p w:rsidR="00633F59" w:rsidRPr="00D518BA" w:rsidRDefault="00633F59" w:rsidP="00633F59">
            <w:pPr>
              <w:spacing w:after="0" w:line="240" w:lineRule="auto"/>
              <w:jc w:val="both"/>
              <w:rPr>
                <w:lang w:val="uk-UA"/>
              </w:rPr>
            </w:pPr>
            <w:r w:rsidRPr="00D518BA">
              <w:rPr>
                <w:rFonts w:ascii="Times New Roman" w:hAnsi="Times New Roman"/>
                <w:lang w:val="uk-UA"/>
              </w:rPr>
              <w:t xml:space="preserve">- Володіє методиками сприяння соціальній адаптації осіб з </w:t>
            </w:r>
            <w:r>
              <w:rPr>
                <w:rFonts w:ascii="Times New Roman" w:hAnsi="Times New Roman"/>
                <w:lang w:val="uk-UA"/>
              </w:rPr>
              <w:t>мовленнєвими порушеннями</w:t>
            </w:r>
            <w:r w:rsidRPr="00D518BA">
              <w:rPr>
                <w:rFonts w:ascii="Times New Roman" w:hAnsi="Times New Roman"/>
                <w:lang w:val="uk-UA"/>
              </w:rPr>
              <w:t>, їхньої підготовки до суспільної та виробничої діяльності.</w:t>
            </w:r>
          </w:p>
        </w:tc>
        <w:tc>
          <w:tcPr>
            <w:tcW w:w="1564" w:type="dxa"/>
          </w:tcPr>
          <w:p w:rsidR="00633F59" w:rsidRPr="00A81EC5" w:rsidRDefault="00633F59" w:rsidP="00633F59">
            <w:pPr>
              <w:spacing w:after="0" w:line="240" w:lineRule="auto"/>
              <w:jc w:val="both"/>
              <w:rPr>
                <w:rFonts w:ascii="Times New Roman" w:hAnsi="Times New Roman"/>
                <w:lang w:val="uk-UA"/>
              </w:rPr>
            </w:pPr>
            <w:r w:rsidRPr="00A81EC5">
              <w:rPr>
                <w:rFonts w:ascii="Times New Roman" w:hAnsi="Times New Roman"/>
                <w:lang w:val="uk-UA"/>
              </w:rPr>
              <w:t>ПРН-</w:t>
            </w:r>
            <w:r>
              <w:rPr>
                <w:rFonts w:ascii="Times New Roman" w:hAnsi="Times New Roman"/>
                <w:lang w:val="uk-UA"/>
              </w:rPr>
              <w:t>09</w:t>
            </w:r>
          </w:p>
        </w:tc>
      </w:tr>
      <w:tr w:rsidR="00633F59" w:rsidRPr="00A81EC5" w:rsidTr="00633F59">
        <w:tc>
          <w:tcPr>
            <w:tcW w:w="8364" w:type="dxa"/>
          </w:tcPr>
          <w:p w:rsidR="00633F59" w:rsidRPr="00712C86" w:rsidRDefault="00633F59" w:rsidP="00633F59">
            <w:pPr>
              <w:spacing w:after="0" w:line="240" w:lineRule="auto"/>
              <w:jc w:val="both"/>
              <w:rPr>
                <w:rFonts w:ascii="Times New Roman" w:hAnsi="Times New Roman"/>
              </w:rPr>
            </w:pPr>
            <w:r w:rsidRPr="000446D3">
              <w:rPr>
                <w:rFonts w:ascii="Times New Roman" w:hAnsi="Times New Roman"/>
              </w:rPr>
              <w:t xml:space="preserve">- </w:t>
            </w:r>
            <w:r w:rsidRPr="00B60F51">
              <w:rPr>
                <w:rFonts w:ascii="Times New Roman" w:hAnsi="Times New Roman"/>
                <w:lang w:val="uk-UA"/>
              </w:rPr>
              <w:t>Володіє знаннями про особливості розвитку дітей з порушеннями мовлення, розладами спектру аутизму та комплексними порушеннями, організації корекційно-</w:t>
            </w:r>
            <w:r>
              <w:rPr>
                <w:rFonts w:ascii="Times New Roman" w:hAnsi="Times New Roman"/>
                <w:lang w:val="uk-UA"/>
              </w:rPr>
              <w:t>логопеди</w:t>
            </w:r>
            <w:r w:rsidRPr="00B60F51">
              <w:rPr>
                <w:rFonts w:ascii="Times New Roman" w:hAnsi="Times New Roman"/>
                <w:lang w:val="uk-UA"/>
              </w:rPr>
              <w:t>чної роботи, спрямованої на їх соціалізацію.</w:t>
            </w:r>
            <w:r>
              <w:rPr>
                <w:rFonts w:ascii="Times New Roman" w:hAnsi="Times New Roman"/>
                <w:lang w:val="uk-UA"/>
              </w:rPr>
              <w:t>З</w:t>
            </w:r>
            <w:r w:rsidRPr="00FD5EA1">
              <w:rPr>
                <w:rFonts w:ascii="Times New Roman" w:hAnsi="Times New Roman"/>
                <w:lang w:val="uk-UA"/>
              </w:rPr>
              <w:t>датн</w:t>
            </w:r>
            <w:r>
              <w:rPr>
                <w:rFonts w:ascii="Times New Roman" w:hAnsi="Times New Roman"/>
                <w:lang w:val="uk-UA"/>
              </w:rPr>
              <w:t>ий</w:t>
            </w:r>
            <w:r w:rsidRPr="00FD5EA1">
              <w:rPr>
                <w:rFonts w:ascii="Times New Roman" w:hAnsi="Times New Roman"/>
                <w:lang w:val="uk-UA"/>
              </w:rPr>
              <w:t xml:space="preserve"> до проведення поглибленого логопедичного обстеження дитини з порушеннями мовлення, формулювання висновку</w:t>
            </w:r>
            <w:r>
              <w:rPr>
                <w:rFonts w:ascii="Times New Roman" w:hAnsi="Times New Roman"/>
                <w:lang w:val="uk-UA"/>
              </w:rPr>
              <w:t>.</w:t>
            </w:r>
          </w:p>
        </w:tc>
        <w:tc>
          <w:tcPr>
            <w:tcW w:w="1564" w:type="dxa"/>
          </w:tcPr>
          <w:p w:rsidR="00633F59" w:rsidRPr="00A81EC5" w:rsidRDefault="00633F59" w:rsidP="00633F59">
            <w:pPr>
              <w:spacing w:after="0" w:line="240" w:lineRule="auto"/>
              <w:jc w:val="both"/>
              <w:rPr>
                <w:rFonts w:ascii="Times New Roman" w:hAnsi="Times New Roman"/>
                <w:lang w:val="ru-RU"/>
              </w:rPr>
            </w:pPr>
            <w:r w:rsidRPr="00A81EC5">
              <w:rPr>
                <w:rFonts w:ascii="Times New Roman" w:hAnsi="Times New Roman"/>
                <w:lang w:val="ru-RU"/>
              </w:rPr>
              <w:t>ПРН-</w:t>
            </w:r>
            <w:r>
              <w:rPr>
                <w:rFonts w:ascii="Times New Roman" w:hAnsi="Times New Roman"/>
                <w:lang w:val="ru-RU"/>
              </w:rPr>
              <w:t>10</w:t>
            </w:r>
          </w:p>
        </w:tc>
      </w:tr>
      <w:tr w:rsidR="00633F59" w:rsidRPr="00A81EC5" w:rsidTr="00633F59">
        <w:tc>
          <w:tcPr>
            <w:tcW w:w="8364" w:type="dxa"/>
          </w:tcPr>
          <w:p w:rsidR="00633F59" w:rsidRPr="00B60F51" w:rsidRDefault="00633F59" w:rsidP="00633F59">
            <w:pPr>
              <w:autoSpaceDE w:val="0"/>
              <w:autoSpaceDN w:val="0"/>
              <w:adjustRightInd w:val="0"/>
              <w:spacing w:after="0" w:line="240" w:lineRule="auto"/>
              <w:jc w:val="both"/>
              <w:rPr>
                <w:rFonts w:ascii="Times New Roman" w:hAnsi="Times New Roman"/>
                <w:lang w:val="uk-UA"/>
              </w:rPr>
            </w:pPr>
            <w:r w:rsidRPr="00B60F51">
              <w:rPr>
                <w:rFonts w:ascii="Times New Roman" w:hAnsi="Times New Roman"/>
                <w:lang w:val="uk-UA"/>
              </w:rPr>
              <w:t xml:space="preserve">-Здатний вирішувати питання, пов’язані з комплектуванням та організацією діяльності </w:t>
            </w:r>
            <w:r>
              <w:rPr>
                <w:rFonts w:ascii="Times New Roman" w:hAnsi="Times New Roman"/>
                <w:lang w:val="uk-UA"/>
              </w:rPr>
              <w:t xml:space="preserve">логопедичних груп у ЗДО, на логопедичних пунктахЗЗСО, </w:t>
            </w:r>
            <w:r w:rsidRPr="00B60F51">
              <w:rPr>
                <w:rFonts w:ascii="Times New Roman" w:hAnsi="Times New Roman"/>
                <w:lang w:val="uk-UA"/>
              </w:rPr>
              <w:t>закладів з інклюзивним та інтегрованим навчанням.</w:t>
            </w:r>
          </w:p>
        </w:tc>
        <w:tc>
          <w:tcPr>
            <w:tcW w:w="1564" w:type="dxa"/>
          </w:tcPr>
          <w:p w:rsidR="00633F59" w:rsidRPr="00A81EC5" w:rsidRDefault="00633F59" w:rsidP="00633F59">
            <w:pPr>
              <w:spacing w:after="0" w:line="240" w:lineRule="auto"/>
              <w:jc w:val="both"/>
              <w:rPr>
                <w:rFonts w:ascii="Times New Roman" w:hAnsi="Times New Roman"/>
              </w:rPr>
            </w:pPr>
            <w:r w:rsidRPr="00A81EC5">
              <w:rPr>
                <w:rFonts w:ascii="Times New Roman" w:hAnsi="Times New Roman"/>
                <w:lang w:val="ru-RU"/>
              </w:rPr>
              <w:t>ПРН-12</w:t>
            </w:r>
          </w:p>
        </w:tc>
      </w:tr>
      <w:tr w:rsidR="00633F59" w:rsidRPr="00A81EC5" w:rsidTr="00633F59">
        <w:tc>
          <w:tcPr>
            <w:tcW w:w="8364" w:type="dxa"/>
          </w:tcPr>
          <w:p w:rsidR="00633F59" w:rsidRPr="00D518BA" w:rsidRDefault="00633F59" w:rsidP="00633F59">
            <w:pPr>
              <w:spacing w:after="0" w:line="240" w:lineRule="auto"/>
              <w:jc w:val="both"/>
              <w:rPr>
                <w:rFonts w:ascii="Times New Roman" w:hAnsi="Times New Roman"/>
                <w:lang w:val="uk-UA"/>
              </w:rPr>
            </w:pPr>
            <w:r w:rsidRPr="00D518BA">
              <w:rPr>
                <w:rFonts w:ascii="Times New Roman" w:hAnsi="Times New Roman"/>
                <w:lang w:val="uk-UA"/>
              </w:rPr>
              <w:t xml:space="preserve">- Здатний здійснювати спостереження за дітьми з мовленнєвими та комплексними порушеннями, в структурі яких є мовленнєві, </w:t>
            </w:r>
            <w:r w:rsidRPr="001F3D20">
              <w:rPr>
                <w:rFonts w:ascii="Times New Roman" w:hAnsi="Times New Roman"/>
                <w:lang w:val="uk-UA"/>
              </w:rPr>
              <w:t>за ходом корекційно-розвивального впливу з метою оцінки його ефективності</w:t>
            </w:r>
            <w:r>
              <w:rPr>
                <w:rFonts w:ascii="Times New Roman" w:hAnsi="Times New Roman"/>
                <w:lang w:val="uk-UA"/>
              </w:rPr>
              <w:t>;</w:t>
            </w:r>
            <w:r w:rsidRPr="00D518BA">
              <w:rPr>
                <w:rFonts w:ascii="Times New Roman" w:hAnsi="Times New Roman"/>
                <w:lang w:val="uk-UA"/>
              </w:rPr>
              <w:t>планувати та проводити з ними корекційно-педагогічну роботу на основі диференційованого та індивідуального підходу.</w:t>
            </w:r>
          </w:p>
        </w:tc>
        <w:tc>
          <w:tcPr>
            <w:tcW w:w="1564" w:type="dxa"/>
          </w:tcPr>
          <w:p w:rsidR="00633F59" w:rsidRPr="00A81EC5" w:rsidRDefault="00633F59" w:rsidP="00633F59">
            <w:pPr>
              <w:spacing w:after="0" w:line="240" w:lineRule="auto"/>
              <w:jc w:val="both"/>
              <w:rPr>
                <w:rFonts w:ascii="Times New Roman" w:hAnsi="Times New Roman"/>
                <w:lang w:val="uk-UA"/>
              </w:rPr>
            </w:pPr>
            <w:r w:rsidRPr="00A81EC5">
              <w:rPr>
                <w:rFonts w:ascii="Times New Roman" w:hAnsi="Times New Roman"/>
                <w:lang w:val="ru-RU"/>
              </w:rPr>
              <w:t>ПРН-1</w:t>
            </w:r>
            <w:r>
              <w:rPr>
                <w:rFonts w:ascii="Times New Roman" w:hAnsi="Times New Roman"/>
                <w:lang w:val="ru-RU"/>
              </w:rPr>
              <w:t>4</w:t>
            </w:r>
          </w:p>
        </w:tc>
      </w:tr>
      <w:tr w:rsidR="00633F59" w:rsidRPr="00A81EC5" w:rsidTr="00633F59">
        <w:tc>
          <w:tcPr>
            <w:tcW w:w="8364" w:type="dxa"/>
          </w:tcPr>
          <w:p w:rsidR="00633F59" w:rsidRPr="00B60F51" w:rsidRDefault="00633F59" w:rsidP="00633F59">
            <w:pPr>
              <w:spacing w:after="0" w:line="240" w:lineRule="auto"/>
              <w:jc w:val="both"/>
              <w:rPr>
                <w:rFonts w:ascii="Times New Roman" w:hAnsi="Times New Roman"/>
                <w:lang w:val="uk-UA"/>
              </w:rPr>
            </w:pPr>
            <w:r w:rsidRPr="00B60F51">
              <w:rPr>
                <w:rFonts w:ascii="Times New Roman" w:hAnsi="Times New Roman"/>
                <w:lang w:val="uk-UA"/>
              </w:rPr>
              <w:t>- Здатний здійснювати педагогічний супровід процесів соціалізації та професійного самовизначення учнів з порушеннями</w:t>
            </w:r>
            <w:r>
              <w:rPr>
                <w:rFonts w:ascii="Times New Roman" w:hAnsi="Times New Roman"/>
                <w:lang w:val="uk-UA"/>
              </w:rPr>
              <w:t xml:space="preserve"> мовлення</w:t>
            </w:r>
            <w:r w:rsidRPr="00B60F51">
              <w:rPr>
                <w:rFonts w:ascii="Times New Roman" w:hAnsi="Times New Roman"/>
                <w:lang w:val="uk-UA"/>
              </w:rPr>
              <w:t>, підготовки їх до свідомого вибору життєвого шляху.</w:t>
            </w:r>
            <w:r>
              <w:rPr>
                <w:rFonts w:ascii="Times New Roman" w:hAnsi="Times New Roman"/>
                <w:lang w:val="uk-UA"/>
              </w:rPr>
              <w:t xml:space="preserve">Готовий </w:t>
            </w:r>
            <w:r w:rsidRPr="001F3D20">
              <w:rPr>
                <w:rFonts w:ascii="Times New Roman" w:hAnsi="Times New Roman"/>
                <w:lang w:val="uk-UA"/>
              </w:rPr>
              <w:t>до надання консультативної допомоги логопатам, їх родичам і педагогам з проблем навчання, розвитку, сімейного виховання, життєвого і професійного самовизначення</w:t>
            </w:r>
            <w:r>
              <w:rPr>
                <w:rFonts w:ascii="Times New Roman" w:hAnsi="Times New Roman"/>
                <w:lang w:val="uk-UA"/>
              </w:rPr>
              <w:t>.</w:t>
            </w:r>
          </w:p>
        </w:tc>
        <w:tc>
          <w:tcPr>
            <w:tcW w:w="1564" w:type="dxa"/>
          </w:tcPr>
          <w:p w:rsidR="00633F59" w:rsidRPr="00B60F51" w:rsidRDefault="00633F59" w:rsidP="00633F59">
            <w:pPr>
              <w:spacing w:after="0" w:line="240" w:lineRule="auto"/>
              <w:jc w:val="both"/>
              <w:rPr>
                <w:rFonts w:ascii="Times New Roman" w:hAnsi="Times New Roman"/>
              </w:rPr>
            </w:pPr>
            <w:r w:rsidRPr="00A81EC5">
              <w:rPr>
                <w:rFonts w:ascii="Times New Roman" w:hAnsi="Times New Roman"/>
                <w:lang w:val="ru-RU"/>
              </w:rPr>
              <w:t>ПРН-1</w:t>
            </w:r>
            <w:r>
              <w:rPr>
                <w:rFonts w:ascii="Times New Roman" w:hAnsi="Times New Roman"/>
                <w:lang w:val="ru-RU"/>
              </w:rPr>
              <w:t>5</w:t>
            </w:r>
          </w:p>
        </w:tc>
      </w:tr>
      <w:tr w:rsidR="00633F59" w:rsidRPr="00A81EC5" w:rsidTr="00633F59">
        <w:tc>
          <w:tcPr>
            <w:tcW w:w="8364" w:type="dxa"/>
          </w:tcPr>
          <w:p w:rsidR="00633F59" w:rsidRPr="00B60F51" w:rsidRDefault="00633F59" w:rsidP="00633F59">
            <w:pPr>
              <w:spacing w:after="0" w:line="240" w:lineRule="auto"/>
              <w:jc w:val="both"/>
              <w:rPr>
                <w:rFonts w:ascii="Times New Roman" w:hAnsi="Times New Roman"/>
                <w:lang w:val="ru-RU"/>
              </w:rPr>
            </w:pPr>
            <w:r w:rsidRPr="00B60F51">
              <w:rPr>
                <w:rFonts w:ascii="Times New Roman" w:hAnsi="Times New Roman"/>
                <w:lang w:val="ru-RU"/>
              </w:rPr>
              <w:t xml:space="preserve">- </w:t>
            </w:r>
            <w:r w:rsidRPr="00B60F51">
              <w:rPr>
                <w:rFonts w:ascii="Times New Roman" w:hAnsi="Times New Roman"/>
                <w:lang w:val="uk-UA"/>
              </w:rPr>
              <w:t xml:space="preserve">Здатний здійснювати </w:t>
            </w:r>
            <w:r>
              <w:rPr>
                <w:rFonts w:ascii="Times New Roman" w:hAnsi="Times New Roman"/>
                <w:lang w:val="uk-UA"/>
              </w:rPr>
              <w:t>логопедичний</w:t>
            </w:r>
            <w:r w:rsidRPr="00B60F51">
              <w:rPr>
                <w:rFonts w:ascii="Times New Roman" w:hAnsi="Times New Roman"/>
                <w:lang w:val="uk-UA"/>
              </w:rPr>
              <w:t xml:space="preserve"> супровід дітей з </w:t>
            </w:r>
            <w:r>
              <w:rPr>
                <w:rFonts w:ascii="Times New Roman" w:hAnsi="Times New Roman"/>
                <w:lang w:val="uk-UA"/>
              </w:rPr>
              <w:t>порушеннями мовлення</w:t>
            </w:r>
            <w:r w:rsidRPr="00B60F51">
              <w:rPr>
                <w:rFonts w:ascii="Times New Roman" w:hAnsi="Times New Roman"/>
                <w:lang w:val="uk-UA"/>
              </w:rPr>
              <w:t xml:space="preserve"> в ролі </w:t>
            </w:r>
            <w:r>
              <w:rPr>
                <w:rFonts w:ascii="Times New Roman" w:hAnsi="Times New Roman"/>
                <w:lang w:val="uk-UA"/>
              </w:rPr>
              <w:t>вчи</w:t>
            </w:r>
            <w:r w:rsidRPr="00B60F51">
              <w:rPr>
                <w:rFonts w:ascii="Times New Roman" w:hAnsi="Times New Roman"/>
                <w:lang w:val="uk-UA"/>
              </w:rPr>
              <w:t>теля спеціального класу, асистента вчителя/вихователя інклюзивного класу/групи.</w:t>
            </w:r>
          </w:p>
        </w:tc>
        <w:tc>
          <w:tcPr>
            <w:tcW w:w="1564" w:type="dxa"/>
          </w:tcPr>
          <w:p w:rsidR="00633F59" w:rsidRPr="00A81EC5" w:rsidRDefault="00633F59" w:rsidP="00633F59">
            <w:pPr>
              <w:spacing w:after="0" w:line="240" w:lineRule="auto"/>
              <w:jc w:val="both"/>
              <w:rPr>
                <w:rFonts w:ascii="Times New Roman" w:hAnsi="Times New Roman"/>
                <w:lang w:val="ru-RU"/>
              </w:rPr>
            </w:pPr>
            <w:r w:rsidRPr="00A81EC5">
              <w:rPr>
                <w:rFonts w:ascii="Times New Roman" w:hAnsi="Times New Roman"/>
                <w:lang w:val="ru-RU"/>
              </w:rPr>
              <w:t>ПРН-1</w:t>
            </w:r>
            <w:r>
              <w:rPr>
                <w:rFonts w:ascii="Times New Roman" w:hAnsi="Times New Roman"/>
                <w:lang w:val="ru-RU"/>
              </w:rPr>
              <w:t>7</w:t>
            </w:r>
          </w:p>
        </w:tc>
      </w:tr>
      <w:tr w:rsidR="00633F59" w:rsidRPr="00A81EC5" w:rsidTr="00633F59">
        <w:tc>
          <w:tcPr>
            <w:tcW w:w="8364" w:type="dxa"/>
          </w:tcPr>
          <w:p w:rsidR="00633F59" w:rsidRPr="00A81EC5" w:rsidRDefault="00633F59" w:rsidP="00633F59">
            <w:pPr>
              <w:spacing w:after="0" w:line="240" w:lineRule="auto"/>
              <w:jc w:val="both"/>
              <w:rPr>
                <w:rFonts w:ascii="Times New Roman" w:hAnsi="Times New Roman"/>
                <w:lang w:val="uk-UA"/>
              </w:rPr>
            </w:pPr>
            <w:r w:rsidRPr="00A81EC5">
              <w:rPr>
                <w:rFonts w:ascii="Times New Roman" w:hAnsi="Times New Roman"/>
                <w:lang w:val="uk-UA"/>
              </w:rPr>
              <w:t xml:space="preserve">- </w:t>
            </w:r>
            <w:r w:rsidRPr="00941847">
              <w:rPr>
                <w:rFonts w:ascii="Times New Roman" w:hAnsi="Times New Roman"/>
                <w:lang w:val="uk-UA"/>
              </w:rPr>
              <w:t xml:space="preserve">Здатний використовувати сучасні технічні засоби </w:t>
            </w:r>
            <w:r>
              <w:rPr>
                <w:rFonts w:ascii="Times New Roman" w:hAnsi="Times New Roman"/>
                <w:lang w:val="uk-UA"/>
              </w:rPr>
              <w:t>корекції мовлення</w:t>
            </w:r>
            <w:r w:rsidRPr="00941847">
              <w:rPr>
                <w:rFonts w:ascii="Times New Roman" w:hAnsi="Times New Roman"/>
                <w:lang w:val="uk-UA"/>
              </w:rPr>
              <w:t>, комп’ютерні програми тощо.</w:t>
            </w:r>
          </w:p>
        </w:tc>
        <w:tc>
          <w:tcPr>
            <w:tcW w:w="1564" w:type="dxa"/>
          </w:tcPr>
          <w:p w:rsidR="00633F59" w:rsidRPr="00A81EC5" w:rsidRDefault="00633F59" w:rsidP="00633F59">
            <w:pPr>
              <w:spacing w:after="0" w:line="240" w:lineRule="auto"/>
              <w:jc w:val="both"/>
              <w:rPr>
                <w:rFonts w:ascii="Times New Roman" w:hAnsi="Times New Roman"/>
                <w:lang w:val="uk-UA"/>
              </w:rPr>
            </w:pPr>
            <w:r w:rsidRPr="00A81EC5">
              <w:rPr>
                <w:rFonts w:ascii="Times New Roman" w:hAnsi="Times New Roman"/>
                <w:lang w:val="uk-UA"/>
              </w:rPr>
              <w:t>ПРН-1</w:t>
            </w:r>
            <w:r>
              <w:rPr>
                <w:rFonts w:ascii="Times New Roman" w:hAnsi="Times New Roman"/>
                <w:lang w:val="uk-UA"/>
              </w:rPr>
              <w:t>9</w:t>
            </w:r>
          </w:p>
        </w:tc>
      </w:tr>
      <w:tr w:rsidR="00633F59" w:rsidRPr="00A81EC5" w:rsidTr="00633F59">
        <w:tc>
          <w:tcPr>
            <w:tcW w:w="8364" w:type="dxa"/>
          </w:tcPr>
          <w:p w:rsidR="00633F59" w:rsidRPr="000D47C2" w:rsidRDefault="00633F59" w:rsidP="00633F59">
            <w:pPr>
              <w:spacing w:after="0" w:line="240" w:lineRule="auto"/>
              <w:jc w:val="both"/>
              <w:rPr>
                <w:rFonts w:ascii="Times New Roman" w:hAnsi="Times New Roman"/>
                <w:lang w:val="uk-UA"/>
              </w:rPr>
            </w:pPr>
            <w:r w:rsidRPr="00712C86">
              <w:rPr>
                <w:rFonts w:ascii="Times New Roman" w:hAnsi="Times New Roman"/>
              </w:rPr>
              <w:t xml:space="preserve">- </w:t>
            </w:r>
            <w:r w:rsidRPr="00941847">
              <w:rPr>
                <w:rFonts w:ascii="Times New Roman" w:hAnsi="Times New Roman"/>
                <w:lang w:val="uk-UA"/>
              </w:rPr>
              <w:t xml:space="preserve">Здатний співпрацювати з батьками дітей з </w:t>
            </w:r>
            <w:r>
              <w:rPr>
                <w:rFonts w:ascii="Times New Roman" w:hAnsi="Times New Roman"/>
                <w:lang w:val="uk-UA"/>
              </w:rPr>
              <w:t>мовленнєвими порушеннями</w:t>
            </w:r>
            <w:r w:rsidRPr="00941847">
              <w:rPr>
                <w:rFonts w:ascii="Times New Roman" w:hAnsi="Times New Roman"/>
                <w:lang w:val="uk-UA"/>
              </w:rPr>
              <w:t>, особами, які їх заміняють, спеціалістами інших галузей (медиками, психологами, вчителями, вихователями).</w:t>
            </w:r>
            <w:r>
              <w:rPr>
                <w:rFonts w:ascii="Times New Roman" w:hAnsi="Times New Roman"/>
                <w:lang w:val="uk-UA"/>
              </w:rPr>
              <w:t>Демонструє навички</w:t>
            </w:r>
            <w:r w:rsidRPr="001F3D20">
              <w:rPr>
                <w:rFonts w:ascii="Times New Roman" w:hAnsi="Times New Roman"/>
                <w:lang w:val="uk-UA"/>
              </w:rPr>
              <w:t xml:space="preserve"> взаємодії з громадськими організаціями, сім'ями осіб з порушеннями мовлення</w:t>
            </w:r>
            <w:r>
              <w:rPr>
                <w:rFonts w:ascii="Times New Roman" w:hAnsi="Times New Roman"/>
                <w:lang w:val="uk-UA"/>
              </w:rPr>
              <w:t>. Готовий</w:t>
            </w:r>
            <w:r w:rsidRPr="001F3D20">
              <w:rPr>
                <w:rFonts w:ascii="Times New Roman" w:hAnsi="Times New Roman"/>
                <w:lang w:val="uk-UA"/>
              </w:rPr>
              <w:t xml:space="preserve"> до здійснення психолого-педагогічного супроводу процесів соціалізації і професійного самовизна</w:t>
            </w:r>
            <w:r>
              <w:rPr>
                <w:rFonts w:ascii="Times New Roman" w:hAnsi="Times New Roman"/>
                <w:lang w:val="uk-UA"/>
              </w:rPr>
              <w:t>чення осіб з розладами мовлення.</w:t>
            </w:r>
          </w:p>
        </w:tc>
        <w:tc>
          <w:tcPr>
            <w:tcW w:w="1564" w:type="dxa"/>
          </w:tcPr>
          <w:p w:rsidR="00633F59" w:rsidRPr="00A81EC5" w:rsidRDefault="00633F59" w:rsidP="00633F59">
            <w:pPr>
              <w:spacing w:after="0" w:line="240" w:lineRule="auto"/>
              <w:jc w:val="both"/>
              <w:rPr>
                <w:rFonts w:ascii="Times New Roman" w:hAnsi="Times New Roman"/>
                <w:lang w:val="uk-UA"/>
              </w:rPr>
            </w:pPr>
            <w:r w:rsidRPr="00A81EC5">
              <w:rPr>
                <w:rFonts w:ascii="Times New Roman" w:hAnsi="Times New Roman"/>
                <w:lang w:val="uk-UA"/>
              </w:rPr>
              <w:t>ПРН-</w:t>
            </w:r>
            <w:r>
              <w:rPr>
                <w:rFonts w:ascii="Times New Roman" w:hAnsi="Times New Roman"/>
                <w:lang w:val="uk-UA"/>
              </w:rPr>
              <w:t>20</w:t>
            </w:r>
          </w:p>
        </w:tc>
      </w:tr>
      <w:tr w:rsidR="00633F59" w:rsidRPr="00A81EC5" w:rsidTr="00633F59">
        <w:tc>
          <w:tcPr>
            <w:tcW w:w="8364" w:type="dxa"/>
          </w:tcPr>
          <w:p w:rsidR="00633F59" w:rsidRPr="00B60F51" w:rsidRDefault="00633F59" w:rsidP="00633F59">
            <w:pPr>
              <w:spacing w:after="0" w:line="240" w:lineRule="auto"/>
              <w:jc w:val="both"/>
              <w:rPr>
                <w:rFonts w:ascii="Times New Roman" w:hAnsi="Times New Roman"/>
                <w:lang w:val="uk-UA"/>
              </w:rPr>
            </w:pPr>
            <w:r w:rsidRPr="00B60F51">
              <w:rPr>
                <w:rFonts w:ascii="Times New Roman" w:hAnsi="Times New Roman"/>
                <w:lang w:val="uk-UA"/>
              </w:rPr>
              <w:t xml:space="preserve">- Здатний систематично підвищувати свою професійну компетентність. Здатний застосовувати найновіші досягнення в </w:t>
            </w:r>
            <w:r>
              <w:rPr>
                <w:rFonts w:ascii="Times New Roman" w:hAnsi="Times New Roman"/>
                <w:lang w:val="uk-UA"/>
              </w:rPr>
              <w:t>логопедії</w:t>
            </w:r>
            <w:r w:rsidRPr="00B60F51">
              <w:rPr>
                <w:rFonts w:ascii="Times New Roman" w:hAnsi="Times New Roman"/>
                <w:lang w:val="uk-UA"/>
              </w:rPr>
              <w:t>, здійснювати науково-дослідницьку та методичну діяльність.</w:t>
            </w:r>
          </w:p>
        </w:tc>
        <w:tc>
          <w:tcPr>
            <w:tcW w:w="1564" w:type="dxa"/>
          </w:tcPr>
          <w:p w:rsidR="00633F59" w:rsidRPr="00A81EC5" w:rsidRDefault="00633F59" w:rsidP="00633F59">
            <w:pPr>
              <w:spacing w:after="0" w:line="240" w:lineRule="auto"/>
              <w:jc w:val="both"/>
              <w:rPr>
                <w:rFonts w:ascii="Times New Roman" w:hAnsi="Times New Roman"/>
                <w:lang w:val="uk-UA"/>
              </w:rPr>
            </w:pPr>
            <w:r w:rsidRPr="00A81EC5">
              <w:rPr>
                <w:rFonts w:ascii="Times New Roman" w:hAnsi="Times New Roman"/>
                <w:lang w:val="uk-UA"/>
              </w:rPr>
              <w:t>ПРН-</w:t>
            </w:r>
            <w:r>
              <w:rPr>
                <w:rFonts w:ascii="Times New Roman" w:hAnsi="Times New Roman"/>
                <w:lang w:val="uk-UA"/>
              </w:rPr>
              <w:t>21</w:t>
            </w:r>
          </w:p>
        </w:tc>
      </w:tr>
      <w:tr w:rsidR="00633F59" w:rsidRPr="00A81EC5" w:rsidTr="00633F59">
        <w:tc>
          <w:tcPr>
            <w:tcW w:w="8364" w:type="dxa"/>
          </w:tcPr>
          <w:p w:rsidR="00633F59" w:rsidRPr="00B60F51" w:rsidRDefault="00633F59" w:rsidP="00633F59">
            <w:pPr>
              <w:spacing w:after="0" w:line="240" w:lineRule="auto"/>
              <w:jc w:val="both"/>
              <w:rPr>
                <w:rFonts w:ascii="Times New Roman" w:hAnsi="Times New Roman"/>
                <w:lang w:val="uk-UA"/>
              </w:rPr>
            </w:pPr>
            <w:r w:rsidRPr="00B60F51">
              <w:rPr>
                <w:rFonts w:ascii="Times New Roman" w:hAnsi="Times New Roman"/>
                <w:lang w:val="uk-UA"/>
              </w:rPr>
              <w:t xml:space="preserve">- Здатний забезпечувати охорону життя і здоров’я учнів як з типовим розвитком, так і учнів з </w:t>
            </w:r>
            <w:r>
              <w:rPr>
                <w:rFonts w:ascii="Times New Roman" w:hAnsi="Times New Roman"/>
                <w:lang w:val="uk-UA"/>
              </w:rPr>
              <w:t>тяжкими порушеннями мовлення</w:t>
            </w:r>
            <w:r w:rsidRPr="00B60F51">
              <w:rPr>
                <w:rFonts w:ascii="Times New Roman" w:hAnsi="Times New Roman"/>
                <w:lang w:val="uk-UA"/>
              </w:rPr>
              <w:t xml:space="preserve"> у навчально-виховному, корекційному процесі та позаурочній діяльності.</w:t>
            </w:r>
          </w:p>
        </w:tc>
        <w:tc>
          <w:tcPr>
            <w:tcW w:w="1564" w:type="dxa"/>
          </w:tcPr>
          <w:p w:rsidR="00633F59" w:rsidRPr="00A81EC5" w:rsidRDefault="00633F59" w:rsidP="00633F59">
            <w:pPr>
              <w:spacing w:after="0" w:line="240" w:lineRule="auto"/>
              <w:jc w:val="both"/>
              <w:rPr>
                <w:rFonts w:ascii="Times New Roman" w:hAnsi="Times New Roman"/>
                <w:lang w:val="uk-UA"/>
              </w:rPr>
            </w:pPr>
            <w:r w:rsidRPr="00A81EC5">
              <w:rPr>
                <w:rFonts w:ascii="Times New Roman" w:hAnsi="Times New Roman"/>
                <w:lang w:val="uk-UA"/>
              </w:rPr>
              <w:t>ПРН-</w:t>
            </w:r>
            <w:r>
              <w:rPr>
                <w:rFonts w:ascii="Times New Roman" w:hAnsi="Times New Roman"/>
                <w:lang w:val="uk-UA"/>
              </w:rPr>
              <w:t>22</w:t>
            </w:r>
          </w:p>
        </w:tc>
      </w:tr>
      <w:tr w:rsidR="00633F59" w:rsidRPr="00A81EC5" w:rsidTr="00633F59">
        <w:tc>
          <w:tcPr>
            <w:tcW w:w="8364" w:type="dxa"/>
          </w:tcPr>
          <w:p w:rsidR="00633F59" w:rsidRPr="00B60F51" w:rsidRDefault="00633F59" w:rsidP="00633F59">
            <w:pPr>
              <w:spacing w:after="0" w:line="240" w:lineRule="auto"/>
              <w:jc w:val="both"/>
              <w:rPr>
                <w:rFonts w:ascii="Times New Roman" w:hAnsi="Times New Roman"/>
                <w:lang w:val="uk-UA"/>
              </w:rPr>
            </w:pPr>
            <w:r w:rsidRPr="00B60F51">
              <w:rPr>
                <w:rFonts w:ascii="Times New Roman" w:hAnsi="Times New Roman"/>
                <w:bCs/>
                <w:lang w:val="uk-UA"/>
              </w:rPr>
              <w:t>- Вмієд</w:t>
            </w:r>
            <w:r w:rsidRPr="00B60F51">
              <w:rPr>
                <w:rFonts w:ascii="Times New Roman" w:hAnsi="Times New Roman"/>
                <w:lang w:val="uk-UA"/>
              </w:rPr>
              <w:t xml:space="preserve">отримуватися у </w:t>
            </w:r>
            <w:r>
              <w:rPr>
                <w:rFonts w:ascii="Times New Roman" w:hAnsi="Times New Roman"/>
                <w:lang w:val="uk-UA"/>
              </w:rPr>
              <w:t>логопедичній</w:t>
            </w:r>
            <w:r w:rsidRPr="00B60F51">
              <w:rPr>
                <w:rFonts w:ascii="Times New Roman" w:hAnsi="Times New Roman"/>
                <w:lang w:val="uk-UA"/>
              </w:rPr>
              <w:t xml:space="preserve"> діяльності сучасних принципів толерантності, діалогу і співробітництва.</w:t>
            </w:r>
          </w:p>
        </w:tc>
        <w:tc>
          <w:tcPr>
            <w:tcW w:w="1564" w:type="dxa"/>
          </w:tcPr>
          <w:p w:rsidR="00633F59" w:rsidRPr="00A81EC5" w:rsidRDefault="00633F59" w:rsidP="00633F59">
            <w:pPr>
              <w:spacing w:after="0" w:line="240" w:lineRule="auto"/>
              <w:jc w:val="both"/>
              <w:rPr>
                <w:rFonts w:ascii="Times New Roman" w:hAnsi="Times New Roman"/>
                <w:lang w:val="uk-UA"/>
              </w:rPr>
            </w:pPr>
            <w:r w:rsidRPr="00A81EC5">
              <w:rPr>
                <w:rFonts w:ascii="Times New Roman" w:hAnsi="Times New Roman"/>
                <w:lang w:val="uk-UA"/>
              </w:rPr>
              <w:t>ПРН-</w:t>
            </w:r>
            <w:r>
              <w:rPr>
                <w:rFonts w:ascii="Times New Roman" w:hAnsi="Times New Roman"/>
                <w:lang w:val="uk-UA"/>
              </w:rPr>
              <w:t>23</w:t>
            </w:r>
          </w:p>
        </w:tc>
      </w:tr>
      <w:tr w:rsidR="00633F59" w:rsidRPr="00A81EC5" w:rsidTr="00633F59">
        <w:tc>
          <w:tcPr>
            <w:tcW w:w="8364" w:type="dxa"/>
          </w:tcPr>
          <w:p w:rsidR="00633F59" w:rsidRPr="00B60F51" w:rsidRDefault="00633F59" w:rsidP="00633F59">
            <w:pPr>
              <w:spacing w:after="0" w:line="240" w:lineRule="auto"/>
              <w:jc w:val="both"/>
              <w:rPr>
                <w:rFonts w:ascii="Times New Roman" w:hAnsi="Times New Roman"/>
                <w:lang w:val="uk-UA"/>
              </w:rPr>
            </w:pPr>
            <w:r w:rsidRPr="00B60F51">
              <w:rPr>
                <w:rFonts w:ascii="Times New Roman" w:hAnsi="Times New Roman"/>
                <w:lang w:val="uk-UA"/>
              </w:rPr>
              <w:t xml:space="preserve">- Володіє культурою спілкування, його формами, способами, вербальними та </w:t>
            </w:r>
            <w:r w:rsidRPr="00B60F51">
              <w:rPr>
                <w:rFonts w:ascii="Times New Roman" w:hAnsi="Times New Roman"/>
                <w:lang w:val="uk-UA"/>
              </w:rPr>
              <w:lastRenderedPageBreak/>
              <w:t>невербальними засобами. Вільно спілкується державною мовою у професійному середовищі, володіє фаховою термінологією та професійним дискурсом.</w:t>
            </w:r>
            <w:r>
              <w:rPr>
                <w:rFonts w:ascii="Times New Roman" w:hAnsi="Times New Roman"/>
                <w:lang w:val="uk-UA"/>
              </w:rPr>
              <w:t>Готовий</w:t>
            </w:r>
            <w:r w:rsidRPr="001F3D20">
              <w:rPr>
                <w:rFonts w:ascii="Times New Roman" w:hAnsi="Times New Roman"/>
                <w:lang w:val="uk-UA"/>
              </w:rPr>
              <w:t xml:space="preserve"> до формування загальної культури осіб з мовленнєвими порушеннями і до взаємодії з установами освіти, охорони здоров’я з реалізації просвітницької роботи з особами та їх родинами;  здатності здійснювати роботу з популяризації дефектологічних знань серед населення. </w:t>
            </w:r>
          </w:p>
        </w:tc>
        <w:tc>
          <w:tcPr>
            <w:tcW w:w="1564" w:type="dxa"/>
          </w:tcPr>
          <w:p w:rsidR="00633F59" w:rsidRPr="00A81EC5" w:rsidRDefault="00633F59" w:rsidP="00633F59">
            <w:pPr>
              <w:spacing w:after="0" w:line="240" w:lineRule="auto"/>
              <w:jc w:val="both"/>
              <w:rPr>
                <w:rFonts w:ascii="Times New Roman" w:hAnsi="Times New Roman"/>
                <w:lang w:val="uk-UA"/>
              </w:rPr>
            </w:pPr>
            <w:r w:rsidRPr="00A81EC5">
              <w:rPr>
                <w:rFonts w:ascii="Times New Roman" w:hAnsi="Times New Roman"/>
                <w:lang w:val="uk-UA"/>
              </w:rPr>
              <w:lastRenderedPageBreak/>
              <w:t>ПРН-</w:t>
            </w:r>
            <w:r>
              <w:rPr>
                <w:rFonts w:ascii="Times New Roman" w:hAnsi="Times New Roman"/>
                <w:lang w:val="uk-UA"/>
              </w:rPr>
              <w:t>24</w:t>
            </w:r>
          </w:p>
        </w:tc>
      </w:tr>
    </w:tbl>
    <w:p w:rsidR="00372D83" w:rsidRPr="00A81EC5" w:rsidRDefault="00372D83" w:rsidP="0040271C">
      <w:pPr>
        <w:spacing w:after="0" w:line="240" w:lineRule="auto"/>
        <w:ind w:firstLine="567"/>
        <w:jc w:val="both"/>
        <w:rPr>
          <w:rFonts w:ascii="Times New Roman" w:hAnsi="Times New Roman"/>
          <w:lang w:val="uk-UA"/>
        </w:rPr>
      </w:pPr>
    </w:p>
    <w:p w:rsidR="00D5164A" w:rsidRPr="00A81EC5" w:rsidRDefault="00D5164A" w:rsidP="00D5164A">
      <w:pPr>
        <w:pStyle w:val="a7"/>
        <w:spacing w:after="0" w:line="240" w:lineRule="auto"/>
        <w:ind w:left="851" w:hanging="851"/>
        <w:jc w:val="center"/>
        <w:rPr>
          <w:rFonts w:ascii="Times New Roman" w:hAnsi="Times New Roman"/>
          <w:b/>
          <w:bCs/>
          <w:lang w:val="uk-UA"/>
        </w:rPr>
      </w:pPr>
      <w:r w:rsidRPr="00A81EC5">
        <w:rPr>
          <w:rFonts w:ascii="Times New Roman" w:hAnsi="Times New Roman"/>
          <w:b/>
          <w:lang w:val="uk-UA"/>
        </w:rPr>
        <w:t>5</w:t>
      </w:r>
      <w:r w:rsidR="00354FC6" w:rsidRPr="00A81EC5">
        <w:rPr>
          <w:rFonts w:ascii="Times New Roman" w:hAnsi="Times New Roman"/>
          <w:b/>
          <w:lang w:val="uk-UA"/>
        </w:rPr>
        <w:t xml:space="preserve">. </w:t>
      </w:r>
      <w:r w:rsidRPr="00A81EC5">
        <w:rPr>
          <w:rFonts w:ascii="Times New Roman" w:hAnsi="Times New Roman"/>
          <w:b/>
          <w:lang w:val="uk-UA"/>
        </w:rPr>
        <w:t xml:space="preserve">ЗАСОБИ ДІАГНОСТИКИ ТА </w:t>
      </w:r>
      <w:r w:rsidRPr="00A81EC5">
        <w:rPr>
          <w:rFonts w:ascii="Times New Roman" w:hAnsi="Times New Roman"/>
          <w:b/>
          <w:bCs/>
          <w:lang w:val="uk-UA"/>
        </w:rPr>
        <w:t xml:space="preserve">КРИТЕРІЇ ОЦІНЮВАННЯ </w:t>
      </w:r>
    </w:p>
    <w:p w:rsidR="00D5164A" w:rsidRPr="00A81EC5" w:rsidRDefault="00D5164A" w:rsidP="00D5164A">
      <w:pPr>
        <w:pStyle w:val="a7"/>
        <w:spacing w:after="0" w:line="240" w:lineRule="auto"/>
        <w:ind w:left="851" w:hanging="851"/>
        <w:jc w:val="center"/>
        <w:rPr>
          <w:rFonts w:ascii="Times New Roman" w:hAnsi="Times New Roman"/>
          <w:b/>
          <w:lang w:val="uk-UA"/>
        </w:rPr>
      </w:pPr>
      <w:r w:rsidRPr="00A81EC5">
        <w:rPr>
          <w:rFonts w:ascii="Times New Roman" w:hAnsi="Times New Roman"/>
          <w:b/>
          <w:lang w:val="uk-UA"/>
        </w:rPr>
        <w:t xml:space="preserve">РЕЗУЛЬТАТІВ </w:t>
      </w:r>
      <w:r w:rsidR="00354FC6" w:rsidRPr="00A81EC5">
        <w:rPr>
          <w:rFonts w:ascii="Times New Roman" w:hAnsi="Times New Roman"/>
          <w:b/>
          <w:lang w:val="uk-UA"/>
        </w:rPr>
        <w:t>НАВЧАННЯ</w:t>
      </w:r>
    </w:p>
    <w:p w:rsidR="00D5164A" w:rsidRPr="00A81EC5" w:rsidRDefault="00D5164A" w:rsidP="00D5164A">
      <w:pPr>
        <w:pStyle w:val="a7"/>
        <w:spacing w:after="0" w:line="240" w:lineRule="auto"/>
        <w:ind w:left="851"/>
        <w:jc w:val="center"/>
        <w:rPr>
          <w:rFonts w:ascii="Times New Roman" w:hAnsi="Times New Roman"/>
          <w:b/>
          <w:color w:val="FF0000"/>
          <w:lang w:val="uk-UA"/>
        </w:rPr>
      </w:pPr>
    </w:p>
    <w:p w:rsidR="00D5164A" w:rsidRPr="00A81EC5" w:rsidRDefault="00D5164A" w:rsidP="00781D28">
      <w:pPr>
        <w:pStyle w:val="a7"/>
        <w:spacing w:after="0" w:line="240" w:lineRule="auto"/>
        <w:ind w:left="0" w:firstLine="284"/>
        <w:jc w:val="center"/>
        <w:rPr>
          <w:rFonts w:ascii="Times New Roman" w:hAnsi="Times New Roman"/>
          <w:b/>
          <w:lang w:val="uk-UA"/>
        </w:rPr>
      </w:pPr>
      <w:r w:rsidRPr="00A81EC5">
        <w:rPr>
          <w:rFonts w:ascii="Times New Roman" w:hAnsi="Times New Roman"/>
          <w:b/>
          <w:lang w:val="uk-UA"/>
        </w:rPr>
        <w:t xml:space="preserve">Засоби оцінювання та методи демонстрування результатів </w:t>
      </w:r>
      <w:r w:rsidR="00BB0473" w:rsidRPr="00A81EC5">
        <w:rPr>
          <w:rFonts w:ascii="Times New Roman" w:hAnsi="Times New Roman"/>
          <w:b/>
          <w:lang w:val="uk-UA"/>
        </w:rPr>
        <w:t>вивчення НД</w:t>
      </w:r>
    </w:p>
    <w:p w:rsidR="00D5164A" w:rsidRPr="00A81EC5" w:rsidRDefault="00D5164A" w:rsidP="00781D28">
      <w:pPr>
        <w:pStyle w:val="a7"/>
        <w:spacing w:after="0" w:line="240" w:lineRule="auto"/>
        <w:ind w:left="0" w:firstLine="284"/>
        <w:jc w:val="both"/>
        <w:rPr>
          <w:rFonts w:ascii="Times New Roman" w:hAnsi="Times New Roman"/>
          <w:lang w:val="uk-UA"/>
        </w:rPr>
      </w:pPr>
      <w:r w:rsidRPr="00A81EC5">
        <w:rPr>
          <w:rFonts w:ascii="Times New Roman" w:hAnsi="Times New Roman"/>
          <w:lang w:val="uk-UA"/>
        </w:rPr>
        <w:t xml:space="preserve">Засобами оцінювання та методами демонстрування результатів є: </w:t>
      </w:r>
    </w:p>
    <w:p w:rsidR="00354FC6" w:rsidRPr="00A81EC5" w:rsidRDefault="00222D9B" w:rsidP="00781D28">
      <w:pPr>
        <w:pStyle w:val="a7"/>
        <w:spacing w:after="0" w:line="240" w:lineRule="auto"/>
        <w:ind w:left="0" w:firstLine="284"/>
        <w:jc w:val="both"/>
        <w:rPr>
          <w:rFonts w:ascii="Times New Roman" w:hAnsi="Times New Roman"/>
          <w:lang w:val="ru-RU"/>
        </w:rPr>
      </w:pPr>
      <w:r w:rsidRPr="00A81EC5">
        <w:rPr>
          <w:rFonts w:ascii="Times New Roman" w:hAnsi="Times New Roman"/>
        </w:rPr>
        <w:sym w:font="Symbol" w:char="F0B7"/>
      </w:r>
      <w:r w:rsidR="00354FC6" w:rsidRPr="00A81EC5">
        <w:rPr>
          <w:rFonts w:ascii="Times New Roman" w:hAnsi="Times New Roman"/>
          <w:lang w:val="ru-RU"/>
        </w:rPr>
        <w:t>екзамен;</w:t>
      </w:r>
    </w:p>
    <w:p w:rsidR="00354FC6" w:rsidRPr="00A81EC5" w:rsidRDefault="00354FC6" w:rsidP="00781D28">
      <w:pPr>
        <w:pStyle w:val="a7"/>
        <w:spacing w:after="0" w:line="240" w:lineRule="auto"/>
        <w:ind w:left="0" w:firstLine="284"/>
        <w:jc w:val="both"/>
        <w:rPr>
          <w:rFonts w:ascii="Times New Roman" w:hAnsi="Times New Roman"/>
          <w:lang w:val="ru-RU"/>
        </w:rPr>
      </w:pPr>
      <w:r w:rsidRPr="00A81EC5">
        <w:rPr>
          <w:rFonts w:ascii="Times New Roman" w:hAnsi="Times New Roman"/>
          <w:lang w:val="ru-RU"/>
        </w:rPr>
        <w:t xml:space="preserve">• тести; </w:t>
      </w:r>
    </w:p>
    <w:p w:rsidR="00354FC6" w:rsidRPr="00A81EC5" w:rsidRDefault="00354FC6" w:rsidP="00781D28">
      <w:pPr>
        <w:pStyle w:val="a7"/>
        <w:spacing w:after="0" w:line="240" w:lineRule="auto"/>
        <w:ind w:left="0" w:firstLine="284"/>
        <w:jc w:val="both"/>
        <w:rPr>
          <w:rFonts w:ascii="Times New Roman" w:hAnsi="Times New Roman"/>
          <w:lang w:val="ru-RU"/>
        </w:rPr>
      </w:pPr>
      <w:r w:rsidRPr="00A81EC5">
        <w:rPr>
          <w:rFonts w:ascii="Times New Roman" w:hAnsi="Times New Roman"/>
          <w:lang w:val="ru-RU"/>
        </w:rPr>
        <w:t>• презентації результатів виконаних завдань;</w:t>
      </w:r>
    </w:p>
    <w:p w:rsidR="00354FC6" w:rsidRPr="00A81EC5" w:rsidRDefault="00354FC6" w:rsidP="00781D28">
      <w:pPr>
        <w:pStyle w:val="a7"/>
        <w:spacing w:after="0" w:line="240" w:lineRule="auto"/>
        <w:ind w:left="0" w:firstLine="284"/>
        <w:jc w:val="both"/>
        <w:rPr>
          <w:rFonts w:ascii="Times New Roman" w:hAnsi="Times New Roman"/>
          <w:lang w:val="ru-RU"/>
        </w:rPr>
      </w:pPr>
      <w:r w:rsidRPr="00A81EC5">
        <w:rPr>
          <w:rFonts w:ascii="Times New Roman" w:hAnsi="Times New Roman"/>
          <w:lang w:val="ru-RU"/>
        </w:rPr>
        <w:t>• бесіда;</w:t>
      </w:r>
    </w:p>
    <w:p w:rsidR="00BB0473" w:rsidRPr="00A81EC5" w:rsidRDefault="00BB0473" w:rsidP="00781D28">
      <w:pPr>
        <w:autoSpaceDE w:val="0"/>
        <w:autoSpaceDN w:val="0"/>
        <w:adjustRightInd w:val="0"/>
        <w:spacing w:after="0" w:line="240" w:lineRule="auto"/>
        <w:ind w:firstLine="284"/>
        <w:jc w:val="both"/>
        <w:rPr>
          <w:rFonts w:ascii="Times New Roman" w:eastAsia="SimSun" w:hAnsi="Times New Roman"/>
          <w:color w:val="000000"/>
          <w:lang w:val="ru-RU" w:eastAsia="ru-RU"/>
        </w:rPr>
      </w:pPr>
      <w:r w:rsidRPr="00A81EC5">
        <w:rPr>
          <w:rFonts w:ascii="Times New Roman" w:eastAsia="SimSun" w:hAnsi="Times New Roman"/>
          <w:color w:val="000000"/>
          <w:lang w:val="ru-RU" w:eastAsia="ru-RU"/>
        </w:rPr>
        <w:t xml:space="preserve">• індивідуальне опитування, фронтальне опитування; </w:t>
      </w:r>
    </w:p>
    <w:p w:rsidR="00BB0473" w:rsidRPr="00A81EC5" w:rsidRDefault="00BB0473" w:rsidP="00781D28">
      <w:pPr>
        <w:autoSpaceDE w:val="0"/>
        <w:autoSpaceDN w:val="0"/>
        <w:adjustRightInd w:val="0"/>
        <w:spacing w:after="0" w:line="240" w:lineRule="auto"/>
        <w:ind w:firstLine="284"/>
        <w:jc w:val="both"/>
        <w:rPr>
          <w:rFonts w:ascii="Times New Roman" w:eastAsia="SimSun" w:hAnsi="Times New Roman"/>
          <w:color w:val="000000"/>
          <w:lang w:val="ru-RU" w:eastAsia="ru-RU"/>
        </w:rPr>
      </w:pPr>
      <w:r w:rsidRPr="00A81EC5">
        <w:rPr>
          <w:rFonts w:ascii="Times New Roman" w:eastAsia="SimSun" w:hAnsi="Times New Roman"/>
          <w:color w:val="000000"/>
          <w:lang w:val="ru-RU" w:eastAsia="ru-RU"/>
        </w:rPr>
        <w:t xml:space="preserve">• участь в інтерактивних обговореннях; </w:t>
      </w:r>
    </w:p>
    <w:p w:rsidR="007452A5" w:rsidRPr="00A81EC5" w:rsidRDefault="00354FC6" w:rsidP="00781D28">
      <w:pPr>
        <w:pStyle w:val="a7"/>
        <w:spacing w:after="0" w:line="240" w:lineRule="auto"/>
        <w:ind w:left="0" w:firstLine="284"/>
        <w:jc w:val="both"/>
        <w:rPr>
          <w:rFonts w:ascii="Times New Roman" w:hAnsi="Times New Roman"/>
          <w:lang w:val="ru-RU"/>
        </w:rPr>
      </w:pPr>
      <w:r w:rsidRPr="00A81EC5">
        <w:rPr>
          <w:rFonts w:ascii="Times New Roman" w:hAnsi="Times New Roman"/>
          <w:lang w:val="ru-RU"/>
        </w:rPr>
        <w:t>•</w:t>
      </w:r>
      <w:r w:rsidR="007D7CF7" w:rsidRPr="00A81EC5">
        <w:rPr>
          <w:rFonts w:ascii="Times New Roman" w:hAnsi="Times New Roman"/>
          <w:lang w:val="ru-RU"/>
        </w:rPr>
        <w:t xml:space="preserve"> дискусія.</w:t>
      </w:r>
    </w:p>
    <w:p w:rsidR="00222D9B" w:rsidRPr="00A81EC5" w:rsidRDefault="00222D9B" w:rsidP="00781D28">
      <w:pPr>
        <w:pStyle w:val="a7"/>
        <w:spacing w:after="0" w:line="240" w:lineRule="auto"/>
        <w:ind w:left="0" w:firstLine="284"/>
        <w:jc w:val="both"/>
        <w:rPr>
          <w:rFonts w:ascii="Times New Roman" w:hAnsi="Times New Roman"/>
          <w:color w:val="FF0000"/>
          <w:lang w:val="uk-UA"/>
        </w:rPr>
      </w:pPr>
    </w:p>
    <w:p w:rsidR="00D5164A" w:rsidRPr="00A81EC5" w:rsidRDefault="00D5164A" w:rsidP="00D0227B">
      <w:pPr>
        <w:pStyle w:val="a7"/>
        <w:spacing w:after="0" w:line="240" w:lineRule="auto"/>
        <w:ind w:left="0" w:firstLine="284"/>
        <w:jc w:val="center"/>
        <w:rPr>
          <w:rFonts w:ascii="Times New Roman" w:hAnsi="Times New Roman"/>
          <w:b/>
          <w:lang w:val="uk-UA"/>
        </w:rPr>
      </w:pPr>
      <w:r w:rsidRPr="00A81EC5">
        <w:rPr>
          <w:rFonts w:ascii="Times New Roman" w:hAnsi="Times New Roman"/>
          <w:b/>
          <w:lang w:val="uk-UA"/>
        </w:rPr>
        <w:t>Форми контролю та критерії оцінювання результатів навчання</w:t>
      </w:r>
    </w:p>
    <w:p w:rsidR="009D35D4" w:rsidRPr="00A81EC5" w:rsidRDefault="00265DD7" w:rsidP="00D0227B">
      <w:pPr>
        <w:spacing w:after="0" w:line="240" w:lineRule="auto"/>
        <w:ind w:firstLine="284"/>
        <w:jc w:val="both"/>
        <w:rPr>
          <w:rFonts w:ascii="Times New Roman" w:hAnsi="Times New Roman"/>
          <w:lang w:val="ru-RU"/>
        </w:rPr>
      </w:pPr>
      <w:r w:rsidRPr="00A81EC5">
        <w:rPr>
          <w:rFonts w:ascii="Times New Roman" w:hAnsi="Times New Roman"/>
          <w:lang w:val="ru-RU"/>
        </w:rPr>
        <w:t xml:space="preserve">Форми поточного контролю: </w:t>
      </w:r>
      <w:r w:rsidR="002E27EE" w:rsidRPr="00A81EC5">
        <w:rPr>
          <w:rFonts w:ascii="Times New Roman" w:hAnsi="Times New Roman"/>
          <w:lang w:val="ru-RU"/>
        </w:rPr>
        <w:t xml:space="preserve">виступи на </w:t>
      </w:r>
      <w:r w:rsidR="00633F59">
        <w:rPr>
          <w:rFonts w:ascii="Times New Roman" w:hAnsi="Times New Roman"/>
          <w:lang w:val="ru-RU"/>
        </w:rPr>
        <w:t>практичних</w:t>
      </w:r>
      <w:r w:rsidR="002E27EE" w:rsidRPr="00A81EC5">
        <w:rPr>
          <w:rFonts w:ascii="Times New Roman" w:hAnsi="Times New Roman"/>
          <w:lang w:val="ru-RU"/>
        </w:rPr>
        <w:t xml:space="preserve"> заняттях (</w:t>
      </w:r>
      <w:r w:rsidR="009D35D4" w:rsidRPr="00A81EC5">
        <w:rPr>
          <w:rFonts w:ascii="Times New Roman" w:hAnsi="Times New Roman"/>
          <w:lang w:val="ru-RU"/>
        </w:rPr>
        <w:t xml:space="preserve">обговорення теоретичних питань, </w:t>
      </w:r>
      <w:r w:rsidR="002E27EE" w:rsidRPr="00A81EC5">
        <w:rPr>
          <w:rFonts w:ascii="Times New Roman" w:hAnsi="Times New Roman"/>
          <w:lang w:val="ru-RU"/>
        </w:rPr>
        <w:t xml:space="preserve">співбесіда, </w:t>
      </w:r>
      <w:r w:rsidR="009D35D4" w:rsidRPr="00A81EC5">
        <w:rPr>
          <w:rFonts w:ascii="Times New Roman" w:hAnsi="Times New Roman"/>
          <w:lang w:val="ru-RU"/>
        </w:rPr>
        <w:t>тести, розроблення презентацій, виконання практичних завдань, підготовка доповідей.</w:t>
      </w:r>
    </w:p>
    <w:p w:rsidR="00AC1347" w:rsidRPr="00A81EC5" w:rsidRDefault="00AC1347" w:rsidP="00D0227B">
      <w:pPr>
        <w:autoSpaceDE w:val="0"/>
        <w:autoSpaceDN w:val="0"/>
        <w:adjustRightInd w:val="0"/>
        <w:spacing w:after="0" w:line="240" w:lineRule="auto"/>
        <w:ind w:firstLine="284"/>
        <w:jc w:val="both"/>
        <w:rPr>
          <w:rFonts w:ascii="Times New Roman" w:hAnsi="Times New Roman"/>
          <w:lang w:val="uk-UA" w:eastAsia="ru-RU"/>
        </w:rPr>
      </w:pPr>
      <w:r w:rsidRPr="00A81EC5">
        <w:rPr>
          <w:rFonts w:ascii="Times New Roman" w:hAnsi="Times New Roman"/>
          <w:lang w:val="uk-UA" w:eastAsia="ru-RU"/>
        </w:rPr>
        <w:t xml:space="preserve">Методи оцінювання: індивідуальне опитування, фронтальне опитування, поточне тестування, </w:t>
      </w:r>
      <w:r w:rsidRPr="00A81EC5">
        <w:rPr>
          <w:rFonts w:ascii="Times New Roman" w:hAnsi="Times New Roman"/>
          <w:lang w:val="ru-RU" w:eastAsia="ru-RU"/>
        </w:rPr>
        <w:t>модульн</w:t>
      </w:r>
      <w:r w:rsidRPr="00A81EC5">
        <w:rPr>
          <w:rFonts w:ascii="Times New Roman" w:hAnsi="Times New Roman"/>
          <w:lang w:val="uk-UA" w:eastAsia="ru-RU"/>
        </w:rPr>
        <w:t>а контрольна робота, іспит.</w:t>
      </w:r>
    </w:p>
    <w:p w:rsidR="00AC1347" w:rsidRPr="00A81EC5" w:rsidRDefault="00AC1347" w:rsidP="00D0227B">
      <w:pPr>
        <w:autoSpaceDE w:val="0"/>
        <w:autoSpaceDN w:val="0"/>
        <w:adjustRightInd w:val="0"/>
        <w:spacing w:after="0" w:line="240" w:lineRule="auto"/>
        <w:ind w:firstLine="284"/>
        <w:jc w:val="both"/>
        <w:rPr>
          <w:rFonts w:ascii="Times New Roman" w:eastAsia="SimSun" w:hAnsi="Times New Roman"/>
          <w:lang w:val="ru-RU" w:eastAsia="ru-RU"/>
        </w:rPr>
      </w:pPr>
      <w:r w:rsidRPr="00A81EC5">
        <w:rPr>
          <w:rFonts w:ascii="Times New Roman" w:eastAsia="SimSun" w:hAnsi="Times New Roman"/>
          <w:b/>
          <w:bCs/>
          <w:lang w:val="ru-RU" w:eastAsia="ru-RU"/>
        </w:rPr>
        <w:t xml:space="preserve">Самостійна робота </w:t>
      </w:r>
      <w:r w:rsidRPr="00A81EC5">
        <w:rPr>
          <w:rFonts w:ascii="Times New Roman" w:eastAsia="SimSun" w:hAnsi="Times New Roman"/>
          <w:lang w:val="ru-RU" w:eastAsia="ru-RU"/>
        </w:rPr>
        <w:t>студентів, як правило, включає опрацювання</w:t>
      </w:r>
      <w:r w:rsidR="00D0227B">
        <w:rPr>
          <w:rFonts w:ascii="Times New Roman" w:eastAsia="SimSun" w:hAnsi="Times New Roman"/>
          <w:lang w:val="ru-RU" w:eastAsia="ru-RU"/>
        </w:rPr>
        <w:t xml:space="preserve"> </w:t>
      </w:r>
      <w:r w:rsidRPr="00A81EC5">
        <w:rPr>
          <w:rFonts w:ascii="Times New Roman" w:eastAsia="SimSun" w:hAnsi="Times New Roman"/>
          <w:lang w:val="ru-RU" w:eastAsia="ru-RU"/>
        </w:rPr>
        <w:t>відповідних теоретичних питань. Ефективність самостійної роботи студента</w:t>
      </w:r>
      <w:r w:rsidR="00D0227B">
        <w:rPr>
          <w:rFonts w:ascii="Times New Roman" w:eastAsia="SimSun" w:hAnsi="Times New Roman"/>
          <w:lang w:val="ru-RU" w:eastAsia="ru-RU"/>
        </w:rPr>
        <w:t xml:space="preserve"> </w:t>
      </w:r>
      <w:r w:rsidRPr="00A81EC5">
        <w:rPr>
          <w:rFonts w:ascii="Times New Roman" w:eastAsia="SimSun" w:hAnsi="Times New Roman"/>
          <w:lang w:val="ru-RU" w:eastAsia="ru-RU"/>
        </w:rPr>
        <w:t>оцінюємо на практичних заняттях із відповідної теми.</w:t>
      </w:r>
    </w:p>
    <w:p w:rsidR="00AC1347" w:rsidRPr="00A81EC5" w:rsidRDefault="00AC1347" w:rsidP="00D0227B">
      <w:pPr>
        <w:spacing w:after="0" w:line="240" w:lineRule="auto"/>
        <w:ind w:firstLine="284"/>
        <w:jc w:val="both"/>
        <w:rPr>
          <w:rFonts w:ascii="Times New Roman" w:hAnsi="Times New Roman"/>
          <w:b/>
          <w:bCs/>
          <w:i/>
          <w:iCs/>
          <w:lang w:val="uk-UA"/>
        </w:rPr>
      </w:pPr>
    </w:p>
    <w:p w:rsidR="00376164" w:rsidRPr="00A81EC5" w:rsidRDefault="00376164" w:rsidP="00D0227B">
      <w:pPr>
        <w:spacing w:after="0" w:line="240" w:lineRule="auto"/>
        <w:ind w:firstLine="284"/>
        <w:jc w:val="both"/>
        <w:rPr>
          <w:rFonts w:ascii="Times New Roman" w:hAnsi="Times New Roman"/>
          <w:lang w:val="uk-UA"/>
        </w:rPr>
      </w:pPr>
      <w:r w:rsidRPr="00A81EC5">
        <w:rPr>
          <w:rFonts w:ascii="Times New Roman" w:hAnsi="Times New Roman"/>
          <w:b/>
          <w:bCs/>
          <w:i/>
          <w:iCs/>
          <w:lang w:val="uk-UA"/>
        </w:rPr>
        <w:t xml:space="preserve">Поточна модульна рейтингова оцінка </w:t>
      </w:r>
      <w:r w:rsidRPr="00A81EC5">
        <w:rPr>
          <w:rFonts w:ascii="Times New Roman" w:hAnsi="Times New Roman"/>
          <w:lang w:val="uk-UA"/>
        </w:rPr>
        <w:t>складається з балів, які студент отримує за певну навчальну діяльність протягом засвоєння цього модуля (участь у семінарських, практичних заняттях тощо), а також участь в олімпіадах з дисципліни, студентських конференціях за тематикою дисципліни тощо.</w:t>
      </w:r>
    </w:p>
    <w:p w:rsidR="00AC1347" w:rsidRPr="00A81EC5" w:rsidRDefault="00265DD7" w:rsidP="00D0227B">
      <w:pPr>
        <w:spacing w:after="0" w:line="240" w:lineRule="auto"/>
        <w:ind w:firstLine="284"/>
        <w:jc w:val="both"/>
        <w:rPr>
          <w:rFonts w:ascii="Times New Roman" w:hAnsi="Times New Roman"/>
          <w:lang w:val="uk-UA" w:eastAsia="ru-RU"/>
        </w:rPr>
      </w:pPr>
      <w:r w:rsidRPr="00A81EC5">
        <w:rPr>
          <w:rFonts w:ascii="Times New Roman" w:hAnsi="Times New Roman"/>
          <w:lang w:val="ru-RU"/>
        </w:rPr>
        <w:t xml:space="preserve">Форма модульного контролю: </w:t>
      </w:r>
      <w:r w:rsidR="002E27EE" w:rsidRPr="00A81EC5">
        <w:rPr>
          <w:rFonts w:ascii="Times New Roman" w:hAnsi="Times New Roman"/>
          <w:lang w:val="ru-RU"/>
        </w:rPr>
        <w:t xml:space="preserve">письмова контрольна робота та тестування. </w:t>
      </w:r>
    </w:p>
    <w:p w:rsidR="009D35D4" w:rsidRPr="00A81EC5" w:rsidRDefault="00376164" w:rsidP="00D0227B">
      <w:pPr>
        <w:spacing w:after="0" w:line="240" w:lineRule="auto"/>
        <w:ind w:firstLine="284"/>
        <w:jc w:val="both"/>
        <w:rPr>
          <w:rFonts w:ascii="Times New Roman" w:hAnsi="Times New Roman"/>
          <w:lang w:val="ru-RU"/>
        </w:rPr>
      </w:pPr>
      <w:r w:rsidRPr="00A81EC5">
        <w:rPr>
          <w:rFonts w:ascii="Times New Roman" w:hAnsi="Times New Roman"/>
          <w:b/>
          <w:bCs/>
          <w:i/>
          <w:iCs/>
          <w:lang w:val="ru-RU"/>
        </w:rPr>
        <w:t xml:space="preserve">Контрольна модульна рейтингова оцінка </w:t>
      </w:r>
      <w:r w:rsidRPr="00A81EC5">
        <w:rPr>
          <w:rFonts w:ascii="Times New Roman" w:hAnsi="Times New Roman"/>
          <w:lang w:val="ru-RU"/>
        </w:rPr>
        <w:t xml:space="preserve">складається з балів за результатами виконання модульної контрольної роботи з цього модуля. </w:t>
      </w:r>
    </w:p>
    <w:p w:rsidR="00376164" w:rsidRPr="00A81EC5" w:rsidRDefault="00376164" w:rsidP="00D0227B">
      <w:pPr>
        <w:spacing w:after="0" w:line="240" w:lineRule="auto"/>
        <w:ind w:firstLine="284"/>
        <w:jc w:val="both"/>
        <w:rPr>
          <w:rFonts w:ascii="Times New Roman" w:hAnsi="Times New Roman"/>
          <w:lang w:val="ru-RU"/>
        </w:rPr>
      </w:pPr>
      <w:r w:rsidRPr="00A81EC5">
        <w:rPr>
          <w:rFonts w:ascii="Times New Roman" w:hAnsi="Times New Roman"/>
          <w:b/>
          <w:bCs/>
          <w:i/>
          <w:iCs/>
          <w:lang w:val="ru-RU"/>
        </w:rPr>
        <w:t xml:space="preserve">Підсумкова модульна рейтингова оцінка </w:t>
      </w:r>
      <w:r w:rsidRPr="00A81EC5">
        <w:rPr>
          <w:rFonts w:ascii="Times New Roman" w:hAnsi="Times New Roman"/>
          <w:lang w:val="ru-RU"/>
        </w:rPr>
        <w:t>визначається (в балах та за національною шкалою)</w:t>
      </w:r>
      <w:r w:rsidR="00781D28" w:rsidRPr="00A81EC5">
        <w:rPr>
          <w:rFonts w:ascii="Times New Roman" w:hAnsi="Times New Roman"/>
          <w:lang w:val="ru-RU"/>
        </w:rPr>
        <w:t>,</w:t>
      </w:r>
      <w:r w:rsidRPr="00A81EC5">
        <w:rPr>
          <w:rFonts w:ascii="Times New Roman" w:hAnsi="Times New Roman"/>
          <w:lang w:val="ru-RU"/>
        </w:rPr>
        <w:t xml:space="preserve"> як сума поточної та контрольної модульних рейтингових оцінок.</w:t>
      </w:r>
    </w:p>
    <w:p w:rsidR="00AC1347" w:rsidRPr="00A81EC5" w:rsidRDefault="005D613F" w:rsidP="00D0227B">
      <w:pPr>
        <w:spacing w:after="0" w:line="240" w:lineRule="auto"/>
        <w:ind w:firstLine="284"/>
        <w:jc w:val="both"/>
        <w:rPr>
          <w:rFonts w:ascii="Times New Roman" w:hAnsi="Times New Roman"/>
          <w:lang w:val="uk-UA" w:eastAsia="ru-RU"/>
        </w:rPr>
      </w:pPr>
      <w:r w:rsidRPr="00A81EC5">
        <w:rPr>
          <w:rFonts w:ascii="Times New Roman" w:hAnsi="Times New Roman"/>
          <w:b/>
          <w:bCs/>
          <w:i/>
          <w:iCs/>
          <w:lang w:val="ru-RU"/>
        </w:rPr>
        <w:t xml:space="preserve">Підсумкова семестрова модульна рейтингова оцінка </w:t>
      </w:r>
      <w:r w:rsidRPr="00A81EC5">
        <w:rPr>
          <w:rFonts w:ascii="Times New Roman" w:hAnsi="Times New Roman"/>
          <w:lang w:val="ru-RU"/>
        </w:rPr>
        <w:t>визначається (в балах та за національною шкалою) на основі підсумкових модульних рейтингових оцінок, отриманих</w:t>
      </w:r>
      <w:r w:rsidR="00AC1347" w:rsidRPr="00A81EC5">
        <w:rPr>
          <w:rFonts w:ascii="Times New Roman" w:hAnsi="Times New Roman"/>
          <w:lang w:val="ru-RU"/>
        </w:rPr>
        <w:t xml:space="preserve"> за засвоєння кожного з модулів. Р</w:t>
      </w:r>
      <w:r w:rsidR="00AC1347" w:rsidRPr="00A81EC5">
        <w:rPr>
          <w:rFonts w:ascii="Times New Roman" w:hAnsi="Times New Roman"/>
          <w:lang w:val="uk-UA" w:eastAsia="ru-RU"/>
        </w:rPr>
        <w:t>ейтингові оцінки яких додаються, а також вираховується середнє значення.</w:t>
      </w:r>
    </w:p>
    <w:p w:rsidR="005D613F" w:rsidRPr="00A81EC5" w:rsidRDefault="00265DD7" w:rsidP="00D0227B">
      <w:pPr>
        <w:spacing w:after="0" w:line="240" w:lineRule="auto"/>
        <w:ind w:firstLine="284"/>
        <w:jc w:val="both"/>
        <w:rPr>
          <w:rFonts w:ascii="Times New Roman" w:hAnsi="Times New Roman"/>
          <w:lang w:val="ru-RU"/>
        </w:rPr>
      </w:pPr>
      <w:r w:rsidRPr="00A81EC5">
        <w:rPr>
          <w:rFonts w:ascii="Times New Roman" w:hAnsi="Times New Roman"/>
          <w:lang w:val="ru-RU"/>
        </w:rPr>
        <w:t xml:space="preserve">Форма підсумкового семестрового контролю: </w:t>
      </w:r>
      <w:r w:rsidR="002E27EE" w:rsidRPr="00A81EC5">
        <w:rPr>
          <w:rFonts w:ascii="Times New Roman" w:hAnsi="Times New Roman"/>
          <w:lang w:val="ru-RU"/>
        </w:rPr>
        <w:t xml:space="preserve">екзамен. </w:t>
      </w:r>
    </w:p>
    <w:p w:rsidR="005D613F" w:rsidRPr="00A81EC5" w:rsidRDefault="005D613F" w:rsidP="00D0227B">
      <w:pPr>
        <w:spacing w:after="0" w:line="240" w:lineRule="auto"/>
        <w:ind w:firstLine="284"/>
        <w:jc w:val="both"/>
        <w:rPr>
          <w:rFonts w:ascii="Times New Roman" w:hAnsi="Times New Roman"/>
          <w:lang w:val="ru-RU"/>
        </w:rPr>
      </w:pPr>
      <w:r w:rsidRPr="00A81EC5">
        <w:rPr>
          <w:rFonts w:ascii="Times New Roman" w:hAnsi="Times New Roman"/>
          <w:b/>
          <w:bCs/>
          <w:i/>
          <w:iCs/>
          <w:lang w:val="ru-RU"/>
        </w:rPr>
        <w:t xml:space="preserve">Екзаменаційна рейтингова оцінка </w:t>
      </w:r>
      <w:r w:rsidRPr="00A81EC5">
        <w:rPr>
          <w:rFonts w:ascii="Times New Roman" w:hAnsi="Times New Roman"/>
          <w:lang w:val="ru-RU"/>
        </w:rPr>
        <w:t>складається з балів за результатами виконання екзаменаційних завдань, затверджених кафедрою в установленому порядку.</w:t>
      </w:r>
    </w:p>
    <w:p w:rsidR="005D613F" w:rsidRPr="00A81EC5" w:rsidRDefault="005D613F" w:rsidP="00D0227B">
      <w:pPr>
        <w:spacing w:after="0" w:line="240" w:lineRule="auto"/>
        <w:ind w:firstLine="284"/>
        <w:jc w:val="both"/>
        <w:rPr>
          <w:rFonts w:ascii="Times New Roman" w:hAnsi="Times New Roman"/>
          <w:lang w:val="ru-RU"/>
        </w:rPr>
      </w:pPr>
      <w:r w:rsidRPr="00A81EC5">
        <w:rPr>
          <w:rFonts w:ascii="Times New Roman" w:hAnsi="Times New Roman"/>
          <w:b/>
          <w:bCs/>
          <w:i/>
          <w:iCs/>
          <w:lang w:val="ru-RU"/>
        </w:rPr>
        <w:t xml:space="preserve">Підсумкова рейтингова оцінка </w:t>
      </w:r>
      <w:r w:rsidRPr="00A81EC5">
        <w:rPr>
          <w:rFonts w:ascii="Times New Roman" w:hAnsi="Times New Roman"/>
          <w:lang w:val="ru-RU"/>
        </w:rPr>
        <w:t xml:space="preserve">з дисципліни, яка викладається протягом декількох семестрів, визначається як середньоарифметична оцінка з підсумкових семестрових рейтингових оцінок (за кожний семестр) у балах з наступним її переведенням в оцінки за національною шкалою та шкалою </w:t>
      </w:r>
      <w:r w:rsidRPr="00A81EC5">
        <w:rPr>
          <w:rFonts w:ascii="Times New Roman" w:hAnsi="Times New Roman"/>
        </w:rPr>
        <w:t>ECTS</w:t>
      </w:r>
      <w:r w:rsidRPr="00A81EC5">
        <w:rPr>
          <w:rFonts w:ascii="Times New Roman" w:hAnsi="Times New Roman"/>
          <w:lang w:val="ru-RU"/>
        </w:rPr>
        <w:t xml:space="preserve">. </w:t>
      </w:r>
    </w:p>
    <w:p w:rsidR="000A3A5D" w:rsidRPr="00A81EC5" w:rsidRDefault="000A3A5D" w:rsidP="00D0227B">
      <w:pPr>
        <w:spacing w:after="0" w:line="240" w:lineRule="auto"/>
        <w:ind w:firstLine="284"/>
        <w:jc w:val="both"/>
        <w:rPr>
          <w:rFonts w:ascii="Times New Roman" w:hAnsi="Times New Roman"/>
          <w:b/>
          <w:lang w:val="ru-RU"/>
        </w:rPr>
      </w:pPr>
    </w:p>
    <w:p w:rsidR="00645119" w:rsidRPr="00A81EC5" w:rsidRDefault="00645119" w:rsidP="00781D28">
      <w:pPr>
        <w:spacing w:after="0" w:line="240" w:lineRule="auto"/>
        <w:ind w:firstLine="284"/>
        <w:jc w:val="center"/>
        <w:rPr>
          <w:rFonts w:ascii="Times New Roman" w:hAnsi="Times New Roman"/>
          <w:lang w:val="ru-RU"/>
        </w:rPr>
      </w:pPr>
      <w:r w:rsidRPr="00A81EC5">
        <w:rPr>
          <w:rFonts w:ascii="Times New Roman" w:hAnsi="Times New Roman"/>
          <w:b/>
          <w:lang w:val="ru-RU"/>
        </w:rPr>
        <w:t>Розподіл балів, які отримують здобувачі вищої освіти</w:t>
      </w:r>
    </w:p>
    <w:p w:rsidR="00645119" w:rsidRPr="00A81EC5" w:rsidRDefault="00645119" w:rsidP="00781D28">
      <w:pPr>
        <w:spacing w:after="0" w:line="240" w:lineRule="auto"/>
        <w:ind w:firstLine="284"/>
        <w:jc w:val="both"/>
        <w:rPr>
          <w:rFonts w:ascii="Times New Roman" w:hAnsi="Times New Roman"/>
          <w:lang w:val="ru-RU"/>
        </w:rPr>
      </w:pPr>
      <w:r w:rsidRPr="00A81EC5">
        <w:rPr>
          <w:rFonts w:ascii="Times New Roman" w:hAnsi="Times New Roman"/>
          <w:lang w:val="ru-RU"/>
        </w:rPr>
        <w:t>Максимальна підсумкова кількість балів із дисципліни, яку студент може отримати за семестр (максимальна підсумкова семестрова рейтингова оцінка), дорівнює 100.</w:t>
      </w:r>
    </w:p>
    <w:p w:rsidR="00645119" w:rsidRPr="00D24C58" w:rsidRDefault="00645119" w:rsidP="002E27EE">
      <w:pPr>
        <w:spacing w:after="0" w:line="240" w:lineRule="auto"/>
        <w:ind w:firstLine="708"/>
        <w:jc w:val="center"/>
        <w:rPr>
          <w:rFonts w:ascii="Times New Roman" w:hAnsi="Times New Roman"/>
          <w:b/>
          <w:sz w:val="24"/>
          <w:szCs w:val="24"/>
          <w:lang w:val="ru-RU"/>
        </w:rPr>
      </w:pPr>
    </w:p>
    <w:p w:rsidR="00D0227B" w:rsidRDefault="00D0227B" w:rsidP="00234744">
      <w:pPr>
        <w:spacing w:after="0" w:line="240" w:lineRule="auto"/>
        <w:jc w:val="center"/>
        <w:rPr>
          <w:rFonts w:ascii="Times New Roman" w:hAnsi="Times New Roman"/>
          <w:b/>
          <w:sz w:val="24"/>
          <w:szCs w:val="24"/>
          <w:lang w:val="ru-RU"/>
        </w:rPr>
      </w:pPr>
    </w:p>
    <w:p w:rsidR="00D0227B" w:rsidRDefault="00D0227B" w:rsidP="00234744">
      <w:pPr>
        <w:spacing w:after="0" w:line="240" w:lineRule="auto"/>
        <w:jc w:val="center"/>
        <w:rPr>
          <w:rFonts w:ascii="Times New Roman" w:hAnsi="Times New Roman"/>
          <w:b/>
          <w:sz w:val="24"/>
          <w:szCs w:val="24"/>
          <w:lang w:val="ru-RU"/>
        </w:rPr>
      </w:pPr>
    </w:p>
    <w:p w:rsidR="00D0227B" w:rsidRDefault="00D0227B" w:rsidP="00234744">
      <w:pPr>
        <w:spacing w:after="0" w:line="240" w:lineRule="auto"/>
        <w:jc w:val="center"/>
        <w:rPr>
          <w:rFonts w:ascii="Times New Roman" w:hAnsi="Times New Roman"/>
          <w:b/>
          <w:sz w:val="24"/>
          <w:szCs w:val="24"/>
          <w:lang w:val="ru-RU"/>
        </w:rPr>
      </w:pPr>
    </w:p>
    <w:p w:rsidR="00D0227B" w:rsidRDefault="00D0227B" w:rsidP="00234744">
      <w:pPr>
        <w:spacing w:after="0" w:line="240" w:lineRule="auto"/>
        <w:jc w:val="center"/>
        <w:rPr>
          <w:rFonts w:ascii="Times New Roman" w:hAnsi="Times New Roman"/>
          <w:b/>
          <w:sz w:val="24"/>
          <w:szCs w:val="24"/>
          <w:lang w:val="ru-RU"/>
        </w:rPr>
      </w:pPr>
    </w:p>
    <w:p w:rsidR="00D0227B" w:rsidRDefault="00D0227B" w:rsidP="00234744">
      <w:pPr>
        <w:spacing w:after="0" w:line="240" w:lineRule="auto"/>
        <w:jc w:val="center"/>
        <w:rPr>
          <w:rFonts w:ascii="Times New Roman" w:hAnsi="Times New Roman"/>
          <w:b/>
          <w:sz w:val="24"/>
          <w:szCs w:val="24"/>
          <w:lang w:val="ru-RU"/>
        </w:rPr>
      </w:pPr>
    </w:p>
    <w:p w:rsidR="00D0227B" w:rsidRDefault="00D0227B" w:rsidP="00234744">
      <w:pPr>
        <w:spacing w:after="0" w:line="240" w:lineRule="auto"/>
        <w:jc w:val="center"/>
        <w:rPr>
          <w:rFonts w:ascii="Times New Roman" w:hAnsi="Times New Roman"/>
          <w:b/>
          <w:sz w:val="24"/>
          <w:szCs w:val="24"/>
          <w:lang w:val="ru-RU"/>
        </w:rPr>
      </w:pPr>
    </w:p>
    <w:p w:rsidR="00D0227B" w:rsidRDefault="00D0227B" w:rsidP="00234744">
      <w:pPr>
        <w:spacing w:after="0" w:line="240" w:lineRule="auto"/>
        <w:jc w:val="center"/>
        <w:rPr>
          <w:rFonts w:ascii="Times New Roman" w:hAnsi="Times New Roman"/>
          <w:b/>
          <w:sz w:val="24"/>
          <w:szCs w:val="24"/>
          <w:lang w:val="ru-RU"/>
        </w:rPr>
      </w:pPr>
    </w:p>
    <w:p w:rsidR="00234744" w:rsidRPr="00234744" w:rsidRDefault="00234744" w:rsidP="00234744">
      <w:pPr>
        <w:spacing w:after="0" w:line="240" w:lineRule="auto"/>
        <w:jc w:val="center"/>
        <w:rPr>
          <w:rFonts w:ascii="Times New Roman" w:hAnsi="Times New Roman"/>
          <w:sz w:val="24"/>
          <w:szCs w:val="24"/>
          <w:lang w:val="ru-RU"/>
        </w:rPr>
      </w:pPr>
      <w:r w:rsidRPr="00234744">
        <w:rPr>
          <w:rFonts w:ascii="Times New Roman" w:hAnsi="Times New Roman"/>
          <w:b/>
          <w:sz w:val="24"/>
          <w:szCs w:val="24"/>
          <w:lang w:val="ru-RU"/>
        </w:rPr>
        <w:lastRenderedPageBreak/>
        <w:t>Розподіл балів, які отримують здобувачі вищої освіти (модуль 1)</w:t>
      </w:r>
    </w:p>
    <w:p w:rsidR="00234744" w:rsidRPr="00234744" w:rsidRDefault="00234744" w:rsidP="00234744">
      <w:pPr>
        <w:spacing w:after="0" w:line="240" w:lineRule="auto"/>
        <w:jc w:val="both"/>
        <w:rPr>
          <w:rFonts w:ascii="Times New Roman" w:hAnsi="Times New Roman"/>
          <w:sz w:val="24"/>
          <w:szCs w:val="24"/>
          <w:lang w:val="ru-R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9"/>
        <w:gridCol w:w="704"/>
        <w:gridCol w:w="952"/>
        <w:gridCol w:w="828"/>
        <w:gridCol w:w="952"/>
        <w:gridCol w:w="829"/>
        <w:gridCol w:w="1075"/>
        <w:gridCol w:w="1075"/>
        <w:gridCol w:w="1504"/>
        <w:gridCol w:w="857"/>
      </w:tblGrid>
      <w:tr w:rsidR="00234744" w:rsidRPr="00234744" w:rsidTr="00377EB9">
        <w:tc>
          <w:tcPr>
            <w:tcW w:w="7244" w:type="dxa"/>
            <w:gridSpan w:val="8"/>
          </w:tcPr>
          <w:p w:rsidR="00234744" w:rsidRPr="00234744" w:rsidRDefault="00234744" w:rsidP="00234744">
            <w:pPr>
              <w:widowControl w:val="0"/>
              <w:shd w:val="clear" w:color="auto" w:fill="FFFFFF"/>
              <w:spacing w:after="0" w:line="240" w:lineRule="auto"/>
              <w:jc w:val="center"/>
              <w:rPr>
                <w:rFonts w:ascii="Times New Roman" w:hAnsi="Times New Roman"/>
                <w:b/>
                <w:bCs/>
                <w:sz w:val="24"/>
                <w:szCs w:val="24"/>
                <w:lang w:val="ru-RU"/>
              </w:rPr>
            </w:pPr>
            <w:r w:rsidRPr="00234744">
              <w:rPr>
                <w:rFonts w:ascii="Times New Roman" w:hAnsi="Times New Roman"/>
                <w:b/>
                <w:bCs/>
                <w:sz w:val="24"/>
                <w:szCs w:val="24"/>
                <w:lang w:val="ru-RU"/>
              </w:rPr>
              <w:t>Поточне оцінювання та самостійна робота</w:t>
            </w:r>
          </w:p>
        </w:tc>
        <w:tc>
          <w:tcPr>
            <w:tcW w:w="1504" w:type="dxa"/>
          </w:tcPr>
          <w:p w:rsidR="00234744" w:rsidRPr="00234744" w:rsidRDefault="00234744" w:rsidP="00234744">
            <w:pPr>
              <w:widowControl w:val="0"/>
              <w:shd w:val="clear" w:color="auto" w:fill="FFFFFF"/>
              <w:spacing w:after="0" w:line="240" w:lineRule="auto"/>
              <w:jc w:val="center"/>
              <w:rPr>
                <w:rFonts w:ascii="Times New Roman" w:hAnsi="Times New Roman"/>
                <w:b/>
                <w:bCs/>
                <w:sz w:val="24"/>
                <w:szCs w:val="24"/>
                <w:lang w:val="ru-RU"/>
              </w:rPr>
            </w:pPr>
            <w:r w:rsidRPr="00234744">
              <w:rPr>
                <w:rFonts w:ascii="Times New Roman" w:hAnsi="Times New Roman"/>
                <w:b/>
                <w:bCs/>
                <w:sz w:val="24"/>
                <w:szCs w:val="24"/>
              </w:rPr>
              <w:t>Модульна контрольна робота</w:t>
            </w:r>
          </w:p>
        </w:tc>
        <w:tc>
          <w:tcPr>
            <w:tcW w:w="857" w:type="dxa"/>
          </w:tcPr>
          <w:p w:rsidR="00234744" w:rsidRPr="00234744" w:rsidRDefault="00234744" w:rsidP="00234744">
            <w:pPr>
              <w:widowControl w:val="0"/>
              <w:shd w:val="clear" w:color="auto" w:fill="FFFFFF"/>
              <w:spacing w:after="0" w:line="240" w:lineRule="auto"/>
              <w:jc w:val="center"/>
              <w:rPr>
                <w:rFonts w:ascii="Times New Roman" w:hAnsi="Times New Roman"/>
                <w:b/>
                <w:bCs/>
                <w:sz w:val="24"/>
                <w:szCs w:val="24"/>
                <w:lang w:val="ru-RU"/>
              </w:rPr>
            </w:pPr>
            <w:r w:rsidRPr="00234744">
              <w:rPr>
                <w:rFonts w:ascii="Times New Roman" w:hAnsi="Times New Roman"/>
                <w:b/>
                <w:bCs/>
                <w:sz w:val="24"/>
                <w:szCs w:val="24"/>
                <w:lang w:val="ru-RU"/>
              </w:rPr>
              <w:t>Сума</w:t>
            </w:r>
          </w:p>
        </w:tc>
      </w:tr>
      <w:tr w:rsidR="00234744" w:rsidRPr="00234744" w:rsidTr="00377EB9">
        <w:tc>
          <w:tcPr>
            <w:tcW w:w="829" w:type="dxa"/>
          </w:tcPr>
          <w:p w:rsidR="00234744" w:rsidRPr="00234744" w:rsidRDefault="00234744" w:rsidP="00234744">
            <w:pPr>
              <w:widowControl w:val="0"/>
              <w:shd w:val="clear" w:color="auto" w:fill="FFFFFF"/>
              <w:spacing w:after="0" w:line="240" w:lineRule="auto"/>
              <w:jc w:val="center"/>
              <w:rPr>
                <w:rFonts w:ascii="Times New Roman" w:hAnsi="Times New Roman"/>
                <w:b/>
                <w:bCs/>
                <w:sz w:val="24"/>
                <w:szCs w:val="24"/>
                <w:lang w:val="ru-RU"/>
              </w:rPr>
            </w:pPr>
            <w:r w:rsidRPr="00234744">
              <w:rPr>
                <w:rFonts w:ascii="Times New Roman" w:hAnsi="Times New Roman"/>
                <w:b/>
                <w:bCs/>
                <w:sz w:val="24"/>
                <w:szCs w:val="24"/>
                <w:lang w:val="ru-RU"/>
              </w:rPr>
              <w:t>Т1.1</w:t>
            </w:r>
          </w:p>
        </w:tc>
        <w:tc>
          <w:tcPr>
            <w:tcW w:w="704" w:type="dxa"/>
          </w:tcPr>
          <w:p w:rsidR="00234744" w:rsidRPr="00234744" w:rsidRDefault="00234744" w:rsidP="00234744">
            <w:pPr>
              <w:widowControl w:val="0"/>
              <w:shd w:val="clear" w:color="auto" w:fill="FFFFFF"/>
              <w:spacing w:after="0" w:line="240" w:lineRule="auto"/>
              <w:jc w:val="center"/>
              <w:rPr>
                <w:rFonts w:ascii="Times New Roman" w:hAnsi="Times New Roman"/>
                <w:b/>
                <w:bCs/>
                <w:sz w:val="24"/>
                <w:szCs w:val="24"/>
                <w:lang w:val="ru-RU"/>
              </w:rPr>
            </w:pPr>
            <w:r w:rsidRPr="00234744">
              <w:rPr>
                <w:rFonts w:ascii="Times New Roman" w:hAnsi="Times New Roman"/>
                <w:b/>
                <w:bCs/>
                <w:sz w:val="24"/>
                <w:szCs w:val="24"/>
                <w:lang w:val="ru-RU"/>
              </w:rPr>
              <w:t>Т1.2</w:t>
            </w:r>
          </w:p>
        </w:tc>
        <w:tc>
          <w:tcPr>
            <w:tcW w:w="952" w:type="dxa"/>
          </w:tcPr>
          <w:p w:rsidR="00234744" w:rsidRPr="00234744" w:rsidRDefault="00234744" w:rsidP="00234744">
            <w:pPr>
              <w:widowControl w:val="0"/>
              <w:shd w:val="clear" w:color="auto" w:fill="FFFFFF"/>
              <w:spacing w:after="0" w:line="240" w:lineRule="auto"/>
              <w:jc w:val="center"/>
              <w:rPr>
                <w:rFonts w:ascii="Times New Roman" w:hAnsi="Times New Roman"/>
                <w:b/>
                <w:bCs/>
                <w:sz w:val="24"/>
                <w:szCs w:val="24"/>
                <w:lang w:val="ru-RU"/>
              </w:rPr>
            </w:pPr>
            <w:r w:rsidRPr="00234744">
              <w:rPr>
                <w:rFonts w:ascii="Times New Roman" w:hAnsi="Times New Roman"/>
                <w:b/>
                <w:bCs/>
                <w:sz w:val="24"/>
                <w:szCs w:val="24"/>
                <w:lang w:val="ru-RU"/>
              </w:rPr>
              <w:t>Т1.3</w:t>
            </w:r>
          </w:p>
        </w:tc>
        <w:tc>
          <w:tcPr>
            <w:tcW w:w="828" w:type="dxa"/>
          </w:tcPr>
          <w:p w:rsidR="00234744" w:rsidRPr="00234744" w:rsidRDefault="00234744" w:rsidP="00234744">
            <w:pPr>
              <w:widowControl w:val="0"/>
              <w:shd w:val="clear" w:color="auto" w:fill="FFFFFF"/>
              <w:spacing w:after="0" w:line="240" w:lineRule="auto"/>
              <w:jc w:val="center"/>
              <w:rPr>
                <w:rFonts w:ascii="Times New Roman" w:hAnsi="Times New Roman"/>
                <w:b/>
                <w:bCs/>
                <w:sz w:val="24"/>
                <w:szCs w:val="24"/>
                <w:lang w:val="ru-RU"/>
              </w:rPr>
            </w:pPr>
            <w:r w:rsidRPr="00234744">
              <w:rPr>
                <w:rFonts w:ascii="Times New Roman" w:hAnsi="Times New Roman"/>
                <w:b/>
                <w:bCs/>
                <w:sz w:val="24"/>
                <w:szCs w:val="24"/>
                <w:lang w:val="ru-RU"/>
              </w:rPr>
              <w:t>Т1.4</w:t>
            </w:r>
          </w:p>
        </w:tc>
        <w:tc>
          <w:tcPr>
            <w:tcW w:w="952" w:type="dxa"/>
          </w:tcPr>
          <w:p w:rsidR="00234744" w:rsidRPr="00234744" w:rsidRDefault="00234744" w:rsidP="00234744">
            <w:pPr>
              <w:widowControl w:val="0"/>
              <w:shd w:val="clear" w:color="auto" w:fill="FFFFFF"/>
              <w:spacing w:after="0" w:line="240" w:lineRule="auto"/>
              <w:jc w:val="center"/>
              <w:rPr>
                <w:rFonts w:ascii="Times New Roman" w:hAnsi="Times New Roman"/>
                <w:b/>
                <w:bCs/>
                <w:sz w:val="24"/>
                <w:szCs w:val="24"/>
                <w:lang w:val="ru-RU"/>
              </w:rPr>
            </w:pPr>
            <w:r w:rsidRPr="00234744">
              <w:rPr>
                <w:rFonts w:ascii="Times New Roman" w:hAnsi="Times New Roman"/>
                <w:b/>
                <w:bCs/>
                <w:sz w:val="24"/>
                <w:szCs w:val="24"/>
                <w:lang w:val="ru-RU"/>
              </w:rPr>
              <w:t>Т1.5</w:t>
            </w:r>
          </w:p>
        </w:tc>
        <w:tc>
          <w:tcPr>
            <w:tcW w:w="829" w:type="dxa"/>
          </w:tcPr>
          <w:p w:rsidR="00234744" w:rsidRPr="00234744" w:rsidRDefault="00234744" w:rsidP="00234744">
            <w:pPr>
              <w:widowControl w:val="0"/>
              <w:shd w:val="clear" w:color="auto" w:fill="FFFFFF"/>
              <w:spacing w:after="0" w:line="240" w:lineRule="auto"/>
              <w:jc w:val="center"/>
              <w:rPr>
                <w:rFonts w:ascii="Times New Roman" w:hAnsi="Times New Roman"/>
                <w:b/>
                <w:bCs/>
                <w:sz w:val="24"/>
                <w:szCs w:val="24"/>
                <w:lang w:val="ru-RU"/>
              </w:rPr>
            </w:pPr>
            <w:r w:rsidRPr="00234744">
              <w:rPr>
                <w:rFonts w:ascii="Times New Roman" w:hAnsi="Times New Roman"/>
                <w:b/>
                <w:bCs/>
                <w:sz w:val="24"/>
                <w:szCs w:val="24"/>
                <w:lang w:val="ru-RU"/>
              </w:rPr>
              <w:t>Т2.1</w:t>
            </w:r>
          </w:p>
        </w:tc>
        <w:tc>
          <w:tcPr>
            <w:tcW w:w="1075" w:type="dxa"/>
          </w:tcPr>
          <w:p w:rsidR="00234744" w:rsidRPr="00234744" w:rsidRDefault="00234744" w:rsidP="00234744">
            <w:pPr>
              <w:widowControl w:val="0"/>
              <w:shd w:val="clear" w:color="auto" w:fill="FFFFFF"/>
              <w:spacing w:after="0" w:line="240" w:lineRule="auto"/>
              <w:jc w:val="center"/>
              <w:rPr>
                <w:rFonts w:ascii="Times New Roman" w:hAnsi="Times New Roman"/>
                <w:b/>
                <w:bCs/>
                <w:sz w:val="24"/>
                <w:szCs w:val="24"/>
                <w:lang w:val="ru-RU"/>
              </w:rPr>
            </w:pPr>
            <w:r w:rsidRPr="00234744">
              <w:rPr>
                <w:rFonts w:ascii="Times New Roman" w:hAnsi="Times New Roman"/>
                <w:b/>
                <w:bCs/>
                <w:sz w:val="24"/>
                <w:szCs w:val="24"/>
                <w:lang w:val="ru-RU"/>
              </w:rPr>
              <w:t>Т2.2</w:t>
            </w:r>
          </w:p>
        </w:tc>
        <w:tc>
          <w:tcPr>
            <w:tcW w:w="1075" w:type="dxa"/>
          </w:tcPr>
          <w:p w:rsidR="00234744" w:rsidRPr="00234744" w:rsidRDefault="00234744" w:rsidP="00234744">
            <w:pPr>
              <w:widowControl w:val="0"/>
              <w:shd w:val="clear" w:color="auto" w:fill="FFFFFF"/>
              <w:spacing w:after="0" w:line="240" w:lineRule="auto"/>
              <w:jc w:val="center"/>
              <w:rPr>
                <w:rFonts w:ascii="Times New Roman" w:hAnsi="Times New Roman"/>
                <w:b/>
                <w:bCs/>
                <w:sz w:val="24"/>
                <w:szCs w:val="24"/>
                <w:lang w:val="ru-RU"/>
              </w:rPr>
            </w:pPr>
            <w:r w:rsidRPr="00234744">
              <w:rPr>
                <w:rFonts w:ascii="Times New Roman" w:hAnsi="Times New Roman"/>
                <w:b/>
                <w:bCs/>
                <w:sz w:val="24"/>
                <w:szCs w:val="24"/>
                <w:lang w:val="ru-RU"/>
              </w:rPr>
              <w:t>Т2.3</w:t>
            </w:r>
          </w:p>
        </w:tc>
        <w:tc>
          <w:tcPr>
            <w:tcW w:w="1504" w:type="dxa"/>
          </w:tcPr>
          <w:p w:rsidR="00234744" w:rsidRPr="00234744" w:rsidRDefault="00234744" w:rsidP="00234744">
            <w:pPr>
              <w:widowControl w:val="0"/>
              <w:shd w:val="clear" w:color="auto" w:fill="FFFFFF"/>
              <w:spacing w:after="0" w:line="240" w:lineRule="auto"/>
              <w:jc w:val="both"/>
              <w:rPr>
                <w:rFonts w:ascii="Times New Roman" w:hAnsi="Times New Roman"/>
                <w:b/>
                <w:bCs/>
                <w:sz w:val="24"/>
                <w:szCs w:val="24"/>
                <w:lang w:val="ru-RU"/>
              </w:rPr>
            </w:pPr>
          </w:p>
        </w:tc>
        <w:tc>
          <w:tcPr>
            <w:tcW w:w="857" w:type="dxa"/>
          </w:tcPr>
          <w:p w:rsidR="00234744" w:rsidRPr="00234744" w:rsidRDefault="00234744" w:rsidP="00234744">
            <w:pPr>
              <w:widowControl w:val="0"/>
              <w:shd w:val="clear" w:color="auto" w:fill="FFFFFF"/>
              <w:spacing w:after="0" w:line="240" w:lineRule="auto"/>
              <w:jc w:val="both"/>
              <w:rPr>
                <w:rFonts w:ascii="Times New Roman" w:hAnsi="Times New Roman"/>
                <w:b/>
                <w:bCs/>
                <w:sz w:val="24"/>
                <w:szCs w:val="24"/>
                <w:lang w:val="ru-RU"/>
              </w:rPr>
            </w:pPr>
          </w:p>
        </w:tc>
      </w:tr>
      <w:tr w:rsidR="00234744" w:rsidRPr="00234744" w:rsidTr="00377EB9">
        <w:tc>
          <w:tcPr>
            <w:tcW w:w="829" w:type="dxa"/>
            <w:tcBorders>
              <w:bottom w:val="single" w:sz="4" w:space="0" w:color="auto"/>
            </w:tcBorders>
          </w:tcPr>
          <w:p w:rsidR="00234744" w:rsidRPr="00234744" w:rsidRDefault="00234744" w:rsidP="00234744">
            <w:pPr>
              <w:widowControl w:val="0"/>
              <w:shd w:val="clear" w:color="auto" w:fill="FFFFFF"/>
              <w:spacing w:after="0" w:line="240" w:lineRule="auto"/>
              <w:jc w:val="center"/>
              <w:rPr>
                <w:rFonts w:ascii="Times New Roman" w:hAnsi="Times New Roman"/>
                <w:bCs/>
                <w:sz w:val="24"/>
                <w:szCs w:val="24"/>
                <w:lang w:val="ru-RU"/>
              </w:rPr>
            </w:pPr>
            <w:r w:rsidRPr="00234744">
              <w:rPr>
                <w:rFonts w:ascii="Times New Roman" w:hAnsi="Times New Roman"/>
                <w:bCs/>
                <w:sz w:val="24"/>
                <w:szCs w:val="24"/>
                <w:lang w:val="ru-RU"/>
              </w:rPr>
              <w:t>6</w:t>
            </w:r>
          </w:p>
        </w:tc>
        <w:tc>
          <w:tcPr>
            <w:tcW w:w="704" w:type="dxa"/>
            <w:tcBorders>
              <w:bottom w:val="single" w:sz="4" w:space="0" w:color="auto"/>
            </w:tcBorders>
          </w:tcPr>
          <w:p w:rsidR="00234744" w:rsidRPr="00234744" w:rsidRDefault="00234744" w:rsidP="00234744">
            <w:pPr>
              <w:widowControl w:val="0"/>
              <w:shd w:val="clear" w:color="auto" w:fill="FFFFFF"/>
              <w:spacing w:after="0" w:line="240" w:lineRule="auto"/>
              <w:jc w:val="center"/>
              <w:rPr>
                <w:rFonts w:ascii="Times New Roman" w:hAnsi="Times New Roman"/>
                <w:bCs/>
                <w:sz w:val="24"/>
                <w:szCs w:val="24"/>
                <w:lang w:val="ru-RU"/>
              </w:rPr>
            </w:pPr>
            <w:r w:rsidRPr="00234744">
              <w:rPr>
                <w:rFonts w:ascii="Times New Roman" w:hAnsi="Times New Roman"/>
                <w:bCs/>
                <w:sz w:val="24"/>
                <w:szCs w:val="24"/>
                <w:lang w:val="ru-RU"/>
              </w:rPr>
              <w:t>6</w:t>
            </w:r>
          </w:p>
        </w:tc>
        <w:tc>
          <w:tcPr>
            <w:tcW w:w="952" w:type="dxa"/>
            <w:tcBorders>
              <w:bottom w:val="single" w:sz="4" w:space="0" w:color="auto"/>
            </w:tcBorders>
          </w:tcPr>
          <w:p w:rsidR="00234744" w:rsidRPr="00234744" w:rsidRDefault="00234744" w:rsidP="00234744">
            <w:pPr>
              <w:widowControl w:val="0"/>
              <w:shd w:val="clear" w:color="auto" w:fill="FFFFFF"/>
              <w:spacing w:after="0" w:line="240" w:lineRule="auto"/>
              <w:jc w:val="center"/>
              <w:rPr>
                <w:rFonts w:ascii="Times New Roman" w:hAnsi="Times New Roman"/>
                <w:bCs/>
                <w:sz w:val="24"/>
                <w:szCs w:val="24"/>
                <w:lang w:val="ru-RU"/>
              </w:rPr>
            </w:pPr>
            <w:r w:rsidRPr="00234744">
              <w:rPr>
                <w:rFonts w:ascii="Times New Roman" w:hAnsi="Times New Roman"/>
                <w:bCs/>
                <w:sz w:val="24"/>
                <w:szCs w:val="24"/>
                <w:lang w:val="ru-RU"/>
              </w:rPr>
              <w:t>6</w:t>
            </w:r>
          </w:p>
        </w:tc>
        <w:tc>
          <w:tcPr>
            <w:tcW w:w="828" w:type="dxa"/>
            <w:tcBorders>
              <w:bottom w:val="single" w:sz="4" w:space="0" w:color="auto"/>
            </w:tcBorders>
          </w:tcPr>
          <w:p w:rsidR="00234744" w:rsidRPr="00234744" w:rsidRDefault="00D0227B" w:rsidP="00D0227B">
            <w:pPr>
              <w:widowControl w:val="0"/>
              <w:shd w:val="clear" w:color="auto" w:fill="FFFFFF"/>
              <w:spacing w:after="0" w:line="240" w:lineRule="auto"/>
              <w:jc w:val="center"/>
              <w:rPr>
                <w:rFonts w:ascii="Times New Roman" w:hAnsi="Times New Roman"/>
                <w:bCs/>
                <w:sz w:val="24"/>
                <w:szCs w:val="24"/>
                <w:lang w:val="ru-RU"/>
              </w:rPr>
            </w:pPr>
            <w:r>
              <w:rPr>
                <w:rFonts w:ascii="Times New Roman" w:hAnsi="Times New Roman"/>
                <w:bCs/>
                <w:sz w:val="24"/>
                <w:szCs w:val="24"/>
                <w:lang w:val="ru-RU"/>
              </w:rPr>
              <w:t>7</w:t>
            </w:r>
          </w:p>
        </w:tc>
        <w:tc>
          <w:tcPr>
            <w:tcW w:w="952" w:type="dxa"/>
            <w:tcBorders>
              <w:bottom w:val="single" w:sz="4" w:space="0" w:color="auto"/>
            </w:tcBorders>
          </w:tcPr>
          <w:p w:rsidR="00234744" w:rsidRPr="00234744" w:rsidRDefault="00D0227B" w:rsidP="00D0227B">
            <w:pPr>
              <w:widowControl w:val="0"/>
              <w:shd w:val="clear" w:color="auto" w:fill="FFFFFF"/>
              <w:spacing w:after="0" w:line="240" w:lineRule="auto"/>
              <w:jc w:val="center"/>
              <w:rPr>
                <w:rFonts w:ascii="Times New Roman" w:hAnsi="Times New Roman"/>
                <w:bCs/>
                <w:sz w:val="24"/>
                <w:szCs w:val="24"/>
                <w:lang w:val="ru-RU"/>
              </w:rPr>
            </w:pPr>
            <w:r>
              <w:rPr>
                <w:rFonts w:ascii="Times New Roman" w:hAnsi="Times New Roman"/>
                <w:bCs/>
                <w:sz w:val="24"/>
                <w:szCs w:val="24"/>
                <w:lang w:val="ru-RU"/>
              </w:rPr>
              <w:t>7</w:t>
            </w:r>
          </w:p>
        </w:tc>
        <w:tc>
          <w:tcPr>
            <w:tcW w:w="829" w:type="dxa"/>
            <w:tcBorders>
              <w:bottom w:val="single" w:sz="4" w:space="0" w:color="auto"/>
            </w:tcBorders>
          </w:tcPr>
          <w:p w:rsidR="00234744" w:rsidRPr="00234744" w:rsidRDefault="00234744" w:rsidP="00234744">
            <w:pPr>
              <w:widowControl w:val="0"/>
              <w:shd w:val="clear" w:color="auto" w:fill="FFFFFF"/>
              <w:spacing w:after="0" w:line="240" w:lineRule="auto"/>
              <w:jc w:val="center"/>
              <w:rPr>
                <w:rFonts w:ascii="Times New Roman" w:hAnsi="Times New Roman"/>
                <w:bCs/>
                <w:sz w:val="24"/>
                <w:szCs w:val="24"/>
                <w:lang w:val="ru-RU"/>
              </w:rPr>
            </w:pPr>
            <w:r w:rsidRPr="00234744">
              <w:rPr>
                <w:rFonts w:ascii="Times New Roman" w:hAnsi="Times New Roman"/>
                <w:bCs/>
                <w:sz w:val="24"/>
                <w:szCs w:val="24"/>
                <w:lang w:val="ru-RU"/>
              </w:rPr>
              <w:t>6</w:t>
            </w:r>
          </w:p>
        </w:tc>
        <w:tc>
          <w:tcPr>
            <w:tcW w:w="1075" w:type="dxa"/>
            <w:tcBorders>
              <w:bottom w:val="single" w:sz="4" w:space="0" w:color="auto"/>
            </w:tcBorders>
          </w:tcPr>
          <w:p w:rsidR="00234744" w:rsidRPr="00234744" w:rsidRDefault="00234744" w:rsidP="00234744">
            <w:pPr>
              <w:widowControl w:val="0"/>
              <w:shd w:val="clear" w:color="auto" w:fill="FFFFFF"/>
              <w:spacing w:after="0" w:line="240" w:lineRule="auto"/>
              <w:jc w:val="center"/>
              <w:rPr>
                <w:rFonts w:ascii="Times New Roman" w:hAnsi="Times New Roman"/>
                <w:bCs/>
                <w:sz w:val="24"/>
                <w:szCs w:val="24"/>
                <w:lang w:val="ru-RU"/>
              </w:rPr>
            </w:pPr>
            <w:r w:rsidRPr="00234744">
              <w:rPr>
                <w:rFonts w:ascii="Times New Roman" w:hAnsi="Times New Roman"/>
                <w:bCs/>
                <w:sz w:val="24"/>
                <w:szCs w:val="24"/>
                <w:lang w:val="ru-RU"/>
              </w:rPr>
              <w:t>6</w:t>
            </w:r>
          </w:p>
        </w:tc>
        <w:tc>
          <w:tcPr>
            <w:tcW w:w="1075" w:type="dxa"/>
            <w:tcBorders>
              <w:bottom w:val="single" w:sz="4" w:space="0" w:color="auto"/>
            </w:tcBorders>
          </w:tcPr>
          <w:p w:rsidR="00234744" w:rsidRPr="00234744" w:rsidRDefault="00234744" w:rsidP="00234744">
            <w:pPr>
              <w:widowControl w:val="0"/>
              <w:shd w:val="clear" w:color="auto" w:fill="FFFFFF"/>
              <w:spacing w:after="0" w:line="240" w:lineRule="auto"/>
              <w:jc w:val="center"/>
              <w:rPr>
                <w:rFonts w:ascii="Times New Roman" w:hAnsi="Times New Roman"/>
                <w:bCs/>
                <w:sz w:val="24"/>
                <w:szCs w:val="24"/>
                <w:lang w:val="ru-RU"/>
              </w:rPr>
            </w:pPr>
            <w:r w:rsidRPr="00234744">
              <w:rPr>
                <w:rFonts w:ascii="Times New Roman" w:hAnsi="Times New Roman"/>
                <w:bCs/>
                <w:sz w:val="24"/>
                <w:szCs w:val="24"/>
                <w:lang w:val="ru-RU"/>
              </w:rPr>
              <w:t>6</w:t>
            </w:r>
          </w:p>
        </w:tc>
        <w:tc>
          <w:tcPr>
            <w:tcW w:w="1504" w:type="dxa"/>
          </w:tcPr>
          <w:p w:rsidR="00234744" w:rsidRPr="00234744" w:rsidRDefault="00D0227B" w:rsidP="00234744">
            <w:pPr>
              <w:widowControl w:val="0"/>
              <w:shd w:val="clear" w:color="auto" w:fill="FFFFFF"/>
              <w:spacing w:after="0" w:line="240" w:lineRule="auto"/>
              <w:jc w:val="center"/>
              <w:rPr>
                <w:rFonts w:ascii="Times New Roman" w:hAnsi="Times New Roman"/>
                <w:bCs/>
                <w:sz w:val="24"/>
                <w:szCs w:val="24"/>
                <w:lang w:val="ru-RU"/>
              </w:rPr>
            </w:pPr>
            <w:r>
              <w:rPr>
                <w:rFonts w:ascii="Times New Roman" w:hAnsi="Times New Roman"/>
                <w:bCs/>
                <w:sz w:val="24"/>
                <w:szCs w:val="24"/>
                <w:lang w:val="ru-RU"/>
              </w:rPr>
              <w:t>5</w:t>
            </w:r>
            <w:r w:rsidR="00234744" w:rsidRPr="00234744">
              <w:rPr>
                <w:rFonts w:ascii="Times New Roman" w:hAnsi="Times New Roman"/>
                <w:bCs/>
                <w:sz w:val="24"/>
                <w:szCs w:val="24"/>
                <w:lang w:val="ru-RU"/>
              </w:rPr>
              <w:t>0</w:t>
            </w:r>
          </w:p>
        </w:tc>
        <w:tc>
          <w:tcPr>
            <w:tcW w:w="857" w:type="dxa"/>
          </w:tcPr>
          <w:p w:rsidR="00234744" w:rsidRPr="00234744" w:rsidRDefault="00234744" w:rsidP="00234744">
            <w:pPr>
              <w:widowControl w:val="0"/>
              <w:shd w:val="clear" w:color="auto" w:fill="FFFFFF"/>
              <w:spacing w:after="0" w:line="240" w:lineRule="auto"/>
              <w:jc w:val="center"/>
              <w:rPr>
                <w:rFonts w:ascii="Times New Roman" w:hAnsi="Times New Roman"/>
                <w:bCs/>
                <w:sz w:val="24"/>
                <w:szCs w:val="24"/>
                <w:lang w:val="ru-RU"/>
              </w:rPr>
            </w:pPr>
            <w:r w:rsidRPr="00234744">
              <w:rPr>
                <w:rFonts w:ascii="Times New Roman" w:hAnsi="Times New Roman"/>
                <w:bCs/>
                <w:sz w:val="24"/>
                <w:szCs w:val="24"/>
                <w:lang w:val="ru-RU"/>
              </w:rPr>
              <w:t>100</w:t>
            </w:r>
          </w:p>
        </w:tc>
      </w:tr>
    </w:tbl>
    <w:p w:rsidR="00234744" w:rsidRPr="00234744" w:rsidRDefault="00234744" w:rsidP="00234744">
      <w:pPr>
        <w:spacing w:after="0" w:line="240" w:lineRule="auto"/>
        <w:ind w:firstLine="708"/>
        <w:jc w:val="both"/>
        <w:rPr>
          <w:rFonts w:ascii="Times New Roman" w:hAnsi="Times New Roman"/>
          <w:sz w:val="24"/>
          <w:szCs w:val="24"/>
        </w:rPr>
      </w:pPr>
      <w:r w:rsidRPr="00234744">
        <w:rPr>
          <w:rFonts w:ascii="Times New Roman" w:hAnsi="Times New Roman"/>
          <w:sz w:val="24"/>
          <w:szCs w:val="24"/>
        </w:rPr>
        <w:t>Т1.1, Т1.2 ... – теми</w:t>
      </w:r>
    </w:p>
    <w:p w:rsidR="00234744" w:rsidRPr="00234744" w:rsidRDefault="00234744" w:rsidP="00234744">
      <w:pPr>
        <w:spacing w:after="0" w:line="240" w:lineRule="auto"/>
        <w:jc w:val="both"/>
        <w:rPr>
          <w:rFonts w:ascii="Times New Roman" w:hAnsi="Times New Roman"/>
          <w:sz w:val="24"/>
          <w:szCs w:val="24"/>
        </w:rPr>
      </w:pPr>
    </w:p>
    <w:p w:rsidR="00234744" w:rsidRPr="00234744" w:rsidRDefault="00234744" w:rsidP="00234744">
      <w:pPr>
        <w:spacing w:after="0" w:line="240" w:lineRule="auto"/>
        <w:jc w:val="center"/>
        <w:rPr>
          <w:rFonts w:ascii="Times New Roman" w:hAnsi="Times New Roman"/>
          <w:sz w:val="24"/>
          <w:szCs w:val="24"/>
        </w:rPr>
      </w:pPr>
      <w:r w:rsidRPr="00234744">
        <w:rPr>
          <w:rFonts w:ascii="Times New Roman" w:hAnsi="Times New Roman"/>
          <w:b/>
          <w:sz w:val="24"/>
          <w:szCs w:val="24"/>
        </w:rPr>
        <w:t>Розподіл балів, які отримують здобувачі вищої освіти (модуль 2)</w:t>
      </w:r>
    </w:p>
    <w:p w:rsidR="00234744" w:rsidRPr="00234744" w:rsidRDefault="00234744" w:rsidP="00234744">
      <w:pPr>
        <w:spacing w:after="0" w:line="240" w:lineRule="auto"/>
        <w:jc w:val="both"/>
        <w:rPr>
          <w:rFonts w:ascii="Times New Roman" w:hAnsi="Times New Roman"/>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1"/>
        <w:gridCol w:w="685"/>
        <w:gridCol w:w="956"/>
        <w:gridCol w:w="820"/>
        <w:gridCol w:w="955"/>
        <w:gridCol w:w="821"/>
        <w:gridCol w:w="1090"/>
        <w:gridCol w:w="1090"/>
        <w:gridCol w:w="1504"/>
        <w:gridCol w:w="863"/>
      </w:tblGrid>
      <w:tr w:rsidR="00234744" w:rsidRPr="00234744" w:rsidTr="00377EB9">
        <w:tc>
          <w:tcPr>
            <w:tcW w:w="7238" w:type="dxa"/>
            <w:gridSpan w:val="8"/>
          </w:tcPr>
          <w:p w:rsidR="00234744" w:rsidRPr="00234744" w:rsidRDefault="00234744" w:rsidP="00234744">
            <w:pPr>
              <w:widowControl w:val="0"/>
              <w:shd w:val="clear" w:color="auto" w:fill="FFFFFF"/>
              <w:spacing w:after="0" w:line="240" w:lineRule="auto"/>
              <w:jc w:val="center"/>
              <w:rPr>
                <w:rFonts w:ascii="Times New Roman" w:hAnsi="Times New Roman"/>
                <w:b/>
                <w:bCs/>
                <w:sz w:val="24"/>
                <w:szCs w:val="24"/>
                <w:lang w:val="ru-RU"/>
              </w:rPr>
            </w:pPr>
            <w:r w:rsidRPr="00234744">
              <w:rPr>
                <w:rFonts w:ascii="Times New Roman" w:hAnsi="Times New Roman"/>
                <w:b/>
                <w:bCs/>
                <w:sz w:val="24"/>
                <w:szCs w:val="24"/>
                <w:lang w:val="ru-RU"/>
              </w:rPr>
              <w:t>Поточне оцінювання та самостійна робота</w:t>
            </w:r>
          </w:p>
        </w:tc>
        <w:tc>
          <w:tcPr>
            <w:tcW w:w="1504" w:type="dxa"/>
          </w:tcPr>
          <w:p w:rsidR="00234744" w:rsidRPr="00234744" w:rsidRDefault="00234744" w:rsidP="00234744">
            <w:pPr>
              <w:widowControl w:val="0"/>
              <w:shd w:val="clear" w:color="auto" w:fill="FFFFFF"/>
              <w:spacing w:after="0" w:line="240" w:lineRule="auto"/>
              <w:jc w:val="center"/>
              <w:rPr>
                <w:rFonts w:ascii="Times New Roman" w:hAnsi="Times New Roman"/>
                <w:b/>
                <w:bCs/>
                <w:sz w:val="24"/>
                <w:szCs w:val="24"/>
                <w:lang w:val="ru-RU"/>
              </w:rPr>
            </w:pPr>
            <w:r w:rsidRPr="00234744">
              <w:rPr>
                <w:rFonts w:ascii="Times New Roman" w:hAnsi="Times New Roman"/>
                <w:b/>
                <w:bCs/>
                <w:sz w:val="24"/>
                <w:szCs w:val="24"/>
              </w:rPr>
              <w:t>Модульна контрольна робота</w:t>
            </w:r>
          </w:p>
        </w:tc>
        <w:tc>
          <w:tcPr>
            <w:tcW w:w="863" w:type="dxa"/>
          </w:tcPr>
          <w:p w:rsidR="00234744" w:rsidRPr="00234744" w:rsidRDefault="00234744" w:rsidP="00234744">
            <w:pPr>
              <w:widowControl w:val="0"/>
              <w:shd w:val="clear" w:color="auto" w:fill="FFFFFF"/>
              <w:spacing w:after="0" w:line="240" w:lineRule="auto"/>
              <w:jc w:val="center"/>
              <w:rPr>
                <w:rFonts w:ascii="Times New Roman" w:hAnsi="Times New Roman"/>
                <w:b/>
                <w:bCs/>
                <w:sz w:val="24"/>
                <w:szCs w:val="24"/>
                <w:lang w:val="ru-RU"/>
              </w:rPr>
            </w:pPr>
            <w:r w:rsidRPr="00234744">
              <w:rPr>
                <w:rFonts w:ascii="Times New Roman" w:hAnsi="Times New Roman"/>
                <w:b/>
                <w:bCs/>
                <w:sz w:val="24"/>
                <w:szCs w:val="24"/>
                <w:lang w:val="ru-RU"/>
              </w:rPr>
              <w:t>Сума</w:t>
            </w:r>
          </w:p>
        </w:tc>
      </w:tr>
      <w:tr w:rsidR="00234744" w:rsidRPr="00234744" w:rsidTr="00377EB9">
        <w:tc>
          <w:tcPr>
            <w:tcW w:w="821" w:type="dxa"/>
          </w:tcPr>
          <w:p w:rsidR="00234744" w:rsidRPr="00234744" w:rsidRDefault="00234744" w:rsidP="00234744">
            <w:pPr>
              <w:spacing w:after="0" w:line="240" w:lineRule="auto"/>
              <w:jc w:val="center"/>
              <w:rPr>
                <w:rFonts w:ascii="Times New Roman" w:hAnsi="Times New Roman"/>
                <w:sz w:val="24"/>
                <w:szCs w:val="24"/>
                <w:lang w:val="ru-RU"/>
              </w:rPr>
            </w:pPr>
            <w:r w:rsidRPr="00234744">
              <w:rPr>
                <w:rFonts w:ascii="Times New Roman" w:hAnsi="Times New Roman"/>
                <w:sz w:val="24"/>
                <w:szCs w:val="24"/>
                <w:lang w:val="ru-RU"/>
              </w:rPr>
              <w:t>Т3.1</w:t>
            </w:r>
          </w:p>
        </w:tc>
        <w:tc>
          <w:tcPr>
            <w:tcW w:w="685" w:type="dxa"/>
          </w:tcPr>
          <w:p w:rsidR="00234744" w:rsidRPr="00234744" w:rsidRDefault="00234744" w:rsidP="00234744">
            <w:pPr>
              <w:spacing w:after="0" w:line="240" w:lineRule="auto"/>
              <w:jc w:val="center"/>
              <w:rPr>
                <w:rFonts w:ascii="Times New Roman" w:hAnsi="Times New Roman"/>
                <w:sz w:val="24"/>
                <w:szCs w:val="24"/>
                <w:lang w:val="ru-RU"/>
              </w:rPr>
            </w:pPr>
            <w:r w:rsidRPr="00234744">
              <w:rPr>
                <w:rFonts w:ascii="Times New Roman" w:hAnsi="Times New Roman"/>
                <w:sz w:val="24"/>
                <w:szCs w:val="24"/>
                <w:lang w:val="ru-RU"/>
              </w:rPr>
              <w:t>Т3.2</w:t>
            </w:r>
          </w:p>
        </w:tc>
        <w:tc>
          <w:tcPr>
            <w:tcW w:w="956" w:type="dxa"/>
          </w:tcPr>
          <w:p w:rsidR="00234744" w:rsidRPr="00234744" w:rsidRDefault="00234744" w:rsidP="00234744">
            <w:pPr>
              <w:spacing w:after="0" w:line="240" w:lineRule="auto"/>
              <w:jc w:val="center"/>
              <w:rPr>
                <w:rFonts w:ascii="Times New Roman" w:hAnsi="Times New Roman"/>
                <w:sz w:val="24"/>
                <w:szCs w:val="24"/>
                <w:lang w:val="ru-RU"/>
              </w:rPr>
            </w:pPr>
            <w:r w:rsidRPr="00234744">
              <w:rPr>
                <w:rFonts w:ascii="Times New Roman" w:hAnsi="Times New Roman"/>
                <w:sz w:val="24"/>
                <w:szCs w:val="24"/>
                <w:lang w:val="ru-RU"/>
              </w:rPr>
              <w:t>Т3.3</w:t>
            </w:r>
          </w:p>
        </w:tc>
        <w:tc>
          <w:tcPr>
            <w:tcW w:w="820" w:type="dxa"/>
          </w:tcPr>
          <w:p w:rsidR="00234744" w:rsidRPr="00234744" w:rsidRDefault="00234744" w:rsidP="00234744">
            <w:pPr>
              <w:spacing w:after="0" w:line="240" w:lineRule="auto"/>
              <w:jc w:val="center"/>
              <w:rPr>
                <w:rFonts w:ascii="Times New Roman" w:hAnsi="Times New Roman"/>
                <w:sz w:val="24"/>
                <w:szCs w:val="24"/>
                <w:lang w:val="ru-RU"/>
              </w:rPr>
            </w:pPr>
            <w:r w:rsidRPr="00234744">
              <w:rPr>
                <w:rFonts w:ascii="Times New Roman" w:hAnsi="Times New Roman"/>
                <w:sz w:val="24"/>
                <w:szCs w:val="24"/>
                <w:lang w:val="ru-RU"/>
              </w:rPr>
              <w:t>Т3.4</w:t>
            </w:r>
          </w:p>
        </w:tc>
        <w:tc>
          <w:tcPr>
            <w:tcW w:w="955" w:type="dxa"/>
          </w:tcPr>
          <w:p w:rsidR="00234744" w:rsidRPr="00234744" w:rsidRDefault="00234744" w:rsidP="00234744">
            <w:pPr>
              <w:spacing w:after="0" w:line="240" w:lineRule="auto"/>
              <w:jc w:val="center"/>
              <w:rPr>
                <w:rFonts w:ascii="Times New Roman" w:hAnsi="Times New Roman"/>
                <w:sz w:val="24"/>
                <w:szCs w:val="24"/>
                <w:lang w:val="ru-RU"/>
              </w:rPr>
            </w:pPr>
            <w:r w:rsidRPr="00234744">
              <w:rPr>
                <w:rFonts w:ascii="Times New Roman" w:hAnsi="Times New Roman"/>
                <w:sz w:val="24"/>
                <w:szCs w:val="24"/>
                <w:lang w:val="ru-RU"/>
              </w:rPr>
              <w:t>Т3.5</w:t>
            </w:r>
          </w:p>
        </w:tc>
        <w:tc>
          <w:tcPr>
            <w:tcW w:w="821" w:type="dxa"/>
          </w:tcPr>
          <w:p w:rsidR="00234744" w:rsidRPr="00234744" w:rsidRDefault="00234744" w:rsidP="00234744">
            <w:pPr>
              <w:spacing w:after="0" w:line="240" w:lineRule="auto"/>
              <w:jc w:val="center"/>
              <w:rPr>
                <w:rFonts w:ascii="Times New Roman" w:hAnsi="Times New Roman"/>
                <w:sz w:val="24"/>
                <w:szCs w:val="24"/>
                <w:lang w:val="ru-RU"/>
              </w:rPr>
            </w:pPr>
            <w:r w:rsidRPr="00234744">
              <w:rPr>
                <w:rFonts w:ascii="Times New Roman" w:hAnsi="Times New Roman"/>
                <w:sz w:val="24"/>
                <w:szCs w:val="24"/>
                <w:lang w:val="ru-RU"/>
              </w:rPr>
              <w:t>Т4.1</w:t>
            </w:r>
          </w:p>
        </w:tc>
        <w:tc>
          <w:tcPr>
            <w:tcW w:w="1090" w:type="dxa"/>
          </w:tcPr>
          <w:p w:rsidR="00234744" w:rsidRPr="00234744" w:rsidRDefault="00234744" w:rsidP="00234744">
            <w:pPr>
              <w:spacing w:after="0" w:line="240" w:lineRule="auto"/>
              <w:jc w:val="center"/>
              <w:rPr>
                <w:rFonts w:ascii="Times New Roman" w:hAnsi="Times New Roman"/>
                <w:sz w:val="24"/>
                <w:szCs w:val="24"/>
                <w:lang w:val="ru-RU"/>
              </w:rPr>
            </w:pPr>
            <w:r w:rsidRPr="00234744">
              <w:rPr>
                <w:rFonts w:ascii="Times New Roman" w:hAnsi="Times New Roman"/>
                <w:sz w:val="24"/>
                <w:szCs w:val="24"/>
                <w:lang w:val="ru-RU"/>
              </w:rPr>
              <w:t>Т4.2</w:t>
            </w:r>
          </w:p>
        </w:tc>
        <w:tc>
          <w:tcPr>
            <w:tcW w:w="1090" w:type="dxa"/>
          </w:tcPr>
          <w:p w:rsidR="00234744" w:rsidRPr="00234744" w:rsidRDefault="00234744" w:rsidP="00234744">
            <w:pPr>
              <w:spacing w:after="0" w:line="240" w:lineRule="auto"/>
              <w:jc w:val="center"/>
              <w:rPr>
                <w:rFonts w:ascii="Times New Roman" w:hAnsi="Times New Roman"/>
                <w:sz w:val="24"/>
                <w:szCs w:val="24"/>
                <w:lang w:val="ru-RU"/>
              </w:rPr>
            </w:pPr>
            <w:r w:rsidRPr="00234744">
              <w:rPr>
                <w:rFonts w:ascii="Times New Roman" w:hAnsi="Times New Roman"/>
                <w:sz w:val="24"/>
                <w:szCs w:val="24"/>
                <w:lang w:val="ru-RU"/>
              </w:rPr>
              <w:t>Т4.3</w:t>
            </w:r>
          </w:p>
        </w:tc>
        <w:tc>
          <w:tcPr>
            <w:tcW w:w="1504" w:type="dxa"/>
          </w:tcPr>
          <w:p w:rsidR="00234744" w:rsidRPr="00234744" w:rsidRDefault="00234744" w:rsidP="00234744">
            <w:pPr>
              <w:widowControl w:val="0"/>
              <w:shd w:val="clear" w:color="auto" w:fill="FFFFFF"/>
              <w:spacing w:after="0" w:line="240" w:lineRule="auto"/>
              <w:jc w:val="both"/>
              <w:rPr>
                <w:rFonts w:ascii="Times New Roman" w:hAnsi="Times New Roman"/>
                <w:b/>
                <w:bCs/>
                <w:sz w:val="24"/>
                <w:szCs w:val="24"/>
                <w:lang w:val="ru-RU"/>
              </w:rPr>
            </w:pPr>
          </w:p>
        </w:tc>
        <w:tc>
          <w:tcPr>
            <w:tcW w:w="863" w:type="dxa"/>
          </w:tcPr>
          <w:p w:rsidR="00234744" w:rsidRPr="00234744" w:rsidRDefault="00234744" w:rsidP="00234744">
            <w:pPr>
              <w:widowControl w:val="0"/>
              <w:shd w:val="clear" w:color="auto" w:fill="FFFFFF"/>
              <w:spacing w:after="0" w:line="240" w:lineRule="auto"/>
              <w:jc w:val="both"/>
              <w:rPr>
                <w:rFonts w:ascii="Times New Roman" w:hAnsi="Times New Roman"/>
                <w:b/>
                <w:bCs/>
                <w:sz w:val="24"/>
                <w:szCs w:val="24"/>
                <w:lang w:val="ru-RU"/>
              </w:rPr>
            </w:pPr>
          </w:p>
        </w:tc>
      </w:tr>
      <w:tr w:rsidR="00234744" w:rsidRPr="00234744" w:rsidTr="00377EB9">
        <w:tc>
          <w:tcPr>
            <w:tcW w:w="821" w:type="dxa"/>
            <w:tcBorders>
              <w:bottom w:val="single" w:sz="4" w:space="0" w:color="auto"/>
            </w:tcBorders>
          </w:tcPr>
          <w:p w:rsidR="00234744" w:rsidRPr="00234744" w:rsidRDefault="00D0227B" w:rsidP="00234744">
            <w:pPr>
              <w:spacing w:after="0" w:line="240" w:lineRule="auto"/>
              <w:jc w:val="center"/>
              <w:rPr>
                <w:rFonts w:ascii="Times New Roman" w:hAnsi="Times New Roman"/>
                <w:sz w:val="24"/>
                <w:szCs w:val="24"/>
                <w:lang w:val="ru-RU"/>
              </w:rPr>
            </w:pPr>
            <w:r>
              <w:rPr>
                <w:rFonts w:ascii="Times New Roman" w:hAnsi="Times New Roman"/>
                <w:sz w:val="24"/>
                <w:szCs w:val="24"/>
                <w:lang w:val="ru-RU"/>
              </w:rPr>
              <w:t>5</w:t>
            </w:r>
          </w:p>
        </w:tc>
        <w:tc>
          <w:tcPr>
            <w:tcW w:w="685" w:type="dxa"/>
            <w:tcBorders>
              <w:bottom w:val="single" w:sz="4" w:space="0" w:color="auto"/>
            </w:tcBorders>
          </w:tcPr>
          <w:p w:rsidR="00234744" w:rsidRPr="00234744" w:rsidRDefault="00D0227B" w:rsidP="00234744">
            <w:pPr>
              <w:spacing w:after="0" w:line="240" w:lineRule="auto"/>
              <w:jc w:val="center"/>
              <w:rPr>
                <w:rFonts w:ascii="Times New Roman" w:hAnsi="Times New Roman"/>
                <w:sz w:val="24"/>
                <w:szCs w:val="24"/>
                <w:lang w:val="ru-RU"/>
              </w:rPr>
            </w:pPr>
            <w:r>
              <w:rPr>
                <w:rFonts w:ascii="Times New Roman" w:hAnsi="Times New Roman"/>
                <w:sz w:val="24"/>
                <w:szCs w:val="24"/>
                <w:lang w:val="ru-RU"/>
              </w:rPr>
              <w:t>5</w:t>
            </w:r>
          </w:p>
        </w:tc>
        <w:tc>
          <w:tcPr>
            <w:tcW w:w="956" w:type="dxa"/>
            <w:tcBorders>
              <w:bottom w:val="single" w:sz="4" w:space="0" w:color="auto"/>
            </w:tcBorders>
          </w:tcPr>
          <w:p w:rsidR="00234744" w:rsidRPr="00234744" w:rsidRDefault="00D0227B" w:rsidP="00234744">
            <w:pPr>
              <w:spacing w:after="0" w:line="240" w:lineRule="auto"/>
              <w:jc w:val="center"/>
              <w:rPr>
                <w:rFonts w:ascii="Times New Roman" w:hAnsi="Times New Roman"/>
                <w:sz w:val="24"/>
                <w:szCs w:val="24"/>
                <w:lang w:val="ru-RU"/>
              </w:rPr>
            </w:pPr>
            <w:r>
              <w:rPr>
                <w:rFonts w:ascii="Times New Roman" w:hAnsi="Times New Roman"/>
                <w:sz w:val="24"/>
                <w:szCs w:val="24"/>
                <w:lang w:val="ru-RU"/>
              </w:rPr>
              <w:t>6</w:t>
            </w:r>
          </w:p>
        </w:tc>
        <w:tc>
          <w:tcPr>
            <w:tcW w:w="820" w:type="dxa"/>
            <w:tcBorders>
              <w:bottom w:val="single" w:sz="4" w:space="0" w:color="auto"/>
            </w:tcBorders>
          </w:tcPr>
          <w:p w:rsidR="00234744" w:rsidRPr="00234744" w:rsidRDefault="00D0227B" w:rsidP="00234744">
            <w:pPr>
              <w:spacing w:after="0" w:line="240" w:lineRule="auto"/>
              <w:jc w:val="center"/>
              <w:rPr>
                <w:rFonts w:ascii="Times New Roman" w:hAnsi="Times New Roman"/>
                <w:sz w:val="24"/>
                <w:szCs w:val="24"/>
                <w:lang w:val="ru-RU"/>
              </w:rPr>
            </w:pPr>
            <w:r>
              <w:rPr>
                <w:rFonts w:ascii="Times New Roman" w:hAnsi="Times New Roman"/>
                <w:sz w:val="24"/>
                <w:szCs w:val="24"/>
                <w:lang w:val="ru-RU"/>
              </w:rPr>
              <w:t>6</w:t>
            </w:r>
          </w:p>
        </w:tc>
        <w:tc>
          <w:tcPr>
            <w:tcW w:w="955" w:type="dxa"/>
            <w:tcBorders>
              <w:bottom w:val="single" w:sz="4" w:space="0" w:color="auto"/>
            </w:tcBorders>
          </w:tcPr>
          <w:p w:rsidR="00234744" w:rsidRPr="00234744" w:rsidRDefault="00234744" w:rsidP="00234744">
            <w:pPr>
              <w:spacing w:after="0" w:line="240" w:lineRule="auto"/>
              <w:jc w:val="center"/>
              <w:rPr>
                <w:rFonts w:ascii="Times New Roman" w:hAnsi="Times New Roman"/>
                <w:sz w:val="24"/>
                <w:szCs w:val="24"/>
                <w:lang w:val="ru-RU"/>
              </w:rPr>
            </w:pPr>
            <w:r w:rsidRPr="00234744">
              <w:rPr>
                <w:rFonts w:ascii="Times New Roman" w:hAnsi="Times New Roman"/>
                <w:sz w:val="24"/>
                <w:szCs w:val="24"/>
                <w:lang w:val="ru-RU"/>
              </w:rPr>
              <w:t>6</w:t>
            </w:r>
          </w:p>
        </w:tc>
        <w:tc>
          <w:tcPr>
            <w:tcW w:w="821" w:type="dxa"/>
            <w:tcBorders>
              <w:bottom w:val="single" w:sz="4" w:space="0" w:color="auto"/>
            </w:tcBorders>
          </w:tcPr>
          <w:p w:rsidR="00234744" w:rsidRPr="00234744" w:rsidRDefault="00234744" w:rsidP="00234744">
            <w:pPr>
              <w:spacing w:after="0" w:line="240" w:lineRule="auto"/>
              <w:jc w:val="center"/>
              <w:rPr>
                <w:rFonts w:ascii="Times New Roman" w:hAnsi="Times New Roman"/>
                <w:sz w:val="24"/>
                <w:szCs w:val="24"/>
                <w:lang w:val="ru-RU"/>
              </w:rPr>
            </w:pPr>
            <w:r w:rsidRPr="00234744">
              <w:rPr>
                <w:rFonts w:ascii="Times New Roman" w:hAnsi="Times New Roman"/>
                <w:sz w:val="24"/>
                <w:szCs w:val="24"/>
                <w:lang w:val="ru-RU"/>
              </w:rPr>
              <w:t>6</w:t>
            </w:r>
          </w:p>
        </w:tc>
        <w:tc>
          <w:tcPr>
            <w:tcW w:w="1090" w:type="dxa"/>
            <w:tcBorders>
              <w:bottom w:val="single" w:sz="4" w:space="0" w:color="auto"/>
            </w:tcBorders>
          </w:tcPr>
          <w:p w:rsidR="00234744" w:rsidRPr="00234744" w:rsidRDefault="00D0227B" w:rsidP="00234744">
            <w:pPr>
              <w:spacing w:after="0" w:line="240" w:lineRule="auto"/>
              <w:jc w:val="center"/>
              <w:rPr>
                <w:rFonts w:ascii="Times New Roman" w:hAnsi="Times New Roman"/>
                <w:sz w:val="24"/>
                <w:szCs w:val="24"/>
                <w:lang w:val="ru-RU"/>
              </w:rPr>
            </w:pPr>
            <w:r>
              <w:rPr>
                <w:rFonts w:ascii="Times New Roman" w:hAnsi="Times New Roman"/>
                <w:sz w:val="24"/>
                <w:szCs w:val="24"/>
                <w:lang w:val="ru-RU"/>
              </w:rPr>
              <w:t>6</w:t>
            </w:r>
          </w:p>
        </w:tc>
        <w:tc>
          <w:tcPr>
            <w:tcW w:w="1090" w:type="dxa"/>
            <w:tcBorders>
              <w:bottom w:val="single" w:sz="4" w:space="0" w:color="auto"/>
            </w:tcBorders>
          </w:tcPr>
          <w:p w:rsidR="00234744" w:rsidRPr="00234744" w:rsidRDefault="00234744" w:rsidP="00D0227B">
            <w:pPr>
              <w:spacing w:after="0" w:line="240" w:lineRule="auto"/>
              <w:jc w:val="center"/>
              <w:rPr>
                <w:rFonts w:ascii="Times New Roman" w:hAnsi="Times New Roman"/>
                <w:sz w:val="24"/>
                <w:szCs w:val="24"/>
                <w:lang w:val="ru-RU"/>
              </w:rPr>
            </w:pPr>
            <w:r w:rsidRPr="00234744">
              <w:rPr>
                <w:rFonts w:ascii="Times New Roman" w:hAnsi="Times New Roman"/>
                <w:sz w:val="24"/>
                <w:szCs w:val="24"/>
                <w:lang w:val="ru-RU"/>
              </w:rPr>
              <w:t>1</w:t>
            </w:r>
            <w:r w:rsidR="00D0227B">
              <w:rPr>
                <w:rFonts w:ascii="Times New Roman" w:hAnsi="Times New Roman"/>
                <w:sz w:val="24"/>
                <w:szCs w:val="24"/>
                <w:lang w:val="ru-RU"/>
              </w:rPr>
              <w:t>0</w:t>
            </w:r>
          </w:p>
        </w:tc>
        <w:tc>
          <w:tcPr>
            <w:tcW w:w="1504" w:type="dxa"/>
          </w:tcPr>
          <w:p w:rsidR="00234744" w:rsidRPr="00234744" w:rsidRDefault="00D0227B" w:rsidP="00234744">
            <w:pPr>
              <w:widowControl w:val="0"/>
              <w:shd w:val="clear" w:color="auto" w:fill="FFFFFF"/>
              <w:spacing w:after="0" w:line="240" w:lineRule="auto"/>
              <w:jc w:val="center"/>
              <w:rPr>
                <w:rFonts w:ascii="Times New Roman" w:hAnsi="Times New Roman"/>
                <w:bCs/>
                <w:sz w:val="24"/>
                <w:szCs w:val="24"/>
                <w:lang w:val="ru-RU"/>
              </w:rPr>
            </w:pPr>
            <w:r>
              <w:rPr>
                <w:rFonts w:ascii="Times New Roman" w:hAnsi="Times New Roman"/>
                <w:bCs/>
                <w:sz w:val="24"/>
                <w:szCs w:val="24"/>
                <w:lang w:val="ru-RU"/>
              </w:rPr>
              <w:t>5</w:t>
            </w:r>
            <w:r w:rsidR="00234744" w:rsidRPr="00234744">
              <w:rPr>
                <w:rFonts w:ascii="Times New Roman" w:hAnsi="Times New Roman"/>
                <w:bCs/>
                <w:sz w:val="24"/>
                <w:szCs w:val="24"/>
                <w:lang w:val="ru-RU"/>
              </w:rPr>
              <w:t>0</w:t>
            </w:r>
          </w:p>
        </w:tc>
        <w:tc>
          <w:tcPr>
            <w:tcW w:w="863" w:type="dxa"/>
          </w:tcPr>
          <w:p w:rsidR="00234744" w:rsidRPr="00234744" w:rsidRDefault="00234744" w:rsidP="00234744">
            <w:pPr>
              <w:widowControl w:val="0"/>
              <w:shd w:val="clear" w:color="auto" w:fill="FFFFFF"/>
              <w:spacing w:after="0" w:line="240" w:lineRule="auto"/>
              <w:jc w:val="center"/>
              <w:rPr>
                <w:rFonts w:ascii="Times New Roman" w:hAnsi="Times New Roman"/>
                <w:bCs/>
                <w:sz w:val="24"/>
                <w:szCs w:val="24"/>
                <w:lang w:val="ru-RU"/>
              </w:rPr>
            </w:pPr>
            <w:r w:rsidRPr="00234744">
              <w:rPr>
                <w:rFonts w:ascii="Times New Roman" w:hAnsi="Times New Roman"/>
                <w:bCs/>
                <w:sz w:val="24"/>
                <w:szCs w:val="24"/>
                <w:lang w:val="ru-RU"/>
              </w:rPr>
              <w:t>100</w:t>
            </w:r>
          </w:p>
        </w:tc>
      </w:tr>
    </w:tbl>
    <w:p w:rsidR="00234744" w:rsidRPr="00234744" w:rsidRDefault="00234744" w:rsidP="00234744">
      <w:pPr>
        <w:spacing w:after="0" w:line="240" w:lineRule="auto"/>
        <w:ind w:firstLine="708"/>
        <w:jc w:val="both"/>
        <w:rPr>
          <w:rFonts w:ascii="Times New Roman" w:hAnsi="Times New Roman"/>
          <w:sz w:val="24"/>
          <w:szCs w:val="24"/>
        </w:rPr>
      </w:pPr>
      <w:r w:rsidRPr="00234744">
        <w:rPr>
          <w:rFonts w:ascii="Times New Roman" w:hAnsi="Times New Roman"/>
          <w:sz w:val="24"/>
          <w:szCs w:val="24"/>
        </w:rPr>
        <w:t>Т3.1, Т3.2 ... – теми</w:t>
      </w:r>
    </w:p>
    <w:p w:rsidR="00265DD7" w:rsidRPr="00D24C58" w:rsidRDefault="00265DD7" w:rsidP="00354FC6">
      <w:pPr>
        <w:spacing w:after="0" w:line="240" w:lineRule="auto"/>
        <w:ind w:firstLine="708"/>
        <w:jc w:val="both"/>
        <w:rPr>
          <w:rFonts w:ascii="Times New Roman" w:hAnsi="Times New Roman"/>
          <w:lang w:val="uk-UA"/>
        </w:rPr>
      </w:pPr>
    </w:p>
    <w:p w:rsidR="007B2B5B" w:rsidRPr="00D24C58" w:rsidRDefault="007B2B5B" w:rsidP="007B2B5B">
      <w:pPr>
        <w:spacing w:after="0" w:line="240" w:lineRule="auto"/>
        <w:ind w:firstLine="708"/>
        <w:jc w:val="center"/>
        <w:rPr>
          <w:rFonts w:ascii="Times New Roman" w:hAnsi="Times New Roman"/>
          <w:lang w:val="uk-UA"/>
        </w:rPr>
      </w:pPr>
      <w:r w:rsidRPr="00D24C58">
        <w:rPr>
          <w:rFonts w:ascii="Times New Roman" w:hAnsi="Times New Roman"/>
          <w:b/>
          <w:lang w:val="uk-UA"/>
        </w:rPr>
        <w:t xml:space="preserve">Розподіл балів, які отримують здобувачі вищої освіти (модуль </w:t>
      </w:r>
      <w:r>
        <w:rPr>
          <w:rFonts w:ascii="Times New Roman" w:hAnsi="Times New Roman"/>
          <w:b/>
          <w:lang w:val="uk-UA"/>
        </w:rPr>
        <w:t>3</w:t>
      </w:r>
      <w:r w:rsidRPr="00D24C58">
        <w:rPr>
          <w:rFonts w:ascii="Times New Roman" w:hAnsi="Times New Roman"/>
          <w:b/>
          <w:lang w:val="uk-UA"/>
        </w:rPr>
        <w:t>)</w:t>
      </w:r>
    </w:p>
    <w:p w:rsidR="007B2B5B" w:rsidRPr="00D24C58" w:rsidRDefault="007B2B5B" w:rsidP="007B2B5B">
      <w:pPr>
        <w:spacing w:after="0" w:line="240" w:lineRule="auto"/>
        <w:ind w:firstLine="708"/>
        <w:jc w:val="both"/>
        <w:rPr>
          <w:rFonts w:ascii="Times New Roman" w:hAnsi="Times New Roman"/>
          <w:lang w:val="uk-UA"/>
        </w:rPr>
      </w:pPr>
    </w:p>
    <w:tbl>
      <w:tblPr>
        <w:tblStyle w:val="aa"/>
        <w:tblW w:w="0" w:type="auto"/>
        <w:tblInd w:w="250" w:type="dxa"/>
        <w:tblLook w:val="04A0"/>
      </w:tblPr>
      <w:tblGrid>
        <w:gridCol w:w="1701"/>
        <w:gridCol w:w="1559"/>
        <w:gridCol w:w="1276"/>
        <w:gridCol w:w="1418"/>
        <w:gridCol w:w="1559"/>
        <w:gridCol w:w="1401"/>
        <w:gridCol w:w="867"/>
      </w:tblGrid>
      <w:tr w:rsidR="007B2B5B" w:rsidRPr="00D24C58" w:rsidTr="00017E05">
        <w:tc>
          <w:tcPr>
            <w:tcW w:w="7513" w:type="dxa"/>
            <w:gridSpan w:val="5"/>
          </w:tcPr>
          <w:p w:rsidR="007B2B5B" w:rsidRPr="00D24C58" w:rsidRDefault="007B2B5B" w:rsidP="00017E05">
            <w:pPr>
              <w:spacing w:after="0" w:line="240" w:lineRule="auto"/>
              <w:jc w:val="center"/>
              <w:rPr>
                <w:rFonts w:ascii="Times New Roman" w:hAnsi="Times New Roman"/>
                <w:b/>
                <w:lang w:val="ru-RU"/>
              </w:rPr>
            </w:pPr>
            <w:r w:rsidRPr="00D24C58">
              <w:rPr>
                <w:rFonts w:ascii="Times New Roman" w:hAnsi="Times New Roman"/>
                <w:b/>
                <w:lang w:val="ru-RU"/>
              </w:rPr>
              <w:t>Поточне оцінювання та самостійна робота</w:t>
            </w:r>
          </w:p>
        </w:tc>
        <w:tc>
          <w:tcPr>
            <w:tcW w:w="1401" w:type="dxa"/>
          </w:tcPr>
          <w:p w:rsidR="007B2B5B" w:rsidRPr="00D24C58" w:rsidRDefault="007B2B5B" w:rsidP="00017E05">
            <w:pPr>
              <w:spacing w:after="0" w:line="240" w:lineRule="auto"/>
              <w:jc w:val="center"/>
              <w:rPr>
                <w:rFonts w:ascii="Times New Roman" w:hAnsi="Times New Roman"/>
                <w:b/>
                <w:lang w:val="ru-RU"/>
              </w:rPr>
            </w:pPr>
            <w:r w:rsidRPr="00D24C58">
              <w:rPr>
                <w:rFonts w:ascii="Times New Roman" w:hAnsi="Times New Roman"/>
                <w:b/>
              </w:rPr>
              <w:t>Модульна контрольна робота</w:t>
            </w:r>
          </w:p>
        </w:tc>
        <w:tc>
          <w:tcPr>
            <w:tcW w:w="867" w:type="dxa"/>
          </w:tcPr>
          <w:p w:rsidR="007B2B5B" w:rsidRPr="00D24C58" w:rsidRDefault="007B2B5B" w:rsidP="00017E05">
            <w:pPr>
              <w:spacing w:after="0" w:line="240" w:lineRule="auto"/>
              <w:jc w:val="center"/>
              <w:rPr>
                <w:rFonts w:ascii="Times New Roman" w:hAnsi="Times New Roman"/>
                <w:b/>
                <w:lang w:val="ru-RU"/>
              </w:rPr>
            </w:pPr>
            <w:r w:rsidRPr="00D24C58">
              <w:rPr>
                <w:rFonts w:ascii="Times New Roman" w:hAnsi="Times New Roman"/>
                <w:b/>
                <w:lang w:val="ru-RU"/>
              </w:rPr>
              <w:t>Сума</w:t>
            </w:r>
          </w:p>
        </w:tc>
      </w:tr>
      <w:tr w:rsidR="009F7DEC" w:rsidRPr="00D24C58" w:rsidTr="009F7DEC">
        <w:tc>
          <w:tcPr>
            <w:tcW w:w="1701" w:type="dxa"/>
          </w:tcPr>
          <w:p w:rsidR="009F7DEC" w:rsidRPr="00D24C58" w:rsidRDefault="009F7DEC" w:rsidP="009F7DEC">
            <w:pPr>
              <w:spacing w:after="0" w:line="240" w:lineRule="auto"/>
              <w:jc w:val="center"/>
              <w:rPr>
                <w:rFonts w:ascii="Times New Roman" w:hAnsi="Times New Roman"/>
                <w:lang w:val="ru-RU"/>
              </w:rPr>
            </w:pPr>
            <w:r w:rsidRPr="00D24C58">
              <w:rPr>
                <w:rFonts w:ascii="Times New Roman" w:hAnsi="Times New Roman"/>
                <w:lang w:val="ru-RU"/>
              </w:rPr>
              <w:t>Т</w:t>
            </w:r>
            <w:r>
              <w:rPr>
                <w:rFonts w:ascii="Times New Roman" w:hAnsi="Times New Roman"/>
                <w:lang w:val="ru-RU"/>
              </w:rPr>
              <w:t>5.</w:t>
            </w:r>
            <w:r w:rsidRPr="00D24C58">
              <w:rPr>
                <w:rFonts w:ascii="Times New Roman" w:hAnsi="Times New Roman"/>
                <w:lang w:val="ru-RU"/>
              </w:rPr>
              <w:t>1</w:t>
            </w:r>
          </w:p>
        </w:tc>
        <w:tc>
          <w:tcPr>
            <w:tcW w:w="1559" w:type="dxa"/>
          </w:tcPr>
          <w:p w:rsidR="009F7DEC" w:rsidRPr="00D24C58" w:rsidRDefault="009F7DEC" w:rsidP="009F7DEC">
            <w:pPr>
              <w:spacing w:after="0" w:line="240" w:lineRule="auto"/>
              <w:jc w:val="center"/>
              <w:rPr>
                <w:rFonts w:ascii="Times New Roman" w:hAnsi="Times New Roman"/>
                <w:lang w:val="ru-RU"/>
              </w:rPr>
            </w:pPr>
            <w:r w:rsidRPr="00D24C58">
              <w:rPr>
                <w:rFonts w:ascii="Times New Roman" w:hAnsi="Times New Roman"/>
                <w:lang w:val="ru-RU"/>
              </w:rPr>
              <w:t>Т</w:t>
            </w:r>
            <w:r>
              <w:rPr>
                <w:rFonts w:ascii="Times New Roman" w:hAnsi="Times New Roman"/>
                <w:lang w:val="ru-RU"/>
              </w:rPr>
              <w:t>5.</w:t>
            </w:r>
            <w:r w:rsidRPr="00D24C58">
              <w:rPr>
                <w:rFonts w:ascii="Times New Roman" w:hAnsi="Times New Roman"/>
                <w:lang w:val="ru-RU"/>
              </w:rPr>
              <w:t>2</w:t>
            </w:r>
          </w:p>
        </w:tc>
        <w:tc>
          <w:tcPr>
            <w:tcW w:w="1276" w:type="dxa"/>
          </w:tcPr>
          <w:p w:rsidR="009F7DEC" w:rsidRPr="00D24C58" w:rsidRDefault="009F7DEC" w:rsidP="009F7DEC">
            <w:pPr>
              <w:spacing w:after="0" w:line="240" w:lineRule="auto"/>
              <w:jc w:val="center"/>
              <w:rPr>
                <w:rFonts w:ascii="Times New Roman" w:hAnsi="Times New Roman"/>
                <w:lang w:val="ru-RU"/>
              </w:rPr>
            </w:pPr>
            <w:r w:rsidRPr="00D24C58">
              <w:rPr>
                <w:rFonts w:ascii="Times New Roman" w:hAnsi="Times New Roman"/>
                <w:lang w:val="ru-RU"/>
              </w:rPr>
              <w:t>Т</w:t>
            </w:r>
            <w:r>
              <w:rPr>
                <w:rFonts w:ascii="Times New Roman" w:hAnsi="Times New Roman"/>
                <w:lang w:val="ru-RU"/>
              </w:rPr>
              <w:t>5.</w:t>
            </w:r>
            <w:r w:rsidRPr="00D24C58">
              <w:rPr>
                <w:rFonts w:ascii="Times New Roman" w:hAnsi="Times New Roman"/>
                <w:lang w:val="ru-RU"/>
              </w:rPr>
              <w:t>3</w:t>
            </w:r>
          </w:p>
        </w:tc>
        <w:tc>
          <w:tcPr>
            <w:tcW w:w="1418" w:type="dxa"/>
          </w:tcPr>
          <w:p w:rsidR="009F7DEC" w:rsidRPr="00D24C58" w:rsidRDefault="009F7DEC" w:rsidP="009F7DEC">
            <w:pPr>
              <w:spacing w:after="0" w:line="240" w:lineRule="auto"/>
              <w:jc w:val="center"/>
              <w:rPr>
                <w:rFonts w:ascii="Times New Roman" w:hAnsi="Times New Roman"/>
                <w:lang w:val="ru-RU"/>
              </w:rPr>
            </w:pPr>
            <w:r>
              <w:rPr>
                <w:rFonts w:ascii="Times New Roman" w:hAnsi="Times New Roman"/>
                <w:lang w:val="ru-RU"/>
              </w:rPr>
              <w:t>Т5.4</w:t>
            </w:r>
          </w:p>
        </w:tc>
        <w:tc>
          <w:tcPr>
            <w:tcW w:w="1559" w:type="dxa"/>
          </w:tcPr>
          <w:p w:rsidR="009F7DEC" w:rsidRPr="00D24C58" w:rsidRDefault="009F7DEC" w:rsidP="009F7DEC">
            <w:pPr>
              <w:spacing w:after="0" w:line="240" w:lineRule="auto"/>
              <w:jc w:val="center"/>
              <w:rPr>
                <w:rFonts w:ascii="Times New Roman" w:hAnsi="Times New Roman"/>
                <w:lang w:val="ru-RU"/>
              </w:rPr>
            </w:pPr>
            <w:r>
              <w:rPr>
                <w:rFonts w:ascii="Times New Roman" w:hAnsi="Times New Roman"/>
                <w:lang w:val="ru-RU"/>
              </w:rPr>
              <w:t>Т5.5</w:t>
            </w:r>
          </w:p>
        </w:tc>
        <w:tc>
          <w:tcPr>
            <w:tcW w:w="1401" w:type="dxa"/>
          </w:tcPr>
          <w:p w:rsidR="009F7DEC" w:rsidRPr="00D24C58" w:rsidRDefault="009F7DEC" w:rsidP="00017E05">
            <w:pPr>
              <w:spacing w:after="0" w:line="240" w:lineRule="auto"/>
              <w:jc w:val="both"/>
              <w:rPr>
                <w:rFonts w:ascii="Times New Roman" w:hAnsi="Times New Roman"/>
                <w:lang w:val="ru-RU"/>
              </w:rPr>
            </w:pPr>
          </w:p>
        </w:tc>
        <w:tc>
          <w:tcPr>
            <w:tcW w:w="867" w:type="dxa"/>
          </w:tcPr>
          <w:p w:rsidR="009F7DEC" w:rsidRPr="00D24C58" w:rsidRDefault="009F7DEC" w:rsidP="00017E05">
            <w:pPr>
              <w:spacing w:after="0" w:line="240" w:lineRule="auto"/>
              <w:jc w:val="both"/>
              <w:rPr>
                <w:rFonts w:ascii="Times New Roman" w:hAnsi="Times New Roman"/>
                <w:lang w:val="ru-RU"/>
              </w:rPr>
            </w:pPr>
          </w:p>
        </w:tc>
      </w:tr>
      <w:tr w:rsidR="009F7DEC" w:rsidRPr="00D24C58" w:rsidTr="009F7DEC">
        <w:tc>
          <w:tcPr>
            <w:tcW w:w="1701" w:type="dxa"/>
          </w:tcPr>
          <w:p w:rsidR="009F7DEC" w:rsidRPr="00D24C58" w:rsidRDefault="009A016B" w:rsidP="009F7DEC">
            <w:pPr>
              <w:spacing w:after="0" w:line="240" w:lineRule="auto"/>
              <w:jc w:val="center"/>
              <w:rPr>
                <w:rFonts w:ascii="Times New Roman" w:hAnsi="Times New Roman"/>
                <w:lang w:val="ru-RU"/>
              </w:rPr>
            </w:pPr>
            <w:r>
              <w:rPr>
                <w:rFonts w:ascii="Times New Roman" w:hAnsi="Times New Roman"/>
                <w:lang w:val="ru-RU"/>
              </w:rPr>
              <w:t>8</w:t>
            </w:r>
          </w:p>
        </w:tc>
        <w:tc>
          <w:tcPr>
            <w:tcW w:w="1559" w:type="dxa"/>
          </w:tcPr>
          <w:p w:rsidR="009F7DEC" w:rsidRPr="00D24C58" w:rsidRDefault="009A016B" w:rsidP="009F7DEC">
            <w:pPr>
              <w:spacing w:after="0" w:line="240" w:lineRule="auto"/>
              <w:jc w:val="center"/>
              <w:rPr>
                <w:rFonts w:ascii="Times New Roman" w:hAnsi="Times New Roman"/>
                <w:lang w:val="ru-RU"/>
              </w:rPr>
            </w:pPr>
            <w:r>
              <w:rPr>
                <w:rFonts w:ascii="Times New Roman" w:hAnsi="Times New Roman"/>
                <w:lang w:val="ru-RU"/>
              </w:rPr>
              <w:t>8</w:t>
            </w:r>
          </w:p>
        </w:tc>
        <w:tc>
          <w:tcPr>
            <w:tcW w:w="1276" w:type="dxa"/>
          </w:tcPr>
          <w:p w:rsidR="009F7DEC" w:rsidRPr="00D24C58" w:rsidRDefault="009A016B" w:rsidP="009F7DEC">
            <w:pPr>
              <w:spacing w:after="0" w:line="240" w:lineRule="auto"/>
              <w:jc w:val="center"/>
              <w:rPr>
                <w:rFonts w:ascii="Times New Roman" w:hAnsi="Times New Roman"/>
                <w:lang w:val="ru-RU"/>
              </w:rPr>
            </w:pPr>
            <w:r>
              <w:rPr>
                <w:rFonts w:ascii="Times New Roman" w:hAnsi="Times New Roman"/>
                <w:lang w:val="ru-RU"/>
              </w:rPr>
              <w:t>8</w:t>
            </w:r>
          </w:p>
        </w:tc>
        <w:tc>
          <w:tcPr>
            <w:tcW w:w="1418" w:type="dxa"/>
          </w:tcPr>
          <w:p w:rsidR="009F7DEC" w:rsidRPr="00D24C58" w:rsidRDefault="009A016B" w:rsidP="009F7DEC">
            <w:pPr>
              <w:spacing w:after="0" w:line="240" w:lineRule="auto"/>
              <w:jc w:val="center"/>
              <w:rPr>
                <w:rFonts w:ascii="Times New Roman" w:hAnsi="Times New Roman"/>
                <w:lang w:val="ru-RU"/>
              </w:rPr>
            </w:pPr>
            <w:r>
              <w:rPr>
                <w:rFonts w:ascii="Times New Roman" w:hAnsi="Times New Roman"/>
                <w:lang w:val="ru-RU"/>
              </w:rPr>
              <w:t>8</w:t>
            </w:r>
          </w:p>
        </w:tc>
        <w:tc>
          <w:tcPr>
            <w:tcW w:w="1559" w:type="dxa"/>
          </w:tcPr>
          <w:p w:rsidR="009F7DEC" w:rsidRPr="00D24C58" w:rsidRDefault="009A016B" w:rsidP="009A016B">
            <w:pPr>
              <w:spacing w:after="0" w:line="240" w:lineRule="auto"/>
              <w:jc w:val="center"/>
              <w:rPr>
                <w:rFonts w:ascii="Times New Roman" w:hAnsi="Times New Roman"/>
                <w:lang w:val="ru-RU"/>
              </w:rPr>
            </w:pPr>
            <w:r>
              <w:rPr>
                <w:rFonts w:ascii="Times New Roman" w:hAnsi="Times New Roman"/>
                <w:lang w:val="ru-RU"/>
              </w:rPr>
              <w:t>18</w:t>
            </w:r>
          </w:p>
        </w:tc>
        <w:tc>
          <w:tcPr>
            <w:tcW w:w="1401" w:type="dxa"/>
          </w:tcPr>
          <w:p w:rsidR="009F7DEC" w:rsidRPr="00D24C58" w:rsidRDefault="009F7DEC" w:rsidP="009F7DEC">
            <w:pPr>
              <w:spacing w:after="0" w:line="240" w:lineRule="auto"/>
              <w:jc w:val="center"/>
              <w:rPr>
                <w:rFonts w:ascii="Times New Roman" w:hAnsi="Times New Roman"/>
                <w:lang w:val="ru-RU"/>
              </w:rPr>
            </w:pPr>
            <w:r>
              <w:rPr>
                <w:rFonts w:ascii="Times New Roman" w:hAnsi="Times New Roman"/>
                <w:lang w:val="ru-RU"/>
              </w:rPr>
              <w:t>50</w:t>
            </w:r>
          </w:p>
        </w:tc>
        <w:tc>
          <w:tcPr>
            <w:tcW w:w="867" w:type="dxa"/>
          </w:tcPr>
          <w:p w:rsidR="009F7DEC" w:rsidRPr="00D24C58" w:rsidRDefault="009F7DEC" w:rsidP="00017E05">
            <w:pPr>
              <w:spacing w:after="0" w:line="240" w:lineRule="auto"/>
              <w:jc w:val="center"/>
              <w:rPr>
                <w:rFonts w:ascii="Times New Roman" w:hAnsi="Times New Roman"/>
                <w:lang w:val="ru-RU"/>
              </w:rPr>
            </w:pPr>
            <w:r w:rsidRPr="00D24C58">
              <w:rPr>
                <w:rFonts w:ascii="Times New Roman" w:hAnsi="Times New Roman"/>
                <w:lang w:val="ru-RU"/>
              </w:rPr>
              <w:t>100</w:t>
            </w:r>
          </w:p>
        </w:tc>
      </w:tr>
    </w:tbl>
    <w:p w:rsidR="00310E4A" w:rsidRPr="00D24C58" w:rsidRDefault="00310E4A" w:rsidP="00310E4A">
      <w:pPr>
        <w:spacing w:after="0" w:line="240" w:lineRule="auto"/>
        <w:ind w:firstLine="708"/>
        <w:jc w:val="both"/>
        <w:rPr>
          <w:rFonts w:ascii="Times New Roman" w:hAnsi="Times New Roman"/>
          <w:lang w:val="uk-UA"/>
        </w:rPr>
      </w:pPr>
      <w:r w:rsidRPr="00D24C58">
        <w:rPr>
          <w:rFonts w:ascii="Times New Roman" w:hAnsi="Times New Roman"/>
        </w:rPr>
        <w:t>Т</w:t>
      </w:r>
      <w:r w:rsidR="00172F39">
        <w:rPr>
          <w:rFonts w:ascii="Times New Roman" w:hAnsi="Times New Roman"/>
          <w:lang w:val="uk-UA"/>
        </w:rPr>
        <w:t>5.</w:t>
      </w:r>
      <w:r w:rsidRPr="00D24C58">
        <w:rPr>
          <w:rFonts w:ascii="Times New Roman" w:hAnsi="Times New Roman"/>
        </w:rPr>
        <w:t>1, Т</w:t>
      </w:r>
      <w:r w:rsidR="00172F39">
        <w:rPr>
          <w:rFonts w:ascii="Times New Roman" w:hAnsi="Times New Roman"/>
          <w:lang w:val="uk-UA"/>
        </w:rPr>
        <w:t>5.2</w:t>
      </w:r>
      <w:r w:rsidRPr="00D24C58">
        <w:rPr>
          <w:rFonts w:ascii="Times New Roman" w:hAnsi="Times New Roman"/>
        </w:rPr>
        <w:t xml:space="preserve"> ... – теми</w:t>
      </w:r>
    </w:p>
    <w:p w:rsidR="00265DD7" w:rsidRDefault="00265DD7" w:rsidP="00354FC6">
      <w:pPr>
        <w:spacing w:after="0" w:line="240" w:lineRule="auto"/>
        <w:ind w:firstLine="708"/>
        <w:jc w:val="both"/>
        <w:rPr>
          <w:rFonts w:ascii="Times New Roman" w:hAnsi="Times New Roman"/>
          <w:lang w:val="uk-UA"/>
        </w:rPr>
      </w:pPr>
    </w:p>
    <w:p w:rsidR="007B2B5B" w:rsidRPr="00D24C58" w:rsidRDefault="007B2B5B" w:rsidP="007B2B5B">
      <w:pPr>
        <w:spacing w:after="0" w:line="240" w:lineRule="auto"/>
        <w:ind w:firstLine="708"/>
        <w:jc w:val="center"/>
        <w:rPr>
          <w:rFonts w:ascii="Times New Roman" w:hAnsi="Times New Roman"/>
          <w:lang w:val="uk-UA"/>
        </w:rPr>
      </w:pPr>
      <w:r w:rsidRPr="00D24C58">
        <w:rPr>
          <w:rFonts w:ascii="Times New Roman" w:hAnsi="Times New Roman"/>
          <w:b/>
          <w:lang w:val="uk-UA"/>
        </w:rPr>
        <w:t xml:space="preserve">Розподіл балів, які отримують здобувачі вищої освіти (модуль </w:t>
      </w:r>
      <w:r>
        <w:rPr>
          <w:rFonts w:ascii="Times New Roman" w:hAnsi="Times New Roman"/>
          <w:b/>
          <w:lang w:val="uk-UA"/>
        </w:rPr>
        <w:t>4</w:t>
      </w:r>
      <w:r w:rsidRPr="00D24C58">
        <w:rPr>
          <w:rFonts w:ascii="Times New Roman" w:hAnsi="Times New Roman"/>
          <w:b/>
          <w:lang w:val="uk-UA"/>
        </w:rPr>
        <w:t>)</w:t>
      </w:r>
    </w:p>
    <w:p w:rsidR="007B2B5B" w:rsidRPr="00D24C58" w:rsidRDefault="007B2B5B" w:rsidP="007B2B5B">
      <w:pPr>
        <w:spacing w:after="0" w:line="240" w:lineRule="auto"/>
        <w:ind w:firstLine="708"/>
        <w:jc w:val="both"/>
        <w:rPr>
          <w:rFonts w:ascii="Times New Roman" w:hAnsi="Times New Roman"/>
          <w:lang w:val="uk-UA"/>
        </w:rPr>
      </w:pPr>
    </w:p>
    <w:tbl>
      <w:tblPr>
        <w:tblStyle w:val="aa"/>
        <w:tblW w:w="0" w:type="auto"/>
        <w:tblInd w:w="250" w:type="dxa"/>
        <w:tblLook w:val="04A0"/>
      </w:tblPr>
      <w:tblGrid>
        <w:gridCol w:w="851"/>
        <w:gridCol w:w="1134"/>
        <w:gridCol w:w="1134"/>
        <w:gridCol w:w="992"/>
        <w:gridCol w:w="992"/>
        <w:gridCol w:w="1134"/>
        <w:gridCol w:w="1276"/>
        <w:gridCol w:w="1401"/>
        <w:gridCol w:w="867"/>
      </w:tblGrid>
      <w:tr w:rsidR="007B2B5B" w:rsidRPr="00D24C58" w:rsidTr="00017E05">
        <w:tc>
          <w:tcPr>
            <w:tcW w:w="7513" w:type="dxa"/>
            <w:gridSpan w:val="7"/>
          </w:tcPr>
          <w:p w:rsidR="007B2B5B" w:rsidRPr="00D24C58" w:rsidRDefault="007B2B5B" w:rsidP="00017E05">
            <w:pPr>
              <w:spacing w:after="0" w:line="240" w:lineRule="auto"/>
              <w:jc w:val="center"/>
              <w:rPr>
                <w:rFonts w:ascii="Times New Roman" w:hAnsi="Times New Roman"/>
                <w:b/>
                <w:lang w:val="ru-RU"/>
              </w:rPr>
            </w:pPr>
            <w:r w:rsidRPr="00D24C58">
              <w:rPr>
                <w:rFonts w:ascii="Times New Roman" w:hAnsi="Times New Roman"/>
                <w:b/>
                <w:lang w:val="ru-RU"/>
              </w:rPr>
              <w:t>Поточне оцінювання та самостійна робота</w:t>
            </w:r>
          </w:p>
        </w:tc>
        <w:tc>
          <w:tcPr>
            <w:tcW w:w="1401" w:type="dxa"/>
          </w:tcPr>
          <w:p w:rsidR="007B2B5B" w:rsidRPr="00D24C58" w:rsidRDefault="007B2B5B" w:rsidP="00017E05">
            <w:pPr>
              <w:spacing w:after="0" w:line="240" w:lineRule="auto"/>
              <w:jc w:val="center"/>
              <w:rPr>
                <w:rFonts w:ascii="Times New Roman" w:hAnsi="Times New Roman"/>
                <w:b/>
                <w:lang w:val="ru-RU"/>
              </w:rPr>
            </w:pPr>
            <w:r w:rsidRPr="00D24C58">
              <w:rPr>
                <w:rFonts w:ascii="Times New Roman" w:hAnsi="Times New Roman"/>
                <w:b/>
              </w:rPr>
              <w:t>Модульна контрольна робота</w:t>
            </w:r>
          </w:p>
        </w:tc>
        <w:tc>
          <w:tcPr>
            <w:tcW w:w="867" w:type="dxa"/>
          </w:tcPr>
          <w:p w:rsidR="007B2B5B" w:rsidRPr="00D24C58" w:rsidRDefault="007B2B5B" w:rsidP="00017E05">
            <w:pPr>
              <w:spacing w:after="0" w:line="240" w:lineRule="auto"/>
              <w:jc w:val="center"/>
              <w:rPr>
                <w:rFonts w:ascii="Times New Roman" w:hAnsi="Times New Roman"/>
                <w:b/>
                <w:lang w:val="ru-RU"/>
              </w:rPr>
            </w:pPr>
            <w:r w:rsidRPr="00D24C58">
              <w:rPr>
                <w:rFonts w:ascii="Times New Roman" w:hAnsi="Times New Roman"/>
                <w:b/>
                <w:lang w:val="ru-RU"/>
              </w:rPr>
              <w:t>Сума</w:t>
            </w:r>
          </w:p>
        </w:tc>
      </w:tr>
      <w:tr w:rsidR="009A016B" w:rsidRPr="00D24C58" w:rsidTr="009A016B">
        <w:tc>
          <w:tcPr>
            <w:tcW w:w="851" w:type="dxa"/>
          </w:tcPr>
          <w:p w:rsidR="009A016B" w:rsidRPr="00D24C58" w:rsidRDefault="009A016B" w:rsidP="009A016B">
            <w:pPr>
              <w:spacing w:after="0" w:line="240" w:lineRule="auto"/>
              <w:jc w:val="center"/>
              <w:rPr>
                <w:rFonts w:ascii="Times New Roman" w:hAnsi="Times New Roman"/>
                <w:lang w:val="ru-RU"/>
              </w:rPr>
            </w:pPr>
            <w:r w:rsidRPr="00D24C58">
              <w:rPr>
                <w:rFonts w:ascii="Times New Roman" w:hAnsi="Times New Roman"/>
                <w:lang w:val="ru-RU"/>
              </w:rPr>
              <w:t>Т</w:t>
            </w:r>
            <w:r>
              <w:rPr>
                <w:rFonts w:ascii="Times New Roman" w:hAnsi="Times New Roman"/>
                <w:lang w:val="ru-RU"/>
              </w:rPr>
              <w:t>6.</w:t>
            </w:r>
            <w:r w:rsidRPr="00D24C58">
              <w:rPr>
                <w:rFonts w:ascii="Times New Roman" w:hAnsi="Times New Roman"/>
                <w:lang w:val="ru-RU"/>
              </w:rPr>
              <w:t>1</w:t>
            </w:r>
          </w:p>
        </w:tc>
        <w:tc>
          <w:tcPr>
            <w:tcW w:w="1134" w:type="dxa"/>
          </w:tcPr>
          <w:p w:rsidR="009A016B" w:rsidRPr="00D24C58" w:rsidRDefault="009A016B" w:rsidP="009A016B">
            <w:pPr>
              <w:spacing w:after="0" w:line="240" w:lineRule="auto"/>
              <w:jc w:val="center"/>
              <w:rPr>
                <w:rFonts w:ascii="Times New Roman" w:hAnsi="Times New Roman"/>
                <w:lang w:val="ru-RU"/>
              </w:rPr>
            </w:pPr>
            <w:r w:rsidRPr="00D24C58">
              <w:rPr>
                <w:rFonts w:ascii="Times New Roman" w:hAnsi="Times New Roman"/>
                <w:lang w:val="ru-RU"/>
              </w:rPr>
              <w:t>Т</w:t>
            </w:r>
            <w:r>
              <w:rPr>
                <w:rFonts w:ascii="Times New Roman" w:hAnsi="Times New Roman"/>
                <w:lang w:val="ru-RU"/>
              </w:rPr>
              <w:t>6.</w:t>
            </w:r>
            <w:r w:rsidRPr="00D24C58">
              <w:rPr>
                <w:rFonts w:ascii="Times New Roman" w:hAnsi="Times New Roman"/>
                <w:lang w:val="ru-RU"/>
              </w:rPr>
              <w:t>2</w:t>
            </w:r>
          </w:p>
        </w:tc>
        <w:tc>
          <w:tcPr>
            <w:tcW w:w="1134" w:type="dxa"/>
          </w:tcPr>
          <w:p w:rsidR="009A016B" w:rsidRPr="00D24C58" w:rsidRDefault="009A016B" w:rsidP="009A016B">
            <w:pPr>
              <w:spacing w:after="0" w:line="240" w:lineRule="auto"/>
              <w:jc w:val="center"/>
              <w:rPr>
                <w:rFonts w:ascii="Times New Roman" w:hAnsi="Times New Roman"/>
                <w:lang w:val="ru-RU"/>
              </w:rPr>
            </w:pPr>
            <w:r w:rsidRPr="00D24C58">
              <w:rPr>
                <w:rFonts w:ascii="Times New Roman" w:hAnsi="Times New Roman"/>
                <w:lang w:val="ru-RU"/>
              </w:rPr>
              <w:t>Т</w:t>
            </w:r>
            <w:r>
              <w:rPr>
                <w:rFonts w:ascii="Times New Roman" w:hAnsi="Times New Roman"/>
                <w:lang w:val="ru-RU"/>
              </w:rPr>
              <w:t>6.</w:t>
            </w:r>
            <w:r w:rsidRPr="00D24C58">
              <w:rPr>
                <w:rFonts w:ascii="Times New Roman" w:hAnsi="Times New Roman"/>
                <w:lang w:val="ru-RU"/>
              </w:rPr>
              <w:t>3</w:t>
            </w:r>
          </w:p>
        </w:tc>
        <w:tc>
          <w:tcPr>
            <w:tcW w:w="992" w:type="dxa"/>
          </w:tcPr>
          <w:p w:rsidR="009A016B" w:rsidRPr="00D24C58" w:rsidRDefault="009A016B" w:rsidP="009A016B">
            <w:pPr>
              <w:spacing w:after="0" w:line="240" w:lineRule="auto"/>
              <w:jc w:val="center"/>
              <w:rPr>
                <w:rFonts w:ascii="Times New Roman" w:hAnsi="Times New Roman"/>
                <w:lang w:val="ru-RU"/>
              </w:rPr>
            </w:pPr>
            <w:r>
              <w:rPr>
                <w:rFonts w:ascii="Times New Roman" w:hAnsi="Times New Roman"/>
                <w:lang w:val="ru-RU"/>
              </w:rPr>
              <w:t>Т6.4</w:t>
            </w:r>
          </w:p>
        </w:tc>
        <w:tc>
          <w:tcPr>
            <w:tcW w:w="992" w:type="dxa"/>
          </w:tcPr>
          <w:p w:rsidR="009A016B" w:rsidRPr="00D24C58" w:rsidRDefault="009A016B" w:rsidP="009A016B">
            <w:pPr>
              <w:spacing w:after="0" w:line="240" w:lineRule="auto"/>
              <w:jc w:val="center"/>
              <w:rPr>
                <w:rFonts w:ascii="Times New Roman" w:hAnsi="Times New Roman"/>
                <w:lang w:val="ru-RU"/>
              </w:rPr>
            </w:pPr>
            <w:r>
              <w:rPr>
                <w:rFonts w:ascii="Times New Roman" w:hAnsi="Times New Roman"/>
                <w:lang w:val="ru-RU"/>
              </w:rPr>
              <w:t>Т7.1</w:t>
            </w:r>
          </w:p>
        </w:tc>
        <w:tc>
          <w:tcPr>
            <w:tcW w:w="1134" w:type="dxa"/>
          </w:tcPr>
          <w:p w:rsidR="009A016B" w:rsidRPr="00D24C58" w:rsidRDefault="009A016B" w:rsidP="009A016B">
            <w:pPr>
              <w:spacing w:after="0" w:line="240" w:lineRule="auto"/>
              <w:jc w:val="center"/>
              <w:rPr>
                <w:rFonts w:ascii="Times New Roman" w:hAnsi="Times New Roman"/>
                <w:lang w:val="ru-RU"/>
              </w:rPr>
            </w:pPr>
            <w:r>
              <w:rPr>
                <w:rFonts w:ascii="Times New Roman" w:hAnsi="Times New Roman"/>
                <w:lang w:val="ru-RU"/>
              </w:rPr>
              <w:t>Т7.2</w:t>
            </w:r>
          </w:p>
        </w:tc>
        <w:tc>
          <w:tcPr>
            <w:tcW w:w="1276" w:type="dxa"/>
          </w:tcPr>
          <w:p w:rsidR="009A016B" w:rsidRPr="00D24C58" w:rsidRDefault="009A016B" w:rsidP="009A016B">
            <w:pPr>
              <w:spacing w:after="0" w:line="240" w:lineRule="auto"/>
              <w:jc w:val="center"/>
              <w:rPr>
                <w:rFonts w:ascii="Times New Roman" w:hAnsi="Times New Roman"/>
                <w:lang w:val="ru-RU"/>
              </w:rPr>
            </w:pPr>
            <w:r>
              <w:rPr>
                <w:rFonts w:ascii="Times New Roman" w:hAnsi="Times New Roman"/>
                <w:lang w:val="ru-RU"/>
              </w:rPr>
              <w:t>Т7.3</w:t>
            </w:r>
          </w:p>
        </w:tc>
        <w:tc>
          <w:tcPr>
            <w:tcW w:w="1401" w:type="dxa"/>
          </w:tcPr>
          <w:p w:rsidR="009A016B" w:rsidRPr="00D24C58" w:rsidRDefault="009A016B" w:rsidP="00017E05">
            <w:pPr>
              <w:spacing w:after="0" w:line="240" w:lineRule="auto"/>
              <w:jc w:val="both"/>
              <w:rPr>
                <w:rFonts w:ascii="Times New Roman" w:hAnsi="Times New Roman"/>
                <w:lang w:val="ru-RU"/>
              </w:rPr>
            </w:pPr>
          </w:p>
        </w:tc>
        <w:tc>
          <w:tcPr>
            <w:tcW w:w="867" w:type="dxa"/>
          </w:tcPr>
          <w:p w:rsidR="009A016B" w:rsidRPr="00D24C58" w:rsidRDefault="009A016B" w:rsidP="00017E05">
            <w:pPr>
              <w:spacing w:after="0" w:line="240" w:lineRule="auto"/>
              <w:jc w:val="both"/>
              <w:rPr>
                <w:rFonts w:ascii="Times New Roman" w:hAnsi="Times New Roman"/>
                <w:lang w:val="ru-RU"/>
              </w:rPr>
            </w:pPr>
          </w:p>
        </w:tc>
      </w:tr>
      <w:tr w:rsidR="009A016B" w:rsidRPr="00D24C58" w:rsidTr="009A016B">
        <w:tc>
          <w:tcPr>
            <w:tcW w:w="851" w:type="dxa"/>
          </w:tcPr>
          <w:p w:rsidR="009A016B" w:rsidRPr="00D24C58" w:rsidRDefault="009A016B" w:rsidP="009A016B">
            <w:pPr>
              <w:spacing w:after="0" w:line="240" w:lineRule="auto"/>
              <w:jc w:val="center"/>
              <w:rPr>
                <w:rFonts w:ascii="Times New Roman" w:hAnsi="Times New Roman"/>
                <w:lang w:val="ru-RU"/>
              </w:rPr>
            </w:pPr>
            <w:r>
              <w:rPr>
                <w:rFonts w:ascii="Times New Roman" w:hAnsi="Times New Roman"/>
                <w:lang w:val="ru-RU"/>
              </w:rPr>
              <w:t>7</w:t>
            </w:r>
          </w:p>
        </w:tc>
        <w:tc>
          <w:tcPr>
            <w:tcW w:w="1134" w:type="dxa"/>
          </w:tcPr>
          <w:p w:rsidR="009A016B" w:rsidRPr="00D24C58" w:rsidRDefault="009A016B" w:rsidP="009A016B">
            <w:pPr>
              <w:spacing w:after="0" w:line="240" w:lineRule="auto"/>
              <w:jc w:val="center"/>
              <w:rPr>
                <w:rFonts w:ascii="Times New Roman" w:hAnsi="Times New Roman"/>
                <w:lang w:val="ru-RU"/>
              </w:rPr>
            </w:pPr>
            <w:r>
              <w:rPr>
                <w:rFonts w:ascii="Times New Roman" w:hAnsi="Times New Roman"/>
                <w:lang w:val="ru-RU"/>
              </w:rPr>
              <w:t>7</w:t>
            </w:r>
          </w:p>
        </w:tc>
        <w:tc>
          <w:tcPr>
            <w:tcW w:w="1134" w:type="dxa"/>
          </w:tcPr>
          <w:p w:rsidR="009A016B" w:rsidRPr="00D24C58" w:rsidRDefault="009A016B" w:rsidP="009A016B">
            <w:pPr>
              <w:spacing w:after="0" w:line="240" w:lineRule="auto"/>
              <w:jc w:val="center"/>
              <w:rPr>
                <w:rFonts w:ascii="Times New Roman" w:hAnsi="Times New Roman"/>
                <w:lang w:val="ru-RU"/>
              </w:rPr>
            </w:pPr>
            <w:r>
              <w:rPr>
                <w:rFonts w:ascii="Times New Roman" w:hAnsi="Times New Roman"/>
                <w:lang w:val="ru-RU"/>
              </w:rPr>
              <w:t>7</w:t>
            </w:r>
          </w:p>
        </w:tc>
        <w:tc>
          <w:tcPr>
            <w:tcW w:w="992" w:type="dxa"/>
          </w:tcPr>
          <w:p w:rsidR="009A016B" w:rsidRPr="00D24C58" w:rsidRDefault="009A016B" w:rsidP="009A016B">
            <w:pPr>
              <w:spacing w:after="0" w:line="240" w:lineRule="auto"/>
              <w:jc w:val="center"/>
              <w:rPr>
                <w:rFonts w:ascii="Times New Roman" w:hAnsi="Times New Roman"/>
                <w:lang w:val="ru-RU"/>
              </w:rPr>
            </w:pPr>
            <w:r>
              <w:rPr>
                <w:rFonts w:ascii="Times New Roman" w:hAnsi="Times New Roman"/>
                <w:lang w:val="ru-RU"/>
              </w:rPr>
              <w:t>8</w:t>
            </w:r>
          </w:p>
        </w:tc>
        <w:tc>
          <w:tcPr>
            <w:tcW w:w="992" w:type="dxa"/>
          </w:tcPr>
          <w:p w:rsidR="009A016B" w:rsidRPr="00D24C58" w:rsidRDefault="009A016B" w:rsidP="009A016B">
            <w:pPr>
              <w:spacing w:after="0" w:line="240" w:lineRule="auto"/>
              <w:jc w:val="center"/>
              <w:rPr>
                <w:rFonts w:ascii="Times New Roman" w:hAnsi="Times New Roman"/>
                <w:lang w:val="ru-RU"/>
              </w:rPr>
            </w:pPr>
            <w:r>
              <w:rPr>
                <w:rFonts w:ascii="Times New Roman" w:hAnsi="Times New Roman"/>
                <w:lang w:val="ru-RU"/>
              </w:rPr>
              <w:t>7</w:t>
            </w:r>
          </w:p>
        </w:tc>
        <w:tc>
          <w:tcPr>
            <w:tcW w:w="1134" w:type="dxa"/>
          </w:tcPr>
          <w:p w:rsidR="009A016B" w:rsidRPr="00D24C58" w:rsidRDefault="009A016B" w:rsidP="009A016B">
            <w:pPr>
              <w:spacing w:after="0" w:line="240" w:lineRule="auto"/>
              <w:jc w:val="center"/>
              <w:rPr>
                <w:rFonts w:ascii="Times New Roman" w:hAnsi="Times New Roman"/>
                <w:lang w:val="ru-RU"/>
              </w:rPr>
            </w:pPr>
            <w:r>
              <w:rPr>
                <w:rFonts w:ascii="Times New Roman" w:hAnsi="Times New Roman"/>
                <w:lang w:val="ru-RU"/>
              </w:rPr>
              <w:t>7</w:t>
            </w:r>
          </w:p>
        </w:tc>
        <w:tc>
          <w:tcPr>
            <w:tcW w:w="1276" w:type="dxa"/>
          </w:tcPr>
          <w:p w:rsidR="009A016B" w:rsidRPr="00D24C58" w:rsidRDefault="009A016B" w:rsidP="009A016B">
            <w:pPr>
              <w:spacing w:after="0" w:line="240" w:lineRule="auto"/>
              <w:jc w:val="center"/>
              <w:rPr>
                <w:rFonts w:ascii="Times New Roman" w:hAnsi="Times New Roman"/>
                <w:lang w:val="ru-RU"/>
              </w:rPr>
            </w:pPr>
            <w:r>
              <w:rPr>
                <w:rFonts w:ascii="Times New Roman" w:hAnsi="Times New Roman"/>
                <w:lang w:val="ru-RU"/>
              </w:rPr>
              <w:t>7</w:t>
            </w:r>
          </w:p>
        </w:tc>
        <w:tc>
          <w:tcPr>
            <w:tcW w:w="1401" w:type="dxa"/>
          </w:tcPr>
          <w:p w:rsidR="009A016B" w:rsidRPr="00D24C58" w:rsidRDefault="009A016B" w:rsidP="00017E05">
            <w:pPr>
              <w:spacing w:after="0" w:line="240" w:lineRule="auto"/>
              <w:jc w:val="center"/>
              <w:rPr>
                <w:rFonts w:ascii="Times New Roman" w:hAnsi="Times New Roman"/>
                <w:lang w:val="ru-RU"/>
              </w:rPr>
            </w:pPr>
            <w:r>
              <w:rPr>
                <w:rFonts w:ascii="Times New Roman" w:hAnsi="Times New Roman"/>
                <w:lang w:val="ru-RU"/>
              </w:rPr>
              <w:t>50</w:t>
            </w:r>
          </w:p>
        </w:tc>
        <w:tc>
          <w:tcPr>
            <w:tcW w:w="867" w:type="dxa"/>
          </w:tcPr>
          <w:p w:rsidR="009A016B" w:rsidRPr="00D24C58" w:rsidRDefault="009A016B" w:rsidP="00017E05">
            <w:pPr>
              <w:spacing w:after="0" w:line="240" w:lineRule="auto"/>
              <w:jc w:val="center"/>
              <w:rPr>
                <w:rFonts w:ascii="Times New Roman" w:hAnsi="Times New Roman"/>
                <w:lang w:val="ru-RU"/>
              </w:rPr>
            </w:pPr>
            <w:r w:rsidRPr="00D24C58">
              <w:rPr>
                <w:rFonts w:ascii="Times New Roman" w:hAnsi="Times New Roman"/>
                <w:lang w:val="ru-RU"/>
              </w:rPr>
              <w:t>100</w:t>
            </w:r>
          </w:p>
        </w:tc>
      </w:tr>
    </w:tbl>
    <w:p w:rsidR="00310E4A" w:rsidRPr="00D24C58" w:rsidRDefault="00310E4A" w:rsidP="00310E4A">
      <w:pPr>
        <w:spacing w:after="0" w:line="240" w:lineRule="auto"/>
        <w:ind w:firstLine="708"/>
        <w:jc w:val="both"/>
        <w:rPr>
          <w:rFonts w:ascii="Times New Roman" w:hAnsi="Times New Roman"/>
          <w:lang w:val="uk-UA"/>
        </w:rPr>
      </w:pPr>
      <w:r w:rsidRPr="00D20FF7">
        <w:rPr>
          <w:rFonts w:ascii="Times New Roman" w:hAnsi="Times New Roman"/>
          <w:lang w:val="ru-RU"/>
        </w:rPr>
        <w:t>Т</w:t>
      </w:r>
      <w:r w:rsidR="009A016B">
        <w:rPr>
          <w:rFonts w:ascii="Times New Roman" w:hAnsi="Times New Roman"/>
          <w:lang w:val="uk-UA"/>
        </w:rPr>
        <w:t>6.</w:t>
      </w:r>
      <w:r w:rsidRPr="00D20FF7">
        <w:rPr>
          <w:rFonts w:ascii="Times New Roman" w:hAnsi="Times New Roman"/>
          <w:lang w:val="ru-RU"/>
        </w:rPr>
        <w:t>1, Т</w:t>
      </w:r>
      <w:r w:rsidR="009A016B">
        <w:rPr>
          <w:rFonts w:ascii="Times New Roman" w:hAnsi="Times New Roman"/>
          <w:lang w:val="uk-UA"/>
        </w:rPr>
        <w:t>6.</w:t>
      </w:r>
      <w:r w:rsidRPr="00D20FF7">
        <w:rPr>
          <w:rFonts w:ascii="Times New Roman" w:hAnsi="Times New Roman"/>
          <w:lang w:val="ru-RU"/>
        </w:rPr>
        <w:t>2 ... – теми</w:t>
      </w:r>
    </w:p>
    <w:p w:rsidR="00FF59C0" w:rsidRDefault="00FF59C0" w:rsidP="00FF59C0">
      <w:pPr>
        <w:tabs>
          <w:tab w:val="left" w:pos="2420"/>
        </w:tabs>
        <w:spacing w:after="0" w:line="240" w:lineRule="auto"/>
        <w:ind w:firstLine="708"/>
        <w:jc w:val="both"/>
        <w:rPr>
          <w:rFonts w:ascii="Times New Roman" w:hAnsi="Times New Roman"/>
          <w:sz w:val="24"/>
          <w:szCs w:val="24"/>
          <w:lang w:val="ru-RU"/>
        </w:rPr>
      </w:pPr>
    </w:p>
    <w:p w:rsidR="00FF59C0" w:rsidRPr="00A81EC5" w:rsidRDefault="00FF59C0" w:rsidP="00FF59C0">
      <w:pPr>
        <w:tabs>
          <w:tab w:val="left" w:pos="2420"/>
        </w:tabs>
        <w:spacing w:after="0" w:line="240" w:lineRule="auto"/>
        <w:ind w:firstLine="708"/>
        <w:jc w:val="both"/>
        <w:rPr>
          <w:rFonts w:ascii="Times New Roman" w:hAnsi="Times New Roman"/>
          <w:lang w:val="ru-RU"/>
        </w:rPr>
      </w:pPr>
      <w:r w:rsidRPr="00A81EC5">
        <w:rPr>
          <w:rFonts w:ascii="Times New Roman" w:hAnsi="Times New Roman"/>
          <w:lang w:val="ru-RU"/>
        </w:rPr>
        <w:t>Накопичення балів студентами відбувається у період вивчення дисципліни на підставі проведення викладачем двох основних видів контролю: поточного (перевірка рівня засвоєння студентами навчального матеріалу в обсязі певної теми чи окремого розділу) та підсумкового (перевірка рівня засвоєння студентами навчального матеріалу по завершенню курсу).</w:t>
      </w:r>
    </w:p>
    <w:p w:rsidR="00FF59C0" w:rsidRPr="00A81EC5" w:rsidRDefault="00FF59C0" w:rsidP="00FF59C0">
      <w:pPr>
        <w:tabs>
          <w:tab w:val="left" w:pos="2420"/>
        </w:tabs>
        <w:spacing w:after="0" w:line="240" w:lineRule="auto"/>
        <w:ind w:firstLine="708"/>
        <w:jc w:val="both"/>
        <w:rPr>
          <w:rFonts w:ascii="Times New Roman" w:hAnsi="Times New Roman"/>
          <w:lang w:val="ru-RU"/>
        </w:rPr>
      </w:pPr>
      <w:r w:rsidRPr="00A81EC5">
        <w:rPr>
          <w:rFonts w:ascii="Times New Roman" w:hAnsi="Times New Roman"/>
          <w:lang w:val="ru-RU"/>
        </w:rPr>
        <w:t xml:space="preserve">Максимальна кількість балів за результатами поточного контролю складає 50 балів, з яких: </w:t>
      </w:r>
    </w:p>
    <w:p w:rsidR="00FF59C0" w:rsidRPr="00A81EC5" w:rsidRDefault="00FF59C0" w:rsidP="00FF59C0">
      <w:pPr>
        <w:tabs>
          <w:tab w:val="left" w:pos="2420"/>
        </w:tabs>
        <w:spacing w:after="0" w:line="240" w:lineRule="auto"/>
        <w:ind w:firstLine="708"/>
        <w:jc w:val="both"/>
        <w:rPr>
          <w:rFonts w:ascii="Times New Roman" w:hAnsi="Times New Roman"/>
          <w:lang w:val="ru-RU"/>
        </w:rPr>
      </w:pPr>
      <w:r w:rsidRPr="00A81EC5">
        <w:rPr>
          <w:rFonts w:ascii="Times New Roman" w:hAnsi="Times New Roman"/>
          <w:lang w:val="ru-RU"/>
        </w:rPr>
        <w:t xml:space="preserve">- 30 - за теоретичні знання (доповіді на практичних заняттях, проходження поточного електронного тестування); </w:t>
      </w:r>
    </w:p>
    <w:p w:rsidR="00FF59C0" w:rsidRPr="00A81EC5" w:rsidRDefault="00FF59C0" w:rsidP="00FF59C0">
      <w:pPr>
        <w:tabs>
          <w:tab w:val="left" w:pos="2420"/>
        </w:tabs>
        <w:spacing w:after="0" w:line="240" w:lineRule="auto"/>
        <w:ind w:firstLine="708"/>
        <w:jc w:val="both"/>
        <w:rPr>
          <w:rFonts w:ascii="Times New Roman" w:hAnsi="Times New Roman"/>
          <w:b/>
          <w:lang w:val="ru-RU"/>
        </w:rPr>
      </w:pPr>
      <w:r w:rsidRPr="00A81EC5">
        <w:rPr>
          <w:rFonts w:ascii="Times New Roman" w:hAnsi="Times New Roman"/>
          <w:lang w:val="ru-RU"/>
        </w:rPr>
        <w:t>- 20 - за практичні вміння (розв’язання практичних ситуацій, виконання практико-орієнтованих завдань).</w:t>
      </w:r>
      <w:r w:rsidRPr="00A81EC5">
        <w:rPr>
          <w:rFonts w:ascii="Times New Roman" w:hAnsi="Times New Roman"/>
          <w:b/>
          <w:lang w:val="ru-RU"/>
        </w:rPr>
        <w:tab/>
      </w:r>
    </w:p>
    <w:p w:rsidR="00B0504D" w:rsidRDefault="00B0504D" w:rsidP="00B0504D">
      <w:pPr>
        <w:tabs>
          <w:tab w:val="left" w:pos="2420"/>
        </w:tabs>
        <w:spacing w:after="0" w:line="240" w:lineRule="auto"/>
        <w:ind w:firstLine="709"/>
        <w:jc w:val="center"/>
        <w:rPr>
          <w:rFonts w:ascii="Times New Roman" w:hAnsi="Times New Roman"/>
          <w:b/>
          <w:iCs/>
          <w:lang w:val="ru-RU"/>
        </w:rPr>
      </w:pPr>
      <w:r w:rsidRPr="00CC6CDD">
        <w:rPr>
          <w:rFonts w:ascii="Times New Roman" w:hAnsi="Times New Roman"/>
          <w:b/>
          <w:iCs/>
          <w:lang w:val="ru-RU"/>
        </w:rPr>
        <w:t>Критерії оцінювання під час аудиторних занять</w:t>
      </w:r>
    </w:p>
    <w:p w:rsidR="00B0504D" w:rsidRPr="00DD5767" w:rsidRDefault="00B0504D" w:rsidP="00B0504D">
      <w:pPr>
        <w:spacing w:after="0" w:line="240" w:lineRule="auto"/>
        <w:ind w:firstLine="709"/>
        <w:jc w:val="both"/>
        <w:rPr>
          <w:rFonts w:ascii="Times New Roman" w:hAnsi="Times New Roman"/>
          <w:sz w:val="24"/>
          <w:szCs w:val="24"/>
          <w:lang w:val="uk-UA" w:eastAsia="ru-RU"/>
        </w:rPr>
      </w:pPr>
      <w:r w:rsidRPr="00DD5767">
        <w:rPr>
          <w:rFonts w:ascii="Times New Roman" w:hAnsi="Times New Roman"/>
          <w:sz w:val="24"/>
          <w:szCs w:val="24"/>
          <w:lang w:val="uk-UA" w:eastAsia="ru-RU"/>
        </w:rPr>
        <w:t>Теоретична підготовленість перевіряється і оцінюється за результатами усної або письмової відповіді на питання практичних занять, що складені у відповідності до змісту  навчальної програми.</w:t>
      </w:r>
    </w:p>
    <w:p w:rsidR="00B0504D" w:rsidRPr="00DD5767" w:rsidRDefault="00B0504D" w:rsidP="00B0504D">
      <w:pPr>
        <w:spacing w:after="0" w:line="240" w:lineRule="auto"/>
        <w:ind w:firstLine="709"/>
        <w:jc w:val="both"/>
        <w:rPr>
          <w:rFonts w:ascii="Times New Roman" w:hAnsi="Times New Roman"/>
          <w:sz w:val="24"/>
          <w:szCs w:val="24"/>
          <w:lang w:val="uk-UA" w:eastAsia="ru-RU"/>
        </w:rPr>
      </w:pPr>
    </w:p>
    <w:p w:rsidR="00B0504D" w:rsidRPr="00DD5767" w:rsidRDefault="00B0504D" w:rsidP="00B0504D">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DD5767">
        <w:rPr>
          <w:rFonts w:ascii="Times New Roman" w:eastAsia="Calibri" w:hAnsi="Times New Roman"/>
          <w:b/>
          <w:bCs/>
          <w:color w:val="000000"/>
          <w:sz w:val="24"/>
          <w:szCs w:val="24"/>
          <w:lang w:val="uk-UA"/>
        </w:rPr>
        <w:t xml:space="preserve">Усна відповідь студента </w:t>
      </w:r>
      <w:r w:rsidRPr="00DD5767">
        <w:rPr>
          <w:rFonts w:ascii="Times New Roman" w:eastAsia="Calibri" w:hAnsi="Times New Roman"/>
          <w:color w:val="000000"/>
          <w:sz w:val="24"/>
          <w:szCs w:val="24"/>
          <w:lang w:val="uk-UA"/>
        </w:rPr>
        <w:t xml:space="preserve">(до </w:t>
      </w:r>
      <w:r w:rsidR="00D0227B">
        <w:rPr>
          <w:rFonts w:ascii="Times New Roman" w:eastAsia="Calibri" w:hAnsi="Times New Roman"/>
          <w:color w:val="000000"/>
          <w:sz w:val="24"/>
          <w:szCs w:val="24"/>
          <w:lang w:val="uk-UA"/>
        </w:rPr>
        <w:t>4</w:t>
      </w:r>
      <w:r w:rsidRPr="00DD5767">
        <w:rPr>
          <w:rFonts w:ascii="Times New Roman" w:eastAsia="Calibri" w:hAnsi="Times New Roman"/>
          <w:color w:val="000000"/>
          <w:sz w:val="24"/>
          <w:szCs w:val="24"/>
          <w:lang w:val="uk-UA"/>
        </w:rPr>
        <w:t xml:space="preserve"> балів) </w:t>
      </w:r>
    </w:p>
    <w:p w:rsidR="00B0504D" w:rsidRPr="00DD5767" w:rsidRDefault="00D0227B" w:rsidP="00B0504D">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Pr>
          <w:rFonts w:ascii="Times New Roman" w:eastAsia="Calibri" w:hAnsi="Times New Roman"/>
          <w:color w:val="000000"/>
          <w:sz w:val="24"/>
          <w:szCs w:val="24"/>
          <w:lang w:val="uk-UA"/>
        </w:rPr>
        <w:t>4</w:t>
      </w:r>
      <w:r w:rsidR="00B0504D" w:rsidRPr="00DD5767">
        <w:rPr>
          <w:rFonts w:ascii="Times New Roman" w:eastAsia="Calibri" w:hAnsi="Times New Roman"/>
          <w:color w:val="000000"/>
          <w:sz w:val="24"/>
          <w:szCs w:val="24"/>
          <w:lang w:val="uk-UA"/>
        </w:rPr>
        <w:t xml:space="preserve"> бали отримують студенти, які повно та ґрунтовно розкрили теоретичне питання, використавши при цьому не лише обов’язкову, а й додаткову літературу; </w:t>
      </w:r>
    </w:p>
    <w:p w:rsidR="00B0504D" w:rsidRPr="00DD5767" w:rsidRDefault="00D0227B" w:rsidP="00B0504D">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Pr>
          <w:rFonts w:ascii="Times New Roman" w:eastAsia="Calibri" w:hAnsi="Times New Roman"/>
          <w:color w:val="000000"/>
          <w:sz w:val="24"/>
          <w:szCs w:val="24"/>
          <w:lang w:val="uk-UA"/>
        </w:rPr>
        <w:lastRenderedPageBreak/>
        <w:t>3</w:t>
      </w:r>
      <w:r w:rsidR="00B0504D" w:rsidRPr="00DD5767">
        <w:rPr>
          <w:rFonts w:ascii="Times New Roman" w:eastAsia="Calibri" w:hAnsi="Times New Roman"/>
          <w:color w:val="000000"/>
          <w:sz w:val="24"/>
          <w:szCs w:val="24"/>
          <w:lang w:val="uk-UA"/>
        </w:rPr>
        <w:t xml:space="preserve"> бали отримують студенти, які в цілому розкрили теоретичне питання, однак не повно і допустивши деякі неточності. При цьому не використав на достатньому рівні обов’язкову літературу; </w:t>
      </w:r>
    </w:p>
    <w:p w:rsidR="00B0504D" w:rsidRPr="00DD5767" w:rsidRDefault="00D0227B" w:rsidP="00B0504D">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Pr>
          <w:rFonts w:ascii="Times New Roman" w:eastAsia="Calibri" w:hAnsi="Times New Roman"/>
          <w:color w:val="000000"/>
          <w:sz w:val="24"/>
          <w:szCs w:val="24"/>
          <w:lang w:val="uk-UA"/>
        </w:rPr>
        <w:t>2</w:t>
      </w:r>
      <w:r w:rsidR="00B0504D" w:rsidRPr="00DD5767">
        <w:rPr>
          <w:rFonts w:ascii="Times New Roman" w:eastAsia="Calibri" w:hAnsi="Times New Roman"/>
          <w:color w:val="000000"/>
          <w:sz w:val="24"/>
          <w:szCs w:val="24"/>
          <w:lang w:val="uk-UA"/>
        </w:rPr>
        <w:t xml:space="preserve"> бал</w:t>
      </w:r>
      <w:r>
        <w:rPr>
          <w:rFonts w:ascii="Times New Roman" w:eastAsia="Calibri" w:hAnsi="Times New Roman"/>
          <w:color w:val="000000"/>
          <w:sz w:val="24"/>
          <w:szCs w:val="24"/>
          <w:lang w:val="uk-UA"/>
        </w:rPr>
        <w:t>и</w:t>
      </w:r>
      <w:r w:rsidR="00B0504D" w:rsidRPr="00DD5767">
        <w:rPr>
          <w:rFonts w:ascii="Times New Roman" w:eastAsia="Calibri" w:hAnsi="Times New Roman"/>
          <w:color w:val="000000"/>
          <w:sz w:val="24"/>
          <w:szCs w:val="24"/>
          <w:lang w:val="uk-UA"/>
        </w:rPr>
        <w:t xml:space="preserve"> отримують студенти, які правильно визначили сутність питання, але розкрили його не повністю, допустивши деякі незначні помилки; </w:t>
      </w:r>
    </w:p>
    <w:p w:rsidR="00B0504D" w:rsidRPr="00DD5767" w:rsidRDefault="00D0227B" w:rsidP="00B0504D">
      <w:pPr>
        <w:spacing w:after="0" w:line="240" w:lineRule="auto"/>
        <w:ind w:firstLine="709"/>
        <w:jc w:val="both"/>
        <w:rPr>
          <w:rFonts w:ascii="Times New Roman" w:hAnsi="Times New Roman"/>
          <w:sz w:val="24"/>
          <w:szCs w:val="24"/>
          <w:lang w:val="uk-UA" w:eastAsia="ru-RU"/>
        </w:rPr>
      </w:pPr>
      <w:r>
        <w:rPr>
          <w:rFonts w:ascii="Times New Roman" w:eastAsia="Calibri" w:hAnsi="Times New Roman"/>
          <w:color w:val="000000"/>
          <w:sz w:val="24"/>
          <w:szCs w:val="24"/>
          <w:lang w:val="uk-UA"/>
        </w:rPr>
        <w:t>1</w:t>
      </w:r>
      <w:r w:rsidR="00B0504D" w:rsidRPr="00DD5767">
        <w:rPr>
          <w:rFonts w:ascii="Times New Roman" w:eastAsia="Calibri" w:hAnsi="Times New Roman"/>
          <w:color w:val="000000"/>
          <w:sz w:val="24"/>
          <w:szCs w:val="24"/>
          <w:lang w:val="uk-UA"/>
        </w:rPr>
        <w:t xml:space="preserve"> бал отримують студенти, які правильно правильно визначили сутність питання, недостатньо або поверхово розкривши більшість його окремих положень і допустивши при цьому окремі помилки, які частково вплинули на загальне розуміння проблеми; </w:t>
      </w:r>
      <w:r w:rsidR="00B0504D" w:rsidRPr="00DD5767">
        <w:rPr>
          <w:rFonts w:ascii="Times New Roman" w:hAnsi="Times New Roman"/>
          <w:sz w:val="24"/>
          <w:szCs w:val="24"/>
          <w:lang w:val="uk-UA" w:eastAsia="ru-RU"/>
        </w:rPr>
        <w:t xml:space="preserve"> </w:t>
      </w:r>
    </w:p>
    <w:p w:rsidR="00B0504D" w:rsidRPr="00DD5767" w:rsidRDefault="00B0504D" w:rsidP="00B0504D">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DD5767">
        <w:rPr>
          <w:rFonts w:ascii="Times New Roman" w:eastAsia="Calibri" w:hAnsi="Times New Roman"/>
          <w:color w:val="000000"/>
          <w:sz w:val="24"/>
          <w:szCs w:val="24"/>
          <w:lang w:val="uk-UA"/>
        </w:rPr>
        <w:t>0</w:t>
      </w:r>
      <w:r w:rsidR="00D0227B">
        <w:rPr>
          <w:rFonts w:ascii="Times New Roman" w:eastAsia="Calibri" w:hAnsi="Times New Roman"/>
          <w:color w:val="000000"/>
          <w:sz w:val="24"/>
          <w:szCs w:val="24"/>
          <w:lang w:val="uk-UA"/>
        </w:rPr>
        <w:t>,5</w:t>
      </w:r>
      <w:r w:rsidRPr="00DD5767">
        <w:rPr>
          <w:rFonts w:ascii="Times New Roman" w:eastAsia="Calibri" w:hAnsi="Times New Roman"/>
          <w:color w:val="000000"/>
          <w:sz w:val="24"/>
          <w:szCs w:val="24"/>
          <w:lang w:val="uk-UA"/>
        </w:rPr>
        <w:t xml:space="preserve"> балів отримують студенти, які частково та поверхово розкрили лише окремі положення питання і допустили при цьому певні суттєві помилки, котрі значно вплинули на загальне розуміння питання. </w:t>
      </w:r>
    </w:p>
    <w:p w:rsidR="00B0504D" w:rsidRPr="00DD5767" w:rsidRDefault="00B0504D" w:rsidP="00B0504D">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DD5767">
        <w:rPr>
          <w:rFonts w:ascii="Times New Roman" w:eastAsia="Calibri" w:hAnsi="Times New Roman"/>
          <w:b/>
          <w:bCs/>
          <w:color w:val="000000"/>
          <w:sz w:val="24"/>
          <w:szCs w:val="24"/>
          <w:lang w:val="uk-UA"/>
        </w:rPr>
        <w:t xml:space="preserve">Доповнення віповіді: </w:t>
      </w:r>
    </w:p>
    <w:p w:rsidR="00B0504D" w:rsidRPr="00DD5767" w:rsidRDefault="00B0504D" w:rsidP="00B0504D">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DD5767">
        <w:rPr>
          <w:rFonts w:ascii="Times New Roman" w:eastAsia="Calibri" w:hAnsi="Times New Roman"/>
          <w:color w:val="000000"/>
          <w:sz w:val="24"/>
          <w:szCs w:val="24"/>
          <w:lang w:val="uk-UA"/>
        </w:rPr>
        <w:t xml:space="preserve">1 бал – отримують студенти, які глибоко володіють матеріалом, чітко визначили його зміст; зробили глибокий системний аналіз змісту виступу, виявили нові ідеї та положення, що не були розглянуті, але суттєво впливають на зміст доповіді, навели власні аргументи щодо основних положень даної теми; </w:t>
      </w:r>
    </w:p>
    <w:p w:rsidR="00B0504D" w:rsidRPr="00DD5767" w:rsidRDefault="00B0504D" w:rsidP="00B0504D">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DD5767">
        <w:rPr>
          <w:rFonts w:ascii="Times New Roman" w:eastAsia="Calibri" w:hAnsi="Times New Roman"/>
          <w:color w:val="000000"/>
          <w:sz w:val="24"/>
          <w:szCs w:val="24"/>
          <w:lang w:val="uk-UA"/>
        </w:rPr>
        <w:t xml:space="preserve">0,5 бала отримують студенти, які виклали матеріал з обговорюваної теми, що доповнює зміст виступу, поглиблює знання з даної теми та висловили власну думку. </w:t>
      </w:r>
    </w:p>
    <w:p w:rsidR="00B0504D" w:rsidRPr="00DD5767" w:rsidRDefault="00B0504D" w:rsidP="00B0504D">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DD5767">
        <w:rPr>
          <w:rFonts w:ascii="Times New Roman" w:eastAsia="Calibri" w:hAnsi="Times New Roman"/>
          <w:b/>
          <w:bCs/>
          <w:color w:val="000000"/>
          <w:sz w:val="24"/>
          <w:szCs w:val="24"/>
          <w:lang w:val="uk-UA"/>
        </w:rPr>
        <w:t xml:space="preserve">Суттєві запитання до відповідаючого: </w:t>
      </w:r>
    </w:p>
    <w:p w:rsidR="00B0504D" w:rsidRPr="00DD5767" w:rsidRDefault="00B0504D" w:rsidP="00B0504D">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DD5767">
        <w:rPr>
          <w:rFonts w:ascii="Times New Roman" w:eastAsia="Calibri" w:hAnsi="Times New Roman"/>
          <w:color w:val="000000"/>
          <w:sz w:val="24"/>
          <w:szCs w:val="24"/>
          <w:lang w:val="uk-UA"/>
        </w:rPr>
        <w:t xml:space="preserve">1 бал - отримують студенти, які своїм запитанням до виступаючого суттєво і конструктивно можуть доповнити хід обговорення теми; </w:t>
      </w:r>
    </w:p>
    <w:p w:rsidR="00B0504D" w:rsidRPr="00DD5767" w:rsidRDefault="00B0504D" w:rsidP="00B0504D">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DD5767">
        <w:rPr>
          <w:rFonts w:ascii="Times New Roman" w:eastAsia="Calibri" w:hAnsi="Times New Roman"/>
          <w:color w:val="000000"/>
          <w:sz w:val="24"/>
          <w:szCs w:val="24"/>
          <w:lang w:val="uk-UA"/>
        </w:rPr>
        <w:t xml:space="preserve">0,5 бала - отримують студенти, які у своєму запитанні до виступаючого вимагають додаткової інформації з ключових проблем розглядуваної теми. </w:t>
      </w:r>
    </w:p>
    <w:p w:rsidR="00B0504D" w:rsidRPr="00DD5767" w:rsidRDefault="00B0504D" w:rsidP="00B0504D">
      <w:pPr>
        <w:autoSpaceDE w:val="0"/>
        <w:autoSpaceDN w:val="0"/>
        <w:adjustRightInd w:val="0"/>
        <w:spacing w:after="0" w:line="240" w:lineRule="auto"/>
        <w:ind w:firstLine="709"/>
        <w:jc w:val="both"/>
        <w:rPr>
          <w:rFonts w:ascii="Times New Roman" w:eastAsia="Calibri" w:hAnsi="Times New Roman"/>
          <w:b/>
          <w:bCs/>
          <w:color w:val="000000"/>
          <w:sz w:val="24"/>
          <w:szCs w:val="24"/>
          <w:lang w:val="uk-UA"/>
        </w:rPr>
      </w:pPr>
    </w:p>
    <w:p w:rsidR="00B0504D" w:rsidRPr="00DD5767" w:rsidRDefault="00B0504D" w:rsidP="00B0504D">
      <w:pPr>
        <w:spacing w:after="0" w:line="240" w:lineRule="auto"/>
        <w:ind w:firstLine="709"/>
        <w:jc w:val="both"/>
        <w:rPr>
          <w:rFonts w:ascii="Times New Roman" w:hAnsi="Times New Roman"/>
          <w:sz w:val="24"/>
          <w:szCs w:val="24"/>
          <w:lang w:val="uk-UA" w:eastAsia="ru-RU"/>
        </w:rPr>
      </w:pPr>
      <w:r w:rsidRPr="00DD5767">
        <w:rPr>
          <w:rFonts w:ascii="Times New Roman" w:eastAsia="Calibri" w:hAnsi="Times New Roman"/>
          <w:color w:val="000000"/>
          <w:sz w:val="24"/>
          <w:szCs w:val="24"/>
          <w:lang w:val="uk-UA"/>
        </w:rPr>
        <w:t xml:space="preserve">Самостійна робота </w:t>
      </w:r>
      <w:r w:rsidRPr="00DD5767">
        <w:rPr>
          <w:rFonts w:ascii="Times New Roman" w:eastAsia="Calibri" w:hAnsi="Times New Roman"/>
          <w:b/>
          <w:bCs/>
          <w:color w:val="000000"/>
          <w:sz w:val="24"/>
          <w:szCs w:val="24"/>
          <w:lang w:val="uk-UA"/>
        </w:rPr>
        <w:t xml:space="preserve">«Конспект» </w:t>
      </w:r>
      <w:r w:rsidRPr="00DD5767">
        <w:rPr>
          <w:rFonts w:ascii="Times New Roman" w:eastAsia="Calibri" w:hAnsi="Times New Roman"/>
          <w:color w:val="000000"/>
          <w:sz w:val="24"/>
          <w:szCs w:val="24"/>
          <w:lang w:val="uk-UA"/>
        </w:rPr>
        <w:t>- письмовий текст, що передає зміст основного джерела інформації систематизовано, коротко, логічно, зв`язно. В «Конспект» може бути включено план, виписки ї джерела, тези.</w:t>
      </w:r>
    </w:p>
    <w:p w:rsidR="00B0504D" w:rsidRPr="00DD5767" w:rsidRDefault="00B0504D" w:rsidP="00B0504D">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DD5767">
        <w:rPr>
          <w:rFonts w:ascii="Times New Roman" w:eastAsia="Calibri" w:hAnsi="Times New Roman"/>
          <w:color w:val="000000"/>
          <w:sz w:val="24"/>
          <w:szCs w:val="24"/>
          <w:lang w:val="uk-UA"/>
        </w:rPr>
        <w:t xml:space="preserve">4 бали – конспект відповідає плану, відображені основні положення, надані висновки, викладення ясне та лаконічне. </w:t>
      </w:r>
    </w:p>
    <w:p w:rsidR="00B0504D" w:rsidRPr="00DD5767" w:rsidRDefault="00B0504D" w:rsidP="00B0504D">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DD5767">
        <w:rPr>
          <w:rFonts w:ascii="Times New Roman" w:eastAsia="Calibri" w:hAnsi="Times New Roman"/>
          <w:color w:val="000000"/>
          <w:sz w:val="24"/>
          <w:szCs w:val="24"/>
          <w:lang w:val="uk-UA"/>
        </w:rPr>
        <w:t xml:space="preserve">3 бали – конспект частково відповідає плану, має не більше 2 зауважень, відображені основні положення, але не надані висновки, викладення має не більше 2 зауважень. </w:t>
      </w:r>
    </w:p>
    <w:p w:rsidR="00B0504D" w:rsidRPr="00DD5767" w:rsidRDefault="00B0504D" w:rsidP="00B0504D">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DD5767">
        <w:rPr>
          <w:rFonts w:ascii="Times New Roman" w:eastAsia="Calibri" w:hAnsi="Times New Roman"/>
          <w:color w:val="000000"/>
          <w:sz w:val="24"/>
          <w:szCs w:val="24"/>
          <w:lang w:val="uk-UA"/>
        </w:rPr>
        <w:t xml:space="preserve">2 бали - конспект частково відповідає плану, має 3 та більше зауважень, основні положення відображені частково, висновки надані частково, викладення має не більше 3 зауважень. </w:t>
      </w:r>
    </w:p>
    <w:p w:rsidR="00B0504D" w:rsidRPr="00DD5767" w:rsidRDefault="00B0504D" w:rsidP="00B0504D">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DD5767">
        <w:rPr>
          <w:rFonts w:ascii="Times New Roman" w:eastAsia="Calibri" w:hAnsi="Times New Roman"/>
          <w:color w:val="000000"/>
          <w:sz w:val="24"/>
          <w:szCs w:val="24"/>
          <w:lang w:val="uk-UA"/>
        </w:rPr>
        <w:t xml:space="preserve">1 бал – конспект не відповідає плану, основні положення не відображені, висновки не надані, викладення має 4 та більше зауважень. </w:t>
      </w:r>
    </w:p>
    <w:p w:rsidR="00B0504D" w:rsidRPr="00DD5767" w:rsidRDefault="00B0504D" w:rsidP="00B0504D">
      <w:pPr>
        <w:autoSpaceDE w:val="0"/>
        <w:autoSpaceDN w:val="0"/>
        <w:adjustRightInd w:val="0"/>
        <w:spacing w:after="0" w:line="240" w:lineRule="auto"/>
        <w:ind w:firstLine="709"/>
        <w:jc w:val="both"/>
        <w:rPr>
          <w:rFonts w:ascii="Times New Roman" w:eastAsia="Calibri" w:hAnsi="Times New Roman"/>
          <w:b/>
          <w:bCs/>
          <w:color w:val="000000"/>
          <w:sz w:val="24"/>
          <w:szCs w:val="24"/>
          <w:lang w:val="uk-UA"/>
        </w:rPr>
      </w:pPr>
    </w:p>
    <w:p w:rsidR="00B0504D" w:rsidRPr="00DD5767" w:rsidRDefault="00B0504D" w:rsidP="00B0504D">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DD5767">
        <w:rPr>
          <w:rFonts w:ascii="Times New Roman" w:eastAsia="Calibri" w:hAnsi="Times New Roman"/>
          <w:b/>
          <w:bCs/>
          <w:color w:val="000000"/>
          <w:sz w:val="24"/>
          <w:szCs w:val="24"/>
          <w:lang w:val="uk-UA"/>
        </w:rPr>
        <w:t xml:space="preserve"> «Мультимедійна презентація» </w:t>
      </w:r>
      <w:r w:rsidRPr="00DD5767">
        <w:rPr>
          <w:rFonts w:ascii="Times New Roman" w:eastAsia="Calibri" w:hAnsi="Times New Roman"/>
          <w:color w:val="000000"/>
          <w:sz w:val="24"/>
          <w:szCs w:val="24"/>
          <w:lang w:val="uk-UA"/>
        </w:rPr>
        <w:t xml:space="preserve">- представлення змісту навчального предмета, навчальної задачі з використанням мультимедійних технологій. </w:t>
      </w:r>
    </w:p>
    <w:p w:rsidR="00B0504D" w:rsidRPr="00DD5767" w:rsidRDefault="00B0504D" w:rsidP="00B0504D">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DD5767">
        <w:rPr>
          <w:rFonts w:ascii="Times New Roman" w:eastAsia="Calibri" w:hAnsi="Times New Roman"/>
          <w:color w:val="000000"/>
          <w:sz w:val="24"/>
          <w:szCs w:val="24"/>
          <w:lang w:val="uk-UA"/>
        </w:rPr>
        <w:t xml:space="preserve">4 бали – тема розкрита, матеріал повністю відповідає вказаним параметрам, презентація оформлена без зауважень. </w:t>
      </w:r>
    </w:p>
    <w:p w:rsidR="00B0504D" w:rsidRPr="00DD5767" w:rsidRDefault="00B0504D" w:rsidP="00B0504D">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DD5767">
        <w:rPr>
          <w:rFonts w:ascii="Times New Roman" w:eastAsia="Calibri" w:hAnsi="Times New Roman"/>
          <w:color w:val="000000"/>
          <w:sz w:val="24"/>
          <w:szCs w:val="24"/>
          <w:lang w:val="uk-UA"/>
        </w:rPr>
        <w:t xml:space="preserve">3 бали – тема розкрита частково (не більше 2 зауважень), матеріал відповідає вказаним параметрам частково (не більше 2 зауважень), презентація оформлена з зауваженями (1-2 зауваження). </w:t>
      </w:r>
    </w:p>
    <w:p w:rsidR="00B0504D" w:rsidRPr="00DD5767" w:rsidRDefault="00B0504D" w:rsidP="00B0504D">
      <w:pPr>
        <w:spacing w:after="0" w:line="240" w:lineRule="auto"/>
        <w:ind w:firstLine="709"/>
        <w:jc w:val="both"/>
        <w:rPr>
          <w:rFonts w:ascii="Times New Roman" w:eastAsia="Calibri" w:hAnsi="Times New Roman"/>
          <w:color w:val="000000"/>
          <w:sz w:val="24"/>
          <w:szCs w:val="24"/>
          <w:lang w:val="uk-UA"/>
        </w:rPr>
      </w:pPr>
      <w:r w:rsidRPr="00DD5767">
        <w:rPr>
          <w:rFonts w:ascii="Times New Roman" w:eastAsia="Calibri" w:hAnsi="Times New Roman"/>
          <w:color w:val="000000"/>
          <w:sz w:val="24"/>
          <w:szCs w:val="24"/>
          <w:lang w:val="uk-UA"/>
        </w:rPr>
        <w:t>2 бали – тема розкрита частково (не більше 3 зауважень), матеріал відповідає вказаним параметрам частково (не більше 3 зауважень), презентація оформлена з зауваженями (не більше 3 зауважень).</w:t>
      </w:r>
    </w:p>
    <w:p w:rsidR="00B0504D" w:rsidRPr="00DD5767" w:rsidRDefault="00B0504D" w:rsidP="00B0504D">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DD5767">
        <w:rPr>
          <w:rFonts w:ascii="Times New Roman" w:eastAsia="Calibri" w:hAnsi="Times New Roman"/>
          <w:color w:val="000000"/>
          <w:sz w:val="24"/>
          <w:szCs w:val="24"/>
          <w:lang w:val="uk-UA"/>
        </w:rPr>
        <w:t xml:space="preserve">1 бал – тема не розкрита (4 та більше зауважень), матеріал відповідає вказаним параметрам частково (4 та більше зауважень), презентація оформлена з зауваженями (4 та більше зауважень). </w:t>
      </w:r>
    </w:p>
    <w:p w:rsidR="00B0504D" w:rsidRPr="00DD5767" w:rsidRDefault="00B0504D" w:rsidP="00B0504D">
      <w:pPr>
        <w:autoSpaceDE w:val="0"/>
        <w:autoSpaceDN w:val="0"/>
        <w:adjustRightInd w:val="0"/>
        <w:spacing w:after="0" w:line="240" w:lineRule="auto"/>
        <w:ind w:firstLine="709"/>
        <w:jc w:val="both"/>
        <w:rPr>
          <w:rFonts w:ascii="Times New Roman" w:eastAsia="Calibri" w:hAnsi="Times New Roman"/>
          <w:b/>
          <w:bCs/>
          <w:color w:val="000000"/>
          <w:sz w:val="24"/>
          <w:szCs w:val="24"/>
          <w:lang w:val="uk-UA"/>
        </w:rPr>
      </w:pPr>
    </w:p>
    <w:p w:rsidR="00B0504D" w:rsidRPr="00DD5767" w:rsidRDefault="00B0504D" w:rsidP="00B0504D">
      <w:pPr>
        <w:spacing w:after="0" w:line="240" w:lineRule="auto"/>
        <w:ind w:firstLine="709"/>
        <w:jc w:val="both"/>
        <w:rPr>
          <w:rFonts w:ascii="Times New Roman" w:hAnsi="Times New Roman"/>
          <w:sz w:val="24"/>
          <w:szCs w:val="24"/>
          <w:lang w:val="ru-RU"/>
        </w:rPr>
      </w:pPr>
      <w:r w:rsidRPr="00DD5767">
        <w:rPr>
          <w:rFonts w:ascii="Times New Roman" w:hAnsi="Times New Roman"/>
          <w:b/>
          <w:sz w:val="24"/>
          <w:szCs w:val="24"/>
          <w:lang w:val="ru-RU"/>
        </w:rPr>
        <w:lastRenderedPageBreak/>
        <w:t>Тестування за допомогою закритих питань:</w:t>
      </w:r>
      <w:r w:rsidRPr="00DD5767">
        <w:rPr>
          <w:rFonts w:ascii="Times New Roman" w:hAnsi="Times New Roman"/>
          <w:sz w:val="24"/>
          <w:szCs w:val="24"/>
          <w:lang w:val="ru-RU"/>
        </w:rPr>
        <w:t xml:space="preserve"> тест містить 4 питання. Оцінка правильної відповіді на кожен з них 1 бал, оцінка неправильної відповіді - 0 балів. Кожне питання має кілька передбачуваних відповідей, одна з яких правильна. </w:t>
      </w:r>
    </w:p>
    <w:p w:rsidR="00B0504D" w:rsidRPr="00DD5767" w:rsidRDefault="00B0504D" w:rsidP="00B0504D">
      <w:pPr>
        <w:spacing w:after="0" w:line="240" w:lineRule="auto"/>
        <w:ind w:firstLine="709"/>
        <w:jc w:val="both"/>
        <w:rPr>
          <w:rFonts w:ascii="Times New Roman" w:hAnsi="Times New Roman"/>
          <w:sz w:val="24"/>
          <w:szCs w:val="24"/>
          <w:lang w:val="ru-RU"/>
        </w:rPr>
      </w:pPr>
      <w:r w:rsidRPr="00DD5767">
        <w:rPr>
          <w:rFonts w:ascii="Times New Roman" w:hAnsi="Times New Roman"/>
          <w:b/>
          <w:sz w:val="24"/>
          <w:szCs w:val="24"/>
          <w:lang w:val="ru-RU"/>
        </w:rPr>
        <w:t>Оцінка за допомогою тесту з відкритими питаннями або завданнями (Казусами).</w:t>
      </w:r>
      <w:r w:rsidRPr="00DD5767">
        <w:rPr>
          <w:rFonts w:ascii="Times New Roman" w:hAnsi="Times New Roman"/>
          <w:sz w:val="24"/>
          <w:szCs w:val="24"/>
          <w:lang w:val="ru-RU"/>
        </w:rPr>
        <w:t xml:space="preserve"> Якщо оцінка проводиться одним завданням (максимум 2 бали), критерієм оцінки будуть: </w:t>
      </w:r>
    </w:p>
    <w:p w:rsidR="00B0504D" w:rsidRPr="00DD5767" w:rsidRDefault="00B0504D" w:rsidP="00B0504D">
      <w:pPr>
        <w:spacing w:after="0" w:line="240" w:lineRule="auto"/>
        <w:ind w:firstLine="709"/>
        <w:jc w:val="both"/>
        <w:rPr>
          <w:rFonts w:ascii="Times New Roman" w:hAnsi="Times New Roman"/>
          <w:sz w:val="24"/>
          <w:szCs w:val="24"/>
          <w:lang w:val="ru-RU"/>
        </w:rPr>
      </w:pPr>
      <w:r w:rsidRPr="00DD5767">
        <w:rPr>
          <w:rFonts w:ascii="Times New Roman" w:hAnsi="Times New Roman"/>
          <w:sz w:val="24"/>
          <w:szCs w:val="24"/>
          <w:lang w:val="ru-RU"/>
        </w:rPr>
        <w:t xml:space="preserve">1,5-2,0 балів. Відповідь повна, термінологія збережена, студент володіє основною і додатковою літературою, помилок немає. Казус бездоганно вирішене, міркування на високому рівні. </w:t>
      </w:r>
    </w:p>
    <w:p w:rsidR="00B0504D" w:rsidRPr="00DD5767" w:rsidRDefault="00B0504D" w:rsidP="00B0504D">
      <w:pPr>
        <w:spacing w:after="0" w:line="240" w:lineRule="auto"/>
        <w:ind w:firstLine="709"/>
        <w:jc w:val="both"/>
        <w:rPr>
          <w:rFonts w:ascii="Times New Roman" w:hAnsi="Times New Roman"/>
          <w:sz w:val="24"/>
          <w:szCs w:val="24"/>
          <w:lang w:val="ru-RU"/>
        </w:rPr>
      </w:pPr>
      <w:r w:rsidRPr="00DD5767">
        <w:rPr>
          <w:rFonts w:ascii="Times New Roman" w:hAnsi="Times New Roman"/>
          <w:sz w:val="24"/>
          <w:szCs w:val="24"/>
          <w:lang w:val="ru-RU"/>
        </w:rPr>
        <w:t xml:space="preserve">1,0-1,5 балів. Відповідь повна, хоча коротка, термінологічно правильна, немає істотних недоліків. Студент добре володіє програмовим матеріалом; володіє основною літературою, судження правильні. </w:t>
      </w:r>
    </w:p>
    <w:p w:rsidR="00B0504D" w:rsidRPr="00DD5767" w:rsidRDefault="00B0504D" w:rsidP="00B0504D">
      <w:pPr>
        <w:spacing w:after="0" w:line="240" w:lineRule="auto"/>
        <w:ind w:firstLine="709"/>
        <w:jc w:val="both"/>
        <w:rPr>
          <w:rFonts w:ascii="Times New Roman" w:hAnsi="Times New Roman"/>
          <w:sz w:val="24"/>
          <w:szCs w:val="24"/>
          <w:lang w:val="ru-RU"/>
        </w:rPr>
      </w:pPr>
      <w:r w:rsidRPr="00DD5767">
        <w:rPr>
          <w:rFonts w:ascii="Times New Roman" w:hAnsi="Times New Roman"/>
          <w:sz w:val="24"/>
          <w:szCs w:val="24"/>
          <w:lang w:val="ru-RU"/>
        </w:rPr>
        <w:t xml:space="preserve">0,5-1 балів Відповідь неповна. Термінологія визначена з помилками. Студент володіє програмовим матеріалом, але є недоліки. Судження фрагментарні. 0,1-0,5 балів. Відповідь з помилками и не використана спеціальна термінологія. Відповідь по суті є невірною. Передано лише окремі фрагменти відповідного матеріалу питання. </w:t>
      </w:r>
    </w:p>
    <w:p w:rsidR="00B0504D" w:rsidRPr="00DD5767" w:rsidRDefault="00B0504D" w:rsidP="00B0504D">
      <w:pPr>
        <w:spacing w:after="0" w:line="240" w:lineRule="auto"/>
        <w:ind w:firstLine="709"/>
        <w:jc w:val="both"/>
        <w:rPr>
          <w:sz w:val="24"/>
          <w:szCs w:val="24"/>
          <w:lang w:val="ru-RU"/>
        </w:rPr>
      </w:pPr>
      <w:r w:rsidRPr="00DD5767">
        <w:rPr>
          <w:rFonts w:ascii="Times New Roman" w:hAnsi="Times New Roman"/>
          <w:sz w:val="24"/>
          <w:szCs w:val="24"/>
          <w:lang w:val="ru-RU"/>
        </w:rPr>
        <w:t>0 балів. Відповідь не відповідає питанням або зовсім не дана</w:t>
      </w:r>
      <w:r w:rsidRPr="00DD5767">
        <w:rPr>
          <w:sz w:val="24"/>
          <w:szCs w:val="24"/>
          <w:lang w:val="ru-RU"/>
        </w:rPr>
        <w:t>.</w:t>
      </w:r>
    </w:p>
    <w:p w:rsidR="00B0504D" w:rsidRPr="00DD5767" w:rsidRDefault="00B0504D" w:rsidP="00B0504D">
      <w:pPr>
        <w:autoSpaceDE w:val="0"/>
        <w:autoSpaceDN w:val="0"/>
        <w:adjustRightInd w:val="0"/>
        <w:spacing w:after="0" w:line="240" w:lineRule="auto"/>
        <w:ind w:firstLine="709"/>
        <w:jc w:val="both"/>
        <w:rPr>
          <w:rFonts w:ascii="Times New Roman" w:eastAsia="Calibri" w:hAnsi="Times New Roman"/>
          <w:color w:val="000000"/>
          <w:sz w:val="24"/>
          <w:szCs w:val="24"/>
          <w:lang w:val="ru-RU"/>
        </w:rPr>
      </w:pPr>
    </w:p>
    <w:p w:rsidR="00B0504D" w:rsidRPr="00DD5767" w:rsidRDefault="00B0504D" w:rsidP="00B0504D">
      <w:pPr>
        <w:autoSpaceDE w:val="0"/>
        <w:autoSpaceDN w:val="0"/>
        <w:adjustRightInd w:val="0"/>
        <w:spacing w:after="0" w:line="240" w:lineRule="auto"/>
        <w:ind w:firstLine="709"/>
        <w:jc w:val="both"/>
        <w:rPr>
          <w:rFonts w:ascii="Times New Roman" w:eastAsia="Calibri" w:hAnsi="Times New Roman"/>
          <w:b/>
          <w:bCs/>
          <w:color w:val="000000"/>
          <w:sz w:val="24"/>
          <w:szCs w:val="24"/>
          <w:lang w:val="uk-UA"/>
        </w:rPr>
      </w:pPr>
      <w:r w:rsidRPr="00DD5767">
        <w:rPr>
          <w:rFonts w:ascii="Times New Roman" w:eastAsia="Calibri" w:hAnsi="Times New Roman"/>
          <w:b/>
          <w:bCs/>
          <w:color w:val="000000"/>
          <w:sz w:val="24"/>
          <w:szCs w:val="24"/>
          <w:lang w:val="uk-UA"/>
        </w:rPr>
        <w:t xml:space="preserve">Складання словника основних термінів, що визначені програмою курсу (за темами). </w:t>
      </w:r>
    </w:p>
    <w:p w:rsidR="00B0504D" w:rsidRPr="00DD5767" w:rsidRDefault="00B0504D" w:rsidP="00B0504D">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DD5767">
        <w:rPr>
          <w:rFonts w:ascii="Times New Roman" w:eastAsia="Calibri" w:hAnsi="Times New Roman"/>
          <w:color w:val="000000"/>
          <w:sz w:val="24"/>
          <w:szCs w:val="24"/>
          <w:lang w:val="uk-UA"/>
        </w:rPr>
        <w:t xml:space="preserve">Програмою курсу визначений перелік ключових термінів, що розкривають зміст кожної теми. Студентам пропонується скласти словник основних термінів з конкретної теми на останніх сторінках опорного конспекту лекцій. </w:t>
      </w:r>
    </w:p>
    <w:p w:rsidR="00B0504D" w:rsidRPr="00DD5767" w:rsidRDefault="00B0504D" w:rsidP="00B0504D">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DD5767">
        <w:rPr>
          <w:rFonts w:ascii="Times New Roman" w:eastAsia="Calibri" w:hAnsi="Times New Roman"/>
          <w:color w:val="000000"/>
          <w:sz w:val="24"/>
          <w:szCs w:val="24"/>
          <w:lang w:val="uk-UA"/>
        </w:rPr>
        <w:t xml:space="preserve">2 бали нараховуються студентам, які не лише склали повний перелік визначених термінів з конкретної теми, а й можуть вільно розтлумачити їх зміст. </w:t>
      </w:r>
    </w:p>
    <w:p w:rsidR="00B0504D" w:rsidRPr="00DD5767" w:rsidRDefault="00B0504D" w:rsidP="00B0504D">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DD5767">
        <w:rPr>
          <w:rFonts w:ascii="Times New Roman" w:eastAsia="Calibri" w:hAnsi="Times New Roman"/>
          <w:color w:val="000000"/>
          <w:sz w:val="24"/>
          <w:szCs w:val="24"/>
          <w:lang w:val="uk-UA"/>
        </w:rPr>
        <w:t xml:space="preserve">1 бал нараховуються студентам, які склали неповний перелік визначених термінів з конкретної теми і не можуть їх розтлумачити без конспекту. </w:t>
      </w:r>
    </w:p>
    <w:p w:rsidR="00D44E8D" w:rsidRDefault="00D44E8D" w:rsidP="00D44E8D">
      <w:pPr>
        <w:autoSpaceDE w:val="0"/>
        <w:autoSpaceDN w:val="0"/>
        <w:adjustRightInd w:val="0"/>
        <w:spacing w:after="0" w:line="240" w:lineRule="auto"/>
        <w:ind w:firstLine="709"/>
        <w:jc w:val="both"/>
        <w:rPr>
          <w:rFonts w:ascii="Times New Roman" w:eastAsia="Calibri" w:hAnsi="Times New Roman"/>
          <w:b/>
          <w:bCs/>
          <w:color w:val="000000"/>
          <w:sz w:val="24"/>
          <w:szCs w:val="24"/>
          <w:lang w:val="uk-UA"/>
        </w:rPr>
      </w:pPr>
    </w:p>
    <w:p w:rsidR="00D0227B" w:rsidRPr="00C32327" w:rsidRDefault="00D0227B" w:rsidP="00D0227B">
      <w:pPr>
        <w:autoSpaceDE w:val="0"/>
        <w:autoSpaceDN w:val="0"/>
        <w:adjustRightInd w:val="0"/>
        <w:spacing w:after="0" w:line="240" w:lineRule="auto"/>
        <w:ind w:firstLine="709"/>
        <w:jc w:val="center"/>
        <w:rPr>
          <w:rFonts w:ascii="Times New Roman" w:eastAsia="Calibri" w:hAnsi="Times New Roman"/>
          <w:color w:val="000000"/>
          <w:sz w:val="24"/>
          <w:szCs w:val="24"/>
          <w:lang w:val="uk-UA"/>
        </w:rPr>
      </w:pPr>
      <w:r w:rsidRPr="00C32327">
        <w:rPr>
          <w:rFonts w:ascii="Times New Roman" w:hAnsi="Times New Roman"/>
          <w:b/>
          <w:sz w:val="24"/>
          <w:szCs w:val="24"/>
          <w:lang w:val="uk-UA" w:eastAsia="ru-RU"/>
        </w:rPr>
        <w:t xml:space="preserve">Критерії оцінювання </w:t>
      </w:r>
      <w:r w:rsidRPr="00C32327">
        <w:rPr>
          <w:rFonts w:ascii="Times New Roman" w:eastAsia="Calibri" w:hAnsi="Times New Roman"/>
          <w:b/>
          <w:bCs/>
          <w:color w:val="000000"/>
          <w:sz w:val="24"/>
          <w:szCs w:val="24"/>
          <w:lang w:val="uk-UA"/>
        </w:rPr>
        <w:t xml:space="preserve">реферату </w:t>
      </w:r>
      <w:r w:rsidRPr="00C32327">
        <w:rPr>
          <w:rFonts w:ascii="Times New Roman" w:eastAsia="Calibri" w:hAnsi="Times New Roman"/>
          <w:color w:val="000000"/>
          <w:sz w:val="24"/>
          <w:szCs w:val="24"/>
          <w:lang w:val="uk-UA"/>
        </w:rPr>
        <w:t xml:space="preserve">(до </w:t>
      </w:r>
      <w:r>
        <w:rPr>
          <w:rFonts w:ascii="Times New Roman" w:eastAsia="Calibri" w:hAnsi="Times New Roman"/>
          <w:color w:val="000000"/>
          <w:sz w:val="24"/>
          <w:szCs w:val="24"/>
          <w:lang w:val="uk-UA"/>
        </w:rPr>
        <w:t>15</w:t>
      </w:r>
      <w:r w:rsidRPr="00C32327">
        <w:rPr>
          <w:rFonts w:ascii="Times New Roman" w:eastAsia="Calibri" w:hAnsi="Times New Roman"/>
          <w:color w:val="000000"/>
          <w:sz w:val="24"/>
          <w:szCs w:val="24"/>
          <w:lang w:val="uk-UA"/>
        </w:rPr>
        <w:t xml:space="preserve"> балів):</w:t>
      </w:r>
    </w:p>
    <w:p w:rsidR="00D0227B" w:rsidRPr="00C32327" w:rsidRDefault="00D0227B" w:rsidP="00D0227B">
      <w:pPr>
        <w:spacing w:after="0" w:line="240" w:lineRule="auto"/>
        <w:ind w:firstLine="709"/>
        <w:jc w:val="both"/>
        <w:rPr>
          <w:rFonts w:ascii="Times New Roman" w:eastAsia="Calibri" w:hAnsi="Times New Roman"/>
          <w:color w:val="000000"/>
          <w:sz w:val="24"/>
          <w:szCs w:val="24"/>
          <w:lang w:val="uk-UA"/>
        </w:rPr>
      </w:pPr>
      <w:r w:rsidRPr="00C32327">
        <w:rPr>
          <w:rFonts w:ascii="Times New Roman" w:eastAsia="Calibri" w:hAnsi="Times New Roman"/>
          <w:color w:val="000000"/>
          <w:sz w:val="24"/>
          <w:szCs w:val="24"/>
          <w:lang w:val="uk-UA"/>
        </w:rPr>
        <w:t>1</w:t>
      </w:r>
      <w:r>
        <w:rPr>
          <w:rFonts w:ascii="Times New Roman" w:eastAsia="Calibri" w:hAnsi="Times New Roman"/>
          <w:color w:val="000000"/>
          <w:sz w:val="24"/>
          <w:szCs w:val="24"/>
          <w:lang w:val="uk-UA"/>
        </w:rPr>
        <w:t>3</w:t>
      </w:r>
      <w:r w:rsidRPr="00C32327">
        <w:rPr>
          <w:rFonts w:ascii="Times New Roman" w:eastAsia="Calibri" w:hAnsi="Times New Roman"/>
          <w:color w:val="000000"/>
          <w:sz w:val="24"/>
          <w:szCs w:val="24"/>
          <w:lang w:val="uk-UA"/>
        </w:rPr>
        <w:t>-</w:t>
      </w:r>
      <w:r>
        <w:rPr>
          <w:rFonts w:ascii="Times New Roman" w:eastAsia="Calibri" w:hAnsi="Times New Roman"/>
          <w:color w:val="000000"/>
          <w:sz w:val="24"/>
          <w:szCs w:val="24"/>
          <w:lang w:val="uk-UA"/>
        </w:rPr>
        <w:t>15</w:t>
      </w:r>
      <w:r w:rsidRPr="00C32327">
        <w:rPr>
          <w:rFonts w:ascii="Times New Roman" w:eastAsia="Calibri" w:hAnsi="Times New Roman"/>
          <w:color w:val="000000"/>
          <w:sz w:val="24"/>
          <w:szCs w:val="24"/>
          <w:lang w:val="uk-UA"/>
        </w:rPr>
        <w:t xml:space="preserve"> балів - виконано всі вимоги до написання і захисту реферату: позначена проблема і обґрунтована її актуальність, зроблений короткий аналіз різних точок зору на проблему, яка розглядається логічно сформульована власна позиція, сформульовані висновки, тема розкрита повністю, витриманий обсяг, дотримані вимоги до зовнішньому оформленню, надані правильні відповіді на додаткові питання;</w:t>
      </w:r>
    </w:p>
    <w:p w:rsidR="00D0227B" w:rsidRPr="00C32327" w:rsidRDefault="00D0227B" w:rsidP="00D0227B">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C32327">
        <w:rPr>
          <w:rFonts w:ascii="Times New Roman" w:eastAsia="Calibri" w:hAnsi="Times New Roman"/>
          <w:color w:val="000000"/>
          <w:sz w:val="24"/>
          <w:szCs w:val="24"/>
          <w:lang w:val="uk-UA"/>
        </w:rPr>
        <w:t>10-1</w:t>
      </w:r>
      <w:r>
        <w:rPr>
          <w:rFonts w:ascii="Times New Roman" w:eastAsia="Calibri" w:hAnsi="Times New Roman"/>
          <w:color w:val="000000"/>
          <w:sz w:val="24"/>
          <w:szCs w:val="24"/>
          <w:lang w:val="uk-UA"/>
        </w:rPr>
        <w:t>2</w:t>
      </w:r>
      <w:r w:rsidRPr="00C32327">
        <w:rPr>
          <w:rFonts w:ascii="Times New Roman" w:eastAsia="Calibri" w:hAnsi="Times New Roman"/>
          <w:color w:val="000000"/>
          <w:sz w:val="24"/>
          <w:szCs w:val="24"/>
          <w:lang w:val="uk-UA"/>
        </w:rPr>
        <w:t xml:space="preserve"> балів - </w:t>
      </w:r>
      <w:r>
        <w:rPr>
          <w:rFonts w:ascii="Times New Roman" w:eastAsia="Calibri" w:hAnsi="Times New Roman"/>
          <w:color w:val="000000"/>
          <w:sz w:val="24"/>
          <w:szCs w:val="24"/>
          <w:lang w:val="uk-UA"/>
        </w:rPr>
        <w:t>о</w:t>
      </w:r>
      <w:r w:rsidRPr="00C32327">
        <w:rPr>
          <w:rFonts w:ascii="Times New Roman" w:eastAsia="Calibri" w:hAnsi="Times New Roman"/>
          <w:color w:val="000000"/>
          <w:sz w:val="24"/>
          <w:szCs w:val="24"/>
          <w:lang w:val="uk-UA"/>
        </w:rPr>
        <w:t xml:space="preserve">сновні вимоги до реферату та його захист виконані, але при цьому допущені недоліки, зокрема, є неточності у викладі матеріалу; відсутня логічна послідовність в судженнях; не витриманий обсяг реферату; є упущення в оформленні; на додаткові питання при захисті дані неповні відповіді; </w:t>
      </w:r>
    </w:p>
    <w:p w:rsidR="00D0227B" w:rsidRPr="00C32327" w:rsidRDefault="00D0227B" w:rsidP="00D0227B">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C32327">
        <w:rPr>
          <w:rFonts w:ascii="Times New Roman" w:eastAsia="Calibri" w:hAnsi="Times New Roman"/>
          <w:color w:val="000000"/>
          <w:sz w:val="24"/>
          <w:szCs w:val="24"/>
          <w:lang w:val="uk-UA"/>
        </w:rPr>
        <w:t xml:space="preserve">5-9 балів - </w:t>
      </w:r>
      <w:r>
        <w:rPr>
          <w:rFonts w:ascii="Times New Roman" w:eastAsia="Calibri" w:hAnsi="Times New Roman"/>
          <w:color w:val="000000"/>
          <w:sz w:val="24"/>
          <w:szCs w:val="24"/>
          <w:lang w:val="uk-UA"/>
        </w:rPr>
        <w:t>є</w:t>
      </w:r>
      <w:r w:rsidRPr="00C32327">
        <w:rPr>
          <w:rFonts w:ascii="Times New Roman" w:eastAsia="Calibri" w:hAnsi="Times New Roman"/>
          <w:color w:val="000000"/>
          <w:sz w:val="24"/>
          <w:szCs w:val="24"/>
          <w:lang w:val="uk-UA"/>
        </w:rPr>
        <w:t xml:space="preserve"> істотні відступи від вимог до реферування. Зокрема: тема висвітлена лише частково; допущені фактичні помилки в змісті реферату або при відповіді на додаткові питання; під час захисту відсутня висновок; </w:t>
      </w:r>
    </w:p>
    <w:p w:rsidR="00D44E8D" w:rsidRDefault="00D0227B" w:rsidP="00D0227B">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C32327">
        <w:rPr>
          <w:rFonts w:ascii="Times New Roman" w:eastAsia="Calibri" w:hAnsi="Times New Roman"/>
          <w:color w:val="000000"/>
          <w:sz w:val="24"/>
          <w:szCs w:val="24"/>
          <w:lang w:val="uk-UA"/>
        </w:rPr>
        <w:t>1-4 бали - тема реферату не розкрита, виявляється істотне нерозуміння проблеми.</w:t>
      </w:r>
    </w:p>
    <w:p w:rsidR="00D0227B" w:rsidRDefault="00D0227B" w:rsidP="00D0227B">
      <w:pPr>
        <w:autoSpaceDE w:val="0"/>
        <w:autoSpaceDN w:val="0"/>
        <w:adjustRightInd w:val="0"/>
        <w:spacing w:after="0" w:line="240" w:lineRule="auto"/>
        <w:ind w:firstLine="709"/>
        <w:jc w:val="both"/>
        <w:rPr>
          <w:rFonts w:ascii="Times New Roman" w:eastAsia="Calibri" w:hAnsi="Times New Roman"/>
          <w:b/>
          <w:bCs/>
          <w:color w:val="000000"/>
          <w:sz w:val="24"/>
          <w:szCs w:val="24"/>
          <w:lang w:val="uk-UA"/>
        </w:rPr>
      </w:pPr>
    </w:p>
    <w:p w:rsidR="00D44E8D" w:rsidRPr="002426C7" w:rsidRDefault="00D44E8D" w:rsidP="00D44E8D">
      <w:pPr>
        <w:spacing w:after="0" w:line="240" w:lineRule="auto"/>
        <w:ind w:firstLine="709"/>
        <w:jc w:val="both"/>
        <w:rPr>
          <w:rFonts w:ascii="Times New Roman" w:eastAsia="Arial" w:hAnsi="Times New Roman"/>
          <w:color w:val="000000"/>
          <w:sz w:val="24"/>
          <w:szCs w:val="24"/>
          <w:lang w:val="ru-RU"/>
        </w:rPr>
      </w:pPr>
      <w:r w:rsidRPr="002426C7">
        <w:rPr>
          <w:rFonts w:ascii="Times New Roman" w:eastAsia="Arial" w:hAnsi="Times New Roman"/>
          <w:color w:val="000000"/>
          <w:sz w:val="24"/>
          <w:szCs w:val="24"/>
          <w:lang w:val="ru-RU"/>
        </w:rPr>
        <w:t xml:space="preserve">За наявності у студента сертифікату он-лайн платформ </w:t>
      </w:r>
      <w:r w:rsidRPr="002426C7">
        <w:rPr>
          <w:rFonts w:ascii="Times New Roman" w:eastAsia="Arial" w:hAnsi="Times New Roman"/>
          <w:color w:val="000000"/>
          <w:sz w:val="24"/>
          <w:szCs w:val="24"/>
        </w:rPr>
        <w:t>ED</w:t>
      </w:r>
      <w:r w:rsidRPr="002426C7">
        <w:rPr>
          <w:rFonts w:ascii="Times New Roman" w:eastAsia="Arial" w:hAnsi="Times New Roman"/>
          <w:color w:val="000000"/>
          <w:sz w:val="24"/>
          <w:szCs w:val="24"/>
          <w:lang w:val="ru-RU"/>
        </w:rPr>
        <w:t xml:space="preserve"> </w:t>
      </w:r>
      <w:r w:rsidRPr="002426C7">
        <w:rPr>
          <w:rFonts w:ascii="Times New Roman" w:eastAsia="Arial" w:hAnsi="Times New Roman"/>
          <w:color w:val="000000"/>
          <w:sz w:val="24"/>
          <w:szCs w:val="24"/>
        </w:rPr>
        <w:t>ERA</w:t>
      </w:r>
      <w:r w:rsidRPr="002426C7">
        <w:rPr>
          <w:rFonts w:ascii="Times New Roman" w:eastAsia="Arial" w:hAnsi="Times New Roman"/>
          <w:color w:val="000000"/>
          <w:sz w:val="24"/>
          <w:szCs w:val="24"/>
          <w:lang w:val="ru-RU"/>
        </w:rPr>
        <w:t xml:space="preserve">. </w:t>
      </w:r>
      <w:r w:rsidRPr="002426C7">
        <w:rPr>
          <w:rFonts w:ascii="Times New Roman" w:eastAsia="Arial" w:hAnsi="Times New Roman"/>
          <w:color w:val="000000"/>
          <w:sz w:val="24"/>
          <w:szCs w:val="24"/>
        </w:rPr>
        <w:t xml:space="preserve">URL : </w:t>
      </w:r>
      <w:hyperlink r:id="rId8">
        <w:r w:rsidRPr="002426C7">
          <w:rPr>
            <w:rFonts w:ascii="Times New Roman" w:eastAsia="Arial" w:hAnsi="Times New Roman"/>
            <w:color w:val="000000"/>
            <w:sz w:val="24"/>
            <w:szCs w:val="24"/>
          </w:rPr>
          <w:t>https://www.ed-era.com/</w:t>
        </w:r>
      </w:hyperlink>
      <w:r w:rsidRPr="002426C7">
        <w:rPr>
          <w:rFonts w:ascii="Times New Roman" w:eastAsia="Arial" w:hAnsi="Times New Roman"/>
          <w:color w:val="000000"/>
          <w:sz w:val="24"/>
          <w:szCs w:val="24"/>
        </w:rPr>
        <w:t xml:space="preserve">, Prometheus. URL : </w:t>
      </w:r>
      <w:hyperlink r:id="rId9">
        <w:r w:rsidRPr="002426C7">
          <w:rPr>
            <w:rFonts w:ascii="Times New Roman" w:eastAsia="Arial" w:hAnsi="Times New Roman"/>
            <w:color w:val="000000"/>
            <w:sz w:val="24"/>
            <w:szCs w:val="24"/>
          </w:rPr>
          <w:t>https://prometheus.org.ua/</w:t>
        </w:r>
      </w:hyperlink>
      <w:r w:rsidRPr="002426C7">
        <w:rPr>
          <w:rFonts w:ascii="Times New Roman" w:eastAsia="Arial" w:hAnsi="Times New Roman"/>
          <w:color w:val="000000"/>
          <w:sz w:val="24"/>
          <w:szCs w:val="24"/>
        </w:rPr>
        <w:t xml:space="preserve"> тощо, тематика якого співпадає з однією із тем дисципліни або одного із модулів, згідно до «Схеми нарахування балів», студенту буде зарахована відповідна кількість балів. </w:t>
      </w:r>
      <w:r w:rsidRPr="002426C7">
        <w:rPr>
          <w:rFonts w:ascii="Times New Roman" w:eastAsia="Arial" w:hAnsi="Times New Roman"/>
          <w:color w:val="000000"/>
          <w:sz w:val="24"/>
          <w:szCs w:val="24"/>
          <w:lang w:val="ru-RU"/>
        </w:rPr>
        <w:t>Студент звільнюється від виконання практичних робіт за цією темою або цим модулем.</w:t>
      </w:r>
    </w:p>
    <w:p w:rsidR="00D44E8D" w:rsidRPr="002426C7" w:rsidRDefault="00D44E8D" w:rsidP="00D44E8D">
      <w:pPr>
        <w:widowControl w:val="0"/>
        <w:pBdr>
          <w:top w:val="nil"/>
          <w:left w:val="nil"/>
          <w:bottom w:val="nil"/>
          <w:right w:val="nil"/>
          <w:between w:val="nil"/>
        </w:pBdr>
        <w:tabs>
          <w:tab w:val="left" w:pos="1560"/>
        </w:tabs>
        <w:spacing w:after="0" w:line="240" w:lineRule="auto"/>
        <w:ind w:firstLine="709"/>
        <w:jc w:val="both"/>
        <w:rPr>
          <w:rFonts w:ascii="Times New Roman" w:eastAsia="Arial" w:hAnsi="Times New Roman"/>
          <w:color w:val="000000"/>
          <w:sz w:val="24"/>
          <w:szCs w:val="24"/>
          <w:lang w:val="ru-RU"/>
        </w:rPr>
      </w:pPr>
      <w:r w:rsidRPr="002426C7">
        <w:rPr>
          <w:rFonts w:ascii="Times New Roman" w:eastAsia="Arial" w:hAnsi="Times New Roman"/>
          <w:color w:val="000000"/>
          <w:sz w:val="24"/>
          <w:szCs w:val="24"/>
          <w:lang w:val="ru-RU"/>
        </w:rPr>
        <w:t xml:space="preserve">У разі відсутності студента на практичному занятті, йому необхідно у двотижневий термін письмово у </w:t>
      </w:r>
      <w:r w:rsidRPr="002426C7">
        <w:rPr>
          <w:rFonts w:ascii="Times New Roman" w:eastAsia="Arial" w:hAnsi="Times New Roman"/>
          <w:color w:val="000000"/>
          <w:sz w:val="24"/>
          <w:szCs w:val="24"/>
        </w:rPr>
        <w:t>MOODLE</w:t>
      </w:r>
      <w:r w:rsidRPr="002426C7">
        <w:rPr>
          <w:rFonts w:ascii="Times New Roman" w:eastAsia="Arial" w:hAnsi="Times New Roman"/>
          <w:color w:val="000000"/>
          <w:sz w:val="24"/>
          <w:szCs w:val="24"/>
          <w:lang w:val="ru-RU"/>
        </w:rPr>
        <w:t xml:space="preserve"> або </w:t>
      </w:r>
      <w:r w:rsidRPr="002426C7">
        <w:rPr>
          <w:rFonts w:ascii="Times New Roman" w:eastAsia="Arial" w:hAnsi="Times New Roman"/>
          <w:color w:val="000000"/>
          <w:sz w:val="24"/>
          <w:szCs w:val="24"/>
        </w:rPr>
        <w:t>Classroom</w:t>
      </w:r>
      <w:r w:rsidRPr="002426C7">
        <w:rPr>
          <w:rFonts w:ascii="Times New Roman" w:eastAsia="Arial" w:hAnsi="Times New Roman"/>
          <w:color w:val="000000"/>
          <w:sz w:val="24"/>
          <w:szCs w:val="24"/>
          <w:lang w:val="ru-RU"/>
        </w:rPr>
        <w:t xml:space="preserve"> здати практичну роботу, яку буде оцінено згідно «Схеми нарахування балів». Якщо робота буде здана пізніше вказаного терміну, від зазначеного у «Схемі…» балу за практичну роботу, буде знято 1 бал.</w:t>
      </w:r>
    </w:p>
    <w:p w:rsidR="00D44E8D" w:rsidRPr="002426C7" w:rsidRDefault="00D44E8D" w:rsidP="00D44E8D">
      <w:pPr>
        <w:widowControl w:val="0"/>
        <w:pBdr>
          <w:top w:val="nil"/>
          <w:left w:val="nil"/>
          <w:bottom w:val="nil"/>
          <w:right w:val="nil"/>
          <w:between w:val="nil"/>
        </w:pBdr>
        <w:tabs>
          <w:tab w:val="left" w:pos="1560"/>
        </w:tabs>
        <w:spacing w:after="0" w:line="240" w:lineRule="auto"/>
        <w:ind w:firstLine="709"/>
        <w:jc w:val="both"/>
        <w:rPr>
          <w:rFonts w:ascii="Times New Roman" w:eastAsia="Arial" w:hAnsi="Times New Roman"/>
          <w:color w:val="000000"/>
          <w:sz w:val="24"/>
          <w:szCs w:val="24"/>
          <w:lang w:val="ru-RU"/>
        </w:rPr>
      </w:pPr>
      <w:r w:rsidRPr="002426C7">
        <w:rPr>
          <w:rFonts w:ascii="Times New Roman" w:eastAsia="Arial" w:hAnsi="Times New Roman"/>
          <w:color w:val="000000"/>
          <w:sz w:val="24"/>
          <w:szCs w:val="24"/>
          <w:lang w:val="ru-RU"/>
        </w:rPr>
        <w:t>У разі невиконання термінів самостійної роботи за модулями, зі студента буде знято 1-3 бали з кожного модуля згідно оцінювання за «Схемою нарахування балів».</w:t>
      </w:r>
    </w:p>
    <w:p w:rsidR="00AC1347" w:rsidRPr="00A81EC5" w:rsidRDefault="00AC1347" w:rsidP="00AC1347">
      <w:pPr>
        <w:spacing w:after="0" w:line="240" w:lineRule="auto"/>
        <w:ind w:firstLine="720"/>
        <w:jc w:val="center"/>
        <w:rPr>
          <w:rFonts w:ascii="Times New Roman" w:hAnsi="Times New Roman"/>
          <w:b/>
          <w:lang w:val="uk-UA" w:eastAsia="ru-RU"/>
        </w:rPr>
      </w:pPr>
      <w:r w:rsidRPr="00A81EC5">
        <w:rPr>
          <w:rFonts w:ascii="Times New Roman" w:hAnsi="Times New Roman"/>
          <w:b/>
          <w:lang w:val="uk-UA" w:eastAsia="ru-RU"/>
        </w:rPr>
        <w:lastRenderedPageBreak/>
        <w:t>Критерії оцінювання самостійної роботи студента</w:t>
      </w:r>
    </w:p>
    <w:p w:rsidR="00AC1347" w:rsidRPr="00A81EC5" w:rsidRDefault="00AC1347" w:rsidP="00AC1347">
      <w:pPr>
        <w:spacing w:after="0" w:line="240" w:lineRule="auto"/>
        <w:ind w:firstLine="720"/>
        <w:jc w:val="center"/>
        <w:rPr>
          <w:rFonts w:ascii="Times New Roman" w:hAnsi="Times New Roman"/>
          <w:b/>
          <w:lang w:val="uk-UA" w:eastAsia="ru-RU"/>
        </w:rPr>
      </w:pPr>
    </w:p>
    <w:tbl>
      <w:tblPr>
        <w:tblW w:w="0" w:type="auto"/>
        <w:tblBorders>
          <w:top w:val="single" w:sz="4" w:space="0" w:color="auto"/>
          <w:left w:val="single" w:sz="4" w:space="0" w:color="auto"/>
          <w:bottom w:val="single" w:sz="4" w:space="0" w:color="auto"/>
          <w:right w:val="single" w:sz="4" w:space="0" w:color="auto"/>
        </w:tblBorders>
        <w:tblLook w:val="01E0"/>
      </w:tblPr>
      <w:tblGrid>
        <w:gridCol w:w="1548"/>
        <w:gridCol w:w="8283"/>
      </w:tblGrid>
      <w:tr w:rsidR="00AC1347" w:rsidRPr="00A81EC5" w:rsidTr="00717250">
        <w:tc>
          <w:tcPr>
            <w:tcW w:w="1548" w:type="dxa"/>
            <w:tcBorders>
              <w:top w:val="single" w:sz="4" w:space="0" w:color="auto"/>
              <w:bottom w:val="single" w:sz="4" w:space="0" w:color="auto"/>
              <w:right w:val="single" w:sz="4" w:space="0" w:color="auto"/>
            </w:tcBorders>
            <w:shd w:val="clear" w:color="auto" w:fill="auto"/>
          </w:tcPr>
          <w:p w:rsidR="00AC1347" w:rsidRPr="00A81EC5" w:rsidRDefault="00AC1347" w:rsidP="00AC1347">
            <w:pPr>
              <w:spacing w:after="0" w:line="240" w:lineRule="auto"/>
              <w:jc w:val="center"/>
              <w:rPr>
                <w:rFonts w:ascii="Times New Roman" w:hAnsi="Times New Roman"/>
                <w:lang w:val="uk-UA" w:eastAsia="ru-RU"/>
              </w:rPr>
            </w:pPr>
            <w:r w:rsidRPr="00A81EC5">
              <w:rPr>
                <w:rFonts w:ascii="Times New Roman" w:hAnsi="Times New Roman"/>
                <w:lang w:val="uk-UA" w:eastAsia="ru-RU"/>
              </w:rPr>
              <w:t>Бали</w:t>
            </w:r>
          </w:p>
        </w:tc>
        <w:tc>
          <w:tcPr>
            <w:tcW w:w="8283" w:type="dxa"/>
            <w:tcBorders>
              <w:top w:val="single" w:sz="4" w:space="0" w:color="auto"/>
              <w:left w:val="single" w:sz="4" w:space="0" w:color="auto"/>
              <w:bottom w:val="single" w:sz="4" w:space="0" w:color="auto"/>
            </w:tcBorders>
            <w:shd w:val="clear" w:color="auto" w:fill="auto"/>
          </w:tcPr>
          <w:p w:rsidR="00AC1347" w:rsidRPr="00A81EC5" w:rsidRDefault="00AC1347" w:rsidP="00AC1347">
            <w:pPr>
              <w:spacing w:after="0" w:line="240" w:lineRule="auto"/>
              <w:jc w:val="center"/>
              <w:rPr>
                <w:rFonts w:ascii="Times New Roman" w:hAnsi="Times New Roman"/>
                <w:lang w:val="uk-UA" w:eastAsia="ru-RU"/>
              </w:rPr>
            </w:pPr>
            <w:r w:rsidRPr="00A81EC5">
              <w:rPr>
                <w:rFonts w:ascii="Times New Roman" w:hAnsi="Times New Roman"/>
                <w:lang w:val="uk-UA" w:eastAsia="ru-RU"/>
              </w:rPr>
              <w:t>Критерії оцінки</w:t>
            </w:r>
          </w:p>
        </w:tc>
      </w:tr>
      <w:tr w:rsidR="00AC1347" w:rsidRPr="00633F59" w:rsidTr="00736E83">
        <w:tc>
          <w:tcPr>
            <w:tcW w:w="1548" w:type="dxa"/>
            <w:tcBorders>
              <w:top w:val="single" w:sz="4" w:space="0" w:color="auto"/>
              <w:left w:val="single" w:sz="4" w:space="0" w:color="auto"/>
              <w:bottom w:val="single" w:sz="4" w:space="0" w:color="auto"/>
              <w:right w:val="single" w:sz="4" w:space="0" w:color="auto"/>
            </w:tcBorders>
            <w:shd w:val="clear" w:color="auto" w:fill="auto"/>
          </w:tcPr>
          <w:p w:rsidR="00AC1347" w:rsidRPr="00A81EC5" w:rsidRDefault="00310E4A" w:rsidP="00AC1347">
            <w:pPr>
              <w:spacing w:after="0" w:line="240" w:lineRule="auto"/>
              <w:jc w:val="center"/>
              <w:rPr>
                <w:rFonts w:ascii="Times New Roman" w:hAnsi="Times New Roman"/>
                <w:lang w:val="uk-UA" w:eastAsia="ru-RU"/>
              </w:rPr>
            </w:pPr>
            <w:r w:rsidRPr="00A81EC5">
              <w:rPr>
                <w:rFonts w:ascii="Times New Roman" w:hAnsi="Times New Roman"/>
                <w:lang w:val="uk-UA" w:eastAsia="ru-RU"/>
              </w:rPr>
              <w:t>9-10</w:t>
            </w:r>
          </w:p>
        </w:tc>
        <w:tc>
          <w:tcPr>
            <w:tcW w:w="8283" w:type="dxa"/>
            <w:tcBorders>
              <w:top w:val="single" w:sz="4" w:space="0" w:color="auto"/>
              <w:left w:val="single" w:sz="4" w:space="0" w:color="auto"/>
              <w:bottom w:val="single" w:sz="4" w:space="0" w:color="auto"/>
              <w:right w:val="single" w:sz="4" w:space="0" w:color="auto"/>
            </w:tcBorders>
            <w:shd w:val="clear" w:color="auto" w:fill="auto"/>
          </w:tcPr>
          <w:p w:rsidR="00AC1347" w:rsidRPr="00A81EC5" w:rsidRDefault="00AC1347" w:rsidP="00AC1347">
            <w:pPr>
              <w:spacing w:after="0" w:line="240" w:lineRule="auto"/>
              <w:jc w:val="both"/>
              <w:rPr>
                <w:rFonts w:ascii="Times New Roman" w:hAnsi="Times New Roman"/>
                <w:lang w:val="uk-UA" w:eastAsia="ru-RU"/>
              </w:rPr>
            </w:pPr>
            <w:r w:rsidRPr="00A81EC5">
              <w:rPr>
                <w:rFonts w:ascii="Times New Roman" w:hAnsi="Times New Roman"/>
                <w:lang w:val="uk-UA" w:eastAsia="ru-RU"/>
              </w:rPr>
              <w:t>за самостійну роботу присвоюються студенту, якщо він ретельно виконує всі завдання самостійної роботи, демонструє знання і розуміння вивченого матеріалу</w:t>
            </w:r>
          </w:p>
        </w:tc>
      </w:tr>
      <w:tr w:rsidR="00AC1347" w:rsidRPr="00633F59" w:rsidTr="00736E83">
        <w:tc>
          <w:tcPr>
            <w:tcW w:w="1548" w:type="dxa"/>
            <w:tcBorders>
              <w:top w:val="single" w:sz="4" w:space="0" w:color="auto"/>
              <w:bottom w:val="single" w:sz="4" w:space="0" w:color="auto"/>
              <w:right w:val="single" w:sz="4" w:space="0" w:color="auto"/>
            </w:tcBorders>
            <w:shd w:val="clear" w:color="auto" w:fill="auto"/>
          </w:tcPr>
          <w:p w:rsidR="00AC1347" w:rsidRPr="00A81EC5" w:rsidRDefault="00310E4A" w:rsidP="00AC1347">
            <w:pPr>
              <w:spacing w:after="0" w:line="240" w:lineRule="auto"/>
              <w:jc w:val="center"/>
              <w:rPr>
                <w:rFonts w:ascii="Times New Roman" w:hAnsi="Times New Roman"/>
                <w:lang w:val="uk-UA" w:eastAsia="ru-RU"/>
              </w:rPr>
            </w:pPr>
            <w:r w:rsidRPr="00A81EC5">
              <w:rPr>
                <w:rFonts w:ascii="Times New Roman" w:hAnsi="Times New Roman"/>
                <w:lang w:val="uk-UA" w:eastAsia="ru-RU"/>
              </w:rPr>
              <w:t>7-8</w:t>
            </w:r>
          </w:p>
        </w:tc>
        <w:tc>
          <w:tcPr>
            <w:tcW w:w="8283" w:type="dxa"/>
            <w:tcBorders>
              <w:top w:val="single" w:sz="4" w:space="0" w:color="auto"/>
              <w:left w:val="single" w:sz="4" w:space="0" w:color="auto"/>
              <w:bottom w:val="single" w:sz="4" w:space="0" w:color="auto"/>
            </w:tcBorders>
            <w:shd w:val="clear" w:color="auto" w:fill="auto"/>
          </w:tcPr>
          <w:p w:rsidR="00AC1347" w:rsidRPr="00A81EC5" w:rsidRDefault="00AC1347" w:rsidP="00AC1347">
            <w:pPr>
              <w:spacing w:after="0" w:line="240" w:lineRule="auto"/>
              <w:jc w:val="both"/>
              <w:rPr>
                <w:rFonts w:ascii="Times New Roman" w:hAnsi="Times New Roman"/>
                <w:lang w:val="uk-UA" w:eastAsia="ru-RU"/>
              </w:rPr>
            </w:pPr>
            <w:r w:rsidRPr="00A81EC5">
              <w:rPr>
                <w:rFonts w:ascii="Times New Roman" w:hAnsi="Times New Roman"/>
                <w:lang w:val="uk-UA" w:eastAsia="ru-RU"/>
              </w:rPr>
              <w:t>студент недостатньо повністю виконує завдання самостійної роботи</w:t>
            </w:r>
          </w:p>
        </w:tc>
      </w:tr>
      <w:tr w:rsidR="00AC1347" w:rsidRPr="00633F59" w:rsidTr="00736E83">
        <w:tc>
          <w:tcPr>
            <w:tcW w:w="1548" w:type="dxa"/>
            <w:tcBorders>
              <w:top w:val="single" w:sz="4" w:space="0" w:color="auto"/>
              <w:bottom w:val="single" w:sz="4" w:space="0" w:color="auto"/>
              <w:right w:val="single" w:sz="4" w:space="0" w:color="auto"/>
            </w:tcBorders>
            <w:shd w:val="clear" w:color="auto" w:fill="auto"/>
          </w:tcPr>
          <w:p w:rsidR="00AC1347" w:rsidRPr="00A81EC5" w:rsidRDefault="00310E4A" w:rsidP="00AC1347">
            <w:pPr>
              <w:spacing w:after="0" w:line="240" w:lineRule="auto"/>
              <w:jc w:val="center"/>
              <w:rPr>
                <w:rFonts w:ascii="Times New Roman" w:hAnsi="Times New Roman"/>
                <w:lang w:val="uk-UA" w:eastAsia="ru-RU"/>
              </w:rPr>
            </w:pPr>
            <w:r w:rsidRPr="00A81EC5">
              <w:rPr>
                <w:rFonts w:ascii="Times New Roman" w:hAnsi="Times New Roman"/>
                <w:lang w:val="uk-UA" w:eastAsia="ru-RU"/>
              </w:rPr>
              <w:t>5-6</w:t>
            </w:r>
          </w:p>
        </w:tc>
        <w:tc>
          <w:tcPr>
            <w:tcW w:w="8283" w:type="dxa"/>
            <w:tcBorders>
              <w:top w:val="single" w:sz="4" w:space="0" w:color="auto"/>
              <w:left w:val="single" w:sz="4" w:space="0" w:color="auto"/>
              <w:bottom w:val="single" w:sz="4" w:space="0" w:color="auto"/>
            </w:tcBorders>
            <w:shd w:val="clear" w:color="auto" w:fill="auto"/>
          </w:tcPr>
          <w:p w:rsidR="00AC1347" w:rsidRPr="00A81EC5" w:rsidRDefault="00AC1347" w:rsidP="00AC1347">
            <w:pPr>
              <w:spacing w:after="0" w:line="240" w:lineRule="auto"/>
              <w:jc w:val="both"/>
              <w:rPr>
                <w:rFonts w:ascii="Times New Roman" w:hAnsi="Times New Roman"/>
                <w:lang w:val="uk-UA" w:eastAsia="ru-RU"/>
              </w:rPr>
            </w:pPr>
            <w:r w:rsidRPr="00A81EC5">
              <w:rPr>
                <w:rFonts w:ascii="Times New Roman" w:hAnsi="Times New Roman"/>
                <w:lang w:val="uk-UA" w:eastAsia="ru-RU"/>
              </w:rPr>
              <w:t>студент важко відтворює навчальний матеріал</w:t>
            </w:r>
          </w:p>
        </w:tc>
      </w:tr>
      <w:tr w:rsidR="00AC1347" w:rsidRPr="00633F59" w:rsidTr="00736E83">
        <w:tc>
          <w:tcPr>
            <w:tcW w:w="1548" w:type="dxa"/>
            <w:tcBorders>
              <w:top w:val="single" w:sz="4" w:space="0" w:color="auto"/>
              <w:bottom w:val="single" w:sz="4" w:space="0" w:color="auto"/>
              <w:right w:val="single" w:sz="4" w:space="0" w:color="auto"/>
            </w:tcBorders>
            <w:shd w:val="clear" w:color="auto" w:fill="auto"/>
          </w:tcPr>
          <w:p w:rsidR="00AC1347" w:rsidRPr="00A81EC5" w:rsidRDefault="00310E4A" w:rsidP="00AC1347">
            <w:pPr>
              <w:spacing w:after="0" w:line="240" w:lineRule="auto"/>
              <w:jc w:val="center"/>
              <w:rPr>
                <w:rFonts w:ascii="Times New Roman" w:hAnsi="Times New Roman"/>
                <w:lang w:val="uk-UA" w:eastAsia="ru-RU"/>
              </w:rPr>
            </w:pPr>
            <w:r w:rsidRPr="00A81EC5">
              <w:rPr>
                <w:rFonts w:ascii="Times New Roman" w:hAnsi="Times New Roman"/>
                <w:lang w:val="uk-UA" w:eastAsia="ru-RU"/>
              </w:rPr>
              <w:t>3-4</w:t>
            </w:r>
          </w:p>
        </w:tc>
        <w:tc>
          <w:tcPr>
            <w:tcW w:w="8283" w:type="dxa"/>
            <w:tcBorders>
              <w:top w:val="single" w:sz="4" w:space="0" w:color="auto"/>
              <w:left w:val="single" w:sz="4" w:space="0" w:color="auto"/>
              <w:bottom w:val="single" w:sz="4" w:space="0" w:color="auto"/>
            </w:tcBorders>
            <w:shd w:val="clear" w:color="auto" w:fill="auto"/>
          </w:tcPr>
          <w:p w:rsidR="00AC1347" w:rsidRPr="00A81EC5" w:rsidRDefault="00AC1347" w:rsidP="00AC1347">
            <w:pPr>
              <w:spacing w:after="0" w:line="240" w:lineRule="auto"/>
              <w:jc w:val="both"/>
              <w:rPr>
                <w:rFonts w:ascii="Times New Roman" w:hAnsi="Times New Roman"/>
                <w:lang w:val="uk-UA" w:eastAsia="ru-RU"/>
              </w:rPr>
            </w:pPr>
            <w:r w:rsidRPr="00A81EC5">
              <w:rPr>
                <w:rFonts w:ascii="Times New Roman" w:hAnsi="Times New Roman"/>
                <w:lang w:val="uk-UA" w:eastAsia="ru-RU"/>
              </w:rPr>
              <w:t>студент недбало виконує завдання самостійної роботи, має недостатні знання і засвоєння вивченого матеріалу</w:t>
            </w:r>
          </w:p>
        </w:tc>
      </w:tr>
      <w:tr w:rsidR="00AC1347" w:rsidRPr="00633F59" w:rsidTr="00736E83">
        <w:tc>
          <w:tcPr>
            <w:tcW w:w="1548" w:type="dxa"/>
            <w:tcBorders>
              <w:top w:val="single" w:sz="4" w:space="0" w:color="auto"/>
              <w:bottom w:val="single" w:sz="4" w:space="0" w:color="auto"/>
              <w:right w:val="single" w:sz="4" w:space="0" w:color="auto"/>
            </w:tcBorders>
            <w:shd w:val="clear" w:color="auto" w:fill="auto"/>
          </w:tcPr>
          <w:p w:rsidR="00AC1347" w:rsidRPr="00A81EC5" w:rsidRDefault="00AC1347" w:rsidP="00AC1347">
            <w:pPr>
              <w:spacing w:after="0" w:line="240" w:lineRule="auto"/>
              <w:jc w:val="center"/>
              <w:rPr>
                <w:rFonts w:ascii="Times New Roman" w:hAnsi="Times New Roman"/>
                <w:lang w:val="uk-UA" w:eastAsia="ru-RU"/>
              </w:rPr>
            </w:pPr>
            <w:r w:rsidRPr="00A81EC5">
              <w:rPr>
                <w:rFonts w:ascii="Times New Roman" w:hAnsi="Times New Roman"/>
                <w:lang w:val="uk-UA" w:eastAsia="ru-RU"/>
              </w:rPr>
              <w:t>1</w:t>
            </w:r>
            <w:r w:rsidR="00310E4A" w:rsidRPr="00A81EC5">
              <w:rPr>
                <w:rFonts w:ascii="Times New Roman" w:hAnsi="Times New Roman"/>
                <w:lang w:val="uk-UA" w:eastAsia="ru-RU"/>
              </w:rPr>
              <w:t>-2</w:t>
            </w:r>
          </w:p>
        </w:tc>
        <w:tc>
          <w:tcPr>
            <w:tcW w:w="8283" w:type="dxa"/>
            <w:tcBorders>
              <w:top w:val="single" w:sz="4" w:space="0" w:color="auto"/>
              <w:left w:val="single" w:sz="4" w:space="0" w:color="auto"/>
              <w:bottom w:val="single" w:sz="4" w:space="0" w:color="auto"/>
            </w:tcBorders>
            <w:shd w:val="clear" w:color="auto" w:fill="auto"/>
          </w:tcPr>
          <w:p w:rsidR="00AC1347" w:rsidRPr="00A81EC5" w:rsidRDefault="00AC1347" w:rsidP="00AC1347">
            <w:pPr>
              <w:spacing w:after="0" w:line="240" w:lineRule="auto"/>
              <w:jc w:val="both"/>
              <w:rPr>
                <w:rFonts w:ascii="Times New Roman" w:hAnsi="Times New Roman"/>
                <w:lang w:val="uk-UA" w:eastAsia="ru-RU"/>
              </w:rPr>
            </w:pPr>
            <w:r w:rsidRPr="00A81EC5">
              <w:rPr>
                <w:rFonts w:ascii="Times New Roman" w:hAnsi="Times New Roman"/>
                <w:lang w:val="uk-UA" w:eastAsia="ru-RU"/>
              </w:rPr>
              <w:t>студент виконує завдання самостійної роботи з грубими помилками</w:t>
            </w:r>
          </w:p>
        </w:tc>
      </w:tr>
      <w:tr w:rsidR="00AC1347" w:rsidRPr="00633F59" w:rsidTr="00736E83">
        <w:tc>
          <w:tcPr>
            <w:tcW w:w="1548" w:type="dxa"/>
            <w:tcBorders>
              <w:top w:val="single" w:sz="4" w:space="0" w:color="auto"/>
              <w:right w:val="single" w:sz="4" w:space="0" w:color="auto"/>
            </w:tcBorders>
            <w:shd w:val="clear" w:color="auto" w:fill="auto"/>
          </w:tcPr>
          <w:p w:rsidR="00AC1347" w:rsidRPr="00A81EC5" w:rsidRDefault="00AC1347" w:rsidP="00AC1347">
            <w:pPr>
              <w:spacing w:after="0" w:line="240" w:lineRule="auto"/>
              <w:jc w:val="center"/>
              <w:rPr>
                <w:rFonts w:ascii="Times New Roman" w:hAnsi="Times New Roman"/>
                <w:lang w:val="uk-UA" w:eastAsia="ru-RU"/>
              </w:rPr>
            </w:pPr>
            <w:r w:rsidRPr="00A81EC5">
              <w:rPr>
                <w:rFonts w:ascii="Times New Roman" w:hAnsi="Times New Roman"/>
                <w:lang w:val="uk-UA" w:eastAsia="ru-RU"/>
              </w:rPr>
              <w:t>0</w:t>
            </w:r>
          </w:p>
        </w:tc>
        <w:tc>
          <w:tcPr>
            <w:tcW w:w="8283" w:type="dxa"/>
            <w:tcBorders>
              <w:top w:val="single" w:sz="4" w:space="0" w:color="auto"/>
              <w:left w:val="single" w:sz="4" w:space="0" w:color="auto"/>
            </w:tcBorders>
            <w:shd w:val="clear" w:color="auto" w:fill="auto"/>
          </w:tcPr>
          <w:p w:rsidR="00AC1347" w:rsidRPr="00A81EC5" w:rsidRDefault="00AC1347" w:rsidP="00AC1347">
            <w:pPr>
              <w:spacing w:after="0" w:line="240" w:lineRule="auto"/>
              <w:jc w:val="both"/>
              <w:rPr>
                <w:rFonts w:ascii="Times New Roman" w:hAnsi="Times New Roman"/>
                <w:lang w:val="uk-UA" w:eastAsia="ru-RU"/>
              </w:rPr>
            </w:pPr>
            <w:r w:rsidRPr="00A81EC5">
              <w:rPr>
                <w:rFonts w:ascii="Times New Roman" w:hAnsi="Times New Roman"/>
                <w:lang w:val="uk-UA" w:eastAsia="ru-RU"/>
              </w:rPr>
              <w:t>студент не виконує завдання самостійної роботи</w:t>
            </w:r>
          </w:p>
        </w:tc>
      </w:tr>
    </w:tbl>
    <w:p w:rsidR="00AC1347" w:rsidRPr="00A81EC5" w:rsidRDefault="00AC1347" w:rsidP="00645119">
      <w:pPr>
        <w:spacing w:after="0" w:line="240" w:lineRule="auto"/>
        <w:ind w:firstLine="708"/>
        <w:jc w:val="both"/>
        <w:rPr>
          <w:rFonts w:ascii="Times New Roman" w:hAnsi="Times New Roman"/>
          <w:b/>
          <w:lang w:val="uk-UA"/>
        </w:rPr>
      </w:pPr>
    </w:p>
    <w:p w:rsidR="00350DA1" w:rsidRPr="00A81EC5" w:rsidRDefault="00350DA1" w:rsidP="00350DA1">
      <w:pPr>
        <w:spacing w:after="0" w:line="240" w:lineRule="auto"/>
        <w:ind w:firstLine="708"/>
        <w:jc w:val="both"/>
        <w:rPr>
          <w:lang w:val="ru-RU"/>
        </w:rPr>
      </w:pPr>
    </w:p>
    <w:p w:rsidR="00350DA1" w:rsidRPr="00A81EC5" w:rsidRDefault="00350DA1" w:rsidP="00350DA1">
      <w:pPr>
        <w:autoSpaceDE w:val="0"/>
        <w:autoSpaceDN w:val="0"/>
        <w:adjustRightInd w:val="0"/>
        <w:spacing w:after="0" w:line="240" w:lineRule="auto"/>
        <w:ind w:firstLine="708"/>
        <w:jc w:val="both"/>
        <w:rPr>
          <w:rFonts w:ascii="Times New Roman" w:eastAsia="Calibri" w:hAnsi="Times New Roman"/>
          <w:color w:val="000000"/>
          <w:lang w:val="ru-RU"/>
        </w:rPr>
      </w:pPr>
      <w:r w:rsidRPr="00A81EC5">
        <w:rPr>
          <w:rFonts w:ascii="Times New Roman" w:eastAsia="Calibri" w:hAnsi="Times New Roman"/>
          <w:color w:val="000000"/>
          <w:lang w:val="ru-RU"/>
        </w:rPr>
        <w:t xml:space="preserve">Оцінювання </w:t>
      </w:r>
      <w:r w:rsidRPr="00A81EC5">
        <w:rPr>
          <w:rFonts w:ascii="Times New Roman" w:eastAsia="Calibri" w:hAnsi="Times New Roman"/>
          <w:i/>
          <w:iCs/>
          <w:color w:val="000000"/>
          <w:lang w:val="ru-RU"/>
        </w:rPr>
        <w:t xml:space="preserve">повідомлення (доповіді) </w:t>
      </w:r>
      <w:r w:rsidRPr="00A81EC5">
        <w:rPr>
          <w:rFonts w:ascii="Times New Roman" w:eastAsia="Calibri" w:hAnsi="Times New Roman"/>
          <w:color w:val="000000"/>
          <w:lang w:val="ru-RU"/>
        </w:rPr>
        <w:t xml:space="preserve">здійснюється за такими критеріями: самостійність та оригінальність дослідження, виконання поставлених автором завдань, здатність здійснювати узагальнення на основі опрацювання теоретичного матеріалу та відсутність помилок при оформленні цитування й посилань на джерела. </w:t>
      </w:r>
    </w:p>
    <w:p w:rsidR="00350DA1" w:rsidRPr="00A81EC5" w:rsidRDefault="00350DA1" w:rsidP="00350DA1">
      <w:pPr>
        <w:spacing w:after="0" w:line="240" w:lineRule="auto"/>
        <w:ind w:firstLine="708"/>
        <w:jc w:val="both"/>
        <w:rPr>
          <w:rFonts w:ascii="Times New Roman" w:hAnsi="Times New Roman"/>
          <w:b/>
          <w:lang w:val="ru-RU"/>
        </w:rPr>
      </w:pPr>
      <w:r w:rsidRPr="00A81EC5">
        <w:rPr>
          <w:rFonts w:ascii="Times New Roman" w:eastAsia="Calibri" w:hAnsi="Times New Roman"/>
          <w:color w:val="000000"/>
          <w:lang w:val="ru-RU"/>
        </w:rPr>
        <w:t xml:space="preserve">Критеріями оцінювання </w:t>
      </w:r>
      <w:r w:rsidRPr="00A81EC5">
        <w:rPr>
          <w:rFonts w:ascii="Times New Roman" w:eastAsia="Calibri" w:hAnsi="Times New Roman"/>
          <w:i/>
          <w:iCs/>
          <w:color w:val="000000"/>
          <w:lang w:val="ru-RU"/>
        </w:rPr>
        <w:t xml:space="preserve">презентації </w:t>
      </w:r>
      <w:r w:rsidRPr="00A81EC5">
        <w:rPr>
          <w:rFonts w:ascii="Times New Roman" w:eastAsia="Calibri" w:hAnsi="Times New Roman"/>
          <w:color w:val="000000"/>
          <w:lang w:val="ru-RU"/>
        </w:rPr>
        <w:t>є її відповідність змісту доповіді студента за матеріалами дослідження та оригінальність візуального представлення.</w:t>
      </w:r>
    </w:p>
    <w:p w:rsidR="000A3A5D" w:rsidRPr="00A81EC5" w:rsidRDefault="000A3A5D" w:rsidP="00781D28">
      <w:pPr>
        <w:spacing w:after="0" w:line="240" w:lineRule="auto"/>
        <w:ind w:firstLine="284"/>
        <w:jc w:val="center"/>
        <w:rPr>
          <w:rFonts w:ascii="Times New Roman" w:hAnsi="Times New Roman"/>
          <w:b/>
          <w:lang w:val="ru-RU"/>
        </w:rPr>
      </w:pPr>
    </w:p>
    <w:p w:rsidR="00D0227B" w:rsidRPr="00CA38C5" w:rsidRDefault="00D0227B" w:rsidP="00D0227B">
      <w:pPr>
        <w:spacing w:after="0" w:line="240" w:lineRule="auto"/>
        <w:ind w:firstLine="708"/>
        <w:jc w:val="center"/>
        <w:rPr>
          <w:rFonts w:ascii="Times New Roman" w:hAnsi="Times New Roman"/>
          <w:b/>
          <w:sz w:val="24"/>
          <w:szCs w:val="24"/>
          <w:lang w:val="ru-RU"/>
        </w:rPr>
      </w:pPr>
      <w:r w:rsidRPr="00CA38C5">
        <w:rPr>
          <w:rFonts w:ascii="Times New Roman" w:hAnsi="Times New Roman"/>
          <w:b/>
          <w:sz w:val="24"/>
          <w:szCs w:val="24"/>
          <w:lang w:val="ru-RU"/>
        </w:rPr>
        <w:t>Критерії оцінювання модульної контрольної роботи</w:t>
      </w:r>
    </w:p>
    <w:p w:rsidR="00D0227B" w:rsidRPr="0098618D" w:rsidRDefault="00D0227B" w:rsidP="00D0227B">
      <w:pPr>
        <w:spacing w:after="0" w:line="240" w:lineRule="auto"/>
        <w:ind w:firstLine="708"/>
        <w:jc w:val="both"/>
        <w:rPr>
          <w:rFonts w:ascii="Times New Roman" w:hAnsi="Times New Roman"/>
          <w:b/>
          <w:lang w:val="ru-RU"/>
        </w:rPr>
      </w:pPr>
      <w:r w:rsidRPr="0098618D">
        <w:rPr>
          <w:rFonts w:ascii="Times New Roman" w:hAnsi="Times New Roman"/>
          <w:sz w:val="24"/>
          <w:szCs w:val="24"/>
          <w:lang w:val="ru-RU"/>
        </w:rPr>
        <w:t xml:space="preserve">Упродовж семестру з дисципліни проводиться </w:t>
      </w:r>
      <w:r>
        <w:rPr>
          <w:rFonts w:ascii="Times New Roman" w:hAnsi="Times New Roman"/>
          <w:sz w:val="24"/>
          <w:szCs w:val="24"/>
          <w:lang w:val="ru-RU"/>
        </w:rPr>
        <w:t>1</w:t>
      </w:r>
      <w:r w:rsidRPr="0098618D">
        <w:rPr>
          <w:rFonts w:ascii="Times New Roman" w:hAnsi="Times New Roman"/>
          <w:sz w:val="24"/>
          <w:szCs w:val="24"/>
          <w:lang w:val="ru-RU"/>
        </w:rPr>
        <w:t xml:space="preserve"> модульн</w:t>
      </w:r>
      <w:r>
        <w:rPr>
          <w:rFonts w:ascii="Times New Roman" w:hAnsi="Times New Roman"/>
          <w:sz w:val="24"/>
          <w:szCs w:val="24"/>
          <w:lang w:val="ru-RU"/>
        </w:rPr>
        <w:t>а</w:t>
      </w:r>
      <w:r w:rsidRPr="0098618D">
        <w:rPr>
          <w:rFonts w:ascii="Times New Roman" w:hAnsi="Times New Roman"/>
          <w:sz w:val="24"/>
          <w:szCs w:val="24"/>
          <w:lang w:val="ru-RU"/>
        </w:rPr>
        <w:t xml:space="preserve"> контрольн</w:t>
      </w:r>
      <w:r>
        <w:rPr>
          <w:rFonts w:ascii="Times New Roman" w:hAnsi="Times New Roman"/>
          <w:sz w:val="24"/>
          <w:szCs w:val="24"/>
          <w:lang w:val="ru-RU"/>
        </w:rPr>
        <w:t>а</w:t>
      </w:r>
      <w:r w:rsidRPr="0098618D">
        <w:rPr>
          <w:rFonts w:ascii="Times New Roman" w:hAnsi="Times New Roman"/>
          <w:sz w:val="24"/>
          <w:szCs w:val="24"/>
          <w:lang w:val="ru-RU"/>
        </w:rPr>
        <w:t xml:space="preserve"> робот</w:t>
      </w:r>
      <w:r>
        <w:rPr>
          <w:rFonts w:ascii="Times New Roman" w:hAnsi="Times New Roman"/>
          <w:sz w:val="24"/>
          <w:szCs w:val="24"/>
          <w:lang w:val="ru-RU"/>
        </w:rPr>
        <w:t>а</w:t>
      </w:r>
      <w:r w:rsidRPr="0098618D">
        <w:rPr>
          <w:rFonts w:ascii="Times New Roman" w:hAnsi="Times New Roman"/>
          <w:sz w:val="24"/>
          <w:szCs w:val="24"/>
          <w:lang w:val="ru-RU"/>
        </w:rPr>
        <w:t xml:space="preserve"> (МКР). МКР складається з вирішення тестових завдань, </w:t>
      </w:r>
      <w:r>
        <w:rPr>
          <w:rFonts w:ascii="Times New Roman" w:hAnsi="Times New Roman"/>
          <w:sz w:val="24"/>
          <w:szCs w:val="24"/>
          <w:lang w:val="ru-RU"/>
        </w:rPr>
        <w:t xml:space="preserve">термінологічного диктанту, </w:t>
      </w:r>
      <w:r w:rsidRPr="0098618D">
        <w:rPr>
          <w:rFonts w:ascii="Times New Roman" w:hAnsi="Times New Roman"/>
          <w:sz w:val="24"/>
          <w:szCs w:val="24"/>
          <w:lang w:val="ru-RU"/>
        </w:rPr>
        <w:t>теоретичних питань</w:t>
      </w:r>
      <w:r>
        <w:rPr>
          <w:rFonts w:ascii="Times New Roman" w:hAnsi="Times New Roman"/>
          <w:sz w:val="24"/>
          <w:szCs w:val="24"/>
          <w:lang w:val="ru-RU"/>
        </w:rPr>
        <w:t xml:space="preserve">, практичних задач, а в </w:t>
      </w:r>
      <w:r w:rsidRPr="00BB2386">
        <w:rPr>
          <w:rFonts w:ascii="Times New Roman" w:hAnsi="Times New Roman"/>
          <w:sz w:val="24"/>
          <w:szCs w:val="24"/>
          <w:u w:val="single"/>
          <w:lang w:val="ru-RU"/>
        </w:rPr>
        <w:t>умовах дистанційного навчання</w:t>
      </w:r>
      <w:r>
        <w:rPr>
          <w:rFonts w:ascii="Times New Roman" w:hAnsi="Times New Roman"/>
          <w:sz w:val="24"/>
          <w:szCs w:val="24"/>
          <w:lang w:val="ru-RU"/>
        </w:rPr>
        <w:t xml:space="preserve"> ‒ тестів і практичних завдань.</w:t>
      </w:r>
      <w:r w:rsidRPr="0098618D">
        <w:rPr>
          <w:rFonts w:ascii="Times New Roman" w:hAnsi="Times New Roman"/>
          <w:sz w:val="24"/>
          <w:szCs w:val="24"/>
          <w:lang w:val="ru-RU"/>
        </w:rPr>
        <w:t xml:space="preserve"> До модульної контрольної роботи допускаються всі </w:t>
      </w:r>
      <w:r>
        <w:rPr>
          <w:rFonts w:ascii="Times New Roman" w:hAnsi="Times New Roman"/>
          <w:sz w:val="24"/>
          <w:szCs w:val="24"/>
          <w:lang w:val="ru-RU"/>
        </w:rPr>
        <w:t>здобувачі</w:t>
      </w:r>
      <w:r w:rsidRPr="0098618D">
        <w:rPr>
          <w:rFonts w:ascii="Times New Roman" w:hAnsi="Times New Roman"/>
          <w:sz w:val="24"/>
          <w:szCs w:val="24"/>
          <w:lang w:val="ru-RU"/>
        </w:rPr>
        <w:t xml:space="preserve">. На виконання письмового компонента МКР відводиться до двох академічних годин. </w:t>
      </w:r>
      <w:r>
        <w:rPr>
          <w:rFonts w:ascii="Times New Roman" w:hAnsi="Times New Roman"/>
          <w:sz w:val="24"/>
          <w:szCs w:val="24"/>
          <w:lang w:val="ru-RU"/>
        </w:rPr>
        <w:t>Здобувач</w:t>
      </w:r>
      <w:r w:rsidRPr="0098618D">
        <w:rPr>
          <w:rFonts w:ascii="Times New Roman" w:hAnsi="Times New Roman"/>
          <w:sz w:val="24"/>
          <w:szCs w:val="24"/>
          <w:lang w:val="ru-RU"/>
        </w:rPr>
        <w:t>, який не з'явився на МКР з поважної причини, може пройти його у визначений кафедрою термін</w:t>
      </w:r>
    </w:p>
    <w:p w:rsidR="00D0227B" w:rsidRPr="00CA38C5" w:rsidRDefault="00D0227B" w:rsidP="00D0227B">
      <w:pPr>
        <w:spacing w:after="0" w:line="240" w:lineRule="auto"/>
        <w:ind w:firstLine="708"/>
        <w:jc w:val="both"/>
        <w:rPr>
          <w:rFonts w:ascii="Times New Roman" w:hAnsi="Times New Roman"/>
          <w:sz w:val="24"/>
          <w:szCs w:val="24"/>
          <w:lang w:val="ru-RU"/>
        </w:rPr>
      </w:pPr>
      <w:r w:rsidRPr="00CA38C5">
        <w:rPr>
          <w:rFonts w:ascii="Times New Roman" w:hAnsi="Times New Roman"/>
          <w:sz w:val="24"/>
          <w:szCs w:val="24"/>
          <w:lang w:val="ru-RU"/>
        </w:rPr>
        <w:t xml:space="preserve">У випадку отримання незадовільної контрольної модульної рейтингової оцінки </w:t>
      </w:r>
      <w:r>
        <w:rPr>
          <w:rFonts w:ascii="Times New Roman" w:hAnsi="Times New Roman"/>
          <w:sz w:val="24"/>
          <w:szCs w:val="24"/>
          <w:lang w:val="ru-RU"/>
        </w:rPr>
        <w:t>здобувач</w:t>
      </w:r>
      <w:r w:rsidRPr="00CA38C5">
        <w:rPr>
          <w:rFonts w:ascii="Times New Roman" w:hAnsi="Times New Roman"/>
          <w:sz w:val="24"/>
          <w:szCs w:val="24"/>
          <w:lang w:val="ru-RU"/>
        </w:rPr>
        <w:t xml:space="preserve"> повинен повторно пройти модульний контроль в установленому порядку. При повторному проходженні модульного контролю максимальна величина контрольної модульної рейтингової оцінки в балах, яку може отримати </w:t>
      </w:r>
      <w:r>
        <w:rPr>
          <w:rFonts w:ascii="Times New Roman" w:hAnsi="Times New Roman"/>
          <w:sz w:val="24"/>
          <w:szCs w:val="24"/>
          <w:lang w:val="ru-RU"/>
        </w:rPr>
        <w:t>здобувач</w:t>
      </w:r>
      <w:r w:rsidRPr="00CA38C5">
        <w:rPr>
          <w:rFonts w:ascii="Times New Roman" w:hAnsi="Times New Roman"/>
          <w:sz w:val="24"/>
          <w:szCs w:val="24"/>
          <w:lang w:val="ru-RU"/>
        </w:rPr>
        <w:t xml:space="preserve">, не повинна перевищувати максимальне значення оцінки «Добре» за національною шкалою. </w:t>
      </w:r>
    </w:p>
    <w:p w:rsidR="00D0227B" w:rsidRPr="00CA38C5" w:rsidRDefault="00D0227B" w:rsidP="00D0227B">
      <w:pPr>
        <w:spacing w:after="0" w:line="240" w:lineRule="auto"/>
        <w:ind w:firstLine="708"/>
        <w:jc w:val="both"/>
        <w:rPr>
          <w:rFonts w:ascii="Times New Roman" w:hAnsi="Times New Roman"/>
          <w:sz w:val="24"/>
          <w:szCs w:val="24"/>
          <w:lang w:val="ru-RU"/>
        </w:rPr>
      </w:pPr>
      <w:r w:rsidRPr="00CA38C5">
        <w:rPr>
          <w:rFonts w:ascii="Times New Roman" w:hAnsi="Times New Roman"/>
          <w:sz w:val="24"/>
          <w:szCs w:val="24"/>
          <w:lang w:val="ru-RU"/>
        </w:rPr>
        <w:t xml:space="preserve">Повторне проходження модульного контролю при отриманій раніше позитивній контрольній модульній рейтинговій оцінці з метою підвищення підсумкової модульної рейтингової оцінки не дозволяється. </w:t>
      </w:r>
    </w:p>
    <w:p w:rsidR="00D0227B" w:rsidRPr="00CA38C5" w:rsidRDefault="00D0227B" w:rsidP="00D0227B">
      <w:pPr>
        <w:spacing w:after="0" w:line="240" w:lineRule="auto"/>
        <w:ind w:firstLine="708"/>
        <w:jc w:val="both"/>
        <w:rPr>
          <w:rFonts w:ascii="Times New Roman" w:hAnsi="Times New Roman"/>
          <w:sz w:val="24"/>
          <w:szCs w:val="24"/>
          <w:lang w:val="ru-RU"/>
        </w:rPr>
      </w:pPr>
      <w:r w:rsidRPr="00CA38C5">
        <w:rPr>
          <w:rFonts w:ascii="Times New Roman" w:hAnsi="Times New Roman"/>
          <w:sz w:val="24"/>
          <w:szCs w:val="24"/>
          <w:lang w:val="ru-RU"/>
        </w:rPr>
        <w:t xml:space="preserve"> Сума поточної модульної та контрольної рейтингових оцінок становить підсумкову модульну рейтингову оцінку, якій відповідає певний рівень оцінки за національною шкалою.</w:t>
      </w:r>
    </w:p>
    <w:p w:rsidR="00FC5631" w:rsidRPr="00A81EC5" w:rsidRDefault="00FC5631" w:rsidP="00781D28">
      <w:pPr>
        <w:spacing w:after="0" w:line="240" w:lineRule="auto"/>
        <w:ind w:firstLine="284"/>
        <w:jc w:val="center"/>
        <w:rPr>
          <w:rFonts w:ascii="Times New Roman" w:hAnsi="Times New Roman"/>
          <w:b/>
          <w:lang w:val="ru-RU"/>
        </w:rPr>
      </w:pPr>
    </w:p>
    <w:p w:rsidR="009D35D4" w:rsidRPr="00A81EC5" w:rsidRDefault="009D35D4" w:rsidP="00781D28">
      <w:pPr>
        <w:spacing w:after="0" w:line="240" w:lineRule="auto"/>
        <w:ind w:firstLine="284"/>
        <w:jc w:val="center"/>
        <w:rPr>
          <w:rFonts w:ascii="Times New Roman" w:hAnsi="Times New Roman"/>
          <w:b/>
          <w:lang w:val="uk-UA"/>
        </w:rPr>
      </w:pPr>
      <w:r w:rsidRPr="00A81EC5">
        <w:rPr>
          <w:rFonts w:ascii="Times New Roman" w:hAnsi="Times New Roman"/>
          <w:b/>
          <w:lang w:val="uk-UA"/>
        </w:rPr>
        <w:t>Критерії оцінювання підсумкового семестрового контролю</w:t>
      </w:r>
    </w:p>
    <w:p w:rsidR="00FC5631" w:rsidRPr="00A81EC5" w:rsidRDefault="00092877" w:rsidP="00781D28">
      <w:pPr>
        <w:spacing w:after="0" w:line="240" w:lineRule="auto"/>
        <w:ind w:firstLine="284"/>
        <w:jc w:val="both"/>
        <w:rPr>
          <w:rFonts w:ascii="Times New Roman" w:hAnsi="Times New Roman"/>
          <w:lang w:val="uk-UA"/>
        </w:rPr>
      </w:pPr>
      <w:r w:rsidRPr="00A81EC5">
        <w:rPr>
          <w:rFonts w:ascii="Times New Roman" w:hAnsi="Times New Roman"/>
          <w:lang w:val="uk-UA"/>
        </w:rPr>
        <w:t xml:space="preserve">Якщо студент має позитивну (за національною шкалою) підсумкову семестрову модульну рейтингову оцінку, то він допускається до семестрового екзамену. </w:t>
      </w:r>
    </w:p>
    <w:p w:rsidR="00FC5631" w:rsidRPr="00A81EC5" w:rsidRDefault="00092877" w:rsidP="00781D28">
      <w:pPr>
        <w:spacing w:after="0" w:line="240" w:lineRule="auto"/>
        <w:ind w:firstLine="284"/>
        <w:jc w:val="both"/>
        <w:rPr>
          <w:rFonts w:ascii="Times New Roman" w:hAnsi="Times New Roman"/>
          <w:lang w:val="uk-UA"/>
        </w:rPr>
      </w:pPr>
      <w:r w:rsidRPr="00A81EC5">
        <w:rPr>
          <w:rFonts w:ascii="Times New Roman" w:hAnsi="Times New Roman"/>
          <w:lang w:val="uk-UA"/>
        </w:rPr>
        <w:t xml:space="preserve">Семестровий екзамен здійснюється </w:t>
      </w:r>
      <w:r w:rsidR="00FC5631" w:rsidRPr="00A81EC5">
        <w:rPr>
          <w:rFonts w:ascii="Times New Roman" w:hAnsi="Times New Roman"/>
          <w:lang w:val="uk-UA"/>
        </w:rPr>
        <w:t xml:space="preserve">екзаменатором </w:t>
      </w:r>
      <w:r w:rsidRPr="00A81EC5">
        <w:rPr>
          <w:rFonts w:ascii="Times New Roman" w:hAnsi="Times New Roman"/>
          <w:lang w:val="uk-UA"/>
        </w:rPr>
        <w:t>шляхом виконання студентом</w:t>
      </w:r>
      <w:r w:rsidR="00FC5631" w:rsidRPr="00A81EC5">
        <w:rPr>
          <w:rFonts w:ascii="Times New Roman" w:hAnsi="Times New Roman"/>
          <w:lang w:val="uk-UA"/>
        </w:rPr>
        <w:t xml:space="preserve"> усної та (або) </w:t>
      </w:r>
      <w:r w:rsidRPr="00A81EC5">
        <w:rPr>
          <w:rFonts w:ascii="Times New Roman" w:hAnsi="Times New Roman"/>
          <w:lang w:val="uk-UA"/>
        </w:rPr>
        <w:t xml:space="preserve">письмової екзаменаційної роботи тривалістю до трьох академічних годин. </w:t>
      </w:r>
    </w:p>
    <w:p w:rsidR="00EF5C3A" w:rsidRPr="00A81EC5" w:rsidRDefault="00EF5C3A" w:rsidP="00781D28">
      <w:pPr>
        <w:spacing w:after="0" w:line="240" w:lineRule="auto"/>
        <w:ind w:firstLine="284"/>
        <w:jc w:val="both"/>
        <w:rPr>
          <w:rFonts w:ascii="Times New Roman" w:hAnsi="Times New Roman"/>
          <w:lang w:val="uk-UA" w:eastAsia="ru-RU"/>
        </w:rPr>
      </w:pPr>
      <w:r w:rsidRPr="00A81EC5">
        <w:rPr>
          <w:rFonts w:ascii="Times New Roman" w:hAnsi="Times New Roman"/>
          <w:lang w:val="uk-UA" w:eastAsia="ru-RU"/>
        </w:rPr>
        <w:t xml:space="preserve">До екзамену допускаються тільки ті студенти, які отримали такі бали: по 35 балів і більше – за контроль усіх двох змістових модулів. Студенти, в яких оцінки за сумою двох модулів дорівнюють або є вищими за 60 балів, можуть не приймати участі в екзаменаційному контролі, але за бажанням вони можуть покращити свою оцінку, прийнявши участь в екзаменаційних тестуваннях. </w:t>
      </w:r>
    </w:p>
    <w:p w:rsidR="00EF5C3A" w:rsidRPr="00A81EC5" w:rsidRDefault="00EF5C3A" w:rsidP="00781D28">
      <w:pPr>
        <w:spacing w:after="0" w:line="240" w:lineRule="auto"/>
        <w:ind w:firstLine="284"/>
        <w:jc w:val="both"/>
        <w:rPr>
          <w:rFonts w:ascii="Times New Roman" w:hAnsi="Times New Roman"/>
          <w:lang w:val="uk-UA" w:eastAsia="ru-RU"/>
        </w:rPr>
      </w:pPr>
    </w:p>
    <w:p w:rsidR="00EF5C3A" w:rsidRPr="00A81EC5" w:rsidRDefault="00EF5C3A" w:rsidP="00781D28">
      <w:pPr>
        <w:spacing w:after="0" w:line="240" w:lineRule="auto"/>
        <w:ind w:firstLine="284"/>
        <w:jc w:val="both"/>
        <w:rPr>
          <w:rFonts w:ascii="Times New Roman" w:hAnsi="Times New Roman"/>
          <w:lang w:val="uk-UA" w:eastAsia="ru-RU"/>
        </w:rPr>
      </w:pPr>
      <w:r w:rsidRPr="00A81EC5">
        <w:rPr>
          <w:rFonts w:ascii="Times New Roman" w:hAnsi="Times New Roman"/>
          <w:lang w:val="uk-UA" w:eastAsia="ru-RU"/>
        </w:rPr>
        <w:t xml:space="preserve">Для комплексного оцінювання успішності абітурієнта на екзамені з означеного курсу мають бути враховані наступні критерії: </w:t>
      </w:r>
    </w:p>
    <w:p w:rsidR="00EF5C3A" w:rsidRPr="00A81EC5" w:rsidRDefault="00EF5C3A" w:rsidP="00781D28">
      <w:pPr>
        <w:spacing w:after="0" w:line="240" w:lineRule="auto"/>
        <w:ind w:firstLine="284"/>
        <w:jc w:val="both"/>
        <w:rPr>
          <w:rFonts w:ascii="Times New Roman" w:hAnsi="Times New Roman"/>
          <w:lang w:val="uk-UA" w:eastAsia="ru-RU"/>
        </w:rPr>
      </w:pPr>
      <w:r w:rsidRPr="00A81EC5">
        <w:rPr>
          <w:rFonts w:ascii="Times New Roman" w:hAnsi="Times New Roman"/>
          <w:lang w:val="uk-UA" w:eastAsia="ru-RU"/>
        </w:rPr>
        <w:t xml:space="preserve">– повнота розкриття питання; </w:t>
      </w:r>
    </w:p>
    <w:p w:rsidR="00EF5C3A" w:rsidRPr="00A81EC5" w:rsidRDefault="00EF5C3A" w:rsidP="00781D28">
      <w:pPr>
        <w:spacing w:after="0" w:line="240" w:lineRule="auto"/>
        <w:ind w:firstLine="284"/>
        <w:jc w:val="both"/>
        <w:rPr>
          <w:rFonts w:ascii="Times New Roman" w:hAnsi="Times New Roman"/>
          <w:lang w:val="uk-UA" w:eastAsia="ru-RU"/>
        </w:rPr>
      </w:pPr>
      <w:r w:rsidRPr="00A81EC5">
        <w:rPr>
          <w:rFonts w:ascii="Times New Roman" w:hAnsi="Times New Roman"/>
          <w:lang w:val="uk-UA" w:eastAsia="ru-RU"/>
        </w:rPr>
        <w:t xml:space="preserve">– логіка викладення матеріалу; </w:t>
      </w:r>
    </w:p>
    <w:p w:rsidR="00EF5C3A" w:rsidRPr="00A81EC5" w:rsidRDefault="00EF5C3A" w:rsidP="00781D28">
      <w:pPr>
        <w:spacing w:after="0" w:line="240" w:lineRule="auto"/>
        <w:ind w:firstLine="284"/>
        <w:jc w:val="both"/>
        <w:rPr>
          <w:rFonts w:ascii="Times New Roman" w:hAnsi="Times New Roman"/>
          <w:lang w:val="uk-UA" w:eastAsia="ru-RU"/>
        </w:rPr>
      </w:pPr>
      <w:r w:rsidRPr="00A81EC5">
        <w:rPr>
          <w:rFonts w:ascii="Times New Roman" w:hAnsi="Times New Roman"/>
          <w:lang w:val="uk-UA" w:eastAsia="ru-RU"/>
        </w:rPr>
        <w:t xml:space="preserve">– культура мовлення; </w:t>
      </w:r>
    </w:p>
    <w:p w:rsidR="00EF5C3A" w:rsidRPr="00A81EC5" w:rsidRDefault="00EF5C3A" w:rsidP="00781D28">
      <w:pPr>
        <w:spacing w:after="0" w:line="240" w:lineRule="auto"/>
        <w:ind w:firstLine="284"/>
        <w:jc w:val="both"/>
        <w:rPr>
          <w:rFonts w:ascii="Times New Roman" w:hAnsi="Times New Roman"/>
          <w:lang w:val="uk-UA" w:eastAsia="ru-RU"/>
        </w:rPr>
      </w:pPr>
      <w:r w:rsidRPr="00A81EC5">
        <w:rPr>
          <w:rFonts w:ascii="Times New Roman" w:hAnsi="Times New Roman"/>
          <w:lang w:val="uk-UA" w:eastAsia="ru-RU"/>
        </w:rPr>
        <w:t xml:space="preserve">– впевненість, емоційність та аргументованість відповіді; </w:t>
      </w:r>
    </w:p>
    <w:p w:rsidR="00EF5C3A" w:rsidRPr="00A81EC5" w:rsidRDefault="00EF5C3A" w:rsidP="00781D28">
      <w:pPr>
        <w:spacing w:after="0" w:line="240" w:lineRule="auto"/>
        <w:ind w:firstLine="284"/>
        <w:jc w:val="both"/>
        <w:rPr>
          <w:rFonts w:ascii="Times New Roman" w:hAnsi="Times New Roman"/>
          <w:lang w:val="uk-UA" w:eastAsia="ru-RU"/>
        </w:rPr>
      </w:pPr>
      <w:r w:rsidRPr="00A81EC5">
        <w:rPr>
          <w:rFonts w:ascii="Times New Roman" w:hAnsi="Times New Roman"/>
          <w:lang w:val="uk-UA" w:eastAsia="ru-RU"/>
        </w:rPr>
        <w:t xml:space="preserve">– використання під час відповіді додаткової інформації; </w:t>
      </w:r>
    </w:p>
    <w:p w:rsidR="00EF5C3A" w:rsidRPr="00A81EC5" w:rsidRDefault="00EF5C3A" w:rsidP="00781D28">
      <w:pPr>
        <w:spacing w:after="0" w:line="240" w:lineRule="auto"/>
        <w:ind w:firstLine="284"/>
        <w:jc w:val="both"/>
        <w:rPr>
          <w:rFonts w:ascii="Times New Roman" w:hAnsi="Times New Roman"/>
          <w:lang w:val="uk-UA" w:eastAsia="ru-RU"/>
        </w:rPr>
      </w:pPr>
      <w:r w:rsidRPr="00A81EC5">
        <w:rPr>
          <w:rFonts w:ascii="Times New Roman" w:hAnsi="Times New Roman"/>
          <w:lang w:val="uk-UA" w:eastAsia="ru-RU"/>
        </w:rPr>
        <w:lastRenderedPageBreak/>
        <w:t xml:space="preserve">– уміння аргументувати, аналізувати, порівнювати, узагальнювати, навчальну інформацію, робити висновки. </w:t>
      </w:r>
    </w:p>
    <w:p w:rsidR="00EF5C3A" w:rsidRPr="00A81EC5" w:rsidRDefault="00EF5C3A" w:rsidP="00781D28">
      <w:pPr>
        <w:spacing w:after="0" w:line="240" w:lineRule="auto"/>
        <w:ind w:firstLine="284"/>
        <w:jc w:val="both"/>
        <w:rPr>
          <w:rFonts w:ascii="Times New Roman" w:hAnsi="Times New Roman"/>
          <w:lang w:val="uk-UA" w:eastAsia="ru-RU"/>
        </w:rPr>
      </w:pPr>
      <w:r w:rsidRPr="00A81EC5">
        <w:rPr>
          <w:rFonts w:ascii="Times New Roman" w:hAnsi="Times New Roman"/>
          <w:lang w:val="ru-RU" w:eastAsia="ru-RU"/>
        </w:rPr>
        <w:t xml:space="preserve">Кожен екзаменаційний білет складається із двох теоретичних питань та одного завдання практичного змісту. Тривалість підготовки до усної відповіді може становити 30-40 хвилин. Відповіді на питання екзаменаційного білетуфіксуються студентами на аркушах для підготовки. Оцінювання усних відповідей на фаховому випробуванні буде проводитися за 100 бальною шкалою. Загальне оцінювання результатів якого проводиться за 3-ма завданнями. Критерії оцінювання успішності студентів доводяться до них перед екзаменом на консультаціях. Для визначення ступеня оволодіння студентом навчального матеріалу використовуються наступні рівні досягнень студентів. </w:t>
      </w:r>
    </w:p>
    <w:p w:rsidR="00EF5C3A" w:rsidRPr="00A81EC5" w:rsidRDefault="00EF5C3A" w:rsidP="00EF5C3A">
      <w:pPr>
        <w:spacing w:after="0" w:line="240" w:lineRule="auto"/>
        <w:ind w:left="-142" w:firstLine="502"/>
        <w:jc w:val="right"/>
        <w:rPr>
          <w:rFonts w:ascii="Times New Roman" w:hAnsi="Times New Roman"/>
          <w:lang w:val="uk-UA" w:eastAsia="ru-RU"/>
        </w:rPr>
      </w:pPr>
    </w:p>
    <w:p w:rsidR="00EF5C3A" w:rsidRPr="00A81EC5" w:rsidRDefault="00A81EC5" w:rsidP="00A81EC5">
      <w:pPr>
        <w:tabs>
          <w:tab w:val="left" w:pos="1605"/>
        </w:tabs>
        <w:spacing w:after="0" w:line="240" w:lineRule="auto"/>
        <w:ind w:left="-142" w:firstLine="502"/>
        <w:rPr>
          <w:rFonts w:ascii="Times New Roman" w:hAnsi="Times New Roman"/>
          <w:b/>
          <w:lang w:val="uk-UA" w:eastAsia="ru-RU"/>
        </w:rPr>
      </w:pPr>
      <w:r>
        <w:rPr>
          <w:rFonts w:ascii="Times New Roman" w:hAnsi="Times New Roman"/>
          <w:lang w:val="uk-UA" w:eastAsia="ru-RU"/>
        </w:rPr>
        <w:tab/>
      </w:r>
      <w:r w:rsidR="00EF5C3A" w:rsidRPr="00A81EC5">
        <w:rPr>
          <w:rFonts w:ascii="Times New Roman" w:hAnsi="Times New Roman"/>
          <w:b/>
          <w:lang w:val="ru-RU" w:eastAsia="ru-RU"/>
        </w:rPr>
        <w:t>РІВНІ ТА КРИТЕРІЇ ОЦІНЮВАННЯ ЗНАНЬ І ВМІНЬ СТУДЕНТА</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1"/>
        <w:gridCol w:w="777"/>
        <w:gridCol w:w="7619"/>
      </w:tblGrid>
      <w:tr w:rsidR="00EF5C3A" w:rsidRPr="00633F59" w:rsidTr="009A016B">
        <w:tc>
          <w:tcPr>
            <w:tcW w:w="1741" w:type="dxa"/>
            <w:shd w:val="clear" w:color="auto" w:fill="auto"/>
          </w:tcPr>
          <w:p w:rsidR="00EF5C3A" w:rsidRPr="00A81EC5" w:rsidRDefault="00EF5C3A" w:rsidP="00EF5C3A">
            <w:pPr>
              <w:spacing w:after="0" w:line="240" w:lineRule="auto"/>
              <w:jc w:val="center"/>
              <w:rPr>
                <w:rFonts w:ascii="Times New Roman" w:hAnsi="Times New Roman"/>
                <w:b/>
                <w:lang w:val="uk-UA" w:eastAsia="ru-RU"/>
              </w:rPr>
            </w:pPr>
            <w:r w:rsidRPr="00A81EC5">
              <w:rPr>
                <w:rFonts w:ascii="Times New Roman" w:hAnsi="Times New Roman"/>
                <w:b/>
                <w:lang w:val="ru-RU" w:eastAsia="ru-RU"/>
              </w:rPr>
              <w:t>Рівні знань і вмінь</w:t>
            </w:r>
          </w:p>
        </w:tc>
        <w:tc>
          <w:tcPr>
            <w:tcW w:w="777" w:type="dxa"/>
            <w:shd w:val="clear" w:color="auto" w:fill="auto"/>
          </w:tcPr>
          <w:p w:rsidR="00EF5C3A" w:rsidRPr="00A81EC5" w:rsidRDefault="00EF5C3A" w:rsidP="00EF5C3A">
            <w:pPr>
              <w:spacing w:after="0" w:line="240" w:lineRule="auto"/>
              <w:jc w:val="center"/>
              <w:rPr>
                <w:rFonts w:ascii="Times New Roman" w:hAnsi="Times New Roman"/>
                <w:b/>
                <w:lang w:val="uk-UA" w:eastAsia="ru-RU"/>
              </w:rPr>
            </w:pPr>
            <w:r w:rsidRPr="00A81EC5">
              <w:rPr>
                <w:rFonts w:ascii="Times New Roman" w:hAnsi="Times New Roman"/>
                <w:b/>
                <w:lang w:val="ru-RU" w:eastAsia="ru-RU"/>
              </w:rPr>
              <w:t>Бали</w:t>
            </w:r>
          </w:p>
        </w:tc>
        <w:tc>
          <w:tcPr>
            <w:tcW w:w="7619" w:type="dxa"/>
            <w:shd w:val="clear" w:color="auto" w:fill="auto"/>
          </w:tcPr>
          <w:p w:rsidR="00EF5C3A" w:rsidRPr="00A81EC5" w:rsidRDefault="00EF5C3A" w:rsidP="00EF5C3A">
            <w:pPr>
              <w:spacing w:after="0" w:line="240" w:lineRule="auto"/>
              <w:jc w:val="center"/>
              <w:rPr>
                <w:rFonts w:ascii="Times New Roman" w:hAnsi="Times New Roman"/>
                <w:b/>
                <w:lang w:val="uk-UA" w:eastAsia="ru-RU"/>
              </w:rPr>
            </w:pPr>
            <w:r w:rsidRPr="00A81EC5">
              <w:rPr>
                <w:rFonts w:ascii="Times New Roman" w:hAnsi="Times New Roman"/>
                <w:b/>
                <w:lang w:val="uk-UA" w:eastAsia="ru-RU"/>
              </w:rPr>
              <w:t>Загальні критерії оцінювання знань і вмінь абітурієнта</w:t>
            </w:r>
          </w:p>
        </w:tc>
      </w:tr>
      <w:tr w:rsidR="00EF5C3A" w:rsidRPr="00633F59" w:rsidTr="009A016B">
        <w:tc>
          <w:tcPr>
            <w:tcW w:w="1741" w:type="dxa"/>
            <w:vMerge w:val="restart"/>
            <w:shd w:val="clear" w:color="auto" w:fill="auto"/>
          </w:tcPr>
          <w:p w:rsidR="00EF5C3A" w:rsidRPr="00A81EC5" w:rsidRDefault="00EF5C3A" w:rsidP="00EF5C3A">
            <w:pPr>
              <w:spacing w:after="0" w:line="240" w:lineRule="auto"/>
              <w:jc w:val="center"/>
              <w:rPr>
                <w:rFonts w:ascii="Times New Roman" w:hAnsi="Times New Roman"/>
                <w:lang w:val="uk-UA" w:eastAsia="ru-RU"/>
              </w:rPr>
            </w:pPr>
            <w:r w:rsidRPr="00A81EC5">
              <w:rPr>
                <w:rFonts w:ascii="Times New Roman" w:hAnsi="Times New Roman"/>
                <w:lang w:val="ru-RU" w:eastAsia="ru-RU"/>
              </w:rPr>
              <w:t>ПОЧАТКОВИЙ (E)</w:t>
            </w:r>
          </w:p>
        </w:tc>
        <w:tc>
          <w:tcPr>
            <w:tcW w:w="777" w:type="dxa"/>
            <w:shd w:val="clear" w:color="auto" w:fill="auto"/>
          </w:tcPr>
          <w:p w:rsidR="00EF5C3A" w:rsidRPr="00A81EC5" w:rsidRDefault="00EF5C3A" w:rsidP="00EF5C3A">
            <w:pPr>
              <w:spacing w:after="0" w:line="240" w:lineRule="auto"/>
              <w:jc w:val="both"/>
              <w:rPr>
                <w:rFonts w:ascii="Times New Roman" w:hAnsi="Times New Roman"/>
                <w:lang w:val="uk-UA" w:eastAsia="ru-RU"/>
              </w:rPr>
            </w:pPr>
            <w:r w:rsidRPr="00A81EC5">
              <w:rPr>
                <w:rFonts w:ascii="Times New Roman" w:hAnsi="Times New Roman"/>
                <w:lang w:val="ru-RU" w:eastAsia="ru-RU"/>
              </w:rPr>
              <w:t>50-5</w:t>
            </w:r>
            <w:r w:rsidRPr="00A81EC5">
              <w:rPr>
                <w:rFonts w:ascii="Times New Roman" w:hAnsi="Times New Roman"/>
                <w:lang w:val="uk-UA" w:eastAsia="ru-RU"/>
              </w:rPr>
              <w:t>2</w:t>
            </w:r>
          </w:p>
        </w:tc>
        <w:tc>
          <w:tcPr>
            <w:tcW w:w="7619" w:type="dxa"/>
            <w:shd w:val="clear" w:color="auto" w:fill="auto"/>
          </w:tcPr>
          <w:p w:rsidR="00EF5C3A" w:rsidRPr="00A81EC5" w:rsidRDefault="00EF5C3A" w:rsidP="00EF5C3A">
            <w:pPr>
              <w:spacing w:after="0" w:line="240" w:lineRule="auto"/>
              <w:jc w:val="both"/>
              <w:rPr>
                <w:rFonts w:ascii="Times New Roman" w:hAnsi="Times New Roman"/>
                <w:lang w:val="uk-UA" w:eastAsia="ru-RU"/>
              </w:rPr>
            </w:pPr>
            <w:r w:rsidRPr="00A81EC5">
              <w:rPr>
                <w:rFonts w:ascii="Times New Roman" w:hAnsi="Times New Roman"/>
                <w:lang w:val="ru-RU" w:eastAsia="ru-RU"/>
              </w:rPr>
              <w:t>Студент може розрізнити основні поняття з «</w:t>
            </w:r>
            <w:r w:rsidRPr="00A81EC5">
              <w:rPr>
                <w:rFonts w:ascii="Times New Roman" w:hAnsi="Times New Roman"/>
                <w:lang w:val="uk-UA" w:eastAsia="ru-RU"/>
              </w:rPr>
              <w:t>Л</w:t>
            </w:r>
            <w:r w:rsidRPr="00A81EC5">
              <w:rPr>
                <w:rFonts w:ascii="Times New Roman" w:hAnsi="Times New Roman"/>
                <w:lang w:val="ru-RU" w:eastAsia="ru-RU"/>
              </w:rPr>
              <w:t>огопедії</w:t>
            </w:r>
            <w:r w:rsidRPr="00A81EC5">
              <w:rPr>
                <w:rFonts w:ascii="Times New Roman" w:hAnsi="Times New Roman"/>
                <w:lang w:val="uk-UA" w:eastAsia="ru-RU"/>
              </w:rPr>
              <w:t xml:space="preserve"> з практикумом</w:t>
            </w:r>
            <w:r w:rsidRPr="00A81EC5">
              <w:rPr>
                <w:rFonts w:ascii="Times New Roman" w:hAnsi="Times New Roman"/>
                <w:lang w:val="ru-RU" w:eastAsia="ru-RU"/>
              </w:rPr>
              <w:t>», але пояснення їх суті є поверховим.</w:t>
            </w:r>
          </w:p>
        </w:tc>
      </w:tr>
      <w:tr w:rsidR="00EF5C3A" w:rsidRPr="00A81EC5" w:rsidTr="009A016B">
        <w:tc>
          <w:tcPr>
            <w:tcW w:w="1741" w:type="dxa"/>
            <w:vMerge/>
            <w:shd w:val="clear" w:color="auto" w:fill="auto"/>
          </w:tcPr>
          <w:p w:rsidR="00EF5C3A" w:rsidRPr="00A81EC5" w:rsidRDefault="00EF5C3A" w:rsidP="00EF5C3A">
            <w:pPr>
              <w:spacing w:after="0" w:line="240" w:lineRule="auto"/>
              <w:jc w:val="both"/>
              <w:rPr>
                <w:rFonts w:ascii="Times New Roman" w:hAnsi="Times New Roman"/>
                <w:lang w:val="uk-UA" w:eastAsia="ru-RU"/>
              </w:rPr>
            </w:pPr>
          </w:p>
        </w:tc>
        <w:tc>
          <w:tcPr>
            <w:tcW w:w="777" w:type="dxa"/>
            <w:shd w:val="clear" w:color="auto" w:fill="auto"/>
          </w:tcPr>
          <w:p w:rsidR="00EF5C3A" w:rsidRPr="00A81EC5" w:rsidRDefault="00EF5C3A" w:rsidP="00EF5C3A">
            <w:pPr>
              <w:spacing w:after="0" w:line="240" w:lineRule="auto"/>
              <w:jc w:val="both"/>
              <w:rPr>
                <w:rFonts w:ascii="Times New Roman" w:hAnsi="Times New Roman"/>
                <w:lang w:val="uk-UA" w:eastAsia="ru-RU"/>
              </w:rPr>
            </w:pPr>
            <w:r w:rsidRPr="00A81EC5">
              <w:rPr>
                <w:rFonts w:ascii="Times New Roman" w:hAnsi="Times New Roman"/>
                <w:lang w:val="ru-RU" w:eastAsia="ru-RU"/>
              </w:rPr>
              <w:t>5</w:t>
            </w:r>
            <w:r w:rsidRPr="00A81EC5">
              <w:rPr>
                <w:rFonts w:ascii="Times New Roman" w:hAnsi="Times New Roman"/>
                <w:lang w:val="uk-UA" w:eastAsia="ru-RU"/>
              </w:rPr>
              <w:t>3</w:t>
            </w:r>
            <w:r w:rsidRPr="00A81EC5">
              <w:rPr>
                <w:rFonts w:ascii="Times New Roman" w:hAnsi="Times New Roman"/>
                <w:lang w:val="ru-RU" w:eastAsia="ru-RU"/>
              </w:rPr>
              <w:t>-5</w:t>
            </w:r>
            <w:r w:rsidRPr="00A81EC5">
              <w:rPr>
                <w:rFonts w:ascii="Times New Roman" w:hAnsi="Times New Roman"/>
                <w:lang w:val="uk-UA" w:eastAsia="ru-RU"/>
              </w:rPr>
              <w:t>5</w:t>
            </w:r>
          </w:p>
        </w:tc>
        <w:tc>
          <w:tcPr>
            <w:tcW w:w="7619" w:type="dxa"/>
            <w:shd w:val="clear" w:color="auto" w:fill="auto"/>
          </w:tcPr>
          <w:p w:rsidR="00EF5C3A" w:rsidRPr="00A81EC5" w:rsidRDefault="00EF5C3A" w:rsidP="00EF5C3A">
            <w:pPr>
              <w:spacing w:after="0" w:line="240" w:lineRule="auto"/>
              <w:jc w:val="both"/>
              <w:rPr>
                <w:rFonts w:ascii="Times New Roman" w:hAnsi="Times New Roman"/>
                <w:lang w:val="uk-UA" w:eastAsia="ru-RU"/>
              </w:rPr>
            </w:pPr>
            <w:r w:rsidRPr="00A81EC5">
              <w:rPr>
                <w:rFonts w:ascii="Times New Roman" w:hAnsi="Times New Roman"/>
                <w:lang w:val="uk-UA" w:eastAsia="ru-RU"/>
              </w:rPr>
              <w:t>Студент фрагментарно відтворює незначну частину питань, має нечіткі уявлення про основні поняття з «Л</w:t>
            </w:r>
            <w:r w:rsidRPr="00A81EC5">
              <w:rPr>
                <w:rFonts w:ascii="Times New Roman" w:hAnsi="Times New Roman"/>
                <w:lang w:val="ru-RU" w:eastAsia="ru-RU"/>
              </w:rPr>
              <w:t>огопедії</w:t>
            </w:r>
            <w:r w:rsidRPr="00A81EC5">
              <w:rPr>
                <w:rFonts w:ascii="Times New Roman" w:hAnsi="Times New Roman"/>
                <w:lang w:val="uk-UA" w:eastAsia="ru-RU"/>
              </w:rPr>
              <w:t xml:space="preserve"> з практикумом», виявляє здатність елементарно викласти думку. Практичні завдання не виконує або виконує неправильно.</w:t>
            </w:r>
          </w:p>
        </w:tc>
      </w:tr>
      <w:tr w:rsidR="00EF5C3A" w:rsidRPr="00633F59" w:rsidTr="009A016B">
        <w:tc>
          <w:tcPr>
            <w:tcW w:w="1741" w:type="dxa"/>
            <w:vMerge/>
            <w:shd w:val="clear" w:color="auto" w:fill="auto"/>
          </w:tcPr>
          <w:p w:rsidR="00EF5C3A" w:rsidRPr="00A81EC5" w:rsidRDefault="00EF5C3A" w:rsidP="00EF5C3A">
            <w:pPr>
              <w:spacing w:after="0" w:line="240" w:lineRule="auto"/>
              <w:jc w:val="both"/>
              <w:rPr>
                <w:rFonts w:ascii="Times New Roman" w:hAnsi="Times New Roman"/>
                <w:lang w:val="uk-UA" w:eastAsia="ru-RU"/>
              </w:rPr>
            </w:pPr>
          </w:p>
        </w:tc>
        <w:tc>
          <w:tcPr>
            <w:tcW w:w="777" w:type="dxa"/>
            <w:shd w:val="clear" w:color="auto" w:fill="auto"/>
          </w:tcPr>
          <w:p w:rsidR="00EF5C3A" w:rsidRPr="00A81EC5" w:rsidRDefault="00EF5C3A" w:rsidP="00EF5C3A">
            <w:pPr>
              <w:spacing w:after="0" w:line="240" w:lineRule="auto"/>
              <w:jc w:val="both"/>
              <w:rPr>
                <w:rFonts w:ascii="Times New Roman" w:hAnsi="Times New Roman"/>
                <w:lang w:val="uk-UA" w:eastAsia="ru-RU"/>
              </w:rPr>
            </w:pPr>
            <w:r w:rsidRPr="00A81EC5">
              <w:rPr>
                <w:rFonts w:ascii="Times New Roman" w:hAnsi="Times New Roman"/>
                <w:lang w:val="uk-UA" w:eastAsia="ru-RU"/>
              </w:rPr>
              <w:t>56-59</w:t>
            </w:r>
          </w:p>
        </w:tc>
        <w:tc>
          <w:tcPr>
            <w:tcW w:w="7619" w:type="dxa"/>
            <w:shd w:val="clear" w:color="auto" w:fill="auto"/>
          </w:tcPr>
          <w:p w:rsidR="00EF5C3A" w:rsidRPr="00A81EC5" w:rsidRDefault="00EF5C3A" w:rsidP="00EF5C3A">
            <w:pPr>
              <w:spacing w:after="0" w:line="240" w:lineRule="auto"/>
              <w:jc w:val="both"/>
              <w:rPr>
                <w:rFonts w:ascii="Times New Roman" w:hAnsi="Times New Roman"/>
                <w:lang w:val="uk-UA" w:eastAsia="ru-RU"/>
              </w:rPr>
            </w:pPr>
            <w:r w:rsidRPr="00A81EC5">
              <w:rPr>
                <w:rFonts w:ascii="Times New Roman" w:hAnsi="Times New Roman"/>
                <w:lang w:val="ru-RU" w:eastAsia="ru-RU"/>
              </w:rPr>
              <w:t>Студент відтворює менш як половину питань з «</w:t>
            </w:r>
            <w:r w:rsidRPr="00A81EC5">
              <w:rPr>
                <w:rFonts w:ascii="Times New Roman" w:hAnsi="Times New Roman"/>
                <w:lang w:val="uk-UA" w:eastAsia="ru-RU"/>
              </w:rPr>
              <w:t>Л</w:t>
            </w:r>
            <w:r w:rsidRPr="00A81EC5">
              <w:rPr>
                <w:rFonts w:ascii="Times New Roman" w:hAnsi="Times New Roman"/>
                <w:lang w:val="ru-RU" w:eastAsia="ru-RU"/>
              </w:rPr>
              <w:t>огопедії</w:t>
            </w:r>
            <w:r w:rsidRPr="00A81EC5">
              <w:rPr>
                <w:rFonts w:ascii="Times New Roman" w:hAnsi="Times New Roman"/>
                <w:lang w:val="uk-UA" w:eastAsia="ru-RU"/>
              </w:rPr>
              <w:t xml:space="preserve"> з практикумом</w:t>
            </w:r>
            <w:r w:rsidRPr="00A81EC5">
              <w:rPr>
                <w:rFonts w:ascii="Times New Roman" w:hAnsi="Times New Roman"/>
                <w:lang w:val="ru-RU" w:eastAsia="ru-RU"/>
              </w:rPr>
              <w:t>». Практичні уміння та навички не сформовані, практичні завдання виконує з суттєвими помилками, не відповідає на додаткові запитання</w:t>
            </w:r>
            <w:r w:rsidRPr="00A81EC5">
              <w:rPr>
                <w:rFonts w:ascii="Times New Roman" w:hAnsi="Times New Roman"/>
                <w:lang w:val="uk-UA" w:eastAsia="ru-RU"/>
              </w:rPr>
              <w:t>.</w:t>
            </w:r>
          </w:p>
        </w:tc>
      </w:tr>
      <w:tr w:rsidR="00EF5C3A" w:rsidRPr="00633F59" w:rsidTr="009A016B">
        <w:tc>
          <w:tcPr>
            <w:tcW w:w="1741" w:type="dxa"/>
            <w:vMerge w:val="restart"/>
            <w:shd w:val="clear" w:color="auto" w:fill="auto"/>
          </w:tcPr>
          <w:p w:rsidR="00EF5C3A" w:rsidRPr="00A81EC5" w:rsidRDefault="00EF5C3A" w:rsidP="00EF5C3A">
            <w:pPr>
              <w:spacing w:after="0" w:line="240" w:lineRule="auto"/>
              <w:jc w:val="center"/>
              <w:rPr>
                <w:rFonts w:ascii="Times New Roman" w:hAnsi="Times New Roman"/>
                <w:lang w:val="uk-UA" w:eastAsia="ru-RU"/>
              </w:rPr>
            </w:pPr>
            <w:r w:rsidRPr="00A81EC5">
              <w:rPr>
                <w:rFonts w:ascii="Times New Roman" w:hAnsi="Times New Roman"/>
                <w:lang w:val="ru-RU" w:eastAsia="ru-RU"/>
              </w:rPr>
              <w:t>СЕРЕДНІЙ</w:t>
            </w:r>
          </w:p>
          <w:p w:rsidR="00EF5C3A" w:rsidRPr="00A81EC5" w:rsidRDefault="00EF5C3A" w:rsidP="00EF5C3A">
            <w:pPr>
              <w:spacing w:after="0" w:line="240" w:lineRule="auto"/>
              <w:jc w:val="center"/>
              <w:rPr>
                <w:rFonts w:ascii="Times New Roman" w:hAnsi="Times New Roman"/>
                <w:lang w:val="uk-UA" w:eastAsia="ru-RU"/>
              </w:rPr>
            </w:pPr>
            <w:r w:rsidRPr="00A81EC5">
              <w:rPr>
                <w:rFonts w:ascii="Times New Roman" w:hAnsi="Times New Roman"/>
                <w:lang w:val="ru-RU" w:eastAsia="ru-RU"/>
              </w:rPr>
              <w:t>(C/D)</w:t>
            </w:r>
          </w:p>
        </w:tc>
        <w:tc>
          <w:tcPr>
            <w:tcW w:w="777" w:type="dxa"/>
            <w:shd w:val="clear" w:color="auto" w:fill="auto"/>
          </w:tcPr>
          <w:p w:rsidR="00EF5C3A" w:rsidRPr="00A81EC5" w:rsidRDefault="00EF5C3A" w:rsidP="00EF5C3A">
            <w:pPr>
              <w:spacing w:after="0" w:line="240" w:lineRule="auto"/>
              <w:jc w:val="both"/>
              <w:rPr>
                <w:rFonts w:ascii="Times New Roman" w:hAnsi="Times New Roman"/>
                <w:lang w:val="uk-UA" w:eastAsia="ru-RU"/>
              </w:rPr>
            </w:pPr>
            <w:r w:rsidRPr="00A81EC5">
              <w:rPr>
                <w:rFonts w:ascii="Times New Roman" w:hAnsi="Times New Roman"/>
                <w:lang w:val="uk-UA" w:eastAsia="ru-RU"/>
              </w:rPr>
              <w:t>60</w:t>
            </w:r>
            <w:r w:rsidRPr="00A81EC5">
              <w:rPr>
                <w:rFonts w:ascii="Times New Roman" w:hAnsi="Times New Roman"/>
                <w:lang w:val="ru-RU" w:eastAsia="ru-RU"/>
              </w:rPr>
              <w:t>-</w:t>
            </w:r>
            <w:r w:rsidRPr="00A81EC5">
              <w:rPr>
                <w:rFonts w:ascii="Times New Roman" w:hAnsi="Times New Roman"/>
                <w:lang w:val="uk-UA" w:eastAsia="ru-RU"/>
              </w:rPr>
              <w:t>63</w:t>
            </w:r>
          </w:p>
        </w:tc>
        <w:tc>
          <w:tcPr>
            <w:tcW w:w="7619" w:type="dxa"/>
            <w:shd w:val="clear" w:color="auto" w:fill="auto"/>
          </w:tcPr>
          <w:p w:rsidR="00EF5C3A" w:rsidRPr="00A81EC5" w:rsidRDefault="00EF5C3A" w:rsidP="00EF5C3A">
            <w:pPr>
              <w:spacing w:after="0" w:line="240" w:lineRule="auto"/>
              <w:jc w:val="both"/>
              <w:rPr>
                <w:rFonts w:ascii="Times New Roman" w:hAnsi="Times New Roman"/>
                <w:lang w:val="uk-UA" w:eastAsia="ru-RU"/>
              </w:rPr>
            </w:pPr>
            <w:r w:rsidRPr="00A81EC5">
              <w:rPr>
                <w:rFonts w:ascii="Times New Roman" w:hAnsi="Times New Roman"/>
                <w:lang w:val="uk-UA" w:eastAsia="ru-RU"/>
              </w:rPr>
              <w:t>Студент поверхово відтворює основний матеріал питань з «Л</w:t>
            </w:r>
            <w:r w:rsidRPr="00A81EC5">
              <w:rPr>
                <w:rFonts w:ascii="Times New Roman" w:hAnsi="Times New Roman"/>
                <w:lang w:val="ru-RU" w:eastAsia="ru-RU"/>
              </w:rPr>
              <w:t>огопедії</w:t>
            </w:r>
            <w:r w:rsidRPr="00A81EC5">
              <w:rPr>
                <w:rFonts w:ascii="Times New Roman" w:hAnsi="Times New Roman"/>
                <w:lang w:val="uk-UA" w:eastAsia="ru-RU"/>
              </w:rPr>
              <w:t xml:space="preserve"> з практикумом», має загальні уявлення про педагогічну діяльність. </w:t>
            </w:r>
            <w:r w:rsidRPr="00A81EC5">
              <w:rPr>
                <w:rFonts w:ascii="Times New Roman" w:hAnsi="Times New Roman"/>
                <w:lang w:val="ru-RU" w:eastAsia="ru-RU"/>
              </w:rPr>
              <w:t>Практичні завдання виконує неточно, не може самостійно визначати мету завдань.</w:t>
            </w:r>
          </w:p>
        </w:tc>
      </w:tr>
      <w:tr w:rsidR="00EF5C3A" w:rsidRPr="00633F59" w:rsidTr="009A016B">
        <w:tc>
          <w:tcPr>
            <w:tcW w:w="1741" w:type="dxa"/>
            <w:vMerge/>
            <w:shd w:val="clear" w:color="auto" w:fill="auto"/>
          </w:tcPr>
          <w:p w:rsidR="00EF5C3A" w:rsidRPr="00A81EC5" w:rsidRDefault="00EF5C3A" w:rsidP="00EF5C3A">
            <w:pPr>
              <w:spacing w:after="0" w:line="240" w:lineRule="auto"/>
              <w:jc w:val="both"/>
              <w:rPr>
                <w:rFonts w:ascii="Times New Roman" w:hAnsi="Times New Roman"/>
                <w:lang w:val="uk-UA" w:eastAsia="ru-RU"/>
              </w:rPr>
            </w:pPr>
          </w:p>
        </w:tc>
        <w:tc>
          <w:tcPr>
            <w:tcW w:w="777" w:type="dxa"/>
            <w:shd w:val="clear" w:color="auto" w:fill="auto"/>
          </w:tcPr>
          <w:p w:rsidR="00EF5C3A" w:rsidRPr="00A81EC5" w:rsidRDefault="00EF5C3A" w:rsidP="00EF5C3A">
            <w:pPr>
              <w:spacing w:after="0" w:line="240" w:lineRule="auto"/>
              <w:jc w:val="both"/>
              <w:rPr>
                <w:rFonts w:ascii="Times New Roman" w:hAnsi="Times New Roman"/>
                <w:lang w:val="uk-UA" w:eastAsia="ru-RU"/>
              </w:rPr>
            </w:pPr>
            <w:r w:rsidRPr="00A81EC5">
              <w:rPr>
                <w:rFonts w:ascii="Times New Roman" w:hAnsi="Times New Roman"/>
                <w:lang w:val="ru-RU" w:eastAsia="ru-RU"/>
              </w:rPr>
              <w:t>6</w:t>
            </w:r>
            <w:r w:rsidRPr="00A81EC5">
              <w:rPr>
                <w:rFonts w:ascii="Times New Roman" w:hAnsi="Times New Roman"/>
                <w:lang w:val="uk-UA" w:eastAsia="ru-RU"/>
              </w:rPr>
              <w:t>4</w:t>
            </w:r>
            <w:r w:rsidRPr="00A81EC5">
              <w:rPr>
                <w:rFonts w:ascii="Times New Roman" w:hAnsi="Times New Roman"/>
                <w:lang w:val="ru-RU" w:eastAsia="ru-RU"/>
              </w:rPr>
              <w:t>-</w:t>
            </w:r>
            <w:r w:rsidRPr="00A81EC5">
              <w:rPr>
                <w:rFonts w:ascii="Times New Roman" w:hAnsi="Times New Roman"/>
                <w:lang w:val="uk-UA" w:eastAsia="ru-RU"/>
              </w:rPr>
              <w:t>68</w:t>
            </w:r>
          </w:p>
        </w:tc>
        <w:tc>
          <w:tcPr>
            <w:tcW w:w="7619" w:type="dxa"/>
            <w:shd w:val="clear" w:color="auto" w:fill="auto"/>
          </w:tcPr>
          <w:p w:rsidR="00EF5C3A" w:rsidRPr="00A81EC5" w:rsidRDefault="00EF5C3A" w:rsidP="00EF5C3A">
            <w:pPr>
              <w:spacing w:after="0" w:line="240" w:lineRule="auto"/>
              <w:jc w:val="both"/>
              <w:rPr>
                <w:rFonts w:ascii="Times New Roman" w:hAnsi="Times New Roman"/>
                <w:lang w:val="uk-UA" w:eastAsia="ru-RU"/>
              </w:rPr>
            </w:pPr>
            <w:r w:rsidRPr="00A81EC5">
              <w:rPr>
                <w:rFonts w:ascii="Times New Roman" w:hAnsi="Times New Roman"/>
                <w:lang w:val="ru-RU" w:eastAsia="ru-RU"/>
              </w:rPr>
              <w:t>Студент розуміє основні поняття з «</w:t>
            </w:r>
            <w:r w:rsidRPr="00A81EC5">
              <w:rPr>
                <w:rFonts w:ascii="Times New Roman" w:hAnsi="Times New Roman"/>
                <w:lang w:val="uk-UA" w:eastAsia="ru-RU"/>
              </w:rPr>
              <w:t>Л</w:t>
            </w:r>
            <w:r w:rsidRPr="00A81EC5">
              <w:rPr>
                <w:rFonts w:ascii="Times New Roman" w:hAnsi="Times New Roman"/>
                <w:lang w:val="ru-RU" w:eastAsia="ru-RU"/>
              </w:rPr>
              <w:t>огопедії</w:t>
            </w:r>
            <w:r w:rsidRPr="00A81EC5">
              <w:rPr>
                <w:rFonts w:ascii="Times New Roman" w:hAnsi="Times New Roman"/>
                <w:lang w:val="uk-UA" w:eastAsia="ru-RU"/>
              </w:rPr>
              <w:t xml:space="preserve"> з практикумом</w:t>
            </w:r>
            <w:r w:rsidRPr="00A81EC5">
              <w:rPr>
                <w:rFonts w:ascii="Times New Roman" w:hAnsi="Times New Roman"/>
                <w:lang w:val="ru-RU" w:eastAsia="ru-RU"/>
              </w:rPr>
              <w:t>», здатний з помилками й неточностями дати їх визначення. Не висловлює власної думки, має труднощі щодо використання засвоєних знань на практиці, зокрема, самостійно визначити мету завдання та правильно підібрати мовний чи дидактичний матеріал</w:t>
            </w:r>
            <w:r w:rsidRPr="00A81EC5">
              <w:rPr>
                <w:rFonts w:ascii="Times New Roman" w:hAnsi="Times New Roman"/>
                <w:lang w:val="uk-UA" w:eastAsia="ru-RU"/>
              </w:rPr>
              <w:t>.</w:t>
            </w:r>
          </w:p>
        </w:tc>
      </w:tr>
      <w:tr w:rsidR="00EF5C3A" w:rsidRPr="00633F59" w:rsidTr="009A016B">
        <w:tc>
          <w:tcPr>
            <w:tcW w:w="1741" w:type="dxa"/>
            <w:vMerge/>
            <w:shd w:val="clear" w:color="auto" w:fill="auto"/>
          </w:tcPr>
          <w:p w:rsidR="00EF5C3A" w:rsidRPr="00A81EC5" w:rsidRDefault="00EF5C3A" w:rsidP="00EF5C3A">
            <w:pPr>
              <w:spacing w:after="0" w:line="240" w:lineRule="auto"/>
              <w:jc w:val="both"/>
              <w:rPr>
                <w:rFonts w:ascii="Times New Roman" w:hAnsi="Times New Roman"/>
                <w:lang w:val="uk-UA" w:eastAsia="ru-RU"/>
              </w:rPr>
            </w:pPr>
          </w:p>
        </w:tc>
        <w:tc>
          <w:tcPr>
            <w:tcW w:w="777" w:type="dxa"/>
            <w:shd w:val="clear" w:color="auto" w:fill="auto"/>
          </w:tcPr>
          <w:p w:rsidR="00EF5C3A" w:rsidRPr="00A81EC5" w:rsidRDefault="00EF5C3A" w:rsidP="00EF5C3A">
            <w:pPr>
              <w:spacing w:after="0" w:line="240" w:lineRule="auto"/>
              <w:jc w:val="both"/>
              <w:rPr>
                <w:rFonts w:ascii="Times New Roman" w:hAnsi="Times New Roman"/>
                <w:lang w:val="uk-UA" w:eastAsia="ru-RU"/>
              </w:rPr>
            </w:pPr>
            <w:r w:rsidRPr="00A81EC5">
              <w:rPr>
                <w:rFonts w:ascii="Times New Roman" w:hAnsi="Times New Roman"/>
                <w:lang w:val="ru-RU" w:eastAsia="ru-RU"/>
              </w:rPr>
              <w:t>6</w:t>
            </w:r>
            <w:r w:rsidRPr="00A81EC5">
              <w:rPr>
                <w:rFonts w:ascii="Times New Roman" w:hAnsi="Times New Roman"/>
                <w:lang w:val="uk-UA" w:eastAsia="ru-RU"/>
              </w:rPr>
              <w:t>9</w:t>
            </w:r>
            <w:r w:rsidRPr="00A81EC5">
              <w:rPr>
                <w:rFonts w:ascii="Times New Roman" w:hAnsi="Times New Roman"/>
                <w:lang w:val="ru-RU" w:eastAsia="ru-RU"/>
              </w:rPr>
              <w:t>-</w:t>
            </w:r>
            <w:r w:rsidRPr="00A81EC5">
              <w:rPr>
                <w:rFonts w:ascii="Times New Roman" w:hAnsi="Times New Roman"/>
                <w:lang w:val="uk-UA" w:eastAsia="ru-RU"/>
              </w:rPr>
              <w:t>73</w:t>
            </w:r>
          </w:p>
        </w:tc>
        <w:tc>
          <w:tcPr>
            <w:tcW w:w="7619" w:type="dxa"/>
            <w:shd w:val="clear" w:color="auto" w:fill="auto"/>
          </w:tcPr>
          <w:p w:rsidR="00EF5C3A" w:rsidRPr="00A81EC5" w:rsidRDefault="00EF5C3A" w:rsidP="00EF5C3A">
            <w:pPr>
              <w:spacing w:after="0" w:line="240" w:lineRule="auto"/>
              <w:jc w:val="both"/>
              <w:rPr>
                <w:rFonts w:ascii="Times New Roman" w:hAnsi="Times New Roman"/>
                <w:lang w:val="uk-UA" w:eastAsia="ru-RU"/>
              </w:rPr>
            </w:pPr>
            <w:r w:rsidRPr="00A81EC5">
              <w:rPr>
                <w:rFonts w:ascii="Times New Roman" w:hAnsi="Times New Roman"/>
                <w:lang w:val="ru-RU" w:eastAsia="ru-RU"/>
              </w:rPr>
              <w:t>Студент виявляє знання й розуміння основних положень з «</w:t>
            </w:r>
            <w:r w:rsidRPr="00A81EC5">
              <w:rPr>
                <w:rFonts w:ascii="Times New Roman" w:hAnsi="Times New Roman"/>
                <w:lang w:val="uk-UA" w:eastAsia="ru-RU"/>
              </w:rPr>
              <w:t>Л</w:t>
            </w:r>
            <w:r w:rsidRPr="00A81EC5">
              <w:rPr>
                <w:rFonts w:ascii="Times New Roman" w:hAnsi="Times New Roman"/>
                <w:lang w:val="ru-RU" w:eastAsia="ru-RU"/>
              </w:rPr>
              <w:t>огопедії</w:t>
            </w:r>
            <w:r w:rsidRPr="00A81EC5">
              <w:rPr>
                <w:rFonts w:ascii="Times New Roman" w:hAnsi="Times New Roman"/>
                <w:lang w:val="uk-UA" w:eastAsia="ru-RU"/>
              </w:rPr>
              <w:t xml:space="preserve"> з практикумом</w:t>
            </w:r>
            <w:r w:rsidRPr="00A81EC5">
              <w:rPr>
                <w:rFonts w:ascii="Times New Roman" w:hAnsi="Times New Roman"/>
                <w:lang w:val="ru-RU" w:eastAsia="ru-RU"/>
              </w:rPr>
              <w:t>». Відповідь його правильна, але недостатньо осмислена. Здатний аналізувати, порівнювати, узагальнювати та робити висновки. Практичні завдання виконує репродуктивно, має труднощі з визначенням мети завдань.</w:t>
            </w:r>
          </w:p>
        </w:tc>
      </w:tr>
      <w:tr w:rsidR="00EF5C3A" w:rsidRPr="00633F59" w:rsidTr="009A016B">
        <w:tc>
          <w:tcPr>
            <w:tcW w:w="1741" w:type="dxa"/>
            <w:vMerge w:val="restart"/>
            <w:shd w:val="clear" w:color="auto" w:fill="auto"/>
          </w:tcPr>
          <w:p w:rsidR="00EF5C3A" w:rsidRPr="00A81EC5" w:rsidRDefault="00EF5C3A" w:rsidP="00EF5C3A">
            <w:pPr>
              <w:spacing w:after="0" w:line="240" w:lineRule="auto"/>
              <w:jc w:val="center"/>
              <w:rPr>
                <w:rFonts w:ascii="Times New Roman" w:hAnsi="Times New Roman"/>
                <w:lang w:val="uk-UA" w:eastAsia="ru-RU"/>
              </w:rPr>
            </w:pPr>
            <w:r w:rsidRPr="00A81EC5">
              <w:rPr>
                <w:rFonts w:ascii="Times New Roman" w:hAnsi="Times New Roman"/>
                <w:lang w:val="ru-RU" w:eastAsia="ru-RU"/>
              </w:rPr>
              <w:t>ДОСТАТНІЙ (B/С)</w:t>
            </w:r>
          </w:p>
        </w:tc>
        <w:tc>
          <w:tcPr>
            <w:tcW w:w="777" w:type="dxa"/>
            <w:shd w:val="clear" w:color="auto" w:fill="auto"/>
          </w:tcPr>
          <w:p w:rsidR="00EF5C3A" w:rsidRPr="00A81EC5" w:rsidRDefault="00EF5C3A" w:rsidP="00EF5C3A">
            <w:pPr>
              <w:spacing w:after="0" w:line="240" w:lineRule="auto"/>
              <w:jc w:val="both"/>
              <w:rPr>
                <w:rFonts w:ascii="Times New Roman" w:hAnsi="Times New Roman"/>
                <w:lang w:val="uk-UA" w:eastAsia="ru-RU"/>
              </w:rPr>
            </w:pPr>
            <w:r w:rsidRPr="00A81EC5">
              <w:rPr>
                <w:rFonts w:ascii="Times New Roman" w:hAnsi="Times New Roman"/>
                <w:lang w:val="ru-RU" w:eastAsia="ru-RU"/>
              </w:rPr>
              <w:t>7</w:t>
            </w:r>
            <w:r w:rsidRPr="00A81EC5">
              <w:rPr>
                <w:rFonts w:ascii="Times New Roman" w:hAnsi="Times New Roman"/>
                <w:lang w:val="uk-UA" w:eastAsia="ru-RU"/>
              </w:rPr>
              <w:t>4</w:t>
            </w:r>
            <w:r w:rsidRPr="00A81EC5">
              <w:rPr>
                <w:rFonts w:ascii="Times New Roman" w:hAnsi="Times New Roman"/>
                <w:lang w:val="ru-RU" w:eastAsia="ru-RU"/>
              </w:rPr>
              <w:t>-79</w:t>
            </w:r>
          </w:p>
        </w:tc>
        <w:tc>
          <w:tcPr>
            <w:tcW w:w="7619" w:type="dxa"/>
            <w:shd w:val="clear" w:color="auto" w:fill="auto"/>
          </w:tcPr>
          <w:p w:rsidR="00EF5C3A" w:rsidRPr="00A81EC5" w:rsidRDefault="00EF5C3A" w:rsidP="00EF5C3A">
            <w:pPr>
              <w:spacing w:after="0" w:line="240" w:lineRule="auto"/>
              <w:jc w:val="both"/>
              <w:rPr>
                <w:rFonts w:ascii="Times New Roman" w:hAnsi="Times New Roman"/>
                <w:lang w:val="uk-UA" w:eastAsia="ru-RU"/>
              </w:rPr>
            </w:pPr>
            <w:r w:rsidRPr="00A81EC5">
              <w:rPr>
                <w:rFonts w:ascii="Times New Roman" w:hAnsi="Times New Roman"/>
                <w:lang w:val="ru-RU" w:eastAsia="ru-RU"/>
              </w:rPr>
              <w:t>Студент правильно й логічно відтворює матеріал питань, наводить приклади на підтвердження окремих думок, проявляє здатність застосовувати знання з «</w:t>
            </w:r>
            <w:r w:rsidRPr="00A81EC5">
              <w:rPr>
                <w:rFonts w:ascii="Times New Roman" w:hAnsi="Times New Roman"/>
                <w:lang w:val="uk-UA" w:eastAsia="ru-RU"/>
              </w:rPr>
              <w:t>Л</w:t>
            </w:r>
            <w:r w:rsidRPr="00A81EC5">
              <w:rPr>
                <w:rFonts w:ascii="Times New Roman" w:hAnsi="Times New Roman"/>
                <w:lang w:val="ru-RU" w:eastAsia="ru-RU"/>
              </w:rPr>
              <w:t>огопедії</w:t>
            </w:r>
            <w:r w:rsidRPr="00A81EC5">
              <w:rPr>
                <w:rFonts w:ascii="Times New Roman" w:hAnsi="Times New Roman"/>
                <w:lang w:val="uk-UA" w:eastAsia="ru-RU"/>
              </w:rPr>
              <w:t xml:space="preserve"> з практикумом</w:t>
            </w:r>
            <w:r w:rsidRPr="00A81EC5">
              <w:rPr>
                <w:rFonts w:ascii="Times New Roman" w:hAnsi="Times New Roman"/>
                <w:lang w:val="ru-RU" w:eastAsia="ru-RU"/>
              </w:rPr>
              <w:t>» у стандартних практичних ситуаціях</w:t>
            </w:r>
            <w:r w:rsidRPr="00A81EC5">
              <w:rPr>
                <w:rFonts w:ascii="Times New Roman" w:hAnsi="Times New Roman"/>
                <w:lang w:val="uk-UA" w:eastAsia="ru-RU"/>
              </w:rPr>
              <w:t>.</w:t>
            </w:r>
          </w:p>
        </w:tc>
      </w:tr>
      <w:tr w:rsidR="00EF5C3A" w:rsidRPr="00633F59" w:rsidTr="009A016B">
        <w:tc>
          <w:tcPr>
            <w:tcW w:w="1741" w:type="dxa"/>
            <w:vMerge/>
            <w:shd w:val="clear" w:color="auto" w:fill="auto"/>
          </w:tcPr>
          <w:p w:rsidR="00EF5C3A" w:rsidRPr="00A81EC5" w:rsidRDefault="00EF5C3A" w:rsidP="00EF5C3A">
            <w:pPr>
              <w:spacing w:after="0" w:line="240" w:lineRule="auto"/>
              <w:jc w:val="both"/>
              <w:rPr>
                <w:rFonts w:ascii="Times New Roman" w:hAnsi="Times New Roman"/>
                <w:lang w:val="uk-UA" w:eastAsia="ru-RU"/>
              </w:rPr>
            </w:pPr>
          </w:p>
        </w:tc>
        <w:tc>
          <w:tcPr>
            <w:tcW w:w="777" w:type="dxa"/>
            <w:shd w:val="clear" w:color="auto" w:fill="auto"/>
          </w:tcPr>
          <w:p w:rsidR="00EF5C3A" w:rsidRPr="00A81EC5" w:rsidRDefault="00EF5C3A" w:rsidP="00EF5C3A">
            <w:pPr>
              <w:spacing w:after="0" w:line="240" w:lineRule="auto"/>
              <w:jc w:val="both"/>
              <w:rPr>
                <w:rFonts w:ascii="Times New Roman" w:hAnsi="Times New Roman"/>
                <w:lang w:val="uk-UA" w:eastAsia="ru-RU"/>
              </w:rPr>
            </w:pPr>
            <w:r w:rsidRPr="00A81EC5">
              <w:rPr>
                <w:rFonts w:ascii="Times New Roman" w:hAnsi="Times New Roman"/>
                <w:lang w:val="ru-RU" w:eastAsia="ru-RU"/>
              </w:rPr>
              <w:t>80-85</w:t>
            </w:r>
          </w:p>
        </w:tc>
        <w:tc>
          <w:tcPr>
            <w:tcW w:w="7619" w:type="dxa"/>
            <w:shd w:val="clear" w:color="auto" w:fill="auto"/>
          </w:tcPr>
          <w:p w:rsidR="00EF5C3A" w:rsidRPr="00A81EC5" w:rsidRDefault="00EF5C3A" w:rsidP="00EF5C3A">
            <w:pPr>
              <w:spacing w:after="0" w:line="240" w:lineRule="auto"/>
              <w:jc w:val="both"/>
              <w:rPr>
                <w:rFonts w:ascii="Times New Roman" w:hAnsi="Times New Roman"/>
                <w:lang w:val="uk-UA" w:eastAsia="ru-RU"/>
              </w:rPr>
            </w:pPr>
            <w:r w:rsidRPr="00A81EC5">
              <w:rPr>
                <w:rFonts w:ascii="Times New Roman" w:hAnsi="Times New Roman"/>
                <w:lang w:val="uk-UA" w:eastAsia="ru-RU"/>
              </w:rPr>
              <w:t xml:space="preserve">Знання студента є достатньо повними, він застосовує знання з «Логопедії з практикумом» у стандартних ситуаціях, уміє аналізувати, встановлювати найсуттєвіші зв'язки і залежність між явищами та фактами, робити висновки. </w:t>
            </w:r>
            <w:r w:rsidRPr="00A81EC5">
              <w:rPr>
                <w:rFonts w:ascii="Times New Roman" w:hAnsi="Times New Roman"/>
                <w:lang w:val="ru-RU" w:eastAsia="ru-RU"/>
              </w:rPr>
              <w:t>Відповідь його повна, логічна, обґрунтована, хоч і з деякими неточностями. Практичні завдання виконує на основі використання стандартних схем та шаблонів.</w:t>
            </w:r>
          </w:p>
        </w:tc>
      </w:tr>
      <w:tr w:rsidR="00EF5C3A" w:rsidRPr="00633F59" w:rsidTr="009A016B">
        <w:tc>
          <w:tcPr>
            <w:tcW w:w="1741" w:type="dxa"/>
            <w:vMerge/>
            <w:shd w:val="clear" w:color="auto" w:fill="auto"/>
          </w:tcPr>
          <w:p w:rsidR="00EF5C3A" w:rsidRPr="00A81EC5" w:rsidRDefault="00EF5C3A" w:rsidP="00EF5C3A">
            <w:pPr>
              <w:spacing w:after="0" w:line="240" w:lineRule="auto"/>
              <w:jc w:val="both"/>
              <w:rPr>
                <w:rFonts w:ascii="Times New Roman" w:hAnsi="Times New Roman"/>
                <w:lang w:val="uk-UA" w:eastAsia="ru-RU"/>
              </w:rPr>
            </w:pPr>
          </w:p>
        </w:tc>
        <w:tc>
          <w:tcPr>
            <w:tcW w:w="777" w:type="dxa"/>
            <w:shd w:val="clear" w:color="auto" w:fill="auto"/>
          </w:tcPr>
          <w:p w:rsidR="00EF5C3A" w:rsidRPr="00A81EC5" w:rsidRDefault="00EF5C3A" w:rsidP="00EF5C3A">
            <w:pPr>
              <w:spacing w:after="0" w:line="240" w:lineRule="auto"/>
              <w:jc w:val="both"/>
              <w:rPr>
                <w:rFonts w:ascii="Times New Roman" w:hAnsi="Times New Roman"/>
                <w:lang w:val="uk-UA" w:eastAsia="ru-RU"/>
              </w:rPr>
            </w:pPr>
            <w:r w:rsidRPr="00A81EC5">
              <w:rPr>
                <w:rFonts w:ascii="Times New Roman" w:hAnsi="Times New Roman"/>
                <w:lang w:val="ru-RU" w:eastAsia="ru-RU"/>
              </w:rPr>
              <w:t>86-89</w:t>
            </w:r>
          </w:p>
        </w:tc>
        <w:tc>
          <w:tcPr>
            <w:tcW w:w="7619" w:type="dxa"/>
            <w:shd w:val="clear" w:color="auto" w:fill="auto"/>
          </w:tcPr>
          <w:p w:rsidR="00EF5C3A" w:rsidRPr="00A81EC5" w:rsidRDefault="00EF5C3A" w:rsidP="00EF5C3A">
            <w:pPr>
              <w:spacing w:after="0" w:line="240" w:lineRule="auto"/>
              <w:jc w:val="both"/>
              <w:rPr>
                <w:rFonts w:ascii="Times New Roman" w:hAnsi="Times New Roman"/>
                <w:lang w:val="uk-UA" w:eastAsia="ru-RU"/>
              </w:rPr>
            </w:pPr>
            <w:r w:rsidRPr="00A81EC5">
              <w:rPr>
                <w:rFonts w:ascii="Times New Roman" w:hAnsi="Times New Roman"/>
                <w:lang w:val="uk-UA" w:eastAsia="ru-RU"/>
              </w:rPr>
              <w:t>Студент досить добре володіє матеріалом з «Логопедії з практикумом», уміє аналізувати і систематизувати інформацію, аргументувати власну думку, демонструє типові прийоми застосування знань при виконанні практичного завдання.</w:t>
            </w:r>
          </w:p>
        </w:tc>
      </w:tr>
      <w:tr w:rsidR="00EF5C3A" w:rsidRPr="00633F59" w:rsidTr="009A016B">
        <w:tc>
          <w:tcPr>
            <w:tcW w:w="1741" w:type="dxa"/>
            <w:vMerge w:val="restart"/>
            <w:shd w:val="clear" w:color="auto" w:fill="auto"/>
          </w:tcPr>
          <w:p w:rsidR="00EF5C3A" w:rsidRPr="00A81EC5" w:rsidRDefault="00EF5C3A" w:rsidP="00EF5C3A">
            <w:pPr>
              <w:spacing w:after="0" w:line="240" w:lineRule="auto"/>
              <w:jc w:val="center"/>
              <w:rPr>
                <w:rFonts w:ascii="Times New Roman" w:hAnsi="Times New Roman"/>
                <w:lang w:val="uk-UA" w:eastAsia="ru-RU"/>
              </w:rPr>
            </w:pPr>
            <w:r w:rsidRPr="00A81EC5">
              <w:rPr>
                <w:rFonts w:ascii="Times New Roman" w:hAnsi="Times New Roman"/>
                <w:lang w:val="ru-RU" w:eastAsia="ru-RU"/>
              </w:rPr>
              <w:t>ВИСОКИЙ</w:t>
            </w:r>
          </w:p>
          <w:p w:rsidR="00EF5C3A" w:rsidRPr="00A81EC5" w:rsidRDefault="00EF5C3A" w:rsidP="00EF5C3A">
            <w:pPr>
              <w:spacing w:after="0" w:line="240" w:lineRule="auto"/>
              <w:jc w:val="center"/>
              <w:rPr>
                <w:rFonts w:ascii="Times New Roman" w:hAnsi="Times New Roman"/>
                <w:lang w:val="uk-UA" w:eastAsia="ru-RU"/>
              </w:rPr>
            </w:pPr>
            <w:r w:rsidRPr="00A81EC5">
              <w:rPr>
                <w:rFonts w:ascii="Times New Roman" w:hAnsi="Times New Roman"/>
                <w:lang w:val="ru-RU" w:eastAsia="ru-RU"/>
              </w:rPr>
              <w:t xml:space="preserve"> A</w:t>
            </w:r>
          </w:p>
        </w:tc>
        <w:tc>
          <w:tcPr>
            <w:tcW w:w="777" w:type="dxa"/>
            <w:shd w:val="clear" w:color="auto" w:fill="auto"/>
          </w:tcPr>
          <w:p w:rsidR="00EF5C3A" w:rsidRPr="00A81EC5" w:rsidRDefault="00EF5C3A" w:rsidP="00EF5C3A">
            <w:pPr>
              <w:spacing w:after="0" w:line="240" w:lineRule="auto"/>
              <w:jc w:val="both"/>
              <w:rPr>
                <w:rFonts w:ascii="Times New Roman" w:hAnsi="Times New Roman"/>
                <w:lang w:val="ru-RU" w:eastAsia="ru-RU"/>
              </w:rPr>
            </w:pPr>
            <w:r w:rsidRPr="00A81EC5">
              <w:rPr>
                <w:rFonts w:ascii="Times New Roman" w:hAnsi="Times New Roman"/>
                <w:lang w:val="ru-RU" w:eastAsia="ru-RU"/>
              </w:rPr>
              <w:t>90-93</w:t>
            </w:r>
          </w:p>
        </w:tc>
        <w:tc>
          <w:tcPr>
            <w:tcW w:w="7619" w:type="dxa"/>
            <w:shd w:val="clear" w:color="auto" w:fill="auto"/>
          </w:tcPr>
          <w:p w:rsidR="00EF5C3A" w:rsidRPr="00A81EC5" w:rsidRDefault="00EF5C3A" w:rsidP="00EF5C3A">
            <w:pPr>
              <w:spacing w:after="0" w:line="240" w:lineRule="auto"/>
              <w:jc w:val="both"/>
              <w:rPr>
                <w:rFonts w:ascii="Times New Roman" w:hAnsi="Times New Roman"/>
                <w:lang w:val="uk-UA" w:eastAsia="ru-RU"/>
              </w:rPr>
            </w:pPr>
            <w:r w:rsidRPr="00A81EC5">
              <w:rPr>
                <w:rFonts w:ascii="Times New Roman" w:hAnsi="Times New Roman"/>
                <w:lang w:val="ru-RU" w:eastAsia="ru-RU"/>
              </w:rPr>
              <w:t>Студент має глибокі і міцні знання, викладає свої думки логічно та послідовно, робить самостійні висновки. Орієнтується в передовому педагогічному досвіді. При цьому може припускатися незначних огріхів в аргументації думки. Практичні завдання виконує переважно на продуктивно-репродуктивному рівні з елементами творчої діяльності, демонструючи сформованість практичних умінь та навичок</w:t>
            </w:r>
            <w:r w:rsidRPr="00A81EC5">
              <w:rPr>
                <w:rFonts w:ascii="Times New Roman" w:hAnsi="Times New Roman"/>
                <w:lang w:val="uk-UA" w:eastAsia="ru-RU"/>
              </w:rPr>
              <w:t>.</w:t>
            </w:r>
          </w:p>
        </w:tc>
      </w:tr>
      <w:tr w:rsidR="00EF5C3A" w:rsidRPr="00633F59" w:rsidTr="009A016B">
        <w:tc>
          <w:tcPr>
            <w:tcW w:w="1741" w:type="dxa"/>
            <w:vMerge/>
            <w:shd w:val="clear" w:color="auto" w:fill="auto"/>
          </w:tcPr>
          <w:p w:rsidR="00EF5C3A" w:rsidRPr="00A81EC5" w:rsidRDefault="00EF5C3A" w:rsidP="00EF5C3A">
            <w:pPr>
              <w:spacing w:after="0" w:line="240" w:lineRule="auto"/>
              <w:jc w:val="center"/>
              <w:rPr>
                <w:rFonts w:ascii="Times New Roman" w:hAnsi="Times New Roman"/>
                <w:lang w:val="uk-UA" w:eastAsia="ru-RU"/>
              </w:rPr>
            </w:pPr>
          </w:p>
        </w:tc>
        <w:tc>
          <w:tcPr>
            <w:tcW w:w="777" w:type="dxa"/>
            <w:shd w:val="clear" w:color="auto" w:fill="auto"/>
          </w:tcPr>
          <w:p w:rsidR="00EF5C3A" w:rsidRPr="00A81EC5" w:rsidRDefault="00EF5C3A" w:rsidP="00EF5C3A">
            <w:pPr>
              <w:spacing w:after="0" w:line="240" w:lineRule="auto"/>
              <w:jc w:val="both"/>
              <w:rPr>
                <w:rFonts w:ascii="Times New Roman" w:hAnsi="Times New Roman"/>
                <w:lang w:val="uk-UA" w:eastAsia="ru-RU"/>
              </w:rPr>
            </w:pPr>
            <w:r w:rsidRPr="00A81EC5">
              <w:rPr>
                <w:rFonts w:ascii="Times New Roman" w:hAnsi="Times New Roman"/>
                <w:lang w:val="ru-RU" w:eastAsia="ru-RU"/>
              </w:rPr>
              <w:t>94-99</w:t>
            </w:r>
          </w:p>
        </w:tc>
        <w:tc>
          <w:tcPr>
            <w:tcW w:w="7619" w:type="dxa"/>
            <w:shd w:val="clear" w:color="auto" w:fill="auto"/>
          </w:tcPr>
          <w:p w:rsidR="00EF5C3A" w:rsidRPr="00A81EC5" w:rsidRDefault="00EF5C3A" w:rsidP="00EF5C3A">
            <w:pPr>
              <w:spacing w:after="0" w:line="240" w:lineRule="auto"/>
              <w:jc w:val="both"/>
              <w:rPr>
                <w:rFonts w:ascii="Times New Roman" w:hAnsi="Times New Roman"/>
                <w:lang w:val="uk-UA" w:eastAsia="ru-RU"/>
              </w:rPr>
            </w:pPr>
            <w:r w:rsidRPr="00A81EC5">
              <w:rPr>
                <w:rFonts w:ascii="Times New Roman" w:hAnsi="Times New Roman"/>
                <w:lang w:val="ru-RU" w:eastAsia="ru-RU"/>
              </w:rPr>
              <w:t xml:space="preserve">Студент на високому рівні володіє узагальненими знаннями в обсязі та в межах вимог навчальних програм освітньо-кваліфікаційного рівня «бакалавр», аргументовано використовує їх у розв’язанні завдань </w:t>
            </w:r>
            <w:r w:rsidRPr="00A81EC5">
              <w:rPr>
                <w:rFonts w:ascii="Times New Roman" w:hAnsi="Times New Roman"/>
                <w:lang w:val="ru-RU" w:eastAsia="ru-RU"/>
              </w:rPr>
              <w:lastRenderedPageBreak/>
              <w:t>практичного змісту, проявляючи творчий підхід.</w:t>
            </w:r>
          </w:p>
        </w:tc>
      </w:tr>
      <w:tr w:rsidR="00EF5C3A" w:rsidRPr="00633F59" w:rsidTr="009A016B">
        <w:tc>
          <w:tcPr>
            <w:tcW w:w="1741" w:type="dxa"/>
            <w:vMerge/>
            <w:shd w:val="clear" w:color="auto" w:fill="auto"/>
          </w:tcPr>
          <w:p w:rsidR="00EF5C3A" w:rsidRPr="00A81EC5" w:rsidRDefault="00EF5C3A" w:rsidP="00EF5C3A">
            <w:pPr>
              <w:spacing w:after="0" w:line="240" w:lineRule="auto"/>
              <w:jc w:val="both"/>
              <w:rPr>
                <w:rFonts w:ascii="Times New Roman" w:hAnsi="Times New Roman"/>
                <w:lang w:val="uk-UA" w:eastAsia="ru-RU"/>
              </w:rPr>
            </w:pPr>
          </w:p>
        </w:tc>
        <w:tc>
          <w:tcPr>
            <w:tcW w:w="777" w:type="dxa"/>
            <w:shd w:val="clear" w:color="auto" w:fill="auto"/>
          </w:tcPr>
          <w:p w:rsidR="00EF5C3A" w:rsidRPr="00A81EC5" w:rsidRDefault="00EF5C3A" w:rsidP="00EF5C3A">
            <w:pPr>
              <w:spacing w:after="0" w:line="240" w:lineRule="auto"/>
              <w:jc w:val="both"/>
              <w:rPr>
                <w:rFonts w:ascii="Times New Roman" w:hAnsi="Times New Roman"/>
                <w:lang w:val="uk-UA" w:eastAsia="ru-RU"/>
              </w:rPr>
            </w:pPr>
            <w:r w:rsidRPr="00A81EC5">
              <w:rPr>
                <w:rFonts w:ascii="Times New Roman" w:hAnsi="Times New Roman"/>
                <w:lang w:val="ru-RU" w:eastAsia="ru-RU"/>
              </w:rPr>
              <w:t>100</w:t>
            </w:r>
          </w:p>
        </w:tc>
        <w:tc>
          <w:tcPr>
            <w:tcW w:w="7619" w:type="dxa"/>
            <w:shd w:val="clear" w:color="auto" w:fill="auto"/>
          </w:tcPr>
          <w:p w:rsidR="00EF5C3A" w:rsidRPr="00A81EC5" w:rsidRDefault="00EF5C3A" w:rsidP="00EF5C3A">
            <w:pPr>
              <w:spacing w:after="0" w:line="240" w:lineRule="auto"/>
              <w:jc w:val="both"/>
              <w:rPr>
                <w:rFonts w:ascii="Times New Roman" w:hAnsi="Times New Roman"/>
                <w:lang w:val="uk-UA" w:eastAsia="ru-RU"/>
              </w:rPr>
            </w:pPr>
            <w:r w:rsidRPr="00A81EC5">
              <w:rPr>
                <w:rFonts w:ascii="Times New Roman" w:hAnsi="Times New Roman"/>
                <w:lang w:val="uk-UA" w:eastAsia="ru-RU"/>
              </w:rPr>
              <w:t>Студент має системні глибокі знання в обсязі та в межах вимог навчальних програм освітньо-кваліфікаційного рівня «бакалавр», уміє самостійно аналізувати, оцінювати, узагальнювати матеріал з «Логопедії з практикумом», усвідомлено використовує елементи передового педагогічного досвіду, проявляє творчий підхід під час виконання практичних завдань</w:t>
            </w:r>
          </w:p>
        </w:tc>
      </w:tr>
    </w:tbl>
    <w:p w:rsidR="00EF5C3A" w:rsidRPr="00A81EC5" w:rsidRDefault="00EF5C3A" w:rsidP="00EF5C3A">
      <w:pPr>
        <w:spacing w:after="0" w:line="240" w:lineRule="auto"/>
        <w:ind w:left="-142" w:firstLine="502"/>
        <w:jc w:val="both"/>
        <w:rPr>
          <w:rFonts w:ascii="Times New Roman" w:hAnsi="Times New Roman"/>
          <w:lang w:val="uk-UA" w:eastAsia="ru-RU"/>
        </w:rPr>
      </w:pPr>
    </w:p>
    <w:p w:rsidR="009A016B" w:rsidRPr="00A81EC5" w:rsidRDefault="00092877" w:rsidP="00781D28">
      <w:pPr>
        <w:spacing w:after="0" w:line="240" w:lineRule="auto"/>
        <w:ind w:firstLine="284"/>
        <w:jc w:val="both"/>
        <w:rPr>
          <w:rFonts w:ascii="Times New Roman" w:hAnsi="Times New Roman"/>
          <w:lang w:val="ru-RU"/>
        </w:rPr>
      </w:pPr>
      <w:r w:rsidRPr="00A81EC5">
        <w:rPr>
          <w:rFonts w:ascii="Times New Roman" w:hAnsi="Times New Roman"/>
          <w:lang w:val="uk-UA"/>
        </w:rPr>
        <w:t>Якщо студент під час семестрового екзамену отримав позитивну (за національною шкалою) екзаменаційну рейтингову оцінку</w:t>
      </w:r>
      <w:r w:rsidRPr="00A81EC5">
        <w:rPr>
          <w:rFonts w:ascii="Times New Roman" w:hAnsi="Times New Roman"/>
          <w:lang w:val="ru-RU"/>
        </w:rPr>
        <w:t xml:space="preserve">, то навчальний курс з дисципліни в цьому семестрі йому зараховується. </w:t>
      </w:r>
    </w:p>
    <w:p w:rsidR="00FC5631" w:rsidRPr="00A81EC5" w:rsidRDefault="00092877" w:rsidP="00781D28">
      <w:pPr>
        <w:spacing w:after="0" w:line="240" w:lineRule="auto"/>
        <w:ind w:firstLine="284"/>
        <w:jc w:val="both"/>
        <w:rPr>
          <w:rFonts w:ascii="Times New Roman" w:hAnsi="Times New Roman"/>
          <w:lang w:val="ru-RU"/>
        </w:rPr>
      </w:pPr>
      <w:r w:rsidRPr="00A81EC5">
        <w:rPr>
          <w:rFonts w:ascii="Times New Roman" w:hAnsi="Times New Roman"/>
          <w:lang w:val="ru-RU"/>
        </w:rPr>
        <w:t xml:space="preserve">У протилежному випадку він повинен повторно складати семестровий екзамен в установленому порядку.При повторному складанні семестрового екзамену максимальна величина екзаменаційної рейтингової оцінки в балах, яку може отримати студент не повинна перевищувати максимальне значення оцінки «Добре» за національною шкалою. </w:t>
      </w:r>
    </w:p>
    <w:p w:rsidR="00FC5631" w:rsidRPr="00A81EC5" w:rsidRDefault="00092877" w:rsidP="00781D28">
      <w:pPr>
        <w:spacing w:after="0" w:line="240" w:lineRule="auto"/>
        <w:ind w:firstLine="284"/>
        <w:jc w:val="both"/>
        <w:rPr>
          <w:rFonts w:ascii="Times New Roman" w:hAnsi="Times New Roman"/>
          <w:color w:val="FF0000"/>
          <w:lang w:val="ru-RU"/>
        </w:rPr>
      </w:pPr>
      <w:r w:rsidRPr="00A81EC5">
        <w:rPr>
          <w:rFonts w:ascii="Times New Roman" w:hAnsi="Times New Roman"/>
          <w:lang w:val="ru-RU"/>
        </w:rPr>
        <w:t xml:space="preserve">Сума підсумкової семестрової модульної та екзаменаційної рейтингових оцінок у балах становить підсумкову семестрову рейтингову оцінку, яка перераховується в оцінки за національною шкалою та шкалою </w:t>
      </w:r>
      <w:r w:rsidRPr="00A81EC5">
        <w:rPr>
          <w:rFonts w:ascii="Times New Roman" w:hAnsi="Times New Roman"/>
        </w:rPr>
        <w:t>ECTS</w:t>
      </w:r>
      <w:r w:rsidR="00924A7C" w:rsidRPr="00A81EC5">
        <w:rPr>
          <w:rFonts w:ascii="Times New Roman" w:hAnsi="Times New Roman"/>
          <w:lang w:val="ru-RU"/>
        </w:rPr>
        <w:t>.</w:t>
      </w:r>
    </w:p>
    <w:p w:rsidR="00092877" w:rsidRPr="00A81EC5" w:rsidRDefault="00092877" w:rsidP="00781D28">
      <w:pPr>
        <w:spacing w:after="0" w:line="240" w:lineRule="auto"/>
        <w:ind w:firstLine="284"/>
        <w:jc w:val="both"/>
        <w:rPr>
          <w:rFonts w:ascii="Times New Roman" w:hAnsi="Times New Roman"/>
          <w:lang w:val="ru-RU"/>
        </w:rPr>
      </w:pPr>
      <w:r w:rsidRPr="00A81EC5">
        <w:rPr>
          <w:rFonts w:ascii="Times New Roman" w:hAnsi="Times New Roman"/>
          <w:lang w:val="ru-RU"/>
        </w:rPr>
        <w:t>Повторне проходження семестрового контролю при отриманій раніше позитивній екзаменаційній рейтинговій оцінці з метою підвищення підсумкової семестрової рейтингової оцінки не дозволяється.</w:t>
      </w:r>
    </w:p>
    <w:p w:rsidR="00FC5631" w:rsidRPr="00A81EC5" w:rsidRDefault="00092877" w:rsidP="00781D28">
      <w:pPr>
        <w:spacing w:after="0" w:line="240" w:lineRule="auto"/>
        <w:ind w:firstLine="284"/>
        <w:jc w:val="both"/>
        <w:rPr>
          <w:rFonts w:ascii="Times New Roman" w:hAnsi="Times New Roman"/>
          <w:lang w:val="ru-RU"/>
        </w:rPr>
      </w:pPr>
      <w:r w:rsidRPr="00A81EC5">
        <w:rPr>
          <w:rFonts w:ascii="Times New Roman" w:hAnsi="Times New Roman"/>
          <w:lang w:val="ru-RU"/>
        </w:rPr>
        <w:t xml:space="preserve">Студент має право не складати семестровий екзамен і отримати підсумкову семестрову рейтингову оцінку без екзамену, якщо він виконав протягом семестру всі види навчальної роботи без порушення встановлених термінів і без перескладань і отримав позитивну (за національною шкалою) підсумкову семестрову модульну рейтингову оцінку. </w:t>
      </w:r>
    </w:p>
    <w:p w:rsidR="00FC5631" w:rsidRPr="00A81EC5" w:rsidRDefault="00092877" w:rsidP="00781D28">
      <w:pPr>
        <w:spacing w:after="0" w:line="240" w:lineRule="auto"/>
        <w:ind w:firstLine="284"/>
        <w:jc w:val="both"/>
        <w:rPr>
          <w:rFonts w:ascii="Times New Roman" w:hAnsi="Times New Roman"/>
          <w:lang w:val="ru-RU"/>
        </w:rPr>
      </w:pPr>
      <w:r w:rsidRPr="00A81EC5">
        <w:rPr>
          <w:rFonts w:ascii="Times New Roman" w:hAnsi="Times New Roman"/>
          <w:lang w:val="ru-RU"/>
        </w:rPr>
        <w:t xml:space="preserve">У протилежному випадку він повинен обов’язково складати семестровий екзамен. </w:t>
      </w:r>
    </w:p>
    <w:p w:rsidR="00FC5631" w:rsidRPr="00A81EC5" w:rsidRDefault="00FC5631" w:rsidP="00781D28">
      <w:pPr>
        <w:spacing w:after="0" w:line="240" w:lineRule="auto"/>
        <w:ind w:firstLine="284"/>
        <w:jc w:val="both"/>
        <w:rPr>
          <w:rFonts w:ascii="Times New Roman" w:hAnsi="Times New Roman"/>
          <w:lang w:val="uk-UA"/>
        </w:rPr>
      </w:pPr>
      <w:r w:rsidRPr="00A81EC5">
        <w:rPr>
          <w:rFonts w:ascii="Times New Roman" w:hAnsi="Times New Roman"/>
          <w:lang w:val="uk-UA"/>
        </w:rPr>
        <w:t xml:space="preserve">Підсумкова рейтингова оцінка з дисципліни, яка викладається протягом декількох семестрів, визначається як середньоарифметична оцінка з підсумкових семестрових рейтингових оцінок (за кожний семестр) у балах з наступним її переведенням в оцінки за національною шкалою та шкалою ECTS. </w:t>
      </w:r>
    </w:p>
    <w:p w:rsidR="001F1AF4" w:rsidRPr="00A81EC5" w:rsidRDefault="001F1AF4" w:rsidP="00781D28">
      <w:pPr>
        <w:spacing w:after="0" w:line="240" w:lineRule="auto"/>
        <w:ind w:firstLine="284"/>
        <w:jc w:val="both"/>
        <w:rPr>
          <w:rFonts w:ascii="Times New Roman" w:hAnsi="Times New Roman"/>
          <w:lang w:val="uk-UA"/>
        </w:rPr>
      </w:pPr>
    </w:p>
    <w:p w:rsidR="00B0504D" w:rsidRDefault="00B0504D" w:rsidP="009A016B">
      <w:pPr>
        <w:spacing w:after="0" w:line="240" w:lineRule="auto"/>
        <w:ind w:firstLine="284"/>
        <w:jc w:val="center"/>
        <w:rPr>
          <w:rFonts w:ascii="Times New Roman" w:hAnsi="Times New Roman"/>
          <w:b/>
          <w:lang w:val="uk-UA"/>
        </w:rPr>
      </w:pPr>
    </w:p>
    <w:p w:rsidR="00B0504D" w:rsidRDefault="00B0504D" w:rsidP="009A016B">
      <w:pPr>
        <w:spacing w:after="0" w:line="240" w:lineRule="auto"/>
        <w:ind w:firstLine="284"/>
        <w:jc w:val="center"/>
        <w:rPr>
          <w:rFonts w:ascii="Times New Roman" w:hAnsi="Times New Roman"/>
          <w:b/>
          <w:lang w:val="uk-UA"/>
        </w:rPr>
      </w:pPr>
    </w:p>
    <w:p w:rsidR="00FC5631" w:rsidRPr="00A81EC5" w:rsidRDefault="001F1AF4" w:rsidP="009A016B">
      <w:pPr>
        <w:spacing w:after="0" w:line="240" w:lineRule="auto"/>
        <w:ind w:firstLine="284"/>
        <w:jc w:val="center"/>
        <w:rPr>
          <w:rFonts w:ascii="Times New Roman" w:hAnsi="Times New Roman"/>
          <w:lang w:val="uk-UA"/>
        </w:rPr>
      </w:pPr>
      <w:r w:rsidRPr="00A81EC5">
        <w:rPr>
          <w:rFonts w:ascii="Times New Roman" w:hAnsi="Times New Roman"/>
          <w:b/>
          <w:lang w:val="uk-UA"/>
        </w:rPr>
        <w:t xml:space="preserve">Відповідність підсумкової семестрової рейтингової оцінки в балах оцінці за національною шкалою та шкалою </w:t>
      </w:r>
      <w:r w:rsidRPr="00A81EC5">
        <w:rPr>
          <w:rFonts w:ascii="Times New Roman" w:hAnsi="Times New Roman"/>
          <w:b/>
        </w:rPr>
        <w:t>ECTS</w:t>
      </w:r>
    </w:p>
    <w:tbl>
      <w:tblPr>
        <w:tblStyle w:val="aa"/>
        <w:tblW w:w="0" w:type="auto"/>
        <w:tblInd w:w="392" w:type="dxa"/>
        <w:tblLook w:val="04A0"/>
      </w:tblPr>
      <w:tblGrid>
        <w:gridCol w:w="2142"/>
        <w:gridCol w:w="1969"/>
        <w:gridCol w:w="1134"/>
        <w:gridCol w:w="4110"/>
      </w:tblGrid>
      <w:tr w:rsidR="001F1AF4" w:rsidRPr="00A81EC5" w:rsidTr="00FC5631">
        <w:tc>
          <w:tcPr>
            <w:tcW w:w="2142" w:type="dxa"/>
            <w:vMerge w:val="restart"/>
          </w:tcPr>
          <w:tbl>
            <w:tblPr>
              <w:tblW w:w="0" w:type="auto"/>
              <w:tblBorders>
                <w:top w:val="nil"/>
                <w:left w:val="nil"/>
                <w:bottom w:val="nil"/>
                <w:right w:val="nil"/>
              </w:tblBorders>
              <w:tblLook w:val="0000"/>
            </w:tblPr>
            <w:tblGrid>
              <w:gridCol w:w="1617"/>
            </w:tblGrid>
            <w:tr w:rsidR="001F1AF4" w:rsidRPr="00A81EC5">
              <w:trPr>
                <w:trHeight w:val="233"/>
              </w:trPr>
              <w:tc>
                <w:tcPr>
                  <w:tcW w:w="0" w:type="auto"/>
                </w:tcPr>
                <w:p w:rsidR="001F1AF4" w:rsidRPr="00A81EC5" w:rsidRDefault="001F1AF4" w:rsidP="001F1AF4">
                  <w:pPr>
                    <w:autoSpaceDE w:val="0"/>
                    <w:autoSpaceDN w:val="0"/>
                    <w:adjustRightInd w:val="0"/>
                    <w:spacing w:after="0" w:line="240" w:lineRule="auto"/>
                    <w:rPr>
                      <w:rFonts w:ascii="Times New Roman" w:eastAsia="Calibri" w:hAnsi="Times New Roman"/>
                      <w:color w:val="000000"/>
                      <w:lang w:val="ru-RU"/>
                    </w:rPr>
                  </w:pPr>
                  <w:r w:rsidRPr="00A81EC5">
                    <w:rPr>
                      <w:rFonts w:ascii="Times New Roman" w:eastAsia="Calibri" w:hAnsi="Times New Roman"/>
                      <w:color w:val="000000"/>
                      <w:lang w:val="ru-RU"/>
                    </w:rPr>
                    <w:t xml:space="preserve">Оцінка в балах </w:t>
                  </w:r>
                </w:p>
              </w:tc>
            </w:tr>
          </w:tbl>
          <w:p w:rsidR="001F1AF4" w:rsidRPr="00A81EC5" w:rsidRDefault="001F1AF4" w:rsidP="00092877">
            <w:pPr>
              <w:spacing w:after="0" w:line="240" w:lineRule="auto"/>
              <w:jc w:val="both"/>
              <w:rPr>
                <w:rFonts w:ascii="Times New Roman" w:hAnsi="Times New Roman"/>
                <w:b/>
                <w:lang w:val="uk-UA"/>
              </w:rPr>
            </w:pPr>
          </w:p>
        </w:tc>
        <w:tc>
          <w:tcPr>
            <w:tcW w:w="1969" w:type="dxa"/>
            <w:vMerge w:val="restart"/>
          </w:tcPr>
          <w:p w:rsidR="001F1AF4" w:rsidRPr="00A81EC5" w:rsidRDefault="001F1AF4" w:rsidP="00FC5631">
            <w:pPr>
              <w:pStyle w:val="Default"/>
              <w:jc w:val="center"/>
              <w:rPr>
                <w:sz w:val="22"/>
                <w:szCs w:val="22"/>
              </w:rPr>
            </w:pPr>
            <w:r w:rsidRPr="00A81EC5">
              <w:rPr>
                <w:sz w:val="22"/>
                <w:szCs w:val="22"/>
              </w:rPr>
              <w:t>Оцінка за національною шкалою</w:t>
            </w:r>
          </w:p>
        </w:tc>
        <w:tc>
          <w:tcPr>
            <w:tcW w:w="5244" w:type="dxa"/>
            <w:gridSpan w:val="2"/>
          </w:tcPr>
          <w:p w:rsidR="001F1AF4" w:rsidRPr="00A81EC5" w:rsidRDefault="001F1AF4" w:rsidP="00FC5631">
            <w:pPr>
              <w:spacing w:after="0" w:line="240" w:lineRule="auto"/>
              <w:jc w:val="center"/>
              <w:rPr>
                <w:rFonts w:ascii="Times New Roman" w:hAnsi="Times New Roman"/>
                <w:b/>
                <w:lang w:val="uk-UA"/>
              </w:rPr>
            </w:pPr>
            <w:r w:rsidRPr="00A81EC5">
              <w:rPr>
                <w:rFonts w:ascii="Times New Roman" w:hAnsi="Times New Roman"/>
              </w:rPr>
              <w:t>Оцінка за шкалою ECTS</w:t>
            </w:r>
          </w:p>
        </w:tc>
      </w:tr>
      <w:tr w:rsidR="001F1AF4" w:rsidRPr="00A81EC5" w:rsidTr="00FC5631">
        <w:tc>
          <w:tcPr>
            <w:tcW w:w="2142" w:type="dxa"/>
            <w:vMerge/>
          </w:tcPr>
          <w:p w:rsidR="001F1AF4" w:rsidRPr="00A81EC5" w:rsidRDefault="001F1AF4" w:rsidP="00092877">
            <w:pPr>
              <w:spacing w:after="0" w:line="240" w:lineRule="auto"/>
              <w:jc w:val="both"/>
              <w:rPr>
                <w:rFonts w:ascii="Times New Roman" w:hAnsi="Times New Roman"/>
                <w:b/>
                <w:lang w:val="uk-UA"/>
              </w:rPr>
            </w:pPr>
          </w:p>
        </w:tc>
        <w:tc>
          <w:tcPr>
            <w:tcW w:w="1969" w:type="dxa"/>
            <w:vMerge/>
          </w:tcPr>
          <w:p w:rsidR="001F1AF4" w:rsidRPr="00A81EC5" w:rsidRDefault="001F1AF4" w:rsidP="00FC5631">
            <w:pPr>
              <w:spacing w:after="0" w:line="240" w:lineRule="auto"/>
              <w:jc w:val="center"/>
              <w:rPr>
                <w:rFonts w:ascii="Times New Roman" w:hAnsi="Times New Roman"/>
                <w:b/>
                <w:lang w:val="uk-UA"/>
              </w:rPr>
            </w:pPr>
          </w:p>
        </w:tc>
        <w:tc>
          <w:tcPr>
            <w:tcW w:w="1134" w:type="dxa"/>
          </w:tcPr>
          <w:p w:rsidR="001F1AF4" w:rsidRPr="00A81EC5" w:rsidRDefault="001F1AF4" w:rsidP="00FC5631">
            <w:pPr>
              <w:pStyle w:val="Default"/>
              <w:jc w:val="center"/>
              <w:rPr>
                <w:sz w:val="22"/>
                <w:szCs w:val="22"/>
              </w:rPr>
            </w:pPr>
            <w:r w:rsidRPr="00A81EC5">
              <w:rPr>
                <w:sz w:val="22"/>
                <w:szCs w:val="22"/>
              </w:rPr>
              <w:t>Оцінка</w:t>
            </w:r>
          </w:p>
        </w:tc>
        <w:tc>
          <w:tcPr>
            <w:tcW w:w="4110" w:type="dxa"/>
          </w:tcPr>
          <w:p w:rsidR="001F1AF4" w:rsidRPr="00A81EC5" w:rsidRDefault="001F1AF4" w:rsidP="00FC5631">
            <w:pPr>
              <w:pStyle w:val="Default"/>
              <w:jc w:val="center"/>
              <w:rPr>
                <w:sz w:val="22"/>
                <w:szCs w:val="22"/>
              </w:rPr>
            </w:pPr>
            <w:r w:rsidRPr="00A81EC5">
              <w:rPr>
                <w:sz w:val="22"/>
                <w:szCs w:val="22"/>
              </w:rPr>
              <w:t>Пояснення</w:t>
            </w:r>
          </w:p>
        </w:tc>
      </w:tr>
      <w:tr w:rsidR="001F1AF4" w:rsidRPr="00633F59" w:rsidTr="00FC5631">
        <w:tc>
          <w:tcPr>
            <w:tcW w:w="2142" w:type="dxa"/>
          </w:tcPr>
          <w:p w:rsidR="001F1AF4" w:rsidRPr="00A81EC5" w:rsidRDefault="001F1AF4" w:rsidP="00FC5631">
            <w:pPr>
              <w:spacing w:after="0" w:line="240" w:lineRule="auto"/>
              <w:jc w:val="center"/>
              <w:rPr>
                <w:rFonts w:ascii="Times New Roman" w:hAnsi="Times New Roman"/>
                <w:b/>
                <w:lang w:val="uk-UA"/>
              </w:rPr>
            </w:pPr>
            <w:r w:rsidRPr="00A81EC5">
              <w:rPr>
                <w:rFonts w:ascii="Times New Roman" w:hAnsi="Times New Roman"/>
                <w:b/>
                <w:lang w:val="uk-UA"/>
              </w:rPr>
              <w:t>90-100</w:t>
            </w:r>
          </w:p>
        </w:tc>
        <w:tc>
          <w:tcPr>
            <w:tcW w:w="1969" w:type="dxa"/>
          </w:tcPr>
          <w:p w:rsidR="001F1AF4" w:rsidRPr="00A81EC5" w:rsidRDefault="001F1AF4" w:rsidP="00FC5631">
            <w:pPr>
              <w:pStyle w:val="Default"/>
              <w:jc w:val="center"/>
              <w:rPr>
                <w:sz w:val="22"/>
                <w:szCs w:val="22"/>
              </w:rPr>
            </w:pPr>
            <w:r w:rsidRPr="00A81EC5">
              <w:rPr>
                <w:b/>
                <w:bCs/>
                <w:i/>
                <w:iCs/>
                <w:sz w:val="22"/>
                <w:szCs w:val="22"/>
              </w:rPr>
              <w:t>Відмінно</w:t>
            </w:r>
          </w:p>
        </w:tc>
        <w:tc>
          <w:tcPr>
            <w:tcW w:w="1134" w:type="dxa"/>
          </w:tcPr>
          <w:p w:rsidR="001F1AF4" w:rsidRPr="00A81EC5" w:rsidRDefault="001F1AF4" w:rsidP="00FC5631">
            <w:pPr>
              <w:spacing w:after="0" w:line="240" w:lineRule="auto"/>
              <w:jc w:val="center"/>
              <w:rPr>
                <w:rFonts w:ascii="Times New Roman" w:hAnsi="Times New Roman"/>
                <w:b/>
                <w:lang w:val="uk-UA"/>
              </w:rPr>
            </w:pPr>
            <w:r w:rsidRPr="00A81EC5">
              <w:rPr>
                <w:rFonts w:ascii="Times New Roman" w:hAnsi="Times New Roman"/>
                <w:b/>
                <w:lang w:val="uk-UA"/>
              </w:rPr>
              <w:t>А</w:t>
            </w:r>
          </w:p>
        </w:tc>
        <w:tc>
          <w:tcPr>
            <w:tcW w:w="4110" w:type="dxa"/>
          </w:tcPr>
          <w:p w:rsidR="001F1AF4" w:rsidRPr="00A81EC5" w:rsidRDefault="001F1AF4" w:rsidP="00FC5631">
            <w:pPr>
              <w:pStyle w:val="Default"/>
              <w:jc w:val="both"/>
              <w:rPr>
                <w:sz w:val="22"/>
                <w:szCs w:val="22"/>
              </w:rPr>
            </w:pPr>
            <w:r w:rsidRPr="00A81EC5">
              <w:rPr>
                <w:b/>
                <w:bCs/>
                <w:sz w:val="22"/>
                <w:szCs w:val="22"/>
              </w:rPr>
              <w:t xml:space="preserve">Відмінно </w:t>
            </w:r>
            <w:r w:rsidRPr="00A81EC5">
              <w:rPr>
                <w:sz w:val="22"/>
                <w:szCs w:val="22"/>
              </w:rPr>
              <w:t>(відмінне виконання лише з незначною кількістю помилок)</w:t>
            </w:r>
          </w:p>
        </w:tc>
      </w:tr>
      <w:tr w:rsidR="001F1AF4" w:rsidRPr="00633F59" w:rsidTr="00FC5631">
        <w:tc>
          <w:tcPr>
            <w:tcW w:w="2142" w:type="dxa"/>
          </w:tcPr>
          <w:p w:rsidR="001F1AF4" w:rsidRPr="00A81EC5" w:rsidRDefault="001F1AF4" w:rsidP="00FC5631">
            <w:pPr>
              <w:spacing w:after="0" w:line="240" w:lineRule="auto"/>
              <w:jc w:val="center"/>
              <w:rPr>
                <w:rFonts w:ascii="Times New Roman" w:hAnsi="Times New Roman"/>
                <w:b/>
                <w:lang w:val="uk-UA"/>
              </w:rPr>
            </w:pPr>
            <w:r w:rsidRPr="00A81EC5">
              <w:rPr>
                <w:rFonts w:ascii="Times New Roman" w:hAnsi="Times New Roman"/>
                <w:b/>
                <w:lang w:val="uk-UA"/>
              </w:rPr>
              <w:t>82 – 89</w:t>
            </w:r>
          </w:p>
        </w:tc>
        <w:tc>
          <w:tcPr>
            <w:tcW w:w="1969" w:type="dxa"/>
            <w:vMerge w:val="restart"/>
          </w:tcPr>
          <w:p w:rsidR="001F1AF4" w:rsidRPr="00A81EC5" w:rsidRDefault="001F1AF4" w:rsidP="00FC5631">
            <w:pPr>
              <w:pStyle w:val="Default"/>
              <w:jc w:val="center"/>
              <w:rPr>
                <w:sz w:val="22"/>
                <w:szCs w:val="22"/>
              </w:rPr>
            </w:pPr>
            <w:r w:rsidRPr="00A81EC5">
              <w:rPr>
                <w:b/>
                <w:bCs/>
                <w:sz w:val="22"/>
                <w:szCs w:val="22"/>
              </w:rPr>
              <w:t>Добре</w:t>
            </w:r>
          </w:p>
        </w:tc>
        <w:tc>
          <w:tcPr>
            <w:tcW w:w="1134" w:type="dxa"/>
          </w:tcPr>
          <w:p w:rsidR="001F1AF4" w:rsidRPr="00A81EC5" w:rsidRDefault="001F1AF4" w:rsidP="00FC5631">
            <w:pPr>
              <w:spacing w:after="0" w:line="240" w:lineRule="auto"/>
              <w:jc w:val="center"/>
              <w:rPr>
                <w:rFonts w:ascii="Times New Roman" w:hAnsi="Times New Roman"/>
                <w:b/>
                <w:lang w:val="uk-UA"/>
              </w:rPr>
            </w:pPr>
            <w:r w:rsidRPr="00A81EC5">
              <w:rPr>
                <w:rFonts w:ascii="Times New Roman" w:hAnsi="Times New Roman"/>
                <w:b/>
                <w:lang w:val="uk-UA"/>
              </w:rPr>
              <w:t>В</w:t>
            </w:r>
          </w:p>
        </w:tc>
        <w:tc>
          <w:tcPr>
            <w:tcW w:w="4110" w:type="dxa"/>
          </w:tcPr>
          <w:p w:rsidR="001F1AF4" w:rsidRPr="00A81EC5" w:rsidRDefault="001F1AF4" w:rsidP="00FC5631">
            <w:pPr>
              <w:pStyle w:val="Default"/>
              <w:jc w:val="both"/>
              <w:rPr>
                <w:sz w:val="22"/>
                <w:szCs w:val="22"/>
              </w:rPr>
            </w:pPr>
            <w:r w:rsidRPr="00A81EC5">
              <w:rPr>
                <w:b/>
                <w:bCs/>
                <w:sz w:val="22"/>
                <w:szCs w:val="22"/>
              </w:rPr>
              <w:t xml:space="preserve">Дуже добре </w:t>
            </w:r>
            <w:r w:rsidRPr="00A81EC5">
              <w:rPr>
                <w:sz w:val="22"/>
                <w:szCs w:val="22"/>
              </w:rPr>
              <w:t>(вище середнього рівня з кількома помилками)</w:t>
            </w:r>
          </w:p>
        </w:tc>
      </w:tr>
      <w:tr w:rsidR="001F1AF4" w:rsidRPr="00633F59" w:rsidTr="00FC5631">
        <w:tc>
          <w:tcPr>
            <w:tcW w:w="2142" w:type="dxa"/>
          </w:tcPr>
          <w:p w:rsidR="001F1AF4" w:rsidRPr="00A81EC5" w:rsidRDefault="001F1AF4" w:rsidP="00FC5631">
            <w:pPr>
              <w:spacing w:after="0" w:line="240" w:lineRule="auto"/>
              <w:jc w:val="center"/>
              <w:rPr>
                <w:rFonts w:ascii="Times New Roman" w:hAnsi="Times New Roman"/>
                <w:b/>
                <w:lang w:val="uk-UA"/>
              </w:rPr>
            </w:pPr>
            <w:r w:rsidRPr="00A81EC5">
              <w:rPr>
                <w:rFonts w:ascii="Times New Roman" w:hAnsi="Times New Roman"/>
                <w:b/>
                <w:lang w:val="uk-UA"/>
              </w:rPr>
              <w:t>74 – 81</w:t>
            </w:r>
          </w:p>
        </w:tc>
        <w:tc>
          <w:tcPr>
            <w:tcW w:w="1969" w:type="dxa"/>
            <w:vMerge/>
          </w:tcPr>
          <w:p w:rsidR="001F1AF4" w:rsidRPr="00A81EC5" w:rsidRDefault="001F1AF4" w:rsidP="00FC5631">
            <w:pPr>
              <w:spacing w:after="0" w:line="240" w:lineRule="auto"/>
              <w:jc w:val="center"/>
              <w:rPr>
                <w:rFonts w:ascii="Times New Roman" w:hAnsi="Times New Roman"/>
                <w:b/>
                <w:lang w:val="uk-UA"/>
              </w:rPr>
            </w:pPr>
          </w:p>
        </w:tc>
        <w:tc>
          <w:tcPr>
            <w:tcW w:w="1134" w:type="dxa"/>
          </w:tcPr>
          <w:p w:rsidR="001F1AF4" w:rsidRPr="00A81EC5" w:rsidRDefault="001F1AF4" w:rsidP="00FC5631">
            <w:pPr>
              <w:spacing w:after="0" w:line="240" w:lineRule="auto"/>
              <w:jc w:val="center"/>
              <w:rPr>
                <w:rFonts w:ascii="Times New Roman" w:hAnsi="Times New Roman"/>
                <w:b/>
                <w:lang w:val="uk-UA"/>
              </w:rPr>
            </w:pPr>
            <w:r w:rsidRPr="00A81EC5">
              <w:rPr>
                <w:rFonts w:ascii="Times New Roman" w:hAnsi="Times New Roman"/>
                <w:b/>
                <w:lang w:val="uk-UA"/>
              </w:rPr>
              <w:t>С</w:t>
            </w:r>
          </w:p>
        </w:tc>
        <w:tc>
          <w:tcPr>
            <w:tcW w:w="4110" w:type="dxa"/>
          </w:tcPr>
          <w:p w:rsidR="001F1AF4" w:rsidRPr="00A81EC5" w:rsidRDefault="001F1AF4" w:rsidP="00FC5631">
            <w:pPr>
              <w:pStyle w:val="Default"/>
              <w:jc w:val="both"/>
              <w:rPr>
                <w:sz w:val="22"/>
                <w:szCs w:val="22"/>
              </w:rPr>
            </w:pPr>
            <w:r w:rsidRPr="00A81EC5">
              <w:rPr>
                <w:b/>
                <w:bCs/>
                <w:sz w:val="22"/>
                <w:szCs w:val="22"/>
              </w:rPr>
              <w:t xml:space="preserve">Добре </w:t>
            </w:r>
            <w:r w:rsidRPr="00A81EC5">
              <w:rPr>
                <w:sz w:val="22"/>
                <w:szCs w:val="22"/>
              </w:rPr>
              <w:t>(в загальному вірне виконання з певною кількістю суттєвих помилок)</w:t>
            </w:r>
          </w:p>
        </w:tc>
      </w:tr>
      <w:tr w:rsidR="001F1AF4" w:rsidRPr="00633F59" w:rsidTr="00FC5631">
        <w:tc>
          <w:tcPr>
            <w:tcW w:w="2142" w:type="dxa"/>
          </w:tcPr>
          <w:p w:rsidR="001F1AF4" w:rsidRPr="00A81EC5" w:rsidRDefault="001F1AF4" w:rsidP="00FC5631">
            <w:pPr>
              <w:spacing w:after="0" w:line="240" w:lineRule="auto"/>
              <w:jc w:val="center"/>
              <w:rPr>
                <w:rFonts w:ascii="Times New Roman" w:hAnsi="Times New Roman"/>
                <w:b/>
                <w:lang w:val="uk-UA"/>
              </w:rPr>
            </w:pPr>
            <w:r w:rsidRPr="00A81EC5">
              <w:rPr>
                <w:rFonts w:ascii="Times New Roman" w:hAnsi="Times New Roman"/>
                <w:b/>
                <w:lang w:val="uk-UA"/>
              </w:rPr>
              <w:t>67 – 73</w:t>
            </w:r>
          </w:p>
        </w:tc>
        <w:tc>
          <w:tcPr>
            <w:tcW w:w="1969" w:type="dxa"/>
            <w:vMerge w:val="restart"/>
          </w:tcPr>
          <w:p w:rsidR="001F1AF4" w:rsidRPr="00A81EC5" w:rsidRDefault="001F1AF4" w:rsidP="00FC5631">
            <w:pPr>
              <w:pStyle w:val="Default"/>
              <w:jc w:val="center"/>
              <w:rPr>
                <w:sz w:val="22"/>
                <w:szCs w:val="22"/>
              </w:rPr>
            </w:pPr>
            <w:r w:rsidRPr="00A81EC5">
              <w:rPr>
                <w:b/>
                <w:bCs/>
                <w:sz w:val="22"/>
                <w:szCs w:val="22"/>
              </w:rPr>
              <w:t>Задовільно</w:t>
            </w:r>
          </w:p>
        </w:tc>
        <w:tc>
          <w:tcPr>
            <w:tcW w:w="1134" w:type="dxa"/>
          </w:tcPr>
          <w:p w:rsidR="001F1AF4" w:rsidRPr="00A81EC5" w:rsidRDefault="001F1AF4" w:rsidP="00FC5631">
            <w:pPr>
              <w:pStyle w:val="Default"/>
              <w:jc w:val="center"/>
              <w:rPr>
                <w:sz w:val="22"/>
                <w:szCs w:val="22"/>
              </w:rPr>
            </w:pPr>
            <w:r w:rsidRPr="00A81EC5">
              <w:rPr>
                <w:b/>
                <w:bCs/>
                <w:sz w:val="22"/>
                <w:szCs w:val="22"/>
              </w:rPr>
              <w:t>D</w:t>
            </w:r>
          </w:p>
        </w:tc>
        <w:tc>
          <w:tcPr>
            <w:tcW w:w="4110" w:type="dxa"/>
          </w:tcPr>
          <w:p w:rsidR="001F1AF4" w:rsidRPr="00A81EC5" w:rsidRDefault="001F1AF4" w:rsidP="00FC5631">
            <w:pPr>
              <w:pStyle w:val="Default"/>
              <w:jc w:val="both"/>
              <w:rPr>
                <w:sz w:val="22"/>
                <w:szCs w:val="22"/>
              </w:rPr>
            </w:pPr>
            <w:r w:rsidRPr="00A81EC5">
              <w:rPr>
                <w:b/>
                <w:bCs/>
                <w:sz w:val="22"/>
                <w:szCs w:val="22"/>
              </w:rPr>
              <w:t xml:space="preserve">Задовільно </w:t>
            </w:r>
            <w:r w:rsidRPr="00A81EC5">
              <w:rPr>
                <w:sz w:val="22"/>
                <w:szCs w:val="22"/>
              </w:rPr>
              <w:t>(непогано, але зі значною кількістю недоліків)</w:t>
            </w:r>
          </w:p>
        </w:tc>
      </w:tr>
      <w:tr w:rsidR="001F1AF4" w:rsidRPr="00633F59" w:rsidTr="00FC5631">
        <w:tc>
          <w:tcPr>
            <w:tcW w:w="2142" w:type="dxa"/>
          </w:tcPr>
          <w:p w:rsidR="001F1AF4" w:rsidRPr="00A81EC5" w:rsidRDefault="001F1AF4" w:rsidP="00FC5631">
            <w:pPr>
              <w:spacing w:after="0" w:line="240" w:lineRule="auto"/>
              <w:jc w:val="center"/>
              <w:rPr>
                <w:rFonts w:ascii="Times New Roman" w:hAnsi="Times New Roman"/>
                <w:b/>
                <w:lang w:val="uk-UA"/>
              </w:rPr>
            </w:pPr>
            <w:r w:rsidRPr="00A81EC5">
              <w:rPr>
                <w:rFonts w:ascii="Times New Roman" w:hAnsi="Times New Roman"/>
                <w:b/>
                <w:lang w:val="uk-UA"/>
              </w:rPr>
              <w:t>60 – 66</w:t>
            </w:r>
          </w:p>
        </w:tc>
        <w:tc>
          <w:tcPr>
            <w:tcW w:w="1969" w:type="dxa"/>
            <w:vMerge/>
          </w:tcPr>
          <w:p w:rsidR="001F1AF4" w:rsidRPr="00A81EC5" w:rsidRDefault="001F1AF4" w:rsidP="00FC5631">
            <w:pPr>
              <w:spacing w:after="0" w:line="240" w:lineRule="auto"/>
              <w:jc w:val="center"/>
              <w:rPr>
                <w:rFonts w:ascii="Times New Roman" w:hAnsi="Times New Roman"/>
                <w:b/>
                <w:lang w:val="uk-UA"/>
              </w:rPr>
            </w:pPr>
          </w:p>
        </w:tc>
        <w:tc>
          <w:tcPr>
            <w:tcW w:w="1134" w:type="dxa"/>
          </w:tcPr>
          <w:p w:rsidR="001F1AF4" w:rsidRPr="00A81EC5" w:rsidRDefault="001F1AF4" w:rsidP="00FC5631">
            <w:pPr>
              <w:spacing w:after="0" w:line="240" w:lineRule="auto"/>
              <w:jc w:val="center"/>
              <w:rPr>
                <w:rFonts w:ascii="Times New Roman" w:hAnsi="Times New Roman"/>
                <w:b/>
                <w:lang w:val="uk-UA"/>
              </w:rPr>
            </w:pPr>
            <w:r w:rsidRPr="00A81EC5">
              <w:rPr>
                <w:rFonts w:ascii="Times New Roman" w:hAnsi="Times New Roman"/>
                <w:b/>
                <w:lang w:val="uk-UA"/>
              </w:rPr>
              <w:t>Е</w:t>
            </w:r>
          </w:p>
        </w:tc>
        <w:tc>
          <w:tcPr>
            <w:tcW w:w="4110" w:type="dxa"/>
          </w:tcPr>
          <w:p w:rsidR="001F1AF4" w:rsidRPr="00A81EC5" w:rsidRDefault="001F1AF4" w:rsidP="00FC5631">
            <w:pPr>
              <w:pStyle w:val="Default"/>
              <w:jc w:val="both"/>
              <w:rPr>
                <w:sz w:val="22"/>
                <w:szCs w:val="22"/>
              </w:rPr>
            </w:pPr>
            <w:r w:rsidRPr="00A81EC5">
              <w:rPr>
                <w:b/>
                <w:bCs/>
                <w:sz w:val="22"/>
                <w:szCs w:val="22"/>
              </w:rPr>
              <w:t xml:space="preserve">Достатньо </w:t>
            </w:r>
            <w:r w:rsidRPr="00A81EC5">
              <w:rPr>
                <w:sz w:val="22"/>
                <w:szCs w:val="22"/>
              </w:rPr>
              <w:t>(виконання задовольняє мінімальним критеріям)</w:t>
            </w:r>
          </w:p>
        </w:tc>
      </w:tr>
      <w:tr w:rsidR="001F1AF4" w:rsidRPr="00633F59" w:rsidTr="00FC5631">
        <w:tc>
          <w:tcPr>
            <w:tcW w:w="2142" w:type="dxa"/>
          </w:tcPr>
          <w:p w:rsidR="001F1AF4" w:rsidRPr="00A81EC5" w:rsidRDefault="001F1AF4" w:rsidP="00FC5631">
            <w:pPr>
              <w:spacing w:after="0" w:line="240" w:lineRule="auto"/>
              <w:jc w:val="center"/>
              <w:rPr>
                <w:rFonts w:ascii="Times New Roman" w:hAnsi="Times New Roman"/>
                <w:b/>
                <w:lang w:val="uk-UA"/>
              </w:rPr>
            </w:pPr>
            <w:r w:rsidRPr="00A81EC5">
              <w:rPr>
                <w:rFonts w:ascii="Times New Roman" w:hAnsi="Times New Roman"/>
                <w:b/>
                <w:lang w:val="uk-UA"/>
              </w:rPr>
              <w:t>35 – 59</w:t>
            </w:r>
          </w:p>
        </w:tc>
        <w:tc>
          <w:tcPr>
            <w:tcW w:w="1969" w:type="dxa"/>
            <w:vMerge w:val="restart"/>
          </w:tcPr>
          <w:p w:rsidR="001F1AF4" w:rsidRPr="00A81EC5" w:rsidRDefault="001F1AF4" w:rsidP="00FC5631">
            <w:pPr>
              <w:pStyle w:val="Default"/>
              <w:jc w:val="center"/>
              <w:rPr>
                <w:sz w:val="22"/>
                <w:szCs w:val="22"/>
              </w:rPr>
            </w:pPr>
            <w:r w:rsidRPr="00A81EC5">
              <w:rPr>
                <w:b/>
                <w:bCs/>
                <w:sz w:val="22"/>
                <w:szCs w:val="22"/>
              </w:rPr>
              <w:t>Незадовільно</w:t>
            </w:r>
          </w:p>
        </w:tc>
        <w:tc>
          <w:tcPr>
            <w:tcW w:w="1134" w:type="dxa"/>
          </w:tcPr>
          <w:p w:rsidR="001F1AF4" w:rsidRPr="00A81EC5" w:rsidRDefault="001F1AF4" w:rsidP="00FC5631">
            <w:pPr>
              <w:pStyle w:val="Default"/>
              <w:jc w:val="center"/>
              <w:rPr>
                <w:sz w:val="22"/>
                <w:szCs w:val="22"/>
              </w:rPr>
            </w:pPr>
            <w:r w:rsidRPr="00A81EC5">
              <w:rPr>
                <w:b/>
                <w:bCs/>
                <w:sz w:val="22"/>
                <w:szCs w:val="22"/>
              </w:rPr>
              <w:t>FX</w:t>
            </w:r>
          </w:p>
        </w:tc>
        <w:tc>
          <w:tcPr>
            <w:tcW w:w="4110" w:type="dxa"/>
          </w:tcPr>
          <w:p w:rsidR="001F1AF4" w:rsidRPr="00A81EC5" w:rsidRDefault="001F1AF4" w:rsidP="00FC5631">
            <w:pPr>
              <w:spacing w:after="0" w:line="240" w:lineRule="auto"/>
              <w:jc w:val="both"/>
              <w:rPr>
                <w:rFonts w:ascii="Times New Roman" w:hAnsi="Times New Roman"/>
                <w:b/>
                <w:lang w:val="uk-UA"/>
              </w:rPr>
            </w:pPr>
            <w:r w:rsidRPr="00A81EC5">
              <w:rPr>
                <w:rFonts w:ascii="Times New Roman" w:hAnsi="Times New Roman"/>
                <w:b/>
                <w:lang w:val="uk-UA"/>
              </w:rPr>
              <w:t>Незадовільно (з можливістю повторного складання)</w:t>
            </w:r>
          </w:p>
        </w:tc>
      </w:tr>
      <w:tr w:rsidR="001F1AF4" w:rsidRPr="00633F59" w:rsidTr="00FC5631">
        <w:tc>
          <w:tcPr>
            <w:tcW w:w="2142" w:type="dxa"/>
          </w:tcPr>
          <w:p w:rsidR="001F1AF4" w:rsidRPr="00A81EC5" w:rsidRDefault="001F1AF4" w:rsidP="00FC5631">
            <w:pPr>
              <w:spacing w:after="0" w:line="240" w:lineRule="auto"/>
              <w:jc w:val="center"/>
              <w:rPr>
                <w:rFonts w:ascii="Times New Roman" w:hAnsi="Times New Roman"/>
                <w:b/>
                <w:lang w:val="uk-UA"/>
              </w:rPr>
            </w:pPr>
            <w:r w:rsidRPr="00A81EC5">
              <w:rPr>
                <w:rFonts w:ascii="Times New Roman" w:hAnsi="Times New Roman"/>
                <w:b/>
                <w:lang w:val="uk-UA"/>
              </w:rPr>
              <w:t>1 – 34</w:t>
            </w:r>
          </w:p>
        </w:tc>
        <w:tc>
          <w:tcPr>
            <w:tcW w:w="1969" w:type="dxa"/>
            <w:vMerge/>
          </w:tcPr>
          <w:p w:rsidR="001F1AF4" w:rsidRPr="00A81EC5" w:rsidRDefault="001F1AF4" w:rsidP="00FC5631">
            <w:pPr>
              <w:pStyle w:val="Default"/>
              <w:jc w:val="center"/>
              <w:rPr>
                <w:b/>
                <w:bCs/>
                <w:sz w:val="22"/>
                <w:szCs w:val="22"/>
              </w:rPr>
            </w:pPr>
          </w:p>
        </w:tc>
        <w:tc>
          <w:tcPr>
            <w:tcW w:w="1134" w:type="dxa"/>
          </w:tcPr>
          <w:p w:rsidR="001F1AF4" w:rsidRPr="00A81EC5" w:rsidRDefault="001F1AF4" w:rsidP="00FC5631">
            <w:pPr>
              <w:spacing w:after="0" w:line="240" w:lineRule="auto"/>
              <w:jc w:val="center"/>
              <w:rPr>
                <w:rFonts w:ascii="Times New Roman" w:hAnsi="Times New Roman"/>
                <w:b/>
                <w:lang w:val="uk-UA"/>
              </w:rPr>
            </w:pPr>
            <w:r w:rsidRPr="00A81EC5">
              <w:rPr>
                <w:rFonts w:ascii="Times New Roman" w:hAnsi="Times New Roman"/>
                <w:b/>
                <w:lang w:val="uk-UA"/>
              </w:rPr>
              <w:t>F</w:t>
            </w:r>
          </w:p>
        </w:tc>
        <w:tc>
          <w:tcPr>
            <w:tcW w:w="4110" w:type="dxa"/>
          </w:tcPr>
          <w:p w:rsidR="001F1AF4" w:rsidRPr="00A81EC5" w:rsidRDefault="001F1AF4" w:rsidP="00FC5631">
            <w:pPr>
              <w:spacing w:after="0" w:line="240" w:lineRule="auto"/>
              <w:jc w:val="both"/>
              <w:rPr>
                <w:rFonts w:ascii="Times New Roman" w:hAnsi="Times New Roman"/>
                <w:b/>
                <w:lang w:val="uk-UA"/>
              </w:rPr>
            </w:pPr>
            <w:r w:rsidRPr="00A81EC5">
              <w:rPr>
                <w:rFonts w:ascii="Times New Roman" w:hAnsi="Times New Roman"/>
                <w:b/>
                <w:lang w:val="uk-UA"/>
              </w:rPr>
              <w:t>Незадовільно (з обов’язковим повторним курсом)</w:t>
            </w:r>
          </w:p>
        </w:tc>
      </w:tr>
    </w:tbl>
    <w:p w:rsidR="00A81EC5" w:rsidRDefault="00A81EC5" w:rsidP="00781D28">
      <w:pPr>
        <w:spacing w:after="0" w:line="240" w:lineRule="auto"/>
        <w:ind w:firstLine="284"/>
        <w:jc w:val="center"/>
        <w:rPr>
          <w:rFonts w:ascii="Times New Roman" w:hAnsi="Times New Roman"/>
          <w:b/>
          <w:lang w:val="uk-UA"/>
        </w:rPr>
      </w:pPr>
    </w:p>
    <w:p w:rsidR="00B0504D" w:rsidRPr="003D3CBB" w:rsidRDefault="00B0504D" w:rsidP="00B0504D">
      <w:pPr>
        <w:spacing w:after="0" w:line="240" w:lineRule="auto"/>
        <w:ind w:firstLine="709"/>
        <w:contextualSpacing/>
        <w:jc w:val="both"/>
        <w:rPr>
          <w:rFonts w:ascii="Times New Roman" w:hAnsi="Times New Roman"/>
          <w:sz w:val="24"/>
          <w:szCs w:val="24"/>
          <w:lang w:val="ru-RU" w:eastAsia="ru-RU"/>
        </w:rPr>
      </w:pPr>
      <w:r w:rsidRPr="003D3CBB">
        <w:rPr>
          <w:rFonts w:ascii="Times New Roman" w:hAnsi="Times New Roman"/>
          <w:b/>
          <w:sz w:val="24"/>
          <w:szCs w:val="24"/>
          <w:lang w:val="ru-RU" w:eastAsia="ru-RU"/>
        </w:rPr>
        <w:t>Академічна доброчесність</w:t>
      </w:r>
      <w:r w:rsidRPr="003D3CBB">
        <w:rPr>
          <w:rFonts w:ascii="Times New Roman" w:hAnsi="Times New Roman"/>
          <w:sz w:val="24"/>
          <w:szCs w:val="24"/>
          <w:lang w:val="ru-RU" w:eastAsia="ru-RU"/>
        </w:rPr>
        <w:t xml:space="preserve">. Високо цінується академічна доброчесність. До всіх студентів освітньої програми відбувається абсолютно рівне ставлення. </w:t>
      </w:r>
    </w:p>
    <w:p w:rsidR="00B0504D" w:rsidRDefault="00B0504D" w:rsidP="00B0504D">
      <w:pPr>
        <w:pStyle w:val="a7"/>
        <w:spacing w:after="0" w:line="240" w:lineRule="auto"/>
        <w:ind w:left="0" w:firstLine="709"/>
        <w:jc w:val="both"/>
        <w:rPr>
          <w:rFonts w:ascii="Times New Roman" w:hAnsi="Times New Roman"/>
          <w:sz w:val="24"/>
          <w:szCs w:val="24"/>
          <w:lang w:val="uk-UA"/>
        </w:rPr>
      </w:pPr>
      <w:r w:rsidRPr="003D3CBB">
        <w:rPr>
          <w:rFonts w:ascii="Times New Roman" w:hAnsi="Times New Roman"/>
          <w:sz w:val="24"/>
          <w:szCs w:val="24"/>
          <w:lang w:val="uk-UA"/>
        </w:rPr>
        <w:t xml:space="preserve">Дотримання академічної доброчесності здобувачами освіти передбачає: самостійне виконання навчальних завдань, завдань поточного та підсумкового контролю результатів навчання (для осіб з особливими освітніми потребами ця вимога застосовується з урахуванням їхніх індивідуальних потреб і можливостей); посилання на джерела інформації у разі </w:t>
      </w:r>
      <w:r w:rsidRPr="003D3CBB">
        <w:rPr>
          <w:rFonts w:ascii="Times New Roman" w:hAnsi="Times New Roman"/>
          <w:sz w:val="24"/>
          <w:szCs w:val="24"/>
          <w:lang w:val="uk-UA"/>
        </w:rPr>
        <w:lastRenderedPageBreak/>
        <w:t>використання ідей, розробок, тверджень, відомостей; дотримання норм законодавства про авторське право і суміжні права; надання достовірної інформації про результати власної (наукової, творчої) діяльності, використані методики досліджень і джерела інформації.</w:t>
      </w:r>
    </w:p>
    <w:p w:rsidR="00B0504D" w:rsidRPr="00DD5767" w:rsidRDefault="00B0504D" w:rsidP="00B0504D">
      <w:pPr>
        <w:autoSpaceDE w:val="0"/>
        <w:autoSpaceDN w:val="0"/>
        <w:adjustRightInd w:val="0"/>
        <w:spacing w:after="0" w:line="240" w:lineRule="auto"/>
        <w:ind w:firstLine="709"/>
        <w:jc w:val="both"/>
        <w:rPr>
          <w:rFonts w:ascii="Times New Roman" w:eastAsia="Calibri" w:hAnsi="Times New Roman"/>
          <w:color w:val="000000"/>
          <w:sz w:val="24"/>
          <w:szCs w:val="24"/>
          <w:lang w:val="uk-UA"/>
        </w:rPr>
      </w:pPr>
      <w:r w:rsidRPr="00DD5767">
        <w:rPr>
          <w:rFonts w:ascii="Times New Roman" w:eastAsia="Calibri" w:hAnsi="Times New Roman"/>
          <w:b/>
          <w:bCs/>
          <w:color w:val="000000"/>
          <w:sz w:val="24"/>
          <w:szCs w:val="24"/>
          <w:lang w:val="uk-UA"/>
        </w:rPr>
        <w:t xml:space="preserve">Порушеннями </w:t>
      </w:r>
      <w:r w:rsidRPr="00DD5767">
        <w:rPr>
          <w:rFonts w:ascii="Times New Roman" w:eastAsia="Calibri" w:hAnsi="Times New Roman"/>
          <w:color w:val="000000"/>
          <w:sz w:val="24"/>
          <w:szCs w:val="24"/>
          <w:lang w:val="uk-UA"/>
        </w:rPr>
        <w:t xml:space="preserve">академічної доброчесності вважаються: академічний плагіат, самоплагіат, фабрикація, фальсифікація, списування, обман, хабарництво, необ’єктивне оцінювання. </w:t>
      </w:r>
    </w:p>
    <w:p w:rsidR="00B0504D" w:rsidRPr="003D3CBB" w:rsidRDefault="00B0504D" w:rsidP="00B0504D">
      <w:pPr>
        <w:pStyle w:val="a7"/>
        <w:spacing w:after="0" w:line="240" w:lineRule="auto"/>
        <w:ind w:left="0" w:firstLine="709"/>
        <w:jc w:val="both"/>
        <w:rPr>
          <w:rFonts w:ascii="Times New Roman" w:hAnsi="Times New Roman"/>
          <w:sz w:val="24"/>
          <w:szCs w:val="24"/>
          <w:lang w:val="uk-UA" w:eastAsia="ru-RU"/>
        </w:rPr>
      </w:pPr>
      <w:r w:rsidRPr="003D3CBB">
        <w:rPr>
          <w:rFonts w:ascii="Times New Roman" w:hAnsi="Times New Roman"/>
          <w:sz w:val="24"/>
          <w:szCs w:val="24"/>
          <w:lang w:val="uk-UA"/>
        </w:rPr>
        <w:t xml:space="preserve">Не дотримання академічної доброчесності стане причиною стягнень, за що можуть відніматися бали. </w:t>
      </w:r>
      <w:r w:rsidRPr="003D3CBB">
        <w:rPr>
          <w:rFonts w:ascii="Times New Roman" w:hAnsi="Times New Roman"/>
          <w:sz w:val="24"/>
          <w:szCs w:val="24"/>
          <w:lang w:val="uk-UA" w:eastAsia="ru-RU"/>
        </w:rPr>
        <w:t>Мінімальне покарання для студентів, яких спіймали на обмані чи плагіаті під час підсумкового контролю, буде нульовим для цього завдання з послідовним зниженням підсумкової оцінки дисципліни принаймні на одну літеру. Будь ласка, поставтесь до цього питання серйозно та відповідально.</w:t>
      </w:r>
    </w:p>
    <w:p w:rsidR="00A81EC5" w:rsidRDefault="00A81EC5" w:rsidP="00781D28">
      <w:pPr>
        <w:spacing w:after="0" w:line="240" w:lineRule="auto"/>
        <w:ind w:firstLine="284"/>
        <w:jc w:val="center"/>
        <w:rPr>
          <w:rFonts w:ascii="Times New Roman" w:hAnsi="Times New Roman"/>
          <w:b/>
          <w:lang w:val="uk-UA"/>
        </w:rPr>
      </w:pPr>
    </w:p>
    <w:p w:rsidR="00A81EC5" w:rsidRDefault="00A81EC5" w:rsidP="00781D28">
      <w:pPr>
        <w:spacing w:after="0" w:line="240" w:lineRule="auto"/>
        <w:ind w:firstLine="284"/>
        <w:jc w:val="center"/>
        <w:rPr>
          <w:rFonts w:ascii="Times New Roman" w:hAnsi="Times New Roman"/>
          <w:b/>
          <w:lang w:val="uk-UA"/>
        </w:rPr>
      </w:pPr>
    </w:p>
    <w:p w:rsidR="004E3CCC" w:rsidRPr="00A81EC5" w:rsidRDefault="00D5164A" w:rsidP="00781D28">
      <w:pPr>
        <w:spacing w:after="0" w:line="240" w:lineRule="auto"/>
        <w:ind w:firstLine="284"/>
        <w:jc w:val="center"/>
        <w:rPr>
          <w:rFonts w:ascii="Times New Roman" w:hAnsi="Times New Roman"/>
          <w:b/>
          <w:lang w:val="uk-UA"/>
        </w:rPr>
      </w:pPr>
      <w:r w:rsidRPr="00A81EC5">
        <w:rPr>
          <w:rFonts w:ascii="Times New Roman" w:hAnsi="Times New Roman"/>
          <w:b/>
          <w:lang w:val="uk-UA"/>
        </w:rPr>
        <w:t>6</w:t>
      </w:r>
      <w:r w:rsidR="004E3CCC" w:rsidRPr="00A81EC5">
        <w:rPr>
          <w:rFonts w:ascii="Times New Roman" w:hAnsi="Times New Roman"/>
          <w:b/>
          <w:lang w:val="uk-UA"/>
        </w:rPr>
        <w:t>. П</w:t>
      </w:r>
      <w:r w:rsidR="00987930" w:rsidRPr="00A81EC5">
        <w:rPr>
          <w:rFonts w:ascii="Times New Roman" w:hAnsi="Times New Roman"/>
          <w:b/>
          <w:lang w:val="uk-UA"/>
        </w:rPr>
        <w:t xml:space="preserve">РОГРАМА </w:t>
      </w:r>
      <w:r w:rsidR="00322546" w:rsidRPr="00A81EC5">
        <w:rPr>
          <w:rFonts w:ascii="Times New Roman" w:hAnsi="Times New Roman"/>
          <w:b/>
          <w:lang w:val="uk-UA"/>
        </w:rPr>
        <w:t>НАВЧАЛЬНОЇ ДИСЦИПЛІНИ</w:t>
      </w:r>
    </w:p>
    <w:p w:rsidR="00617DB1" w:rsidRPr="00A81EC5" w:rsidRDefault="00736952" w:rsidP="00781D28">
      <w:pPr>
        <w:spacing w:after="0" w:line="240" w:lineRule="auto"/>
        <w:ind w:firstLine="284"/>
        <w:jc w:val="center"/>
        <w:rPr>
          <w:rFonts w:ascii="Times New Roman" w:hAnsi="Times New Roman"/>
          <w:b/>
          <w:lang w:val="uk-UA"/>
        </w:rPr>
      </w:pPr>
      <w:r w:rsidRPr="00A81EC5">
        <w:rPr>
          <w:rFonts w:ascii="Times New Roman" w:hAnsi="Times New Roman"/>
          <w:b/>
          <w:lang w:val="uk-UA"/>
        </w:rPr>
        <w:t>6.1. Зміст навчальної дисципліни</w:t>
      </w:r>
    </w:p>
    <w:p w:rsidR="00736952" w:rsidRPr="00A81EC5" w:rsidRDefault="00736952" w:rsidP="00781D28">
      <w:pPr>
        <w:tabs>
          <w:tab w:val="left" w:pos="284"/>
          <w:tab w:val="left" w:pos="567"/>
        </w:tabs>
        <w:spacing w:after="0" w:line="240" w:lineRule="auto"/>
        <w:ind w:firstLine="284"/>
        <w:jc w:val="center"/>
        <w:rPr>
          <w:rFonts w:ascii="Times New Roman" w:hAnsi="Times New Roman"/>
          <w:b/>
          <w:lang w:val="uk-UA" w:eastAsia="ru-RU"/>
        </w:rPr>
      </w:pPr>
    </w:p>
    <w:p w:rsidR="007D7CF7" w:rsidRPr="00A81EC5" w:rsidRDefault="007D7CF7" w:rsidP="00781D28">
      <w:pPr>
        <w:autoSpaceDE w:val="0"/>
        <w:autoSpaceDN w:val="0"/>
        <w:adjustRightInd w:val="0"/>
        <w:spacing w:after="0" w:line="240" w:lineRule="auto"/>
        <w:ind w:firstLine="284"/>
        <w:jc w:val="center"/>
        <w:rPr>
          <w:rFonts w:ascii="Times New Roman" w:hAnsi="Times New Roman"/>
          <w:b/>
          <w:lang w:val="uk-UA" w:eastAsia="ru-RU"/>
        </w:rPr>
      </w:pPr>
      <w:r w:rsidRPr="00A81EC5">
        <w:rPr>
          <w:rFonts w:ascii="Times New Roman" w:hAnsi="Times New Roman"/>
          <w:b/>
          <w:lang w:val="uk-UA" w:eastAsia="ru-RU"/>
        </w:rPr>
        <w:t xml:space="preserve">МОДУЛЬ І. </w:t>
      </w:r>
      <w:r w:rsidRPr="00A81EC5">
        <w:rPr>
          <w:rFonts w:ascii="Times New Roman" w:eastAsia="SimSun" w:hAnsi="Times New Roman"/>
          <w:b/>
          <w:lang w:val="uk-UA" w:eastAsia="ru-RU"/>
        </w:rPr>
        <w:t>РИНОЛАЛІЯ, ДИЗАРТРІЯ. ЕТАПИ КОРЕКЦІЙНОЇ РОБОТИ ПРИ ЦИХ ПОРУШЕННЯХ.</w:t>
      </w:r>
    </w:p>
    <w:p w:rsidR="007D7CF7" w:rsidRPr="00A81EC5" w:rsidRDefault="007D7CF7" w:rsidP="00781D28">
      <w:pPr>
        <w:tabs>
          <w:tab w:val="left" w:pos="284"/>
          <w:tab w:val="left" w:pos="567"/>
        </w:tabs>
        <w:spacing w:after="0" w:line="240" w:lineRule="auto"/>
        <w:ind w:firstLine="284"/>
        <w:jc w:val="center"/>
        <w:rPr>
          <w:rFonts w:ascii="Times New Roman" w:hAnsi="Times New Roman"/>
          <w:b/>
          <w:lang w:val="uk-UA" w:eastAsia="ru-RU"/>
        </w:rPr>
      </w:pPr>
      <w:r w:rsidRPr="00A81EC5">
        <w:rPr>
          <w:rFonts w:ascii="Times New Roman" w:hAnsi="Times New Roman"/>
          <w:b/>
          <w:lang w:val="uk-UA" w:eastAsia="ru-RU"/>
        </w:rPr>
        <w:t>Змістовий модуль 1. Ринолалія</w:t>
      </w:r>
    </w:p>
    <w:p w:rsidR="00D20FF7" w:rsidRPr="00A81EC5" w:rsidRDefault="007D7CF7" w:rsidP="00D20FF7">
      <w:pPr>
        <w:tabs>
          <w:tab w:val="left" w:pos="284"/>
          <w:tab w:val="left" w:pos="567"/>
        </w:tabs>
        <w:spacing w:after="0" w:line="240" w:lineRule="auto"/>
        <w:ind w:firstLine="284"/>
        <w:jc w:val="center"/>
        <w:rPr>
          <w:rFonts w:ascii="Times New Roman" w:hAnsi="Times New Roman"/>
          <w:b/>
          <w:lang w:val="uk-UA" w:eastAsia="ru-RU"/>
        </w:rPr>
      </w:pPr>
      <w:r w:rsidRPr="00A81EC5">
        <w:rPr>
          <w:rFonts w:ascii="Times New Roman" w:hAnsi="Times New Roman"/>
          <w:b/>
          <w:lang w:val="uk-UA" w:eastAsia="ru-RU"/>
        </w:rPr>
        <w:t>Тема 1.1. Ринолалія як самостійне мовленнєве порушення.</w:t>
      </w:r>
      <w:r w:rsidR="00D20FF7" w:rsidRPr="00D20FF7">
        <w:rPr>
          <w:rFonts w:ascii="Times New Roman" w:hAnsi="Times New Roman"/>
          <w:b/>
          <w:lang w:val="uk-UA" w:eastAsia="ru-RU"/>
        </w:rPr>
        <w:t xml:space="preserve"> </w:t>
      </w:r>
      <w:r w:rsidR="00D20FF7" w:rsidRPr="00A81EC5">
        <w:rPr>
          <w:rFonts w:ascii="Times New Roman" w:hAnsi="Times New Roman"/>
          <w:b/>
          <w:lang w:val="uk-UA" w:eastAsia="ru-RU"/>
        </w:rPr>
        <w:t>Характеристика ураження мовленнєвого апарата при різних формах ринолалії.</w:t>
      </w:r>
    </w:p>
    <w:p w:rsidR="007D7CF7" w:rsidRPr="00A81EC5" w:rsidRDefault="007D7CF7" w:rsidP="00781D28">
      <w:pPr>
        <w:autoSpaceDE w:val="0"/>
        <w:autoSpaceDN w:val="0"/>
        <w:adjustRightInd w:val="0"/>
        <w:spacing w:after="0" w:line="240" w:lineRule="auto"/>
        <w:ind w:firstLine="284"/>
        <w:jc w:val="both"/>
        <w:rPr>
          <w:rFonts w:ascii="Times New Roman" w:eastAsia="SimSun" w:hAnsi="Times New Roman"/>
          <w:lang w:val="uk-UA" w:eastAsia="ru-RU"/>
        </w:rPr>
      </w:pPr>
      <w:r w:rsidRPr="00A81EC5">
        <w:rPr>
          <w:rFonts w:ascii="Times New Roman" w:eastAsia="SimSun" w:hAnsi="Times New Roman"/>
          <w:lang w:val="ru-RU" w:eastAsia="ru-RU"/>
        </w:rPr>
        <w:t xml:space="preserve">Визначення, поширеність та патогенез ринолалії. </w:t>
      </w:r>
      <w:r w:rsidRPr="00A81EC5">
        <w:rPr>
          <w:rFonts w:ascii="Times New Roman" w:hAnsi="Times New Roman"/>
          <w:lang w:val="uk-UA" w:eastAsia="ru-RU"/>
        </w:rPr>
        <w:t xml:space="preserve">Класифікація ринолалії. </w:t>
      </w:r>
      <w:r w:rsidRPr="00A81EC5">
        <w:rPr>
          <w:rFonts w:ascii="Times New Roman" w:eastAsia="SimSun" w:hAnsi="Times New Roman"/>
          <w:lang w:val="ru-RU" w:eastAsia="ru-RU"/>
        </w:rPr>
        <w:t>Механізм мовлення у нормі та при ринолаліях.</w:t>
      </w:r>
    </w:p>
    <w:p w:rsidR="007D7CF7" w:rsidRPr="00A81EC5" w:rsidRDefault="007D7CF7" w:rsidP="00781D28">
      <w:pPr>
        <w:autoSpaceDE w:val="0"/>
        <w:autoSpaceDN w:val="0"/>
        <w:adjustRightInd w:val="0"/>
        <w:spacing w:after="0" w:line="240" w:lineRule="auto"/>
        <w:ind w:firstLine="284"/>
        <w:jc w:val="both"/>
        <w:rPr>
          <w:rFonts w:ascii="Times New Roman" w:eastAsia="SimSun" w:hAnsi="Times New Roman"/>
          <w:lang w:val="ru-RU" w:eastAsia="ru-RU"/>
        </w:rPr>
      </w:pPr>
      <w:r w:rsidRPr="00A81EC5">
        <w:rPr>
          <w:rFonts w:ascii="Times New Roman" w:eastAsia="SimSun" w:hAnsi="Times New Roman"/>
          <w:lang w:val="ru-RU" w:eastAsia="ru-RU"/>
        </w:rPr>
        <w:t>Причини, симптоматика відкритої ринолалії. Причини,симптоматика закритої ринолалії. Причини, симптоматика змішаної ринолалії. Характеристика</w:t>
      </w:r>
      <w:r w:rsidR="00F20449">
        <w:rPr>
          <w:rFonts w:ascii="Times New Roman" w:eastAsia="SimSun" w:hAnsi="Times New Roman"/>
          <w:lang w:val="ru-RU" w:eastAsia="ru-RU"/>
        </w:rPr>
        <w:t xml:space="preserve"> </w:t>
      </w:r>
      <w:r w:rsidRPr="00A81EC5">
        <w:rPr>
          <w:rFonts w:ascii="Times New Roman" w:eastAsia="SimSun" w:hAnsi="Times New Roman"/>
          <w:lang w:val="ru-RU" w:eastAsia="ru-RU"/>
        </w:rPr>
        <w:t>мовлення дитини з ринолалією. Особливості соматичного розвитку дитини з ринолалією. Психічний</w:t>
      </w:r>
      <w:r w:rsidR="00F20449">
        <w:rPr>
          <w:rFonts w:ascii="Times New Roman" w:eastAsia="SimSun" w:hAnsi="Times New Roman"/>
          <w:lang w:val="ru-RU" w:eastAsia="ru-RU"/>
        </w:rPr>
        <w:t xml:space="preserve"> </w:t>
      </w:r>
      <w:r w:rsidRPr="00A81EC5">
        <w:rPr>
          <w:rFonts w:ascii="Times New Roman" w:eastAsia="SimSun" w:hAnsi="Times New Roman"/>
          <w:lang w:val="ru-RU" w:eastAsia="ru-RU"/>
        </w:rPr>
        <w:t>розвиток та формування особистості дитини з ринолалією.</w:t>
      </w:r>
    </w:p>
    <w:p w:rsidR="007D7CF7" w:rsidRPr="00A81EC5" w:rsidRDefault="007D7CF7" w:rsidP="00781D28">
      <w:pPr>
        <w:tabs>
          <w:tab w:val="left" w:pos="284"/>
          <w:tab w:val="left" w:pos="567"/>
        </w:tabs>
        <w:spacing w:after="0" w:line="240" w:lineRule="auto"/>
        <w:ind w:firstLine="284"/>
        <w:jc w:val="both"/>
        <w:rPr>
          <w:rFonts w:ascii="Times New Roman" w:hAnsi="Times New Roman"/>
          <w:lang w:val="uk-UA" w:eastAsia="ru-RU"/>
        </w:rPr>
      </w:pPr>
      <w:r w:rsidRPr="00A81EC5">
        <w:rPr>
          <w:rFonts w:ascii="Times New Roman" w:hAnsi="Times New Roman"/>
          <w:lang w:val="uk-UA" w:eastAsia="ru-RU"/>
        </w:rPr>
        <w:t>Характеристика і співвідношення мовленнєвих і немовленнєвих симптомів. Класифікація незарощень губи та піднебіння. Вплив вродженої піднебінної патології на фізичний, психічний та мовленнєвий розвиток дитини. Первинні і вторинні дефекти при ринолалії. Вплив ринолалії на стан писемного мовлення та інші сторони діяльності дитини. Динаміка мовленнєвого розвитку при ринолалії. Особливості фонетико-фонематичної, лексико-граматичної та просодичної сторін мовлення, функцій мовлення в онтогенезі. Роль соціуму в розвитку синдрому ринолалії і проявів вторинних мовленнєвих і немовленнєвих порушень. Попередження виникнення вторинних розладів у дітей з вродженою піднебінною патологією. Профілактика рецидивів.</w:t>
      </w:r>
    </w:p>
    <w:p w:rsidR="007D7CF7" w:rsidRPr="00A81EC5" w:rsidRDefault="007D7CF7" w:rsidP="00781D28">
      <w:pPr>
        <w:tabs>
          <w:tab w:val="left" w:pos="284"/>
          <w:tab w:val="left" w:pos="567"/>
        </w:tabs>
        <w:spacing w:after="0" w:line="240" w:lineRule="auto"/>
        <w:ind w:firstLine="284"/>
        <w:jc w:val="center"/>
        <w:rPr>
          <w:rFonts w:ascii="Times New Roman" w:hAnsi="Times New Roman"/>
          <w:b/>
          <w:lang w:val="uk-UA" w:eastAsia="ru-RU"/>
        </w:rPr>
      </w:pPr>
      <w:r w:rsidRPr="00A81EC5">
        <w:rPr>
          <w:rFonts w:ascii="Times New Roman" w:hAnsi="Times New Roman"/>
          <w:b/>
          <w:lang w:val="uk-UA" w:eastAsia="ru-RU"/>
        </w:rPr>
        <w:t>Тема 1.</w:t>
      </w:r>
      <w:r w:rsidR="00D20FF7">
        <w:rPr>
          <w:rFonts w:ascii="Times New Roman" w:hAnsi="Times New Roman"/>
          <w:b/>
          <w:lang w:val="uk-UA" w:eastAsia="ru-RU"/>
        </w:rPr>
        <w:t>2</w:t>
      </w:r>
      <w:r w:rsidRPr="00A81EC5">
        <w:rPr>
          <w:rFonts w:ascii="Times New Roman" w:hAnsi="Times New Roman"/>
          <w:b/>
          <w:lang w:val="uk-UA" w:eastAsia="ru-RU"/>
        </w:rPr>
        <w:t xml:space="preserve">. </w:t>
      </w:r>
      <w:r w:rsidRPr="00A81EC5">
        <w:rPr>
          <w:rFonts w:ascii="Times New Roman" w:eastAsia="SimSun" w:hAnsi="Times New Roman"/>
          <w:b/>
          <w:lang w:val="ru-RU" w:eastAsia="ru-RU"/>
        </w:rPr>
        <w:t>Обстеження мовлення дитини із ринолалією.</w:t>
      </w:r>
    </w:p>
    <w:p w:rsidR="007D7CF7" w:rsidRPr="00A81EC5" w:rsidRDefault="007D7CF7" w:rsidP="00781D28">
      <w:pPr>
        <w:autoSpaceDE w:val="0"/>
        <w:autoSpaceDN w:val="0"/>
        <w:adjustRightInd w:val="0"/>
        <w:spacing w:after="0" w:line="240" w:lineRule="auto"/>
        <w:ind w:firstLine="284"/>
        <w:jc w:val="both"/>
        <w:rPr>
          <w:rFonts w:ascii="Times New Roman" w:eastAsia="SimSun" w:hAnsi="Times New Roman"/>
          <w:lang w:val="ru-RU" w:eastAsia="ru-RU"/>
        </w:rPr>
      </w:pPr>
      <w:r w:rsidRPr="00A81EC5">
        <w:rPr>
          <w:rFonts w:ascii="Times New Roman" w:hAnsi="Times New Roman"/>
          <w:lang w:val="uk-UA" w:eastAsia="ru-RU"/>
        </w:rPr>
        <w:t xml:space="preserve">Зміст, методи і прийоми обстеження. </w:t>
      </w:r>
      <w:r w:rsidRPr="00A81EC5">
        <w:rPr>
          <w:rFonts w:ascii="Times New Roman" w:eastAsia="SimSun" w:hAnsi="Times New Roman"/>
          <w:lang w:val="ru-RU" w:eastAsia="ru-RU"/>
        </w:rPr>
        <w:t>Принципи обстеження дитини з ринолалією. Схема обстеження дитини з ринолалією.</w:t>
      </w:r>
    </w:p>
    <w:p w:rsidR="007D7CF7" w:rsidRPr="00A81EC5" w:rsidRDefault="007D7CF7" w:rsidP="00781D28">
      <w:pPr>
        <w:tabs>
          <w:tab w:val="left" w:pos="284"/>
          <w:tab w:val="left" w:pos="567"/>
        </w:tabs>
        <w:spacing w:after="0" w:line="240" w:lineRule="auto"/>
        <w:ind w:firstLine="284"/>
        <w:jc w:val="both"/>
        <w:rPr>
          <w:rFonts w:ascii="Times New Roman" w:hAnsi="Times New Roman"/>
          <w:lang w:val="uk-UA" w:eastAsia="ru-RU"/>
        </w:rPr>
      </w:pPr>
      <w:r w:rsidRPr="00A81EC5">
        <w:rPr>
          <w:rFonts w:ascii="Times New Roman" w:hAnsi="Times New Roman"/>
          <w:lang w:val="uk-UA" w:eastAsia="ru-RU"/>
        </w:rPr>
        <w:t>Рання диференціальна діагностика розмежування різних форм ринолалії, відмежування її від інших мовленнєвих вад.</w:t>
      </w:r>
    </w:p>
    <w:p w:rsidR="007D7CF7" w:rsidRPr="00A81EC5" w:rsidRDefault="007D7CF7" w:rsidP="00781D28">
      <w:pPr>
        <w:tabs>
          <w:tab w:val="left" w:pos="284"/>
          <w:tab w:val="left" w:pos="567"/>
        </w:tabs>
        <w:spacing w:after="0" w:line="240" w:lineRule="auto"/>
        <w:ind w:firstLine="284"/>
        <w:jc w:val="both"/>
        <w:rPr>
          <w:rFonts w:ascii="Times New Roman" w:hAnsi="Times New Roman"/>
          <w:lang w:val="uk-UA" w:eastAsia="ru-RU"/>
        </w:rPr>
      </w:pPr>
      <w:r w:rsidRPr="00A81EC5">
        <w:rPr>
          <w:rFonts w:ascii="Times New Roman" w:hAnsi="Times New Roman"/>
          <w:lang w:val="uk-UA" w:eastAsia="ru-RU"/>
        </w:rPr>
        <w:t>Роль і зміст фізіологічного, клінічного, психологічного та педагогічного обстеження дітей з ринолалією різних вікових категорій.</w:t>
      </w:r>
    </w:p>
    <w:p w:rsidR="007D7CF7" w:rsidRPr="00A81EC5" w:rsidRDefault="007D7CF7" w:rsidP="00781D28">
      <w:pPr>
        <w:spacing w:after="0" w:line="240" w:lineRule="auto"/>
        <w:ind w:firstLine="284"/>
        <w:jc w:val="center"/>
        <w:rPr>
          <w:rFonts w:ascii="Times New Roman" w:eastAsia="SimSun" w:hAnsi="Times New Roman"/>
          <w:b/>
          <w:lang w:val="uk-UA" w:eastAsia="ru-RU"/>
        </w:rPr>
      </w:pPr>
      <w:r w:rsidRPr="00A81EC5">
        <w:rPr>
          <w:rFonts w:ascii="Times New Roman" w:hAnsi="Times New Roman"/>
          <w:b/>
          <w:lang w:val="uk-UA" w:eastAsia="ru-RU"/>
        </w:rPr>
        <w:t>Тема 1.</w:t>
      </w:r>
      <w:r w:rsidR="00D20FF7">
        <w:rPr>
          <w:rFonts w:ascii="Times New Roman" w:hAnsi="Times New Roman"/>
          <w:b/>
          <w:lang w:val="uk-UA" w:eastAsia="ru-RU"/>
        </w:rPr>
        <w:t>3</w:t>
      </w:r>
      <w:r w:rsidRPr="00A81EC5">
        <w:rPr>
          <w:rFonts w:ascii="Times New Roman" w:hAnsi="Times New Roman"/>
          <w:b/>
          <w:lang w:val="uk-UA" w:eastAsia="ru-RU"/>
        </w:rPr>
        <w:t xml:space="preserve">. Зміст основних методик логокорекційної роботи щодо подолання ринолалії. </w:t>
      </w:r>
      <w:r w:rsidRPr="00A81EC5">
        <w:rPr>
          <w:rFonts w:ascii="Times New Roman" w:eastAsia="SimSun" w:hAnsi="Times New Roman"/>
          <w:b/>
          <w:lang w:val="uk-UA" w:eastAsia="ru-RU"/>
        </w:rPr>
        <w:t xml:space="preserve"> Профілактика порушень мовлення дитини із ринолалією.</w:t>
      </w:r>
    </w:p>
    <w:p w:rsidR="006F49D4" w:rsidRPr="00A81EC5" w:rsidRDefault="006F49D4" w:rsidP="006F49D4">
      <w:pPr>
        <w:tabs>
          <w:tab w:val="left" w:pos="284"/>
          <w:tab w:val="left" w:pos="567"/>
        </w:tabs>
        <w:spacing w:after="0" w:line="240" w:lineRule="auto"/>
        <w:ind w:firstLine="284"/>
        <w:jc w:val="both"/>
        <w:rPr>
          <w:rFonts w:ascii="Times New Roman" w:hAnsi="Times New Roman"/>
          <w:lang w:val="uk-UA" w:eastAsia="ru-RU"/>
        </w:rPr>
      </w:pPr>
      <w:r w:rsidRPr="00A81EC5">
        <w:rPr>
          <w:rFonts w:ascii="Times New Roman" w:hAnsi="Times New Roman"/>
          <w:lang w:val="uk-UA" w:eastAsia="ru-RU"/>
        </w:rPr>
        <w:t>Принципи, методи, мета, завдання, етапи та напрямки корекційної роботи. Сучасні підходи, дискусійні питання, проблеми та прогнози роботи з ринолаліками.</w:t>
      </w:r>
    </w:p>
    <w:p w:rsidR="007D7CF7" w:rsidRPr="00A81EC5" w:rsidRDefault="007D7CF7" w:rsidP="00781D28">
      <w:pPr>
        <w:tabs>
          <w:tab w:val="left" w:pos="284"/>
          <w:tab w:val="left" w:pos="567"/>
        </w:tabs>
        <w:spacing w:after="0" w:line="240" w:lineRule="auto"/>
        <w:ind w:firstLine="284"/>
        <w:jc w:val="both"/>
        <w:rPr>
          <w:rFonts w:ascii="Times New Roman" w:hAnsi="Times New Roman"/>
          <w:lang w:val="uk-UA" w:eastAsia="ru-RU"/>
        </w:rPr>
      </w:pPr>
      <w:r w:rsidRPr="00A81EC5">
        <w:rPr>
          <w:rFonts w:ascii="Times New Roman" w:hAnsi="Times New Roman"/>
          <w:lang w:val="uk-UA" w:eastAsia="ru-RU"/>
        </w:rPr>
        <w:t>Медико-педагогічна і логотерапевтична робота в доопераційний період при відкритій органічній ринолалії (за умови пізнього хірургічного втручання). Мета, основні завдання, принципи, етапи, зміст і методи роботи.</w:t>
      </w:r>
    </w:p>
    <w:p w:rsidR="007D7CF7" w:rsidRPr="00A81EC5" w:rsidRDefault="007D7CF7" w:rsidP="00781D28">
      <w:pPr>
        <w:tabs>
          <w:tab w:val="left" w:pos="284"/>
          <w:tab w:val="left" w:pos="567"/>
        </w:tabs>
        <w:spacing w:after="0" w:line="240" w:lineRule="auto"/>
        <w:ind w:firstLine="284"/>
        <w:jc w:val="both"/>
        <w:rPr>
          <w:rFonts w:ascii="Times New Roman" w:hAnsi="Times New Roman"/>
          <w:lang w:val="uk-UA" w:eastAsia="ru-RU"/>
        </w:rPr>
      </w:pPr>
      <w:r w:rsidRPr="00A81EC5">
        <w:rPr>
          <w:rFonts w:ascii="Times New Roman" w:hAnsi="Times New Roman"/>
          <w:lang w:val="uk-UA" w:eastAsia="ru-RU"/>
        </w:rPr>
        <w:t>Післяопераційна логопедична робота. Етапи, зміст, організація, основна мета, завдання. Взаємозалежність і взаємообумовленість до і післяопераційної логопедичної корекційної роботи.</w:t>
      </w:r>
    </w:p>
    <w:p w:rsidR="007D7CF7" w:rsidRPr="00A81EC5" w:rsidRDefault="007D7CF7" w:rsidP="00781D28">
      <w:pPr>
        <w:tabs>
          <w:tab w:val="left" w:pos="284"/>
          <w:tab w:val="left" w:pos="567"/>
        </w:tabs>
        <w:spacing w:after="0" w:line="240" w:lineRule="auto"/>
        <w:ind w:firstLine="284"/>
        <w:jc w:val="both"/>
        <w:rPr>
          <w:rFonts w:ascii="Times New Roman" w:hAnsi="Times New Roman"/>
          <w:lang w:val="uk-UA" w:eastAsia="ru-RU"/>
        </w:rPr>
      </w:pPr>
      <w:r w:rsidRPr="00A81EC5">
        <w:rPr>
          <w:rFonts w:ascii="Times New Roman" w:hAnsi="Times New Roman"/>
          <w:lang w:val="uk-UA" w:eastAsia="ru-RU"/>
        </w:rPr>
        <w:t>Структура логопедичних занять по усуненню ринолалії. Дидактичний матеріал та інструментарій, необхідний для проведення занять.</w:t>
      </w:r>
    </w:p>
    <w:p w:rsidR="006F49D4" w:rsidRPr="00A81EC5" w:rsidRDefault="006F49D4" w:rsidP="006F49D4">
      <w:pPr>
        <w:tabs>
          <w:tab w:val="left" w:pos="284"/>
          <w:tab w:val="left" w:pos="567"/>
        </w:tabs>
        <w:spacing w:after="0" w:line="240" w:lineRule="auto"/>
        <w:ind w:firstLine="284"/>
        <w:jc w:val="both"/>
        <w:rPr>
          <w:rFonts w:ascii="Times New Roman" w:hAnsi="Times New Roman"/>
          <w:lang w:val="uk-UA" w:eastAsia="ru-RU"/>
        </w:rPr>
      </w:pPr>
      <w:r w:rsidRPr="00A81EC5">
        <w:rPr>
          <w:rFonts w:ascii="Times New Roman" w:hAnsi="Times New Roman"/>
          <w:lang w:val="uk-UA" w:eastAsia="ru-RU"/>
        </w:rPr>
        <w:t>Особливості методів, прийомів і послідовності виховання звуковимови і просодичної сторони мовлення в залежності від анатомічного стану артикуляційного апарату. Система і розділи корекційного впливу: психотерапія, лікувальна фізкультура, дихальна і артикуляційна гімнастика, спеціальний масаж, логопедична робота, логопедична ритміка, фізіотерапевтичні процедури тощо.</w:t>
      </w:r>
    </w:p>
    <w:p w:rsidR="007D7CF7" w:rsidRPr="00A81EC5" w:rsidRDefault="007D7CF7" w:rsidP="00781D28">
      <w:pPr>
        <w:tabs>
          <w:tab w:val="left" w:pos="284"/>
          <w:tab w:val="left" w:pos="567"/>
        </w:tabs>
        <w:spacing w:after="0" w:line="240" w:lineRule="auto"/>
        <w:ind w:firstLine="284"/>
        <w:jc w:val="both"/>
        <w:rPr>
          <w:rFonts w:ascii="Times New Roman" w:hAnsi="Times New Roman"/>
          <w:lang w:val="uk-UA" w:eastAsia="ru-RU"/>
        </w:rPr>
      </w:pPr>
      <w:r w:rsidRPr="00A81EC5">
        <w:rPr>
          <w:rFonts w:ascii="Times New Roman" w:hAnsi="Times New Roman"/>
          <w:lang w:val="uk-UA" w:eastAsia="ru-RU"/>
        </w:rPr>
        <w:lastRenderedPageBreak/>
        <w:t>Основні шл</w:t>
      </w:r>
      <w:r w:rsidR="00781D28" w:rsidRPr="00A81EC5">
        <w:rPr>
          <w:rFonts w:ascii="Times New Roman" w:hAnsi="Times New Roman"/>
          <w:lang w:val="uk-UA" w:eastAsia="ru-RU"/>
        </w:rPr>
        <w:t>я</w:t>
      </w:r>
      <w:r w:rsidRPr="00A81EC5">
        <w:rPr>
          <w:rFonts w:ascii="Times New Roman" w:hAnsi="Times New Roman"/>
          <w:lang w:val="uk-UA" w:eastAsia="ru-RU"/>
        </w:rPr>
        <w:t>хи, методи і прийоми логокорекційної профілактичної роботи з дітьми першого-другого року життя з вродженими незрощеннями губи і піднебіння.</w:t>
      </w:r>
    </w:p>
    <w:p w:rsidR="00D20FF7" w:rsidRDefault="00D20FF7" w:rsidP="00781D28">
      <w:pPr>
        <w:spacing w:after="0" w:line="240" w:lineRule="auto"/>
        <w:ind w:firstLine="284"/>
        <w:jc w:val="center"/>
        <w:rPr>
          <w:rFonts w:ascii="Times New Roman" w:hAnsi="Times New Roman"/>
          <w:b/>
          <w:lang w:val="uk-UA" w:eastAsia="ru-RU"/>
        </w:rPr>
      </w:pPr>
    </w:p>
    <w:p w:rsidR="007D7CF7" w:rsidRPr="00A81EC5" w:rsidRDefault="007D7CF7" w:rsidP="00781D28">
      <w:pPr>
        <w:spacing w:after="0" w:line="240" w:lineRule="auto"/>
        <w:ind w:firstLine="284"/>
        <w:jc w:val="center"/>
        <w:rPr>
          <w:rFonts w:ascii="Times New Roman" w:hAnsi="Times New Roman"/>
          <w:lang w:val="uk-UA" w:eastAsia="ru-RU"/>
        </w:rPr>
      </w:pPr>
      <w:r w:rsidRPr="00A81EC5">
        <w:rPr>
          <w:rFonts w:ascii="Times New Roman" w:hAnsi="Times New Roman"/>
          <w:b/>
          <w:lang w:val="uk-UA" w:eastAsia="ru-RU"/>
        </w:rPr>
        <w:t xml:space="preserve">Змістовий модуль 2. Дизартрія. </w:t>
      </w:r>
    </w:p>
    <w:p w:rsidR="00D20FF7" w:rsidRDefault="007D7CF7" w:rsidP="00781D28">
      <w:pPr>
        <w:spacing w:after="0" w:line="240" w:lineRule="auto"/>
        <w:ind w:firstLine="284"/>
        <w:jc w:val="both"/>
        <w:rPr>
          <w:rFonts w:ascii="Times New Roman" w:hAnsi="Times New Roman"/>
          <w:b/>
          <w:lang w:val="uk-UA" w:eastAsia="ru-RU"/>
        </w:rPr>
      </w:pPr>
      <w:r w:rsidRPr="00A81EC5">
        <w:rPr>
          <w:rFonts w:ascii="Times New Roman" w:hAnsi="Times New Roman"/>
          <w:b/>
          <w:lang w:val="uk-UA" w:eastAsia="ru-RU"/>
        </w:rPr>
        <w:t xml:space="preserve">Тема 2.1. Дизартрія: етіологія, патогенез, синдромокомплекс. </w:t>
      </w:r>
    </w:p>
    <w:p w:rsidR="007D7CF7" w:rsidRPr="00A81EC5" w:rsidRDefault="007D7CF7" w:rsidP="00781D28">
      <w:pPr>
        <w:spacing w:after="0" w:line="240" w:lineRule="auto"/>
        <w:ind w:firstLine="284"/>
        <w:jc w:val="both"/>
        <w:rPr>
          <w:rFonts w:ascii="Times New Roman" w:hAnsi="Times New Roman"/>
          <w:lang w:val="uk-UA" w:eastAsia="ru-RU"/>
        </w:rPr>
      </w:pPr>
      <w:r w:rsidRPr="00A81EC5">
        <w:rPr>
          <w:rFonts w:ascii="Times New Roman" w:hAnsi="Times New Roman"/>
          <w:lang w:val="uk-UA" w:eastAsia="ru-RU"/>
        </w:rPr>
        <w:t xml:space="preserve">Сутність і прояви дизартричних порушень. Основні причини дизартричних порушень. Класифікації, стадії і форми рухових і дизартричних порушень. </w:t>
      </w:r>
    </w:p>
    <w:p w:rsidR="00D20FF7" w:rsidRPr="00A81EC5" w:rsidRDefault="00D20FF7" w:rsidP="00D20FF7">
      <w:pPr>
        <w:spacing w:after="0" w:line="240" w:lineRule="auto"/>
        <w:ind w:firstLine="284"/>
        <w:jc w:val="both"/>
        <w:rPr>
          <w:rFonts w:ascii="Times New Roman" w:hAnsi="Times New Roman"/>
          <w:b/>
          <w:lang w:val="uk-UA" w:eastAsia="ru-RU"/>
        </w:rPr>
      </w:pPr>
      <w:r>
        <w:rPr>
          <w:rFonts w:ascii="Times New Roman" w:hAnsi="Times New Roman"/>
          <w:b/>
          <w:lang w:val="uk-UA" w:eastAsia="ru-RU"/>
        </w:rPr>
        <w:t xml:space="preserve">Тема 2.2. </w:t>
      </w:r>
      <w:r w:rsidRPr="00A81EC5">
        <w:rPr>
          <w:rFonts w:ascii="Times New Roman" w:hAnsi="Times New Roman"/>
          <w:b/>
          <w:lang w:val="uk-UA" w:eastAsia="ru-RU"/>
        </w:rPr>
        <w:t xml:space="preserve">Форми дизартрії за локалізацією пошкодження нервової системи. </w:t>
      </w:r>
    </w:p>
    <w:p w:rsidR="00D20FF7" w:rsidRPr="00A81EC5" w:rsidRDefault="00D20FF7" w:rsidP="00D20FF7">
      <w:pPr>
        <w:spacing w:after="0" w:line="240" w:lineRule="auto"/>
        <w:ind w:firstLine="284"/>
        <w:jc w:val="both"/>
        <w:rPr>
          <w:rFonts w:ascii="Times New Roman" w:hAnsi="Times New Roman"/>
          <w:lang w:val="uk-UA" w:eastAsia="ru-RU"/>
        </w:rPr>
      </w:pPr>
      <w:r w:rsidRPr="00A81EC5">
        <w:rPr>
          <w:rFonts w:ascii="Times New Roman" w:hAnsi="Times New Roman"/>
          <w:lang w:val="uk-UA" w:eastAsia="ru-RU"/>
        </w:rPr>
        <w:t>Кіркова дизартрія. Провідні синдроми мозочкової дизартрії. Псевдобульбарна дизартрія. Загальна характеристика. Підкоркова (ек</w:t>
      </w:r>
      <w:r w:rsidRPr="00A81EC5">
        <w:rPr>
          <w:rFonts w:ascii="Times New Roman" w:hAnsi="Times New Roman"/>
          <w:lang w:val="ru-RU" w:eastAsia="ru-RU"/>
        </w:rPr>
        <w:t>страпірамідна) дизартрія. Бульбарна дизартрія. Загальна характеристика.</w:t>
      </w:r>
      <w:r>
        <w:rPr>
          <w:rFonts w:ascii="Times New Roman" w:hAnsi="Times New Roman"/>
          <w:lang w:val="ru-RU" w:eastAsia="ru-RU"/>
        </w:rPr>
        <w:t xml:space="preserve"> </w:t>
      </w:r>
      <w:r w:rsidRPr="00A81EC5">
        <w:rPr>
          <w:rFonts w:ascii="Times New Roman" w:hAnsi="Times New Roman"/>
          <w:lang w:val="ru-RU" w:eastAsia="ru-RU"/>
        </w:rPr>
        <w:t>Диференціація бульбарної дизартрії з паретичною формою псевдобульбарної дизартрії.</w:t>
      </w:r>
    </w:p>
    <w:p w:rsidR="007D7CF7" w:rsidRPr="00A81EC5" w:rsidRDefault="007D7CF7" w:rsidP="00781D28">
      <w:pPr>
        <w:spacing w:after="0" w:line="240" w:lineRule="auto"/>
        <w:ind w:firstLine="284"/>
        <w:jc w:val="both"/>
        <w:rPr>
          <w:rFonts w:ascii="Times New Roman" w:hAnsi="Times New Roman"/>
          <w:b/>
          <w:lang w:val="uk-UA" w:eastAsia="ru-RU"/>
        </w:rPr>
      </w:pPr>
      <w:r w:rsidRPr="00A81EC5">
        <w:rPr>
          <w:rFonts w:ascii="Times New Roman" w:hAnsi="Times New Roman"/>
          <w:b/>
          <w:lang w:val="uk-UA" w:eastAsia="ru-RU"/>
        </w:rPr>
        <w:t>Тема 2.</w:t>
      </w:r>
      <w:r w:rsidR="00D20FF7">
        <w:rPr>
          <w:rFonts w:ascii="Times New Roman" w:hAnsi="Times New Roman"/>
          <w:b/>
          <w:lang w:val="uk-UA" w:eastAsia="ru-RU"/>
        </w:rPr>
        <w:t>3</w:t>
      </w:r>
      <w:r w:rsidRPr="00A81EC5">
        <w:rPr>
          <w:rFonts w:ascii="Times New Roman" w:hAnsi="Times New Roman"/>
          <w:b/>
          <w:lang w:val="uk-UA" w:eastAsia="ru-RU"/>
        </w:rPr>
        <w:t xml:space="preserve">. </w:t>
      </w:r>
      <w:r w:rsidRPr="00A81EC5">
        <w:rPr>
          <w:rFonts w:ascii="Times New Roman" w:hAnsi="Times New Roman"/>
          <w:b/>
          <w:lang w:val="ru-RU" w:eastAsia="ru-RU"/>
        </w:rPr>
        <w:t>Методика логопедичного обстеження дітей із дизартрією</w:t>
      </w:r>
      <w:r w:rsidRPr="00A81EC5">
        <w:rPr>
          <w:rFonts w:ascii="Times New Roman" w:hAnsi="Times New Roman"/>
          <w:b/>
          <w:lang w:val="uk-UA" w:eastAsia="ru-RU"/>
        </w:rPr>
        <w:t>.</w:t>
      </w:r>
    </w:p>
    <w:p w:rsidR="007D7CF7" w:rsidRPr="00A81EC5" w:rsidRDefault="007D7CF7" w:rsidP="00781D28">
      <w:pPr>
        <w:spacing w:after="0" w:line="240" w:lineRule="auto"/>
        <w:ind w:firstLine="284"/>
        <w:jc w:val="both"/>
        <w:rPr>
          <w:rFonts w:ascii="Times New Roman" w:hAnsi="Times New Roman"/>
          <w:lang w:val="uk-UA" w:eastAsia="ru-RU"/>
        </w:rPr>
      </w:pPr>
      <w:r w:rsidRPr="00A81EC5">
        <w:rPr>
          <w:rFonts w:ascii="Times New Roman" w:hAnsi="Times New Roman"/>
          <w:lang w:val="uk-UA" w:eastAsia="ru-RU"/>
        </w:rPr>
        <w:t>Характеристика пізнавальної діяльності дітей з дизартричними порушеннями.</w:t>
      </w:r>
    </w:p>
    <w:p w:rsidR="007D7CF7" w:rsidRPr="00A81EC5" w:rsidRDefault="007D7CF7" w:rsidP="00781D28">
      <w:pPr>
        <w:spacing w:after="0" w:line="240" w:lineRule="auto"/>
        <w:ind w:firstLine="284"/>
        <w:jc w:val="both"/>
        <w:rPr>
          <w:rFonts w:ascii="Times New Roman" w:hAnsi="Times New Roman"/>
          <w:lang w:val="uk-UA" w:eastAsia="ru-RU"/>
        </w:rPr>
      </w:pPr>
      <w:r w:rsidRPr="00A81EC5">
        <w:rPr>
          <w:rFonts w:ascii="Times New Roman" w:hAnsi="Times New Roman"/>
          <w:lang w:val="ru-RU" w:eastAsia="ru-RU"/>
        </w:rPr>
        <w:t>Мета обстеження. Провідні принципи обстеження:загальнодидактичні;спеціальні.</w:t>
      </w:r>
      <w:r w:rsidRPr="00A81EC5">
        <w:rPr>
          <w:rFonts w:ascii="Times New Roman" w:hAnsi="Times New Roman"/>
          <w:lang w:val="uk-UA" w:eastAsia="ru-RU"/>
        </w:rPr>
        <w:t xml:space="preserve"> Зміст обстеження (основні напрямки): збір анамнезу; неврологічний статус, діагноз; стан моторики (загальної, дрібної, мімічної); стан дихальної функції; стан голосової функції; характеристика просодики; стан артикуляційного апарату (будова, рухливість); особливості звуковимови; стан фонематичних процесів; особливості складової структури слів; особливості мовленнєвого запасу; особливості граматичної будови мовлення; стан зв’язного мовлення. </w:t>
      </w:r>
    </w:p>
    <w:p w:rsidR="007D7CF7" w:rsidRPr="00A81EC5" w:rsidRDefault="007D7CF7" w:rsidP="00781D28">
      <w:pPr>
        <w:spacing w:after="0" w:line="240" w:lineRule="auto"/>
        <w:ind w:firstLine="284"/>
        <w:jc w:val="both"/>
        <w:rPr>
          <w:rFonts w:ascii="Times New Roman" w:hAnsi="Times New Roman"/>
          <w:b/>
          <w:lang w:val="uk-UA" w:eastAsia="ru-RU"/>
        </w:rPr>
      </w:pPr>
      <w:r w:rsidRPr="00A81EC5">
        <w:rPr>
          <w:rFonts w:ascii="Times New Roman" w:hAnsi="Times New Roman"/>
          <w:b/>
          <w:lang w:val="uk-UA" w:eastAsia="ru-RU"/>
        </w:rPr>
        <w:t>Тема 2.</w:t>
      </w:r>
      <w:r w:rsidR="00D20FF7">
        <w:rPr>
          <w:rFonts w:ascii="Times New Roman" w:hAnsi="Times New Roman"/>
          <w:b/>
          <w:lang w:val="uk-UA" w:eastAsia="ru-RU"/>
        </w:rPr>
        <w:t>4</w:t>
      </w:r>
      <w:r w:rsidRPr="00A81EC5">
        <w:rPr>
          <w:rFonts w:ascii="Times New Roman" w:hAnsi="Times New Roman"/>
          <w:b/>
          <w:lang w:val="uk-UA" w:eastAsia="ru-RU"/>
        </w:rPr>
        <w:t xml:space="preserve">. </w:t>
      </w:r>
      <w:r w:rsidRPr="00A81EC5">
        <w:rPr>
          <w:rFonts w:ascii="Times New Roman" w:hAnsi="Times New Roman"/>
          <w:b/>
          <w:lang w:val="ru-RU" w:eastAsia="ru-RU"/>
        </w:rPr>
        <w:t>Комплексний підхід до подолання дизартрії</w:t>
      </w:r>
      <w:r w:rsidRPr="00A81EC5">
        <w:rPr>
          <w:rFonts w:ascii="Times New Roman" w:hAnsi="Times New Roman"/>
          <w:b/>
          <w:lang w:val="uk-UA" w:eastAsia="ru-RU"/>
        </w:rPr>
        <w:t>.</w:t>
      </w:r>
    </w:p>
    <w:p w:rsidR="007D7CF7" w:rsidRPr="00A81EC5" w:rsidRDefault="007D7CF7" w:rsidP="00781D28">
      <w:pPr>
        <w:tabs>
          <w:tab w:val="left" w:pos="851"/>
        </w:tabs>
        <w:spacing w:after="0" w:line="240" w:lineRule="auto"/>
        <w:ind w:firstLine="284"/>
        <w:jc w:val="both"/>
        <w:rPr>
          <w:rFonts w:ascii="Times New Roman" w:hAnsi="Times New Roman"/>
          <w:lang w:val="uk-UA" w:eastAsia="ru-RU"/>
        </w:rPr>
      </w:pPr>
      <w:r w:rsidRPr="00A81EC5">
        <w:rPr>
          <w:rFonts w:ascii="Times New Roman" w:hAnsi="Times New Roman"/>
          <w:lang w:val="ru-RU" w:eastAsia="ru-RU"/>
        </w:rPr>
        <w:t>Поняття «комплексний підхід» до подолання дизартрії. Роль спеціалістів у комплексній роботі з дітьми із дизартрією.</w:t>
      </w:r>
      <w:r w:rsidRPr="00A81EC5">
        <w:rPr>
          <w:rFonts w:ascii="Times New Roman" w:hAnsi="Times New Roman"/>
          <w:lang w:val="uk-UA" w:eastAsia="ru-RU"/>
        </w:rPr>
        <w:t xml:space="preserve"> Мета та провідні завдання логопедичної роботи при дизартрії. Напрями корекційної роботи при дизартрії. </w:t>
      </w:r>
    </w:p>
    <w:p w:rsidR="007D7CF7" w:rsidRPr="00A81EC5" w:rsidRDefault="007D7CF7" w:rsidP="00781D28">
      <w:pPr>
        <w:tabs>
          <w:tab w:val="left" w:pos="851"/>
        </w:tabs>
        <w:spacing w:after="0" w:line="240" w:lineRule="auto"/>
        <w:ind w:firstLine="284"/>
        <w:jc w:val="both"/>
        <w:rPr>
          <w:rFonts w:ascii="Times New Roman" w:hAnsi="Times New Roman"/>
          <w:lang w:val="uk-UA" w:eastAsia="ru-RU"/>
        </w:rPr>
      </w:pPr>
      <w:r w:rsidRPr="00A81EC5">
        <w:rPr>
          <w:rFonts w:ascii="Times New Roman" w:hAnsi="Times New Roman"/>
          <w:lang w:val="uk-UA" w:eastAsia="ru-RU"/>
        </w:rPr>
        <w:t xml:space="preserve">Зміст спеціальних методик з відновлення моторної сфери і корекції мовленнєвих порушень. </w:t>
      </w:r>
    </w:p>
    <w:p w:rsidR="007D7CF7" w:rsidRPr="00A81EC5" w:rsidRDefault="007D7CF7" w:rsidP="00781D28">
      <w:pPr>
        <w:tabs>
          <w:tab w:val="left" w:pos="851"/>
        </w:tabs>
        <w:spacing w:after="0" w:line="240" w:lineRule="auto"/>
        <w:ind w:firstLine="284"/>
        <w:jc w:val="both"/>
        <w:rPr>
          <w:rFonts w:ascii="Times New Roman" w:hAnsi="Times New Roman"/>
          <w:lang w:val="uk-UA" w:eastAsia="ru-RU"/>
        </w:rPr>
      </w:pPr>
      <w:r w:rsidRPr="00A81EC5">
        <w:rPr>
          <w:rFonts w:ascii="Times New Roman" w:hAnsi="Times New Roman"/>
          <w:lang w:val="uk-UA" w:eastAsia="ru-RU"/>
        </w:rPr>
        <w:t xml:space="preserve">Схема проведення логопедичних занять з дітьми, які мають дизартричні порушення (за В. Тарасун). </w:t>
      </w:r>
    </w:p>
    <w:p w:rsidR="007D7CF7" w:rsidRPr="00A81EC5" w:rsidRDefault="007D7CF7" w:rsidP="00781D28">
      <w:pPr>
        <w:tabs>
          <w:tab w:val="left" w:pos="851"/>
        </w:tabs>
        <w:spacing w:after="0" w:line="240" w:lineRule="auto"/>
        <w:ind w:firstLine="284"/>
        <w:jc w:val="both"/>
        <w:rPr>
          <w:rFonts w:ascii="Times New Roman" w:hAnsi="Times New Roman"/>
          <w:lang w:val="uk-UA" w:eastAsia="ru-RU"/>
        </w:rPr>
      </w:pPr>
      <w:r w:rsidRPr="00A81EC5">
        <w:rPr>
          <w:rFonts w:ascii="Times New Roman" w:hAnsi="Times New Roman"/>
          <w:lang w:val="uk-UA" w:eastAsia="ru-RU"/>
        </w:rPr>
        <w:t>Зміст і методика логопедичної роботи, спрямованої на усунення стертих форм дизартрії.</w:t>
      </w:r>
    </w:p>
    <w:p w:rsidR="007D7CF7" w:rsidRPr="00A81EC5" w:rsidRDefault="007D7CF7" w:rsidP="00781D28">
      <w:pPr>
        <w:autoSpaceDE w:val="0"/>
        <w:autoSpaceDN w:val="0"/>
        <w:adjustRightInd w:val="0"/>
        <w:spacing w:after="0" w:line="240" w:lineRule="auto"/>
        <w:ind w:firstLine="284"/>
        <w:jc w:val="both"/>
        <w:rPr>
          <w:rFonts w:ascii="Times New Roman" w:eastAsia="SimSun" w:hAnsi="Times New Roman"/>
          <w:b/>
          <w:lang w:val="ru-RU" w:eastAsia="ru-RU"/>
        </w:rPr>
      </w:pPr>
    </w:p>
    <w:p w:rsidR="007D7CF7" w:rsidRPr="00A81EC5" w:rsidRDefault="007D7CF7" w:rsidP="00781D28">
      <w:pPr>
        <w:tabs>
          <w:tab w:val="left" w:pos="2679"/>
        </w:tabs>
        <w:autoSpaceDE w:val="0"/>
        <w:autoSpaceDN w:val="0"/>
        <w:adjustRightInd w:val="0"/>
        <w:spacing w:after="0" w:line="240" w:lineRule="auto"/>
        <w:ind w:firstLine="284"/>
        <w:jc w:val="center"/>
        <w:rPr>
          <w:rFonts w:ascii="TimesNewRomanPS-BoldMT" w:eastAsia="SimSun" w:hAnsi="TimesNewRomanPS-BoldMT" w:cs="TimesNewRomanPS-BoldMT"/>
          <w:b/>
          <w:bCs/>
          <w:lang w:val="uk-UA" w:eastAsia="ru-RU"/>
        </w:rPr>
      </w:pPr>
      <w:r w:rsidRPr="00A81EC5">
        <w:rPr>
          <w:rFonts w:ascii="Times New Roman" w:eastAsia="SimSun" w:hAnsi="Times New Roman"/>
          <w:b/>
          <w:lang w:val="uk-UA" w:eastAsia="ru-RU"/>
        </w:rPr>
        <w:t>МОДУЛЬ ІІ. АЛАЛІЯ, АФАЗІЯ ТА ЕТАПИ КОРЕКЦІЙНОЇ РОБОТИ ПРИ ЦИХ ПОРУШЕННЯХ.</w:t>
      </w:r>
    </w:p>
    <w:p w:rsidR="007D7CF7" w:rsidRPr="00A81EC5" w:rsidRDefault="007D7CF7" w:rsidP="00781D28">
      <w:pPr>
        <w:autoSpaceDE w:val="0"/>
        <w:autoSpaceDN w:val="0"/>
        <w:adjustRightInd w:val="0"/>
        <w:spacing w:after="0" w:line="240" w:lineRule="auto"/>
        <w:ind w:firstLine="284"/>
        <w:jc w:val="center"/>
        <w:rPr>
          <w:rFonts w:ascii="Times New Roman" w:eastAsia="SimSun" w:hAnsi="Times New Roman"/>
          <w:b/>
          <w:bCs/>
          <w:lang w:val="ru-RU" w:eastAsia="ru-RU"/>
        </w:rPr>
      </w:pPr>
      <w:r w:rsidRPr="00A81EC5">
        <w:rPr>
          <w:rFonts w:ascii="Times New Roman" w:eastAsia="SimSun" w:hAnsi="Times New Roman"/>
          <w:b/>
          <w:bCs/>
          <w:lang w:val="ru-RU" w:eastAsia="ru-RU"/>
        </w:rPr>
        <w:t xml:space="preserve">Змістовий модуль </w:t>
      </w:r>
      <w:r w:rsidRPr="00A81EC5">
        <w:rPr>
          <w:rFonts w:ascii="Times New Roman" w:eastAsia="SimSun" w:hAnsi="Times New Roman"/>
          <w:b/>
          <w:bCs/>
          <w:lang w:val="uk-UA" w:eastAsia="ru-RU"/>
        </w:rPr>
        <w:t>3</w:t>
      </w:r>
      <w:r w:rsidRPr="00A81EC5">
        <w:rPr>
          <w:rFonts w:ascii="Times New Roman" w:eastAsia="SimSun" w:hAnsi="Times New Roman"/>
          <w:b/>
          <w:bCs/>
          <w:lang w:val="ru-RU" w:eastAsia="ru-RU"/>
        </w:rPr>
        <w:t>. Алалія.</w:t>
      </w:r>
    </w:p>
    <w:p w:rsidR="007D7CF7" w:rsidRPr="00A81EC5" w:rsidRDefault="007D7CF7" w:rsidP="00781D28">
      <w:pPr>
        <w:autoSpaceDE w:val="0"/>
        <w:autoSpaceDN w:val="0"/>
        <w:adjustRightInd w:val="0"/>
        <w:spacing w:after="0" w:line="240" w:lineRule="auto"/>
        <w:ind w:firstLine="284"/>
        <w:jc w:val="both"/>
        <w:rPr>
          <w:rFonts w:ascii="Times New Roman" w:eastAsia="SimSun" w:hAnsi="Times New Roman"/>
          <w:lang w:val="ru-RU" w:eastAsia="ru-RU"/>
        </w:rPr>
      </w:pPr>
      <w:r w:rsidRPr="00A81EC5">
        <w:rPr>
          <w:rFonts w:ascii="Times New Roman" w:eastAsia="SimSun" w:hAnsi="Times New Roman"/>
          <w:b/>
          <w:lang w:val="ru-RU" w:eastAsia="ru-RU"/>
        </w:rPr>
        <w:t xml:space="preserve">Тема </w:t>
      </w:r>
      <w:r w:rsidRPr="00A81EC5">
        <w:rPr>
          <w:rFonts w:ascii="Times New Roman" w:eastAsia="SimSun" w:hAnsi="Times New Roman"/>
          <w:b/>
          <w:lang w:val="uk-UA" w:eastAsia="ru-RU"/>
        </w:rPr>
        <w:t>3.1</w:t>
      </w:r>
      <w:r w:rsidRPr="00A81EC5">
        <w:rPr>
          <w:rFonts w:ascii="Times New Roman" w:eastAsia="SimSun" w:hAnsi="Times New Roman"/>
          <w:b/>
          <w:lang w:val="ru-RU" w:eastAsia="ru-RU"/>
        </w:rPr>
        <w:t>.Поняття про алалію. Класифікація алалій</w:t>
      </w:r>
      <w:r w:rsidRPr="00A81EC5">
        <w:rPr>
          <w:rFonts w:ascii="Times New Roman" w:eastAsia="SimSun" w:hAnsi="Times New Roman"/>
          <w:lang w:val="ru-RU" w:eastAsia="ru-RU"/>
        </w:rPr>
        <w:t>.</w:t>
      </w:r>
    </w:p>
    <w:p w:rsidR="007D7CF7" w:rsidRPr="00A81EC5" w:rsidRDefault="007D7CF7" w:rsidP="00781D28">
      <w:pPr>
        <w:autoSpaceDE w:val="0"/>
        <w:autoSpaceDN w:val="0"/>
        <w:adjustRightInd w:val="0"/>
        <w:spacing w:after="0" w:line="240" w:lineRule="auto"/>
        <w:ind w:firstLine="284"/>
        <w:jc w:val="both"/>
        <w:rPr>
          <w:rFonts w:ascii="Times New Roman" w:eastAsia="SimSun" w:hAnsi="Times New Roman"/>
          <w:lang w:val="ru-RU" w:eastAsia="ru-RU"/>
        </w:rPr>
      </w:pPr>
      <w:r w:rsidRPr="00A81EC5">
        <w:rPr>
          <w:rFonts w:ascii="Times New Roman" w:eastAsia="SimSun" w:hAnsi="Times New Roman"/>
          <w:lang w:val="uk-UA" w:eastAsia="ru-RU"/>
        </w:rPr>
        <w:t>Поняття про алалію</w:t>
      </w:r>
      <w:r w:rsidRPr="00A81EC5">
        <w:rPr>
          <w:rFonts w:ascii="Times New Roman" w:eastAsia="SimSun" w:hAnsi="Times New Roman"/>
          <w:lang w:val="ru-RU" w:eastAsia="ru-RU"/>
        </w:rPr>
        <w:t>. Причини алалії. Симптоматика та механізми алалії. Класифікація алалій.</w:t>
      </w:r>
    </w:p>
    <w:p w:rsidR="007D7CF7" w:rsidRPr="00A81EC5" w:rsidRDefault="007D7CF7" w:rsidP="00781D28">
      <w:pPr>
        <w:autoSpaceDE w:val="0"/>
        <w:autoSpaceDN w:val="0"/>
        <w:adjustRightInd w:val="0"/>
        <w:spacing w:after="0" w:line="240" w:lineRule="auto"/>
        <w:ind w:firstLine="284"/>
        <w:jc w:val="both"/>
        <w:rPr>
          <w:rFonts w:ascii="Times New Roman" w:eastAsia="SimSun" w:hAnsi="Times New Roman"/>
          <w:b/>
          <w:lang w:val="ru-RU" w:eastAsia="ru-RU"/>
        </w:rPr>
      </w:pPr>
      <w:r w:rsidRPr="00A81EC5">
        <w:rPr>
          <w:rFonts w:ascii="Times New Roman" w:eastAsia="SimSun" w:hAnsi="Times New Roman"/>
          <w:b/>
          <w:lang w:val="ru-RU" w:eastAsia="ru-RU"/>
        </w:rPr>
        <w:t xml:space="preserve">Тема </w:t>
      </w:r>
      <w:r w:rsidRPr="00A81EC5">
        <w:rPr>
          <w:rFonts w:ascii="Times New Roman" w:eastAsia="SimSun" w:hAnsi="Times New Roman"/>
          <w:b/>
          <w:lang w:val="uk-UA" w:eastAsia="ru-RU"/>
        </w:rPr>
        <w:t>3.2</w:t>
      </w:r>
      <w:r w:rsidRPr="00A81EC5">
        <w:rPr>
          <w:rFonts w:ascii="Times New Roman" w:eastAsia="SimSun" w:hAnsi="Times New Roman"/>
          <w:b/>
          <w:lang w:val="ru-RU" w:eastAsia="ru-RU"/>
        </w:rPr>
        <w:t>. Моторна алалія.</w:t>
      </w:r>
    </w:p>
    <w:p w:rsidR="007D7CF7" w:rsidRPr="00A81EC5" w:rsidRDefault="007D7CF7" w:rsidP="00781D28">
      <w:pPr>
        <w:autoSpaceDE w:val="0"/>
        <w:autoSpaceDN w:val="0"/>
        <w:adjustRightInd w:val="0"/>
        <w:spacing w:after="0" w:line="240" w:lineRule="auto"/>
        <w:ind w:firstLine="284"/>
        <w:jc w:val="both"/>
        <w:rPr>
          <w:rFonts w:ascii="Times New Roman" w:eastAsia="SimSun" w:hAnsi="Times New Roman"/>
          <w:lang w:val="uk-UA" w:eastAsia="ru-RU"/>
        </w:rPr>
      </w:pPr>
      <w:r w:rsidRPr="00A81EC5">
        <w:rPr>
          <w:rFonts w:ascii="Times New Roman" w:eastAsia="SimSun" w:hAnsi="Times New Roman"/>
          <w:lang w:val="uk-UA" w:eastAsia="ru-RU"/>
        </w:rPr>
        <w:t xml:space="preserve">Механізми моторної алалії. </w:t>
      </w:r>
      <w:r w:rsidRPr="00A81EC5">
        <w:rPr>
          <w:rFonts w:ascii="Times New Roman" w:eastAsia="SimSun" w:hAnsi="Times New Roman"/>
          <w:lang w:val="ru-RU" w:eastAsia="ru-RU"/>
        </w:rPr>
        <w:t>Класифікація моторних алалій.</w:t>
      </w:r>
      <w:r w:rsidRPr="00A81EC5">
        <w:rPr>
          <w:rFonts w:ascii="Times New Roman" w:eastAsia="SimSun" w:hAnsi="Times New Roman"/>
          <w:lang w:val="uk-UA" w:eastAsia="ru-RU"/>
        </w:rPr>
        <w:t xml:space="preserve"> Моторна аферентна алалія. Моторна еферентна алалія. Немовленнєва симптоматика моторної алалії.</w:t>
      </w:r>
    </w:p>
    <w:p w:rsidR="007D7CF7" w:rsidRPr="00A81EC5" w:rsidRDefault="007D7CF7" w:rsidP="00781D28">
      <w:pPr>
        <w:autoSpaceDE w:val="0"/>
        <w:autoSpaceDN w:val="0"/>
        <w:adjustRightInd w:val="0"/>
        <w:spacing w:after="0" w:line="240" w:lineRule="auto"/>
        <w:ind w:firstLine="284"/>
        <w:jc w:val="both"/>
        <w:rPr>
          <w:rFonts w:ascii="Times New Roman" w:eastAsia="SimSun" w:hAnsi="Times New Roman"/>
          <w:b/>
          <w:lang w:val="ru-RU" w:eastAsia="ru-RU"/>
        </w:rPr>
      </w:pPr>
      <w:r w:rsidRPr="00A81EC5">
        <w:rPr>
          <w:rFonts w:ascii="Times New Roman" w:eastAsia="SimSun" w:hAnsi="Times New Roman"/>
          <w:b/>
          <w:lang w:val="ru-RU" w:eastAsia="ru-RU"/>
        </w:rPr>
        <w:t xml:space="preserve">Тема </w:t>
      </w:r>
      <w:r w:rsidRPr="00A81EC5">
        <w:rPr>
          <w:rFonts w:ascii="Times New Roman" w:eastAsia="SimSun" w:hAnsi="Times New Roman"/>
          <w:b/>
          <w:lang w:val="uk-UA" w:eastAsia="ru-RU"/>
        </w:rPr>
        <w:t>3.</w:t>
      </w:r>
      <w:r w:rsidR="00243BC5" w:rsidRPr="00A81EC5">
        <w:rPr>
          <w:rFonts w:ascii="Times New Roman" w:eastAsia="SimSun" w:hAnsi="Times New Roman"/>
          <w:b/>
          <w:lang w:val="uk-UA" w:eastAsia="ru-RU"/>
        </w:rPr>
        <w:t>3</w:t>
      </w:r>
      <w:r w:rsidRPr="00A81EC5">
        <w:rPr>
          <w:rFonts w:ascii="Times New Roman" w:eastAsia="SimSun" w:hAnsi="Times New Roman"/>
          <w:b/>
          <w:lang w:val="ru-RU" w:eastAsia="ru-RU"/>
        </w:rPr>
        <w:t>. Сенсорна алалія.</w:t>
      </w:r>
    </w:p>
    <w:p w:rsidR="007D7CF7" w:rsidRPr="00A81EC5" w:rsidRDefault="007D7CF7" w:rsidP="00781D28">
      <w:pPr>
        <w:autoSpaceDE w:val="0"/>
        <w:autoSpaceDN w:val="0"/>
        <w:adjustRightInd w:val="0"/>
        <w:spacing w:after="0" w:line="240" w:lineRule="auto"/>
        <w:ind w:firstLine="284"/>
        <w:jc w:val="both"/>
        <w:rPr>
          <w:rFonts w:ascii="Times New Roman" w:eastAsia="SimSun" w:hAnsi="Times New Roman"/>
          <w:lang w:val="uk-UA" w:eastAsia="ru-RU"/>
        </w:rPr>
      </w:pPr>
      <w:r w:rsidRPr="00A81EC5">
        <w:rPr>
          <w:rFonts w:ascii="Times New Roman" w:eastAsia="SimSun" w:hAnsi="Times New Roman"/>
          <w:lang w:val="ru-RU" w:eastAsia="ru-RU"/>
        </w:rPr>
        <w:t>Механізми сенсорної алалії. Симптоматика сенсорної алалії. Мовленнєва симптоматика.</w:t>
      </w:r>
      <w:r w:rsidRPr="00A81EC5">
        <w:rPr>
          <w:rFonts w:ascii="Times New Roman" w:eastAsia="SimSun" w:hAnsi="Times New Roman"/>
          <w:lang w:val="uk-UA" w:eastAsia="ru-RU"/>
        </w:rPr>
        <w:t xml:space="preserve"> Немовленнєва симптоматика сенсорної алалії. </w:t>
      </w:r>
    </w:p>
    <w:p w:rsidR="007D7CF7" w:rsidRPr="00A81EC5" w:rsidRDefault="007D7CF7" w:rsidP="00781D28">
      <w:pPr>
        <w:autoSpaceDE w:val="0"/>
        <w:autoSpaceDN w:val="0"/>
        <w:adjustRightInd w:val="0"/>
        <w:spacing w:after="0" w:line="240" w:lineRule="auto"/>
        <w:ind w:firstLine="284"/>
        <w:jc w:val="both"/>
        <w:rPr>
          <w:rFonts w:ascii="Times New Roman" w:eastAsia="SimSun" w:hAnsi="Times New Roman"/>
          <w:b/>
          <w:lang w:val="uk-UA" w:eastAsia="ru-RU"/>
        </w:rPr>
      </w:pPr>
      <w:r w:rsidRPr="00A81EC5">
        <w:rPr>
          <w:rFonts w:ascii="Times New Roman" w:eastAsia="SimSun" w:hAnsi="Times New Roman"/>
          <w:b/>
          <w:lang w:val="uk-UA" w:eastAsia="ru-RU"/>
        </w:rPr>
        <w:t>Тема 3.</w:t>
      </w:r>
      <w:r w:rsidR="00243BC5" w:rsidRPr="00A81EC5">
        <w:rPr>
          <w:rFonts w:ascii="Times New Roman" w:eastAsia="SimSun" w:hAnsi="Times New Roman"/>
          <w:b/>
          <w:lang w:val="uk-UA" w:eastAsia="ru-RU"/>
        </w:rPr>
        <w:t>4</w:t>
      </w:r>
      <w:r w:rsidRPr="00A81EC5">
        <w:rPr>
          <w:rFonts w:ascii="Times New Roman" w:eastAsia="SimSun" w:hAnsi="Times New Roman"/>
          <w:b/>
          <w:lang w:val="uk-UA" w:eastAsia="ru-RU"/>
        </w:rPr>
        <w:t>. Обстеження дітей з алалією.</w:t>
      </w:r>
    </w:p>
    <w:p w:rsidR="007D7CF7" w:rsidRPr="00A81EC5" w:rsidRDefault="007D7CF7" w:rsidP="00781D28">
      <w:pPr>
        <w:autoSpaceDE w:val="0"/>
        <w:autoSpaceDN w:val="0"/>
        <w:adjustRightInd w:val="0"/>
        <w:spacing w:after="0" w:line="240" w:lineRule="auto"/>
        <w:ind w:firstLine="284"/>
        <w:jc w:val="both"/>
        <w:rPr>
          <w:rFonts w:ascii="Times New Roman" w:eastAsia="SimSun" w:hAnsi="Times New Roman"/>
          <w:lang w:val="ru-RU" w:eastAsia="ru-RU"/>
        </w:rPr>
      </w:pPr>
      <w:r w:rsidRPr="00A81EC5">
        <w:rPr>
          <w:rFonts w:ascii="Times New Roman" w:eastAsia="SimSun" w:hAnsi="Times New Roman"/>
          <w:lang w:val="uk-UA" w:eastAsia="ru-RU"/>
        </w:rPr>
        <w:t xml:space="preserve">Мета та завдання обстеження дітей з алалією. </w:t>
      </w:r>
      <w:r w:rsidRPr="00A81EC5">
        <w:rPr>
          <w:rFonts w:ascii="Times New Roman" w:eastAsia="SimSun" w:hAnsi="Times New Roman"/>
          <w:lang w:val="ru-RU" w:eastAsia="ru-RU"/>
        </w:rPr>
        <w:t>Етапи логопедичного обстеження.Диференційна діагностика алалій та інших порушень психофізичного розвитку.</w:t>
      </w:r>
    </w:p>
    <w:p w:rsidR="007D7CF7" w:rsidRPr="00A81EC5" w:rsidRDefault="007D7CF7" w:rsidP="00781D28">
      <w:pPr>
        <w:autoSpaceDE w:val="0"/>
        <w:autoSpaceDN w:val="0"/>
        <w:adjustRightInd w:val="0"/>
        <w:spacing w:after="0" w:line="240" w:lineRule="auto"/>
        <w:ind w:firstLine="284"/>
        <w:jc w:val="both"/>
        <w:rPr>
          <w:rFonts w:ascii="Times New Roman" w:eastAsia="SimSun" w:hAnsi="Times New Roman"/>
          <w:b/>
          <w:lang w:val="ru-RU" w:eastAsia="ru-RU"/>
        </w:rPr>
      </w:pPr>
      <w:r w:rsidRPr="00A81EC5">
        <w:rPr>
          <w:rFonts w:ascii="Times New Roman" w:eastAsia="SimSun" w:hAnsi="Times New Roman"/>
          <w:b/>
          <w:lang w:val="ru-RU" w:eastAsia="ru-RU"/>
        </w:rPr>
        <w:t xml:space="preserve">Тема </w:t>
      </w:r>
      <w:r w:rsidRPr="00A81EC5">
        <w:rPr>
          <w:rFonts w:ascii="Times New Roman" w:eastAsia="SimSun" w:hAnsi="Times New Roman"/>
          <w:b/>
          <w:lang w:val="uk-UA" w:eastAsia="ru-RU"/>
        </w:rPr>
        <w:t>3.</w:t>
      </w:r>
      <w:r w:rsidR="00243BC5" w:rsidRPr="00A81EC5">
        <w:rPr>
          <w:rFonts w:ascii="Times New Roman" w:eastAsia="SimSun" w:hAnsi="Times New Roman"/>
          <w:b/>
          <w:lang w:val="uk-UA" w:eastAsia="ru-RU"/>
        </w:rPr>
        <w:t>5</w:t>
      </w:r>
      <w:r w:rsidRPr="00A81EC5">
        <w:rPr>
          <w:rFonts w:ascii="Times New Roman" w:eastAsia="SimSun" w:hAnsi="Times New Roman"/>
          <w:b/>
          <w:lang w:val="ru-RU" w:eastAsia="ru-RU"/>
        </w:rPr>
        <w:t>. Корекційна робота з подолання алалії.</w:t>
      </w:r>
    </w:p>
    <w:p w:rsidR="007D7CF7" w:rsidRPr="00A81EC5" w:rsidRDefault="007D7CF7" w:rsidP="00781D28">
      <w:pPr>
        <w:autoSpaceDE w:val="0"/>
        <w:autoSpaceDN w:val="0"/>
        <w:adjustRightInd w:val="0"/>
        <w:spacing w:after="0" w:line="240" w:lineRule="auto"/>
        <w:ind w:firstLine="284"/>
        <w:jc w:val="both"/>
        <w:rPr>
          <w:rFonts w:ascii="Times New Roman" w:eastAsia="SimSun" w:hAnsi="Times New Roman"/>
          <w:lang w:val="ru-RU" w:eastAsia="ru-RU"/>
        </w:rPr>
      </w:pPr>
      <w:r w:rsidRPr="00A81EC5">
        <w:rPr>
          <w:rFonts w:ascii="Times New Roman" w:eastAsia="SimSun" w:hAnsi="Times New Roman"/>
          <w:lang w:val="ru-RU" w:eastAsia="ru-RU"/>
        </w:rPr>
        <w:t>Етапи корекційної роботи з подолання алалії. Особливості логопедичної роботи з подоланнямоторної алалії. Особливості логопедичної роботи з подолання сенсорної алалії.</w:t>
      </w:r>
    </w:p>
    <w:p w:rsidR="007D7CF7" w:rsidRPr="00A81EC5" w:rsidRDefault="007D7CF7" w:rsidP="00781D28">
      <w:pPr>
        <w:autoSpaceDE w:val="0"/>
        <w:autoSpaceDN w:val="0"/>
        <w:adjustRightInd w:val="0"/>
        <w:spacing w:after="0" w:line="240" w:lineRule="auto"/>
        <w:ind w:firstLine="284"/>
        <w:jc w:val="center"/>
        <w:rPr>
          <w:rFonts w:ascii="Times New Roman" w:eastAsia="SimSun" w:hAnsi="Times New Roman"/>
          <w:b/>
          <w:bCs/>
          <w:lang w:val="ru-RU" w:eastAsia="ru-RU"/>
        </w:rPr>
      </w:pPr>
      <w:r w:rsidRPr="00A81EC5">
        <w:rPr>
          <w:rFonts w:ascii="Times New Roman" w:eastAsia="SimSun" w:hAnsi="Times New Roman"/>
          <w:b/>
          <w:bCs/>
          <w:lang w:val="ru-RU" w:eastAsia="ru-RU"/>
        </w:rPr>
        <w:t xml:space="preserve">Змістовий модуль </w:t>
      </w:r>
      <w:r w:rsidRPr="00A81EC5">
        <w:rPr>
          <w:rFonts w:ascii="Times New Roman" w:eastAsia="SimSun" w:hAnsi="Times New Roman"/>
          <w:b/>
          <w:bCs/>
          <w:lang w:val="uk-UA" w:eastAsia="ru-RU"/>
        </w:rPr>
        <w:t>4</w:t>
      </w:r>
      <w:r w:rsidRPr="00A81EC5">
        <w:rPr>
          <w:rFonts w:ascii="Times New Roman" w:eastAsia="SimSun" w:hAnsi="Times New Roman"/>
          <w:b/>
          <w:bCs/>
          <w:lang w:val="ru-RU" w:eastAsia="ru-RU"/>
        </w:rPr>
        <w:t>. Афазія.</w:t>
      </w:r>
    </w:p>
    <w:p w:rsidR="007D7CF7" w:rsidRPr="00A81EC5" w:rsidRDefault="007D7CF7" w:rsidP="00781D28">
      <w:pPr>
        <w:autoSpaceDE w:val="0"/>
        <w:autoSpaceDN w:val="0"/>
        <w:adjustRightInd w:val="0"/>
        <w:spacing w:after="0" w:line="240" w:lineRule="auto"/>
        <w:ind w:firstLine="284"/>
        <w:jc w:val="both"/>
        <w:rPr>
          <w:rFonts w:ascii="Times New Roman" w:eastAsia="SimSun" w:hAnsi="Times New Roman"/>
          <w:b/>
          <w:lang w:val="ru-RU" w:eastAsia="ru-RU"/>
        </w:rPr>
      </w:pPr>
      <w:r w:rsidRPr="00A81EC5">
        <w:rPr>
          <w:rFonts w:ascii="Times New Roman" w:eastAsia="SimSun" w:hAnsi="Times New Roman"/>
          <w:b/>
          <w:lang w:val="ru-RU" w:eastAsia="ru-RU"/>
        </w:rPr>
        <w:t xml:space="preserve">Тема </w:t>
      </w:r>
      <w:r w:rsidRPr="00A81EC5">
        <w:rPr>
          <w:rFonts w:ascii="Times New Roman" w:eastAsia="SimSun" w:hAnsi="Times New Roman"/>
          <w:b/>
          <w:lang w:val="uk-UA" w:eastAsia="ru-RU"/>
        </w:rPr>
        <w:t>4.1</w:t>
      </w:r>
      <w:r w:rsidRPr="00A81EC5">
        <w:rPr>
          <w:rFonts w:ascii="Times New Roman" w:eastAsia="SimSun" w:hAnsi="Times New Roman"/>
          <w:b/>
          <w:lang w:val="ru-RU" w:eastAsia="ru-RU"/>
        </w:rPr>
        <w:t>. Афазія. Класифікація афазій.</w:t>
      </w:r>
    </w:p>
    <w:p w:rsidR="007D7CF7" w:rsidRDefault="007D7CF7" w:rsidP="00781D28">
      <w:pPr>
        <w:autoSpaceDE w:val="0"/>
        <w:autoSpaceDN w:val="0"/>
        <w:adjustRightInd w:val="0"/>
        <w:spacing w:after="0" w:line="240" w:lineRule="auto"/>
        <w:ind w:firstLine="284"/>
        <w:jc w:val="both"/>
        <w:rPr>
          <w:rFonts w:ascii="Times New Roman" w:eastAsia="SimSun" w:hAnsi="Times New Roman"/>
          <w:lang w:val="ru-RU" w:eastAsia="ru-RU"/>
        </w:rPr>
      </w:pPr>
      <w:r w:rsidRPr="00A81EC5">
        <w:rPr>
          <w:rFonts w:ascii="Times New Roman" w:eastAsia="SimSun" w:hAnsi="Times New Roman"/>
          <w:lang w:val="ru-RU" w:eastAsia="ru-RU"/>
        </w:rPr>
        <w:t>Загальна характеристика афазії. Історичний аспект вивчення афазії. Дитяча афазія.</w:t>
      </w:r>
      <w:r w:rsidR="004D37F9">
        <w:rPr>
          <w:rFonts w:ascii="Times New Roman" w:eastAsia="SimSun" w:hAnsi="Times New Roman"/>
          <w:lang w:val="ru-RU" w:eastAsia="ru-RU"/>
        </w:rPr>
        <w:t xml:space="preserve"> </w:t>
      </w:r>
      <w:r w:rsidRPr="00A81EC5">
        <w:rPr>
          <w:rFonts w:ascii="Times New Roman" w:eastAsia="SimSun" w:hAnsi="Times New Roman"/>
          <w:lang w:val="ru-RU" w:eastAsia="ru-RU"/>
        </w:rPr>
        <w:t>Класифікація афазій.</w:t>
      </w:r>
    </w:p>
    <w:p w:rsidR="004D37F9" w:rsidRPr="00A81EC5" w:rsidRDefault="004D37F9" w:rsidP="004D37F9">
      <w:pPr>
        <w:autoSpaceDE w:val="0"/>
        <w:autoSpaceDN w:val="0"/>
        <w:adjustRightInd w:val="0"/>
        <w:spacing w:after="0" w:line="240" w:lineRule="auto"/>
        <w:ind w:firstLine="284"/>
        <w:jc w:val="both"/>
        <w:rPr>
          <w:rFonts w:ascii="Times New Roman" w:eastAsia="SimSun" w:hAnsi="Times New Roman"/>
          <w:lang w:val="ru-RU" w:eastAsia="ru-RU"/>
        </w:rPr>
      </w:pPr>
      <w:r w:rsidRPr="00A81EC5">
        <w:rPr>
          <w:rFonts w:ascii="Times New Roman" w:eastAsia="SimSun" w:hAnsi="Times New Roman"/>
          <w:lang w:val="ru-RU" w:eastAsia="ru-RU"/>
        </w:rPr>
        <w:t xml:space="preserve">Мета та завдання обстеження </w:t>
      </w:r>
      <w:r>
        <w:rPr>
          <w:rFonts w:ascii="Times New Roman" w:eastAsia="SimSun" w:hAnsi="Times New Roman"/>
          <w:lang w:val="ru-RU" w:eastAsia="ru-RU"/>
        </w:rPr>
        <w:t>осіб</w:t>
      </w:r>
      <w:r w:rsidRPr="00A81EC5">
        <w:rPr>
          <w:rFonts w:ascii="Times New Roman" w:eastAsia="SimSun" w:hAnsi="Times New Roman"/>
          <w:lang w:val="ru-RU" w:eastAsia="ru-RU"/>
        </w:rPr>
        <w:t xml:space="preserve"> з а</w:t>
      </w:r>
      <w:r>
        <w:rPr>
          <w:rFonts w:ascii="Times New Roman" w:eastAsia="SimSun" w:hAnsi="Times New Roman"/>
          <w:lang w:val="ru-RU" w:eastAsia="ru-RU"/>
        </w:rPr>
        <w:t>ф</w:t>
      </w:r>
      <w:r w:rsidRPr="00A81EC5">
        <w:rPr>
          <w:rFonts w:ascii="Times New Roman" w:eastAsia="SimSun" w:hAnsi="Times New Roman"/>
          <w:lang w:val="ru-RU" w:eastAsia="ru-RU"/>
        </w:rPr>
        <w:t>а</w:t>
      </w:r>
      <w:r>
        <w:rPr>
          <w:rFonts w:ascii="Times New Roman" w:eastAsia="SimSun" w:hAnsi="Times New Roman"/>
          <w:lang w:val="ru-RU" w:eastAsia="ru-RU"/>
        </w:rPr>
        <w:t>з</w:t>
      </w:r>
      <w:r w:rsidRPr="00A81EC5">
        <w:rPr>
          <w:rFonts w:ascii="Times New Roman" w:eastAsia="SimSun" w:hAnsi="Times New Roman"/>
          <w:lang w:val="ru-RU" w:eastAsia="ru-RU"/>
        </w:rPr>
        <w:t>ією. Етапи логопедичного обстеження. Психолого-педагогічне обстеження хворого на афазію.</w:t>
      </w:r>
    </w:p>
    <w:p w:rsidR="004D37F9" w:rsidRPr="004D37F9" w:rsidRDefault="007D7CF7" w:rsidP="00781D28">
      <w:pPr>
        <w:autoSpaceDE w:val="0"/>
        <w:autoSpaceDN w:val="0"/>
        <w:adjustRightInd w:val="0"/>
        <w:spacing w:after="0" w:line="240" w:lineRule="auto"/>
        <w:ind w:firstLine="284"/>
        <w:jc w:val="both"/>
        <w:rPr>
          <w:rFonts w:ascii="Times New Roman" w:eastAsia="SimSun" w:hAnsi="Times New Roman"/>
          <w:b/>
          <w:sz w:val="24"/>
          <w:szCs w:val="24"/>
          <w:lang w:val="ru-RU"/>
        </w:rPr>
      </w:pPr>
      <w:r w:rsidRPr="00A81EC5">
        <w:rPr>
          <w:rFonts w:ascii="Times New Roman" w:eastAsia="SimSun" w:hAnsi="Times New Roman"/>
          <w:b/>
          <w:lang w:val="ru-RU" w:eastAsia="ru-RU"/>
        </w:rPr>
        <w:t xml:space="preserve">Тема </w:t>
      </w:r>
      <w:r w:rsidRPr="00A81EC5">
        <w:rPr>
          <w:rFonts w:ascii="Times New Roman" w:eastAsia="SimSun" w:hAnsi="Times New Roman"/>
          <w:b/>
          <w:lang w:val="uk-UA" w:eastAsia="ru-RU"/>
        </w:rPr>
        <w:t>4</w:t>
      </w:r>
      <w:r w:rsidRPr="00A81EC5">
        <w:rPr>
          <w:rFonts w:ascii="Times New Roman" w:eastAsia="SimSun" w:hAnsi="Times New Roman"/>
          <w:b/>
          <w:lang w:val="ru-RU" w:eastAsia="ru-RU"/>
        </w:rPr>
        <w:t>.</w:t>
      </w:r>
      <w:r w:rsidRPr="00A81EC5">
        <w:rPr>
          <w:rFonts w:ascii="Times New Roman" w:eastAsia="SimSun" w:hAnsi="Times New Roman"/>
          <w:b/>
          <w:lang w:val="uk-UA" w:eastAsia="ru-RU"/>
        </w:rPr>
        <w:t>2.</w:t>
      </w:r>
      <w:r w:rsidRPr="00A81EC5">
        <w:rPr>
          <w:rFonts w:ascii="Times New Roman" w:eastAsia="SimSun" w:hAnsi="Times New Roman"/>
          <w:b/>
          <w:lang w:val="ru-RU" w:eastAsia="ru-RU"/>
        </w:rPr>
        <w:t xml:space="preserve"> </w:t>
      </w:r>
      <w:r w:rsidR="004D37F9" w:rsidRPr="004D37F9">
        <w:rPr>
          <w:rFonts w:ascii="Times New Roman" w:eastAsia="SimSun" w:hAnsi="Times New Roman"/>
          <w:b/>
          <w:sz w:val="24"/>
          <w:szCs w:val="24"/>
          <w:lang w:val="ru-RU"/>
        </w:rPr>
        <w:t xml:space="preserve">Характеристика форм афазій (за Лурія) </w:t>
      </w:r>
    </w:p>
    <w:p w:rsidR="004D37F9" w:rsidRPr="004D37F9" w:rsidRDefault="004D37F9" w:rsidP="004D37F9">
      <w:pPr>
        <w:autoSpaceDE w:val="0"/>
        <w:autoSpaceDN w:val="0"/>
        <w:adjustRightInd w:val="0"/>
        <w:spacing w:after="0" w:line="240" w:lineRule="auto"/>
        <w:ind w:firstLine="284"/>
        <w:jc w:val="both"/>
        <w:rPr>
          <w:rFonts w:ascii="Times New Roman" w:hAnsi="Times New Roman"/>
          <w:color w:val="000000"/>
          <w:sz w:val="24"/>
          <w:szCs w:val="24"/>
          <w:lang w:val="uk-UA"/>
        </w:rPr>
      </w:pPr>
      <w:r w:rsidRPr="004D37F9">
        <w:rPr>
          <w:rFonts w:ascii="Times New Roman" w:eastAsia="SimSun" w:hAnsi="Times New Roman"/>
          <w:sz w:val="24"/>
          <w:szCs w:val="24"/>
          <w:lang w:val="uk-UA"/>
        </w:rPr>
        <w:t>Характеристика акустико-гностичної сенсорної афазії.</w:t>
      </w:r>
      <w:r w:rsidRPr="004D37F9">
        <w:rPr>
          <w:rFonts w:ascii="Times New Roman" w:hAnsi="Times New Roman"/>
          <w:bCs/>
          <w:color w:val="000000"/>
          <w:sz w:val="24"/>
          <w:szCs w:val="24"/>
          <w:lang w:val="uk-UA"/>
        </w:rPr>
        <w:t xml:space="preserve"> </w:t>
      </w:r>
      <w:r w:rsidRPr="004D37F9">
        <w:rPr>
          <w:rFonts w:ascii="Times New Roman" w:eastAsia="SimSun" w:hAnsi="Times New Roman"/>
          <w:sz w:val="24"/>
          <w:szCs w:val="24"/>
          <w:lang w:val="uk-UA"/>
        </w:rPr>
        <w:t xml:space="preserve">Акустико-мнестична афазія. </w:t>
      </w:r>
      <w:r w:rsidRPr="004D37F9">
        <w:rPr>
          <w:rFonts w:ascii="Times New Roman" w:hAnsi="Times New Roman"/>
          <w:color w:val="000000"/>
          <w:sz w:val="24"/>
          <w:szCs w:val="24"/>
          <w:lang w:val="uk-UA"/>
        </w:rPr>
        <w:t>Семантична афазія.</w:t>
      </w:r>
      <w:r w:rsidRPr="004D37F9">
        <w:rPr>
          <w:rFonts w:ascii="Times New Roman" w:hAnsi="Times New Roman"/>
          <w:bCs/>
          <w:iCs/>
          <w:color w:val="000000"/>
          <w:sz w:val="24"/>
          <w:szCs w:val="24"/>
          <w:lang w:val="uk-UA"/>
        </w:rPr>
        <w:t xml:space="preserve"> Аферентна (кінестетична) моторна афазія. Еферентна моторна афазія</w:t>
      </w:r>
      <w:r w:rsidRPr="004D37F9">
        <w:rPr>
          <w:rFonts w:ascii="Times New Roman" w:hAnsi="Times New Roman"/>
          <w:color w:val="000000"/>
          <w:sz w:val="24"/>
          <w:szCs w:val="24"/>
          <w:lang w:val="uk-UA"/>
        </w:rPr>
        <w:t>. Динамічна афазія.</w:t>
      </w:r>
    </w:p>
    <w:p w:rsidR="003A1CCF" w:rsidRDefault="003A1CCF" w:rsidP="00781D28">
      <w:pPr>
        <w:autoSpaceDE w:val="0"/>
        <w:autoSpaceDN w:val="0"/>
        <w:adjustRightInd w:val="0"/>
        <w:spacing w:after="0" w:line="240" w:lineRule="auto"/>
        <w:ind w:firstLine="284"/>
        <w:jc w:val="both"/>
        <w:rPr>
          <w:rFonts w:ascii="Times New Roman" w:eastAsia="SimSun" w:hAnsi="Times New Roman"/>
          <w:b/>
          <w:lang w:val="ru-RU" w:eastAsia="ru-RU"/>
        </w:rPr>
      </w:pPr>
    </w:p>
    <w:p w:rsidR="003A1CCF" w:rsidRDefault="003A1CCF" w:rsidP="00781D28">
      <w:pPr>
        <w:autoSpaceDE w:val="0"/>
        <w:autoSpaceDN w:val="0"/>
        <w:adjustRightInd w:val="0"/>
        <w:spacing w:after="0" w:line="240" w:lineRule="auto"/>
        <w:ind w:firstLine="284"/>
        <w:jc w:val="both"/>
        <w:rPr>
          <w:rFonts w:ascii="Times New Roman" w:eastAsia="SimSun" w:hAnsi="Times New Roman"/>
          <w:b/>
          <w:lang w:val="ru-RU" w:eastAsia="ru-RU"/>
        </w:rPr>
      </w:pPr>
    </w:p>
    <w:p w:rsidR="007D7CF7" w:rsidRPr="00A81EC5" w:rsidRDefault="007D7CF7" w:rsidP="00781D28">
      <w:pPr>
        <w:autoSpaceDE w:val="0"/>
        <w:autoSpaceDN w:val="0"/>
        <w:adjustRightInd w:val="0"/>
        <w:spacing w:after="0" w:line="240" w:lineRule="auto"/>
        <w:ind w:firstLine="284"/>
        <w:jc w:val="both"/>
        <w:rPr>
          <w:rFonts w:ascii="Times New Roman" w:eastAsia="SimSun" w:hAnsi="Times New Roman"/>
          <w:b/>
          <w:lang w:val="ru-RU" w:eastAsia="ru-RU"/>
        </w:rPr>
      </w:pPr>
      <w:r w:rsidRPr="00A81EC5">
        <w:rPr>
          <w:rFonts w:ascii="Times New Roman" w:eastAsia="SimSun" w:hAnsi="Times New Roman"/>
          <w:b/>
          <w:lang w:val="ru-RU" w:eastAsia="ru-RU"/>
        </w:rPr>
        <w:lastRenderedPageBreak/>
        <w:t xml:space="preserve">Тема </w:t>
      </w:r>
      <w:r w:rsidRPr="00A81EC5">
        <w:rPr>
          <w:rFonts w:ascii="Times New Roman" w:eastAsia="SimSun" w:hAnsi="Times New Roman"/>
          <w:b/>
          <w:lang w:val="uk-UA" w:eastAsia="ru-RU"/>
        </w:rPr>
        <w:t>4.3</w:t>
      </w:r>
      <w:r w:rsidRPr="00A81EC5">
        <w:rPr>
          <w:rFonts w:ascii="Times New Roman" w:eastAsia="SimSun" w:hAnsi="Times New Roman"/>
          <w:b/>
          <w:lang w:val="ru-RU" w:eastAsia="ru-RU"/>
        </w:rPr>
        <w:t xml:space="preserve">. </w:t>
      </w:r>
      <w:r w:rsidRPr="00A81EC5">
        <w:rPr>
          <w:rFonts w:ascii="Times New Roman" w:eastAsia="SimSun" w:hAnsi="Times New Roman"/>
          <w:b/>
          <w:iCs/>
          <w:lang w:val="uk-UA" w:eastAsia="ru-RU"/>
        </w:rPr>
        <w:t>Організація, зміст та методика комплексної корекційно-відновлювальної роботи при афазії.</w:t>
      </w:r>
    </w:p>
    <w:p w:rsidR="007D7CF7" w:rsidRPr="00A81EC5" w:rsidRDefault="007D7CF7" w:rsidP="00781D28">
      <w:pPr>
        <w:autoSpaceDE w:val="0"/>
        <w:autoSpaceDN w:val="0"/>
        <w:adjustRightInd w:val="0"/>
        <w:spacing w:after="0" w:line="240" w:lineRule="auto"/>
        <w:ind w:firstLine="284"/>
        <w:jc w:val="both"/>
        <w:rPr>
          <w:rFonts w:ascii="Times New Roman" w:eastAsia="SimSun" w:hAnsi="Times New Roman"/>
          <w:lang w:val="ru-RU" w:eastAsia="ru-RU"/>
        </w:rPr>
      </w:pPr>
      <w:r w:rsidRPr="00A81EC5">
        <w:rPr>
          <w:rFonts w:ascii="Times New Roman" w:eastAsia="SimSun" w:hAnsi="Times New Roman"/>
          <w:lang w:val="ru-RU" w:eastAsia="ru-RU"/>
        </w:rPr>
        <w:t>Характеристика підходів до відновлення мовлення при афазії. Методологічні основивідновлювального навчання при афазії. Особливості відновлювального навчання при різних формахафазії.</w:t>
      </w:r>
    </w:p>
    <w:p w:rsidR="00736952" w:rsidRPr="00A81EC5" w:rsidRDefault="00736952" w:rsidP="00781D28">
      <w:pPr>
        <w:spacing w:after="0" w:line="240" w:lineRule="auto"/>
        <w:ind w:firstLine="284"/>
        <w:jc w:val="center"/>
        <w:rPr>
          <w:rFonts w:ascii="Times New Roman" w:hAnsi="Times New Roman"/>
          <w:b/>
          <w:lang w:val="uk-UA"/>
        </w:rPr>
      </w:pPr>
    </w:p>
    <w:p w:rsidR="00E943C4" w:rsidRPr="00A81EC5" w:rsidRDefault="00E943C4" w:rsidP="00781D28">
      <w:pPr>
        <w:autoSpaceDE w:val="0"/>
        <w:autoSpaceDN w:val="0"/>
        <w:adjustRightInd w:val="0"/>
        <w:spacing w:after="0" w:line="240" w:lineRule="auto"/>
        <w:ind w:firstLine="284"/>
        <w:jc w:val="center"/>
        <w:rPr>
          <w:rFonts w:ascii="Times New Roman" w:eastAsia="SimSun" w:hAnsi="Times New Roman"/>
          <w:b/>
          <w:bCs/>
          <w:lang w:val="uk-UA" w:eastAsia="ru-RU"/>
        </w:rPr>
      </w:pPr>
      <w:r w:rsidRPr="00A81EC5">
        <w:rPr>
          <w:rFonts w:ascii="Times New Roman" w:eastAsia="SimSun" w:hAnsi="Times New Roman"/>
          <w:b/>
          <w:lang w:val="uk-UA" w:eastAsia="ru-RU"/>
        </w:rPr>
        <w:t>МОДУЛЬ ІІІ.</w:t>
      </w:r>
      <w:r w:rsidRPr="00A81EC5">
        <w:rPr>
          <w:rFonts w:ascii="Times New Roman" w:eastAsia="SimSun" w:hAnsi="Times New Roman"/>
          <w:b/>
          <w:bCs/>
          <w:lang w:val="uk-UA" w:eastAsia="ru-RU"/>
        </w:rPr>
        <w:t xml:space="preserve"> ТЕОРЕТИКО-МЕТОДОЛОГІЧНІ ЗАСАДИ ВИВЧЕННЯ ТА КОРЕКЦІЇ ЗНМ.</w:t>
      </w:r>
    </w:p>
    <w:p w:rsidR="00E943C4" w:rsidRPr="00A81EC5" w:rsidRDefault="00E943C4" w:rsidP="00781D28">
      <w:pPr>
        <w:autoSpaceDE w:val="0"/>
        <w:autoSpaceDN w:val="0"/>
        <w:adjustRightInd w:val="0"/>
        <w:spacing w:after="0" w:line="240" w:lineRule="auto"/>
        <w:ind w:firstLine="284"/>
        <w:jc w:val="center"/>
        <w:rPr>
          <w:rFonts w:ascii="Times New Roman" w:eastAsia="SimSun" w:hAnsi="Times New Roman"/>
          <w:b/>
          <w:bCs/>
          <w:lang w:val="uk-UA" w:eastAsia="ru-RU"/>
        </w:rPr>
      </w:pPr>
      <w:r w:rsidRPr="00A81EC5">
        <w:rPr>
          <w:rFonts w:ascii="Times New Roman" w:eastAsia="SimSun" w:hAnsi="Times New Roman"/>
          <w:b/>
          <w:bCs/>
          <w:lang w:val="ru-RU" w:eastAsia="ru-RU"/>
        </w:rPr>
        <w:t xml:space="preserve">Змістовий модуль </w:t>
      </w:r>
      <w:r w:rsidRPr="00A81EC5">
        <w:rPr>
          <w:rFonts w:ascii="Times New Roman" w:eastAsia="SimSun" w:hAnsi="Times New Roman"/>
          <w:b/>
          <w:bCs/>
          <w:lang w:val="uk-UA" w:eastAsia="ru-RU"/>
        </w:rPr>
        <w:t>5</w:t>
      </w:r>
      <w:r w:rsidRPr="00A81EC5">
        <w:rPr>
          <w:rFonts w:ascii="Times New Roman" w:eastAsia="SimSun" w:hAnsi="Times New Roman"/>
          <w:b/>
          <w:bCs/>
          <w:lang w:val="ru-RU" w:eastAsia="ru-RU"/>
        </w:rPr>
        <w:t xml:space="preserve">. </w:t>
      </w:r>
      <w:r w:rsidRPr="00A81EC5">
        <w:rPr>
          <w:rFonts w:ascii="Times New Roman" w:eastAsia="SimSun" w:hAnsi="Times New Roman"/>
          <w:b/>
          <w:bCs/>
          <w:lang w:val="uk-UA" w:eastAsia="ru-RU"/>
        </w:rPr>
        <w:t>Загальне недорозвинення мовлення.</w:t>
      </w:r>
    </w:p>
    <w:p w:rsidR="00E943C4" w:rsidRPr="00A81EC5" w:rsidRDefault="00E943C4" w:rsidP="00781D28">
      <w:pPr>
        <w:autoSpaceDE w:val="0"/>
        <w:autoSpaceDN w:val="0"/>
        <w:adjustRightInd w:val="0"/>
        <w:spacing w:after="0" w:line="240" w:lineRule="auto"/>
        <w:ind w:firstLine="284"/>
        <w:jc w:val="both"/>
        <w:rPr>
          <w:rFonts w:ascii="Times New Roman" w:eastAsia="SimSun" w:hAnsi="Times New Roman"/>
          <w:lang w:val="ru-RU" w:eastAsia="ru-RU"/>
        </w:rPr>
      </w:pPr>
      <w:r w:rsidRPr="00A81EC5">
        <w:rPr>
          <w:rFonts w:ascii="Times New Roman" w:eastAsia="SimSun" w:hAnsi="Times New Roman"/>
          <w:b/>
          <w:lang w:val="ru-RU" w:eastAsia="ru-RU"/>
        </w:rPr>
        <w:t xml:space="preserve">Тема </w:t>
      </w:r>
      <w:r w:rsidRPr="00A81EC5">
        <w:rPr>
          <w:rFonts w:ascii="Times New Roman" w:eastAsia="SimSun" w:hAnsi="Times New Roman"/>
          <w:b/>
          <w:lang w:val="uk-UA" w:eastAsia="ru-RU"/>
        </w:rPr>
        <w:t>5.1</w:t>
      </w:r>
      <w:r w:rsidRPr="00A81EC5">
        <w:rPr>
          <w:rFonts w:ascii="Times New Roman" w:eastAsia="SimSun" w:hAnsi="Times New Roman"/>
          <w:b/>
          <w:lang w:val="ru-RU" w:eastAsia="ru-RU"/>
        </w:rPr>
        <w:t>. Етіопатогенез ЗНМ</w:t>
      </w:r>
      <w:r w:rsidRPr="00A81EC5">
        <w:rPr>
          <w:rFonts w:ascii="Times New Roman" w:eastAsia="SimSun" w:hAnsi="Times New Roman"/>
          <w:lang w:val="ru-RU" w:eastAsia="ru-RU"/>
        </w:rPr>
        <w:t>.</w:t>
      </w:r>
      <w:r w:rsidR="004B584D" w:rsidRPr="004B584D">
        <w:rPr>
          <w:rFonts w:ascii="Times New Roman" w:eastAsia="SimSun" w:hAnsi="Times New Roman"/>
          <w:b/>
          <w:lang w:val="ru-RU" w:eastAsia="ru-RU"/>
        </w:rPr>
        <w:t xml:space="preserve"> </w:t>
      </w:r>
      <w:r w:rsidR="004B584D" w:rsidRPr="00A81EC5">
        <w:rPr>
          <w:rFonts w:ascii="Times New Roman" w:eastAsia="SimSun" w:hAnsi="Times New Roman"/>
          <w:b/>
          <w:lang w:val="ru-RU" w:eastAsia="ru-RU"/>
        </w:rPr>
        <w:t>Рівні ЗНМ.</w:t>
      </w:r>
    </w:p>
    <w:p w:rsidR="00E943C4" w:rsidRPr="00A81EC5" w:rsidRDefault="00E943C4" w:rsidP="00781D28">
      <w:pPr>
        <w:autoSpaceDE w:val="0"/>
        <w:autoSpaceDN w:val="0"/>
        <w:adjustRightInd w:val="0"/>
        <w:spacing w:after="0" w:line="240" w:lineRule="auto"/>
        <w:ind w:firstLine="284"/>
        <w:jc w:val="both"/>
        <w:rPr>
          <w:rFonts w:ascii="Times New Roman" w:eastAsia="SimSun" w:hAnsi="Times New Roman"/>
          <w:lang w:val="ru-RU" w:eastAsia="ru-RU"/>
        </w:rPr>
      </w:pPr>
      <w:r w:rsidRPr="00A81EC5">
        <w:rPr>
          <w:rFonts w:ascii="Times New Roman" w:eastAsia="SimSun" w:hAnsi="Times New Roman"/>
          <w:lang w:val="ru-RU" w:eastAsia="ru-RU"/>
        </w:rPr>
        <w:t>Поняття загального недорозвинення мовлення. Причини та механізми загального</w:t>
      </w:r>
      <w:r w:rsidR="004B584D">
        <w:rPr>
          <w:rFonts w:ascii="Times New Roman" w:eastAsia="SimSun" w:hAnsi="Times New Roman"/>
          <w:lang w:val="ru-RU" w:eastAsia="ru-RU"/>
        </w:rPr>
        <w:t xml:space="preserve"> </w:t>
      </w:r>
      <w:r w:rsidRPr="00A81EC5">
        <w:rPr>
          <w:rFonts w:ascii="Times New Roman" w:eastAsia="SimSun" w:hAnsi="Times New Roman"/>
          <w:lang w:val="ru-RU" w:eastAsia="ru-RU"/>
        </w:rPr>
        <w:t xml:space="preserve">недорозвинення мовлення. </w:t>
      </w:r>
      <w:r w:rsidR="004B584D" w:rsidRPr="004B584D">
        <w:rPr>
          <w:rFonts w:ascii="Times New Roman" w:hAnsi="Times New Roman"/>
          <w:bCs/>
          <w:color w:val="000000"/>
          <w:lang w:val="uk-UA"/>
        </w:rPr>
        <w:t>Психолінгвістичні аспекти загального недорозвинення мовлення</w:t>
      </w:r>
      <w:r w:rsidR="004B584D">
        <w:rPr>
          <w:rFonts w:ascii="Times New Roman" w:hAnsi="Times New Roman"/>
          <w:bCs/>
          <w:color w:val="000000"/>
          <w:lang w:val="uk-UA"/>
        </w:rPr>
        <w:t xml:space="preserve">. </w:t>
      </w:r>
      <w:r w:rsidRPr="00A81EC5">
        <w:rPr>
          <w:rFonts w:ascii="Times New Roman" w:eastAsia="SimSun" w:hAnsi="Times New Roman"/>
          <w:lang w:val="ru-RU" w:eastAsia="ru-RU"/>
        </w:rPr>
        <w:t>Характеристика першого рівня загального недорозвинення мовлення. Характеристика другогорівня загального недорозвинення мовлення. Характеристика третього рівня загальногонедорозвинення мовлення. Характеристика четвертого рівня загального недорозвинення мовлення.</w:t>
      </w:r>
    </w:p>
    <w:p w:rsidR="00E943C4" w:rsidRPr="00A81EC5" w:rsidRDefault="00E943C4" w:rsidP="00781D28">
      <w:pPr>
        <w:autoSpaceDE w:val="0"/>
        <w:autoSpaceDN w:val="0"/>
        <w:adjustRightInd w:val="0"/>
        <w:spacing w:after="0" w:line="240" w:lineRule="auto"/>
        <w:ind w:firstLine="284"/>
        <w:jc w:val="both"/>
        <w:rPr>
          <w:rFonts w:ascii="Times New Roman" w:eastAsia="SimSun" w:hAnsi="Times New Roman"/>
          <w:b/>
          <w:lang w:val="ru-RU" w:eastAsia="ru-RU"/>
        </w:rPr>
      </w:pPr>
      <w:r w:rsidRPr="00A81EC5">
        <w:rPr>
          <w:rFonts w:ascii="Times New Roman" w:eastAsia="SimSun" w:hAnsi="Times New Roman"/>
          <w:b/>
          <w:lang w:val="ru-RU" w:eastAsia="ru-RU"/>
        </w:rPr>
        <w:t xml:space="preserve">Тема </w:t>
      </w:r>
      <w:r w:rsidRPr="00A81EC5">
        <w:rPr>
          <w:rFonts w:ascii="Times New Roman" w:eastAsia="SimSun" w:hAnsi="Times New Roman"/>
          <w:b/>
          <w:lang w:val="uk-UA" w:eastAsia="ru-RU"/>
        </w:rPr>
        <w:t>5.</w:t>
      </w:r>
      <w:r w:rsidR="004B584D">
        <w:rPr>
          <w:rFonts w:ascii="Times New Roman" w:eastAsia="SimSun" w:hAnsi="Times New Roman"/>
          <w:b/>
          <w:lang w:val="uk-UA" w:eastAsia="ru-RU"/>
        </w:rPr>
        <w:t>2</w:t>
      </w:r>
      <w:r w:rsidRPr="00A81EC5">
        <w:rPr>
          <w:rFonts w:ascii="Times New Roman" w:eastAsia="SimSun" w:hAnsi="Times New Roman"/>
          <w:b/>
          <w:lang w:val="ru-RU" w:eastAsia="ru-RU"/>
        </w:rPr>
        <w:t>. Теоретико-методологічні засади вивчення дитини із ЗНМ.</w:t>
      </w:r>
    </w:p>
    <w:p w:rsidR="00E943C4" w:rsidRPr="00A81EC5" w:rsidRDefault="00E943C4" w:rsidP="00781D28">
      <w:pPr>
        <w:autoSpaceDE w:val="0"/>
        <w:autoSpaceDN w:val="0"/>
        <w:adjustRightInd w:val="0"/>
        <w:spacing w:after="0" w:line="240" w:lineRule="auto"/>
        <w:ind w:firstLine="284"/>
        <w:jc w:val="both"/>
        <w:rPr>
          <w:rFonts w:ascii="Times New Roman" w:eastAsia="SimSun" w:hAnsi="Times New Roman"/>
          <w:lang w:val="ru-RU" w:eastAsia="ru-RU"/>
        </w:rPr>
      </w:pPr>
      <w:r w:rsidRPr="00A81EC5">
        <w:rPr>
          <w:rFonts w:ascii="Times New Roman" w:eastAsia="SimSun" w:hAnsi="Times New Roman"/>
          <w:lang w:val="ru-RU" w:eastAsia="ru-RU"/>
        </w:rPr>
        <w:t>Психолого-педагогічна характеристика дошкільників із загальним недорозвиненняммовлення. Принципи, методи та організація психолого-педагогічного обстеження дітей із ЗНМ.Вивчення медичної документації. Методика логопедичного обстеження. Обстеження розуміннямовлення. Обстеження експресивного мовлення.</w:t>
      </w:r>
    </w:p>
    <w:p w:rsidR="00E943C4" w:rsidRPr="00A81EC5" w:rsidRDefault="00E943C4" w:rsidP="00781D28">
      <w:pPr>
        <w:autoSpaceDE w:val="0"/>
        <w:autoSpaceDN w:val="0"/>
        <w:adjustRightInd w:val="0"/>
        <w:spacing w:after="0" w:line="240" w:lineRule="auto"/>
        <w:ind w:firstLine="284"/>
        <w:jc w:val="both"/>
        <w:rPr>
          <w:rFonts w:ascii="Times New Roman" w:eastAsia="SimSun" w:hAnsi="Times New Roman"/>
          <w:b/>
          <w:lang w:val="ru-RU" w:eastAsia="ru-RU"/>
        </w:rPr>
      </w:pPr>
      <w:r w:rsidRPr="00A81EC5">
        <w:rPr>
          <w:rFonts w:ascii="Times New Roman" w:eastAsia="SimSun" w:hAnsi="Times New Roman"/>
          <w:b/>
          <w:lang w:val="ru-RU" w:eastAsia="ru-RU"/>
        </w:rPr>
        <w:t xml:space="preserve">Тема </w:t>
      </w:r>
      <w:r w:rsidRPr="00A81EC5">
        <w:rPr>
          <w:rFonts w:ascii="Times New Roman" w:eastAsia="SimSun" w:hAnsi="Times New Roman"/>
          <w:b/>
          <w:lang w:val="uk-UA" w:eastAsia="ru-RU"/>
        </w:rPr>
        <w:t>5.</w:t>
      </w:r>
      <w:r w:rsidR="004B584D">
        <w:rPr>
          <w:rFonts w:ascii="Times New Roman" w:eastAsia="SimSun" w:hAnsi="Times New Roman"/>
          <w:b/>
          <w:lang w:val="uk-UA" w:eastAsia="ru-RU"/>
        </w:rPr>
        <w:t>3</w:t>
      </w:r>
      <w:r w:rsidRPr="00A81EC5">
        <w:rPr>
          <w:rFonts w:ascii="Times New Roman" w:eastAsia="SimSun" w:hAnsi="Times New Roman"/>
          <w:b/>
          <w:lang w:val="ru-RU" w:eastAsia="ru-RU"/>
        </w:rPr>
        <w:t>. Диференціальна діагностика ЗНМ.</w:t>
      </w:r>
    </w:p>
    <w:p w:rsidR="00E943C4" w:rsidRPr="00A81EC5" w:rsidRDefault="00E943C4" w:rsidP="00781D28">
      <w:pPr>
        <w:autoSpaceDE w:val="0"/>
        <w:autoSpaceDN w:val="0"/>
        <w:adjustRightInd w:val="0"/>
        <w:spacing w:after="0" w:line="240" w:lineRule="auto"/>
        <w:ind w:firstLine="284"/>
        <w:jc w:val="both"/>
        <w:rPr>
          <w:rFonts w:ascii="Times New Roman" w:eastAsia="SimSun" w:hAnsi="Times New Roman"/>
          <w:lang w:val="ru-RU" w:eastAsia="ru-RU"/>
        </w:rPr>
      </w:pPr>
      <w:r w:rsidRPr="00A81EC5">
        <w:rPr>
          <w:rFonts w:ascii="Times New Roman" w:eastAsia="SimSun" w:hAnsi="Times New Roman"/>
          <w:lang w:val="ru-RU" w:eastAsia="ru-RU"/>
        </w:rPr>
        <w:t>Загальне недорозвинення мовлення та затримка мовленнєвого розвитку. Загальненедорозвинення мовлення та розумова відсталість. Загальне недорозвинення мовлення та затримкапсихічного розвитку. Загальне недорозвинення мовлення та ранній дитячий аутизм. Диференціальнадіагностика безмовленнєвих дітей. Обстеження безмовленнєвих дітей.</w:t>
      </w:r>
    </w:p>
    <w:p w:rsidR="00E943C4" w:rsidRPr="00A81EC5" w:rsidRDefault="00E943C4" w:rsidP="00781D28">
      <w:pPr>
        <w:autoSpaceDE w:val="0"/>
        <w:autoSpaceDN w:val="0"/>
        <w:adjustRightInd w:val="0"/>
        <w:spacing w:after="0" w:line="240" w:lineRule="auto"/>
        <w:ind w:firstLine="284"/>
        <w:jc w:val="both"/>
        <w:rPr>
          <w:rFonts w:ascii="Times New Roman" w:eastAsia="SimSun" w:hAnsi="Times New Roman"/>
          <w:b/>
          <w:lang w:val="ru-RU" w:eastAsia="ru-RU"/>
        </w:rPr>
      </w:pPr>
      <w:r w:rsidRPr="00A81EC5">
        <w:rPr>
          <w:rFonts w:ascii="Times New Roman" w:eastAsia="SimSun" w:hAnsi="Times New Roman"/>
          <w:b/>
          <w:lang w:val="ru-RU" w:eastAsia="ru-RU"/>
        </w:rPr>
        <w:t xml:space="preserve">Тема </w:t>
      </w:r>
      <w:r w:rsidRPr="00A81EC5">
        <w:rPr>
          <w:rFonts w:ascii="Times New Roman" w:eastAsia="SimSun" w:hAnsi="Times New Roman"/>
          <w:b/>
          <w:lang w:val="uk-UA" w:eastAsia="ru-RU"/>
        </w:rPr>
        <w:t>5.</w:t>
      </w:r>
      <w:r w:rsidR="004B584D">
        <w:rPr>
          <w:rFonts w:ascii="Times New Roman" w:eastAsia="SimSun" w:hAnsi="Times New Roman"/>
          <w:b/>
          <w:lang w:val="uk-UA" w:eastAsia="ru-RU"/>
        </w:rPr>
        <w:t>4</w:t>
      </w:r>
      <w:r w:rsidRPr="00A81EC5">
        <w:rPr>
          <w:rFonts w:ascii="Times New Roman" w:eastAsia="SimSun" w:hAnsi="Times New Roman"/>
          <w:b/>
          <w:lang w:val="ru-RU" w:eastAsia="ru-RU"/>
        </w:rPr>
        <w:t>. Корекційна робота при ЗНМ.</w:t>
      </w:r>
    </w:p>
    <w:p w:rsidR="00E943C4" w:rsidRPr="00A81EC5" w:rsidRDefault="00E943C4" w:rsidP="00781D28">
      <w:pPr>
        <w:autoSpaceDE w:val="0"/>
        <w:autoSpaceDN w:val="0"/>
        <w:adjustRightInd w:val="0"/>
        <w:spacing w:after="0" w:line="240" w:lineRule="auto"/>
        <w:ind w:firstLine="284"/>
        <w:jc w:val="both"/>
        <w:rPr>
          <w:rFonts w:ascii="Times New Roman" w:eastAsia="SimSun" w:hAnsi="Times New Roman"/>
          <w:lang w:val="ru-RU" w:eastAsia="ru-RU"/>
        </w:rPr>
      </w:pPr>
      <w:r w:rsidRPr="00A81EC5">
        <w:rPr>
          <w:rFonts w:ascii="Times New Roman" w:eastAsia="SimSun" w:hAnsi="Times New Roman"/>
          <w:lang w:val="ru-RU" w:eastAsia="ru-RU"/>
        </w:rPr>
        <w:t>Методика корекційно-педагогічної роботи при загальному недорозвиненні мовлення напершому етапі навчання. Методика корекційно-педагогічної роботи при загальному недорозвиненнімовлення на другому етапі навчання. Методика корекційно-педагогічної роботи при загальномунедорозвиненні мовлення на третьому етапі навчання. Методика корекційно-педагогічної роботи призагальному недорозвиненні мовлення на четвертому етапі навчання.</w:t>
      </w:r>
    </w:p>
    <w:p w:rsidR="00E943C4" w:rsidRPr="00A81EC5" w:rsidRDefault="00E943C4" w:rsidP="00781D28">
      <w:pPr>
        <w:autoSpaceDE w:val="0"/>
        <w:autoSpaceDN w:val="0"/>
        <w:adjustRightInd w:val="0"/>
        <w:spacing w:after="0" w:line="240" w:lineRule="auto"/>
        <w:ind w:firstLine="284"/>
        <w:jc w:val="center"/>
        <w:rPr>
          <w:rFonts w:ascii="Times New Roman" w:eastAsia="SimSun" w:hAnsi="Times New Roman"/>
          <w:b/>
          <w:bCs/>
          <w:lang w:val="uk-UA" w:eastAsia="ru-RU"/>
        </w:rPr>
      </w:pPr>
    </w:p>
    <w:p w:rsidR="00E943C4" w:rsidRPr="00A81EC5" w:rsidRDefault="00E943C4" w:rsidP="00781D28">
      <w:pPr>
        <w:autoSpaceDE w:val="0"/>
        <w:autoSpaceDN w:val="0"/>
        <w:adjustRightInd w:val="0"/>
        <w:spacing w:after="0" w:line="240" w:lineRule="auto"/>
        <w:ind w:firstLine="284"/>
        <w:jc w:val="center"/>
        <w:rPr>
          <w:rFonts w:ascii="Times New Roman" w:eastAsia="SimSun" w:hAnsi="Times New Roman"/>
          <w:b/>
          <w:bCs/>
          <w:lang w:val="ru-RU" w:eastAsia="ru-RU"/>
        </w:rPr>
      </w:pPr>
      <w:r w:rsidRPr="00A81EC5">
        <w:rPr>
          <w:rFonts w:ascii="Times New Roman" w:eastAsia="SimSun" w:hAnsi="Times New Roman"/>
          <w:b/>
          <w:bCs/>
          <w:lang w:val="uk-UA" w:eastAsia="ru-RU"/>
        </w:rPr>
        <w:t xml:space="preserve">МОДУЛЬ ІV. ПОРУШЕННЯ ГОЛОСУ ТА </w:t>
      </w:r>
      <w:r w:rsidRPr="00A81EC5">
        <w:rPr>
          <w:rFonts w:ascii="Times New Roman" w:eastAsia="SimSun" w:hAnsi="Times New Roman"/>
          <w:b/>
          <w:bCs/>
          <w:lang w:val="ru-RU" w:eastAsia="ru-RU"/>
        </w:rPr>
        <w:t>ТЕМПО-РИТМІЧНОЇ ОРГАНІЗАЦІЇ МОВЛЕННЯ.</w:t>
      </w:r>
      <w:r w:rsidRPr="00A81EC5">
        <w:rPr>
          <w:rFonts w:ascii="Times New Roman" w:eastAsia="SimSun" w:hAnsi="Times New Roman"/>
          <w:b/>
          <w:bCs/>
          <w:lang w:val="uk-UA" w:eastAsia="ru-RU"/>
        </w:rPr>
        <w:br/>
      </w:r>
      <w:r w:rsidRPr="00A81EC5">
        <w:rPr>
          <w:rFonts w:ascii="Times New Roman" w:eastAsia="SimSun" w:hAnsi="Times New Roman"/>
          <w:b/>
          <w:bCs/>
          <w:lang w:val="ru-RU" w:eastAsia="ru-RU"/>
        </w:rPr>
        <w:t>Змістовий модуль</w:t>
      </w:r>
      <w:r w:rsidRPr="00A81EC5">
        <w:rPr>
          <w:rFonts w:ascii="Times New Roman" w:eastAsia="SimSun" w:hAnsi="Times New Roman"/>
          <w:b/>
          <w:bCs/>
          <w:lang w:val="uk-UA" w:eastAsia="ru-RU"/>
        </w:rPr>
        <w:t xml:space="preserve"> 6</w:t>
      </w:r>
      <w:r w:rsidRPr="00A81EC5">
        <w:rPr>
          <w:rFonts w:ascii="Times New Roman" w:eastAsia="SimSun" w:hAnsi="Times New Roman"/>
          <w:b/>
          <w:bCs/>
          <w:lang w:val="ru-RU" w:eastAsia="ru-RU"/>
        </w:rPr>
        <w:t xml:space="preserve">. </w:t>
      </w:r>
      <w:r w:rsidRPr="00A81EC5">
        <w:rPr>
          <w:rFonts w:ascii="Times New Roman" w:eastAsia="SimSun" w:hAnsi="Times New Roman"/>
          <w:b/>
          <w:bCs/>
          <w:lang w:val="uk-UA" w:eastAsia="ru-RU"/>
        </w:rPr>
        <w:t>Заїкання</w:t>
      </w:r>
    </w:p>
    <w:p w:rsidR="00E943C4" w:rsidRPr="00A81EC5" w:rsidRDefault="00E943C4" w:rsidP="00781D28">
      <w:pPr>
        <w:autoSpaceDE w:val="0"/>
        <w:autoSpaceDN w:val="0"/>
        <w:adjustRightInd w:val="0"/>
        <w:spacing w:after="0" w:line="240" w:lineRule="auto"/>
        <w:ind w:firstLine="284"/>
        <w:jc w:val="both"/>
        <w:rPr>
          <w:rFonts w:ascii="Times New Roman" w:eastAsia="SimSun" w:hAnsi="Times New Roman"/>
          <w:b/>
          <w:lang w:val="ru-RU" w:eastAsia="ru-RU"/>
        </w:rPr>
      </w:pPr>
      <w:r w:rsidRPr="00A81EC5">
        <w:rPr>
          <w:rFonts w:ascii="Times New Roman" w:eastAsia="SimSun" w:hAnsi="Times New Roman"/>
          <w:b/>
          <w:lang w:val="ru-RU" w:eastAsia="ru-RU"/>
        </w:rPr>
        <w:t xml:space="preserve">Тема </w:t>
      </w:r>
      <w:r w:rsidRPr="00A81EC5">
        <w:rPr>
          <w:rFonts w:ascii="Times New Roman" w:eastAsia="SimSun" w:hAnsi="Times New Roman"/>
          <w:b/>
          <w:lang w:val="uk-UA" w:eastAsia="ru-RU"/>
        </w:rPr>
        <w:t>6.1</w:t>
      </w:r>
      <w:r w:rsidRPr="00A81EC5">
        <w:rPr>
          <w:rFonts w:ascii="Times New Roman" w:eastAsia="SimSun" w:hAnsi="Times New Roman"/>
          <w:b/>
          <w:lang w:val="ru-RU" w:eastAsia="ru-RU"/>
        </w:rPr>
        <w:t>. Симптомокомплекс заїкання.</w:t>
      </w:r>
    </w:p>
    <w:p w:rsidR="00E943C4" w:rsidRPr="00A81EC5" w:rsidRDefault="00E943C4" w:rsidP="00781D28">
      <w:pPr>
        <w:autoSpaceDE w:val="0"/>
        <w:autoSpaceDN w:val="0"/>
        <w:adjustRightInd w:val="0"/>
        <w:spacing w:after="0" w:line="240" w:lineRule="auto"/>
        <w:ind w:firstLine="284"/>
        <w:jc w:val="both"/>
        <w:rPr>
          <w:rFonts w:ascii="Times New Roman" w:eastAsia="SimSun" w:hAnsi="Times New Roman"/>
          <w:lang w:val="uk-UA" w:eastAsia="ru-RU"/>
        </w:rPr>
      </w:pPr>
      <w:r w:rsidRPr="00A81EC5">
        <w:rPr>
          <w:rFonts w:ascii="Times New Roman" w:eastAsia="SimSun" w:hAnsi="Times New Roman"/>
          <w:lang w:val="ru-RU" w:eastAsia="ru-RU"/>
        </w:rPr>
        <w:t xml:space="preserve">Історія вивчення проблеми заїкування. Загальна характеристика, причини виникненнязаїкання, його симптоматика. Клініко-фізіологічна характеристика заїкування. </w:t>
      </w:r>
    </w:p>
    <w:p w:rsidR="00E943C4" w:rsidRPr="00A81EC5" w:rsidRDefault="00E943C4" w:rsidP="00781D28">
      <w:pPr>
        <w:tabs>
          <w:tab w:val="left" w:pos="2495"/>
        </w:tabs>
        <w:spacing w:after="0" w:line="240" w:lineRule="auto"/>
        <w:ind w:firstLine="284"/>
        <w:jc w:val="both"/>
        <w:rPr>
          <w:rFonts w:ascii="Times New Roman" w:hAnsi="Times New Roman"/>
          <w:lang w:val="uk-UA" w:eastAsia="ru-RU"/>
        </w:rPr>
      </w:pPr>
      <w:r w:rsidRPr="00A81EC5">
        <w:rPr>
          <w:rFonts w:ascii="Times New Roman" w:eastAsia="SimSun" w:hAnsi="Times New Roman"/>
          <w:lang w:val="uk-UA" w:eastAsia="ru-RU"/>
        </w:rPr>
        <w:t xml:space="preserve">Симптоматика заїкання.Мовленнєві судоми. </w:t>
      </w:r>
      <w:r w:rsidRPr="00A81EC5">
        <w:rPr>
          <w:rFonts w:ascii="Times New Roman" w:hAnsi="Times New Roman"/>
          <w:lang w:val="uk-UA" w:eastAsia="ru-RU"/>
        </w:rPr>
        <w:t>Феномен фіксованості на ваді.</w:t>
      </w:r>
    </w:p>
    <w:p w:rsidR="00E943C4" w:rsidRPr="00A81EC5" w:rsidRDefault="00E943C4" w:rsidP="00781D28">
      <w:pPr>
        <w:autoSpaceDE w:val="0"/>
        <w:autoSpaceDN w:val="0"/>
        <w:adjustRightInd w:val="0"/>
        <w:spacing w:after="0" w:line="240" w:lineRule="auto"/>
        <w:ind w:firstLine="284"/>
        <w:jc w:val="both"/>
        <w:rPr>
          <w:rFonts w:ascii="Times New Roman" w:eastAsia="SimSun" w:hAnsi="Times New Roman"/>
          <w:b/>
          <w:lang w:val="uk-UA" w:eastAsia="ru-RU"/>
        </w:rPr>
      </w:pPr>
      <w:r w:rsidRPr="00A81EC5">
        <w:rPr>
          <w:rFonts w:ascii="Times New Roman" w:eastAsia="SimSun" w:hAnsi="Times New Roman"/>
          <w:b/>
          <w:lang w:val="uk-UA" w:eastAsia="ru-RU"/>
        </w:rPr>
        <w:t>Тема 6.2. Класифікація заїкання.</w:t>
      </w:r>
    </w:p>
    <w:p w:rsidR="00E943C4" w:rsidRPr="00A81EC5" w:rsidRDefault="00E943C4" w:rsidP="00781D28">
      <w:pPr>
        <w:tabs>
          <w:tab w:val="left" w:pos="2495"/>
        </w:tabs>
        <w:spacing w:after="0" w:line="240" w:lineRule="auto"/>
        <w:ind w:firstLine="284"/>
        <w:jc w:val="both"/>
        <w:rPr>
          <w:rFonts w:ascii="Times New Roman" w:hAnsi="Times New Roman"/>
          <w:lang w:val="uk-UA" w:eastAsia="ru-RU"/>
        </w:rPr>
      </w:pPr>
      <w:r w:rsidRPr="00A81EC5">
        <w:rPr>
          <w:rFonts w:ascii="Times New Roman" w:hAnsi="Times New Roman"/>
          <w:lang w:val="uk-UA" w:eastAsia="ru-RU"/>
        </w:rPr>
        <w:t>Невротична форма заїкання. Час та характер виникнення, причини. Мовленнєвий онтогенез. Розвиток загальної моторики. Характеристика мовленнєвого порушення.</w:t>
      </w:r>
      <w:r w:rsidRPr="00A81EC5">
        <w:rPr>
          <w:rFonts w:ascii="Times New Roman" w:hAnsi="Times New Roman"/>
          <w:b/>
          <w:i/>
          <w:lang w:val="uk-UA" w:eastAsia="ru-RU"/>
        </w:rPr>
        <w:tab/>
      </w:r>
    </w:p>
    <w:p w:rsidR="00E943C4" w:rsidRPr="00A81EC5" w:rsidRDefault="00E943C4" w:rsidP="00781D28">
      <w:pPr>
        <w:tabs>
          <w:tab w:val="left" w:pos="2495"/>
        </w:tabs>
        <w:spacing w:after="0" w:line="240" w:lineRule="auto"/>
        <w:ind w:firstLine="284"/>
        <w:jc w:val="both"/>
        <w:rPr>
          <w:rFonts w:ascii="Times New Roman" w:hAnsi="Times New Roman"/>
          <w:bCs/>
          <w:iCs/>
          <w:lang w:val="uk-UA" w:eastAsia="uk-UA"/>
        </w:rPr>
      </w:pPr>
      <w:r w:rsidRPr="00A81EC5">
        <w:rPr>
          <w:rFonts w:ascii="Times New Roman" w:hAnsi="Times New Roman"/>
          <w:lang w:val="uk-UA" w:eastAsia="ru-RU"/>
        </w:rPr>
        <w:t>Неврозоподібна форма заїкання</w:t>
      </w:r>
      <w:r w:rsidRPr="00A81EC5">
        <w:rPr>
          <w:rFonts w:ascii="Times New Roman" w:hAnsi="Times New Roman"/>
          <w:bCs/>
          <w:iCs/>
          <w:lang w:val="uk-UA" w:eastAsia="uk-UA"/>
        </w:rPr>
        <w:t xml:space="preserve">. </w:t>
      </w:r>
      <w:r w:rsidRPr="00A81EC5">
        <w:rPr>
          <w:rFonts w:ascii="Times New Roman" w:hAnsi="Times New Roman"/>
          <w:lang w:val="uk-UA" w:eastAsia="ru-RU"/>
        </w:rPr>
        <w:t xml:space="preserve">Час та характер виникнення, причини. Мовленнєвий онтогенез. Розвиток загальної моторики. М’язовий тонус. Клінічні варіанти церебрастенічного синдрому. Характеристика мовленнєвого порушення. </w:t>
      </w:r>
    </w:p>
    <w:p w:rsidR="00E943C4" w:rsidRPr="00A81EC5" w:rsidRDefault="00E943C4" w:rsidP="00781D28">
      <w:pPr>
        <w:tabs>
          <w:tab w:val="left" w:pos="2495"/>
        </w:tabs>
        <w:spacing w:after="0" w:line="240" w:lineRule="auto"/>
        <w:ind w:firstLine="284"/>
        <w:jc w:val="both"/>
        <w:rPr>
          <w:rFonts w:ascii="Times New Roman" w:hAnsi="Times New Roman"/>
          <w:lang w:val="uk-UA" w:eastAsia="ru-RU"/>
        </w:rPr>
      </w:pPr>
      <w:r w:rsidRPr="00A81EC5">
        <w:rPr>
          <w:rFonts w:ascii="Times New Roman" w:hAnsi="Times New Roman"/>
          <w:bCs/>
          <w:iCs/>
          <w:lang w:val="uk-UA" w:eastAsia="ru-RU"/>
        </w:rPr>
        <w:t>Психологічні особливості дітей із заїканням. Особливості особистості заїкуватих.</w:t>
      </w:r>
    </w:p>
    <w:p w:rsidR="00E943C4" w:rsidRPr="00A81EC5" w:rsidRDefault="00E943C4" w:rsidP="00781D28">
      <w:pPr>
        <w:autoSpaceDE w:val="0"/>
        <w:autoSpaceDN w:val="0"/>
        <w:adjustRightInd w:val="0"/>
        <w:spacing w:after="0" w:line="240" w:lineRule="auto"/>
        <w:ind w:firstLine="284"/>
        <w:jc w:val="both"/>
        <w:rPr>
          <w:rFonts w:ascii="Times New Roman" w:eastAsia="SimSun" w:hAnsi="Times New Roman"/>
          <w:b/>
          <w:lang w:val="uk-UA" w:eastAsia="ru-RU"/>
        </w:rPr>
      </w:pPr>
      <w:r w:rsidRPr="00A81EC5">
        <w:rPr>
          <w:rFonts w:ascii="Times New Roman" w:eastAsia="SimSun" w:hAnsi="Times New Roman"/>
          <w:b/>
          <w:lang w:val="uk-UA" w:eastAsia="ru-RU"/>
        </w:rPr>
        <w:t>Тема 6.3. Обстеженння осіб із заїканням.</w:t>
      </w:r>
    </w:p>
    <w:p w:rsidR="00E943C4" w:rsidRPr="00A81EC5" w:rsidRDefault="00E943C4" w:rsidP="00781D28">
      <w:pPr>
        <w:autoSpaceDE w:val="0"/>
        <w:autoSpaceDN w:val="0"/>
        <w:adjustRightInd w:val="0"/>
        <w:spacing w:after="0" w:line="240" w:lineRule="auto"/>
        <w:ind w:firstLine="284"/>
        <w:jc w:val="both"/>
        <w:rPr>
          <w:rFonts w:ascii="Times New Roman" w:eastAsia="SimSun" w:hAnsi="Times New Roman"/>
          <w:lang w:val="uk-UA" w:eastAsia="ru-RU"/>
        </w:rPr>
      </w:pPr>
      <w:r w:rsidRPr="00A81EC5">
        <w:rPr>
          <w:rFonts w:ascii="Times New Roman" w:eastAsia="SimSun" w:hAnsi="Times New Roman"/>
          <w:lang w:val="uk-UA" w:eastAsia="ru-RU"/>
        </w:rPr>
        <w:t xml:space="preserve">Принципи та методи обстеження осіб із заїканням. Завдання та напрямки обстеження. </w:t>
      </w:r>
    </w:p>
    <w:p w:rsidR="00781D28" w:rsidRPr="00A81EC5" w:rsidRDefault="00E943C4" w:rsidP="00781D28">
      <w:pPr>
        <w:autoSpaceDE w:val="0"/>
        <w:autoSpaceDN w:val="0"/>
        <w:adjustRightInd w:val="0"/>
        <w:spacing w:after="0" w:line="240" w:lineRule="auto"/>
        <w:ind w:firstLine="284"/>
        <w:jc w:val="both"/>
        <w:rPr>
          <w:rFonts w:ascii="Times New Roman" w:hAnsi="Times New Roman"/>
          <w:lang w:val="uk-UA" w:eastAsia="ru-RU"/>
        </w:rPr>
      </w:pPr>
      <w:r w:rsidRPr="00A81EC5">
        <w:rPr>
          <w:rFonts w:ascii="Times New Roman" w:eastAsia="SimSun" w:hAnsi="Times New Roman"/>
          <w:lang w:val="uk-UA" w:eastAsia="ru-RU"/>
        </w:rPr>
        <w:t>Ме</w:t>
      </w:r>
      <w:r w:rsidRPr="00A81EC5">
        <w:rPr>
          <w:rFonts w:ascii="Times New Roman" w:eastAsia="SimSun" w:hAnsi="Times New Roman"/>
          <w:lang w:val="ru-RU" w:eastAsia="ru-RU"/>
        </w:rPr>
        <w:t xml:space="preserve">тодика обстеження заїкуватих. </w:t>
      </w:r>
      <w:r w:rsidRPr="00A81EC5">
        <w:rPr>
          <w:rFonts w:ascii="Times New Roman" w:hAnsi="Times New Roman"/>
          <w:lang w:val="uk-UA" w:eastAsia="ru-RU"/>
        </w:rPr>
        <w:t>Збирання анамнестичних даних. Обстеження стану мовлення та моторики. Вивчення особистісних особливостей заїкуватого. Особливості обстеження осіб різного віку. Складання «мовленнєвого статусу». Психолого-педагогічний висновок.</w:t>
      </w:r>
    </w:p>
    <w:p w:rsidR="00E943C4" w:rsidRPr="00A81EC5" w:rsidRDefault="00E943C4" w:rsidP="00781D28">
      <w:pPr>
        <w:autoSpaceDE w:val="0"/>
        <w:autoSpaceDN w:val="0"/>
        <w:adjustRightInd w:val="0"/>
        <w:spacing w:after="0" w:line="240" w:lineRule="auto"/>
        <w:ind w:firstLine="284"/>
        <w:jc w:val="both"/>
        <w:rPr>
          <w:rFonts w:ascii="Times New Roman" w:eastAsia="SimSun" w:hAnsi="Times New Roman"/>
          <w:b/>
          <w:lang w:val="uk-UA" w:eastAsia="ru-RU"/>
        </w:rPr>
      </w:pPr>
      <w:r w:rsidRPr="00A81EC5">
        <w:rPr>
          <w:rFonts w:ascii="Times New Roman" w:eastAsia="SimSun" w:hAnsi="Times New Roman"/>
          <w:b/>
          <w:lang w:val="uk-UA" w:eastAsia="ru-RU"/>
        </w:rPr>
        <w:t>Тема 6.4. Сучасні методики та технології подолання заїкання. Профілактика заїкання.</w:t>
      </w:r>
    </w:p>
    <w:p w:rsidR="00E943C4" w:rsidRPr="00A81EC5" w:rsidRDefault="00E943C4" w:rsidP="00781D28">
      <w:pPr>
        <w:autoSpaceDE w:val="0"/>
        <w:autoSpaceDN w:val="0"/>
        <w:adjustRightInd w:val="0"/>
        <w:spacing w:after="0" w:line="240" w:lineRule="auto"/>
        <w:ind w:firstLine="284"/>
        <w:jc w:val="both"/>
        <w:rPr>
          <w:rFonts w:ascii="Times New Roman" w:eastAsia="SimSun" w:hAnsi="Times New Roman"/>
          <w:lang w:val="uk-UA" w:eastAsia="ru-RU"/>
        </w:rPr>
      </w:pPr>
      <w:r w:rsidRPr="00A81EC5">
        <w:rPr>
          <w:rFonts w:ascii="Times New Roman" w:eastAsia="SimSun" w:hAnsi="Times New Roman"/>
          <w:lang w:val="uk-UA" w:eastAsia="ru-RU"/>
        </w:rPr>
        <w:t>Комплексний підхід до подолання заїкування. Дидактичні основи логопедичних занять з заїкуватими. Систематичність та послідовн</w:t>
      </w:r>
      <w:r w:rsidRPr="00B47AD4">
        <w:rPr>
          <w:rFonts w:ascii="Times New Roman" w:eastAsia="SimSun" w:hAnsi="Times New Roman"/>
          <w:lang w:val="uk-UA" w:eastAsia="ru-RU"/>
        </w:rPr>
        <w:t xml:space="preserve">ість корекційної роботи. </w:t>
      </w:r>
    </w:p>
    <w:p w:rsidR="00E943C4" w:rsidRPr="00A81EC5" w:rsidRDefault="00E943C4" w:rsidP="00781D28">
      <w:pPr>
        <w:autoSpaceDE w:val="0"/>
        <w:autoSpaceDN w:val="0"/>
        <w:adjustRightInd w:val="0"/>
        <w:spacing w:after="0" w:line="240" w:lineRule="auto"/>
        <w:ind w:firstLine="284"/>
        <w:jc w:val="both"/>
        <w:rPr>
          <w:rFonts w:ascii="Times New Roman" w:hAnsi="Times New Roman"/>
          <w:lang w:val="uk-UA" w:eastAsia="uk-UA"/>
        </w:rPr>
      </w:pPr>
      <w:r w:rsidRPr="00B47AD4">
        <w:rPr>
          <w:rFonts w:ascii="Times New Roman" w:eastAsia="SimSun" w:hAnsi="Times New Roman"/>
          <w:lang w:val="uk-UA" w:eastAsia="ru-RU"/>
        </w:rPr>
        <w:t xml:space="preserve">Розвиток мовлення у дошкільників із заїканням як методична проблема. </w:t>
      </w:r>
      <w:r w:rsidRPr="00A81EC5">
        <w:rPr>
          <w:rFonts w:ascii="Times New Roman" w:eastAsia="SimSun" w:hAnsi="Times New Roman"/>
          <w:lang w:val="ru-RU" w:eastAsia="ru-RU"/>
        </w:rPr>
        <w:t xml:space="preserve">Сучасні методики татехнології подолання заїкання в учнів, підлітків та дорослих. </w:t>
      </w:r>
    </w:p>
    <w:p w:rsidR="00781D28" w:rsidRPr="00B47AD4" w:rsidRDefault="00E943C4" w:rsidP="00781D28">
      <w:pPr>
        <w:autoSpaceDE w:val="0"/>
        <w:autoSpaceDN w:val="0"/>
        <w:adjustRightInd w:val="0"/>
        <w:spacing w:after="0" w:line="240" w:lineRule="auto"/>
        <w:ind w:firstLine="284"/>
        <w:jc w:val="both"/>
        <w:rPr>
          <w:rFonts w:ascii="Times New Roman" w:eastAsia="SimSun" w:hAnsi="Times New Roman"/>
          <w:lang w:val="uk-UA" w:eastAsia="ru-RU"/>
        </w:rPr>
      </w:pPr>
      <w:r w:rsidRPr="00A81EC5">
        <w:rPr>
          <w:rFonts w:ascii="Times New Roman" w:hAnsi="Times New Roman"/>
          <w:bCs/>
          <w:color w:val="000000"/>
          <w:lang w:val="uk-UA" w:eastAsia="uk-UA"/>
        </w:rPr>
        <w:t>Напрями профілактики заїкання: запобігання виникненню заїкуватості у дітей, хроніфікації і рецидивам заїкуватості, порушенням соціальної адаптації.</w:t>
      </w:r>
      <w:r w:rsidR="00351B4B">
        <w:rPr>
          <w:rFonts w:ascii="Times New Roman" w:hAnsi="Times New Roman"/>
          <w:bCs/>
          <w:color w:val="000000"/>
          <w:lang w:val="uk-UA" w:eastAsia="uk-UA"/>
        </w:rPr>
        <w:t xml:space="preserve"> </w:t>
      </w:r>
    </w:p>
    <w:p w:rsidR="00D44E8D" w:rsidRDefault="00D44E8D" w:rsidP="00781D28">
      <w:pPr>
        <w:autoSpaceDE w:val="0"/>
        <w:autoSpaceDN w:val="0"/>
        <w:adjustRightInd w:val="0"/>
        <w:spacing w:after="0" w:line="240" w:lineRule="auto"/>
        <w:ind w:firstLine="284"/>
        <w:jc w:val="center"/>
        <w:rPr>
          <w:rFonts w:ascii="Times New Roman" w:hAnsi="Times New Roman"/>
          <w:b/>
          <w:lang w:val="uk-UA" w:eastAsia="ru-RU"/>
        </w:rPr>
      </w:pPr>
    </w:p>
    <w:p w:rsidR="00D44E8D" w:rsidRDefault="00D44E8D" w:rsidP="00781D28">
      <w:pPr>
        <w:autoSpaceDE w:val="0"/>
        <w:autoSpaceDN w:val="0"/>
        <w:adjustRightInd w:val="0"/>
        <w:spacing w:after="0" w:line="240" w:lineRule="auto"/>
        <w:ind w:firstLine="284"/>
        <w:jc w:val="center"/>
        <w:rPr>
          <w:rFonts w:ascii="Times New Roman" w:hAnsi="Times New Roman"/>
          <w:b/>
          <w:lang w:val="uk-UA" w:eastAsia="ru-RU"/>
        </w:rPr>
      </w:pPr>
    </w:p>
    <w:p w:rsidR="00E943C4" w:rsidRPr="00A81EC5" w:rsidRDefault="00E943C4" w:rsidP="00781D28">
      <w:pPr>
        <w:autoSpaceDE w:val="0"/>
        <w:autoSpaceDN w:val="0"/>
        <w:adjustRightInd w:val="0"/>
        <w:spacing w:after="0" w:line="240" w:lineRule="auto"/>
        <w:ind w:firstLine="284"/>
        <w:jc w:val="center"/>
        <w:rPr>
          <w:rFonts w:ascii="Times New Roman" w:hAnsi="Times New Roman"/>
          <w:b/>
          <w:lang w:val="uk-UA" w:eastAsia="ru-RU"/>
        </w:rPr>
      </w:pPr>
      <w:r w:rsidRPr="00A81EC5">
        <w:rPr>
          <w:rFonts w:ascii="Times New Roman" w:hAnsi="Times New Roman"/>
          <w:b/>
          <w:lang w:val="uk-UA" w:eastAsia="ru-RU"/>
        </w:rPr>
        <w:lastRenderedPageBreak/>
        <w:t>Змістовий модуль 7. Порушення голосу та темпу мовлення</w:t>
      </w:r>
    </w:p>
    <w:p w:rsidR="00E943C4" w:rsidRPr="00A81EC5" w:rsidRDefault="00E943C4" w:rsidP="00781D28">
      <w:pPr>
        <w:autoSpaceDE w:val="0"/>
        <w:autoSpaceDN w:val="0"/>
        <w:adjustRightInd w:val="0"/>
        <w:spacing w:after="0" w:line="240" w:lineRule="auto"/>
        <w:ind w:firstLine="284"/>
        <w:jc w:val="both"/>
        <w:rPr>
          <w:rFonts w:ascii="Times New Roman" w:eastAsia="SimSun" w:hAnsi="Times New Roman"/>
          <w:b/>
          <w:lang w:val="uk-UA" w:eastAsia="ru-RU"/>
        </w:rPr>
      </w:pPr>
      <w:r w:rsidRPr="00A81EC5">
        <w:rPr>
          <w:rFonts w:ascii="Times New Roman" w:hAnsi="Times New Roman"/>
          <w:b/>
          <w:lang w:val="uk-UA" w:eastAsia="ru-RU"/>
        </w:rPr>
        <w:t>Тема 7.1.</w:t>
      </w:r>
      <w:r w:rsidRPr="00A81EC5">
        <w:rPr>
          <w:rFonts w:ascii="Times New Roman" w:eastAsia="SimSun" w:hAnsi="Times New Roman"/>
          <w:b/>
          <w:lang w:val="ru-RU" w:eastAsia="ru-RU"/>
        </w:rPr>
        <w:t>Загальнахарактеристика порушень голосу.</w:t>
      </w:r>
      <w:r w:rsidR="005C66DD" w:rsidRPr="00A81EC5">
        <w:rPr>
          <w:rFonts w:ascii="Times New Roman" w:eastAsia="SimSun" w:hAnsi="Times New Roman"/>
          <w:b/>
          <w:lang w:val="uk-UA" w:eastAsia="ru-RU"/>
        </w:rPr>
        <w:t xml:space="preserve"> Класифікація порушень голосу.</w:t>
      </w:r>
    </w:p>
    <w:p w:rsidR="00E943C4" w:rsidRPr="00A81EC5" w:rsidRDefault="00E943C4" w:rsidP="00781D28">
      <w:pPr>
        <w:autoSpaceDE w:val="0"/>
        <w:autoSpaceDN w:val="0"/>
        <w:adjustRightInd w:val="0"/>
        <w:spacing w:after="0" w:line="240" w:lineRule="auto"/>
        <w:ind w:firstLine="284"/>
        <w:jc w:val="both"/>
        <w:rPr>
          <w:rFonts w:ascii="Times New Roman" w:hAnsi="Times New Roman"/>
          <w:bCs/>
          <w:kern w:val="36"/>
          <w:lang w:val="uk-UA" w:eastAsia="ru-RU"/>
        </w:rPr>
      </w:pPr>
      <w:r w:rsidRPr="00A81EC5">
        <w:rPr>
          <w:rFonts w:ascii="Times New Roman" w:eastAsia="SimSun" w:hAnsi="Times New Roman"/>
          <w:lang w:val="ru-RU" w:eastAsia="ru-RU"/>
        </w:rPr>
        <w:t>Акустичні основи голосоутворення. Розвиток голосу у дитини.</w:t>
      </w:r>
      <w:r w:rsidRPr="00A81EC5">
        <w:rPr>
          <w:rFonts w:ascii="Times New Roman" w:hAnsi="Times New Roman"/>
          <w:bCs/>
          <w:kern w:val="36"/>
          <w:lang w:val="ru-RU" w:eastAsia="ru-RU"/>
        </w:rPr>
        <w:t>Загальна характеристика порушень голосу</w:t>
      </w:r>
      <w:r w:rsidRPr="00A81EC5">
        <w:rPr>
          <w:rFonts w:ascii="Times New Roman" w:hAnsi="Times New Roman"/>
          <w:bCs/>
          <w:kern w:val="36"/>
          <w:lang w:val="uk-UA" w:eastAsia="ru-RU"/>
        </w:rPr>
        <w:t>. І</w:t>
      </w:r>
      <w:r w:rsidRPr="00B47AD4">
        <w:rPr>
          <w:rFonts w:ascii="Times New Roman" w:hAnsi="Times New Roman"/>
          <w:bCs/>
          <w:kern w:val="36"/>
          <w:lang w:val="uk-UA" w:eastAsia="ru-RU"/>
        </w:rPr>
        <w:t>сторія розвитку фонопед</w:t>
      </w:r>
      <w:r w:rsidRPr="00A81EC5">
        <w:rPr>
          <w:rFonts w:ascii="Times New Roman" w:hAnsi="Times New Roman"/>
          <w:bCs/>
          <w:kern w:val="36"/>
          <w:lang w:val="uk-UA" w:eastAsia="ru-RU"/>
        </w:rPr>
        <w:t>ії. Методи дослідження голосового апарату.</w:t>
      </w:r>
    </w:p>
    <w:p w:rsidR="00E943C4" w:rsidRPr="00A81EC5" w:rsidRDefault="00E943C4" w:rsidP="00781D28">
      <w:pPr>
        <w:autoSpaceDE w:val="0"/>
        <w:autoSpaceDN w:val="0"/>
        <w:adjustRightInd w:val="0"/>
        <w:spacing w:after="0" w:line="240" w:lineRule="auto"/>
        <w:ind w:firstLine="284"/>
        <w:jc w:val="both"/>
        <w:rPr>
          <w:rFonts w:ascii="Times New Roman" w:eastAsia="SimSun" w:hAnsi="Times New Roman"/>
          <w:lang w:val="uk-UA" w:eastAsia="ru-RU"/>
        </w:rPr>
      </w:pPr>
      <w:r w:rsidRPr="00A81EC5">
        <w:rPr>
          <w:rFonts w:ascii="Times New Roman" w:eastAsia="SimSun" w:hAnsi="Times New Roman"/>
          <w:lang w:val="uk-UA" w:eastAsia="ru-RU"/>
        </w:rPr>
        <w:t>Центральні і периферичні, органічні та функціональні порушення голосу: афонії, дисфонії. Причини функціональних порушень голосу. Причини органічних порушень голосу.</w:t>
      </w:r>
    </w:p>
    <w:p w:rsidR="00E943C4" w:rsidRPr="00A81EC5" w:rsidRDefault="00E943C4" w:rsidP="00781D28">
      <w:pPr>
        <w:autoSpaceDE w:val="0"/>
        <w:autoSpaceDN w:val="0"/>
        <w:adjustRightInd w:val="0"/>
        <w:spacing w:after="0" w:line="240" w:lineRule="auto"/>
        <w:ind w:firstLine="284"/>
        <w:jc w:val="both"/>
        <w:rPr>
          <w:rFonts w:ascii="Times New Roman" w:eastAsia="SimSun" w:hAnsi="Times New Roman"/>
          <w:b/>
          <w:lang w:val="uk-UA" w:eastAsia="ru-RU"/>
        </w:rPr>
      </w:pPr>
      <w:r w:rsidRPr="00A81EC5">
        <w:rPr>
          <w:rFonts w:ascii="Times New Roman" w:eastAsia="SimSun" w:hAnsi="Times New Roman"/>
          <w:b/>
          <w:lang w:val="uk-UA" w:eastAsia="ru-RU"/>
        </w:rPr>
        <w:t>Тема 7.</w:t>
      </w:r>
      <w:r w:rsidR="005C66DD" w:rsidRPr="00A81EC5">
        <w:rPr>
          <w:rFonts w:ascii="Times New Roman" w:eastAsia="SimSun" w:hAnsi="Times New Roman"/>
          <w:b/>
          <w:lang w:val="uk-UA" w:eastAsia="ru-RU"/>
        </w:rPr>
        <w:t>2</w:t>
      </w:r>
      <w:r w:rsidRPr="00A81EC5">
        <w:rPr>
          <w:rFonts w:ascii="Times New Roman" w:eastAsia="SimSun" w:hAnsi="Times New Roman"/>
          <w:b/>
          <w:lang w:val="uk-UA" w:eastAsia="ru-RU"/>
        </w:rPr>
        <w:t xml:space="preserve">. </w:t>
      </w:r>
      <w:r w:rsidRPr="00A81EC5">
        <w:rPr>
          <w:rFonts w:ascii="Times New Roman" w:eastAsia="SimSun" w:hAnsi="Times New Roman"/>
          <w:b/>
          <w:lang w:val="ru-RU" w:eastAsia="ru-RU"/>
        </w:rPr>
        <w:t xml:space="preserve">Методика корекційної роботи припорушеннях голосу. </w:t>
      </w:r>
    </w:p>
    <w:p w:rsidR="00E943C4" w:rsidRPr="00A81EC5" w:rsidRDefault="00E943C4" w:rsidP="00781D28">
      <w:pPr>
        <w:spacing w:after="0" w:line="240" w:lineRule="auto"/>
        <w:ind w:firstLine="284"/>
        <w:jc w:val="both"/>
        <w:outlineLvl w:val="0"/>
        <w:rPr>
          <w:rFonts w:ascii="Times New Roman" w:eastAsia="SimSun" w:hAnsi="Times New Roman"/>
          <w:lang w:val="uk-UA" w:eastAsia="ru-RU"/>
        </w:rPr>
      </w:pPr>
      <w:r w:rsidRPr="00A81EC5">
        <w:rPr>
          <w:rFonts w:ascii="Times New Roman" w:hAnsi="Times New Roman"/>
          <w:bCs/>
          <w:kern w:val="36"/>
          <w:lang w:val="uk-UA" w:eastAsia="ru-RU"/>
        </w:rPr>
        <w:t>Завдання і прийоми  корекційної роботи при порушеннях голосу. Корекційна роботапри</w:t>
      </w:r>
      <w:r w:rsidRPr="00A81EC5">
        <w:rPr>
          <w:rFonts w:ascii="Times New Roman" w:hAnsi="Times New Roman"/>
          <w:bCs/>
          <w:kern w:val="36"/>
          <w:lang w:val="ru-RU" w:eastAsia="ru-RU"/>
        </w:rPr>
        <w:t xml:space="preserve"> парез</w:t>
      </w:r>
      <w:r w:rsidRPr="00A81EC5">
        <w:rPr>
          <w:rFonts w:ascii="Times New Roman" w:hAnsi="Times New Roman"/>
          <w:bCs/>
          <w:kern w:val="36"/>
          <w:lang w:val="uk-UA" w:eastAsia="ru-RU"/>
        </w:rPr>
        <w:t>ахчи</w:t>
      </w:r>
      <w:r w:rsidRPr="00A81EC5">
        <w:rPr>
          <w:rFonts w:ascii="Times New Roman" w:hAnsi="Times New Roman"/>
          <w:bCs/>
          <w:kern w:val="36"/>
          <w:lang w:val="ru-RU" w:eastAsia="ru-RU"/>
        </w:rPr>
        <w:t xml:space="preserve"> параліч</w:t>
      </w:r>
      <w:r w:rsidRPr="00A81EC5">
        <w:rPr>
          <w:rFonts w:ascii="Times New Roman" w:hAnsi="Times New Roman"/>
          <w:bCs/>
          <w:kern w:val="36"/>
          <w:lang w:val="uk-UA" w:eastAsia="ru-RU"/>
        </w:rPr>
        <w:t>ах</w:t>
      </w:r>
      <w:r w:rsidRPr="00A81EC5">
        <w:rPr>
          <w:rFonts w:ascii="Times New Roman" w:hAnsi="Times New Roman"/>
          <w:bCs/>
          <w:kern w:val="36"/>
          <w:lang w:val="ru-RU" w:eastAsia="ru-RU"/>
        </w:rPr>
        <w:t xml:space="preserve"> гортані</w:t>
      </w:r>
      <w:r w:rsidRPr="00A81EC5">
        <w:rPr>
          <w:rFonts w:ascii="Times New Roman" w:hAnsi="Times New Roman"/>
          <w:bCs/>
          <w:kern w:val="36"/>
          <w:lang w:val="uk-UA" w:eastAsia="ru-RU"/>
        </w:rPr>
        <w:t xml:space="preserve">. Відновлення голосу при хронічному ларингіті. Відновлення голосу після видалення гортані. Відновлення голосу в дітей з органічними змінами гортані. Відновлення функціональних порушень голосу. </w:t>
      </w:r>
      <w:r w:rsidRPr="00A81EC5">
        <w:rPr>
          <w:rFonts w:ascii="Times New Roman" w:eastAsia="Calibri" w:hAnsi="Times New Roman"/>
          <w:lang w:val="uk-UA"/>
        </w:rPr>
        <w:t>Профілактика порушень голосу.</w:t>
      </w:r>
    </w:p>
    <w:p w:rsidR="00E943C4" w:rsidRPr="00A81EC5" w:rsidRDefault="00E943C4" w:rsidP="00781D28">
      <w:pPr>
        <w:autoSpaceDE w:val="0"/>
        <w:autoSpaceDN w:val="0"/>
        <w:adjustRightInd w:val="0"/>
        <w:spacing w:after="0" w:line="240" w:lineRule="auto"/>
        <w:ind w:firstLine="284"/>
        <w:jc w:val="both"/>
        <w:rPr>
          <w:rFonts w:ascii="Times New Roman" w:eastAsia="SimSun" w:hAnsi="Times New Roman"/>
          <w:b/>
          <w:lang w:val="uk-UA" w:eastAsia="ru-RU"/>
        </w:rPr>
      </w:pPr>
      <w:r w:rsidRPr="00A81EC5">
        <w:rPr>
          <w:rFonts w:ascii="Times New Roman" w:eastAsia="SimSun" w:hAnsi="Times New Roman"/>
          <w:b/>
          <w:lang w:val="uk-UA" w:eastAsia="ru-RU"/>
        </w:rPr>
        <w:t>Тема 7.</w:t>
      </w:r>
      <w:r w:rsidR="005C66DD" w:rsidRPr="00A81EC5">
        <w:rPr>
          <w:rFonts w:ascii="Times New Roman" w:eastAsia="SimSun" w:hAnsi="Times New Roman"/>
          <w:b/>
          <w:lang w:val="uk-UA" w:eastAsia="ru-RU"/>
        </w:rPr>
        <w:t>3</w:t>
      </w:r>
      <w:r w:rsidRPr="00A81EC5">
        <w:rPr>
          <w:rFonts w:ascii="Times New Roman" w:eastAsia="SimSun" w:hAnsi="Times New Roman"/>
          <w:b/>
          <w:lang w:val="uk-UA" w:eastAsia="ru-RU"/>
        </w:rPr>
        <w:t>. Порушення темпу мовлення (брадилалія, тахілалія) та к</w:t>
      </w:r>
      <w:r w:rsidRPr="00A81EC5">
        <w:rPr>
          <w:rFonts w:ascii="Times New Roman" w:eastAsia="SimSun" w:hAnsi="Times New Roman"/>
          <w:b/>
          <w:lang w:val="ru-RU" w:eastAsia="ru-RU"/>
        </w:rPr>
        <w:t>орекційна робота.</w:t>
      </w:r>
    </w:p>
    <w:p w:rsidR="00E943C4" w:rsidRPr="00A81EC5" w:rsidRDefault="00E943C4" w:rsidP="00781D28">
      <w:pPr>
        <w:spacing w:after="0" w:line="240" w:lineRule="auto"/>
        <w:ind w:firstLine="284"/>
        <w:jc w:val="both"/>
        <w:outlineLvl w:val="0"/>
        <w:rPr>
          <w:rFonts w:ascii="Times New Roman" w:hAnsi="Times New Roman"/>
          <w:bCs/>
          <w:color w:val="000000"/>
          <w:kern w:val="36"/>
          <w:lang w:val="uk-UA" w:eastAsia="ru-RU"/>
        </w:rPr>
      </w:pPr>
      <w:r w:rsidRPr="00A81EC5">
        <w:rPr>
          <w:rFonts w:ascii="Times New Roman" w:eastAsia="SimSun" w:hAnsi="Times New Roman"/>
          <w:lang w:val="uk-UA" w:eastAsia="ru-RU"/>
        </w:rPr>
        <w:t>Патогенез і симптоматика порушень темпу мовлення. Класифікація різновидів тахілалії. О</w:t>
      </w:r>
      <w:r w:rsidRPr="00A81EC5">
        <w:rPr>
          <w:rFonts w:ascii="Times New Roman" w:hAnsi="Times New Roman"/>
          <w:bCs/>
          <w:color w:val="000000"/>
          <w:kern w:val="36"/>
          <w:lang w:val="uk-UA" w:eastAsia="ru-RU"/>
        </w:rPr>
        <w:t xml:space="preserve">бстеження дітей з порушеннями темпу мовлення. </w:t>
      </w:r>
      <w:r w:rsidRPr="00A81EC5">
        <w:rPr>
          <w:rFonts w:ascii="Times New Roman" w:hAnsi="Times New Roman"/>
          <w:bCs/>
          <w:color w:val="000000"/>
          <w:lang w:val="uk-UA" w:eastAsia="ru-RU"/>
        </w:rPr>
        <w:t>Система лікувально-педагогічної комплексної роботи. М</w:t>
      </w:r>
      <w:r w:rsidRPr="00A81EC5">
        <w:rPr>
          <w:rFonts w:ascii="Times New Roman" w:hAnsi="Times New Roman"/>
          <w:bCs/>
          <w:color w:val="000000"/>
          <w:kern w:val="36"/>
          <w:lang w:val="uk-UA" w:eastAsia="ru-RU"/>
        </w:rPr>
        <w:t>етодики логопедичної роботи.</w:t>
      </w:r>
    </w:p>
    <w:p w:rsidR="00736E83" w:rsidRPr="00A81EC5" w:rsidRDefault="00736E83" w:rsidP="00781D28">
      <w:pPr>
        <w:spacing w:after="0" w:line="240" w:lineRule="auto"/>
        <w:ind w:firstLine="284"/>
        <w:jc w:val="both"/>
        <w:outlineLvl w:val="0"/>
        <w:rPr>
          <w:rFonts w:ascii="Times New Roman" w:hAnsi="Times New Roman"/>
          <w:bCs/>
          <w:color w:val="000000"/>
          <w:kern w:val="36"/>
          <w:lang w:val="uk-UA" w:eastAsia="ru-RU"/>
        </w:rPr>
      </w:pPr>
    </w:p>
    <w:p w:rsidR="00AE56E1" w:rsidRPr="00A81EC5" w:rsidRDefault="008D04E6" w:rsidP="006D0EA7">
      <w:pPr>
        <w:pStyle w:val="6"/>
        <w:numPr>
          <w:ilvl w:val="1"/>
          <w:numId w:val="4"/>
        </w:numPr>
        <w:spacing w:before="0" w:line="240" w:lineRule="auto"/>
        <w:ind w:left="0" w:firstLine="0"/>
        <w:jc w:val="center"/>
        <w:rPr>
          <w:rFonts w:ascii="Times New Roman" w:hAnsi="Times New Roman"/>
          <w:i w:val="0"/>
          <w:color w:val="auto"/>
          <w:lang w:val="ru-RU"/>
        </w:rPr>
      </w:pPr>
      <w:r w:rsidRPr="00A81EC5">
        <w:rPr>
          <w:rFonts w:ascii="Times New Roman" w:hAnsi="Times New Roman"/>
          <w:b/>
          <w:i w:val="0"/>
          <w:color w:val="auto"/>
          <w:lang w:val="uk-UA"/>
        </w:rPr>
        <w:t xml:space="preserve">Структура </w:t>
      </w:r>
      <w:r w:rsidR="00736952" w:rsidRPr="00A81EC5">
        <w:rPr>
          <w:rFonts w:ascii="Times New Roman" w:hAnsi="Times New Roman"/>
          <w:b/>
          <w:i w:val="0"/>
          <w:color w:val="auto"/>
          <w:lang w:val="uk-UA"/>
        </w:rPr>
        <w:t>навчальної дисципліни</w:t>
      </w:r>
    </w:p>
    <w:tbl>
      <w:tblPr>
        <w:tblpPr w:leftFromText="180" w:rightFromText="180" w:vertAnchor="text" w:horzAnchor="margin" w:tblpXSpec="center" w:tblpY="232"/>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98"/>
        <w:gridCol w:w="188"/>
        <w:gridCol w:w="526"/>
        <w:gridCol w:w="6"/>
        <w:gridCol w:w="9"/>
        <w:gridCol w:w="26"/>
        <w:gridCol w:w="526"/>
        <w:gridCol w:w="15"/>
        <w:gridCol w:w="26"/>
        <w:gridCol w:w="541"/>
        <w:gridCol w:w="21"/>
        <w:gridCol w:w="21"/>
        <w:gridCol w:w="693"/>
        <w:gridCol w:w="709"/>
        <w:gridCol w:w="567"/>
        <w:gridCol w:w="567"/>
        <w:gridCol w:w="708"/>
      </w:tblGrid>
      <w:tr w:rsidR="003F476B" w:rsidRPr="00A81EC5" w:rsidTr="003A1CCF">
        <w:tc>
          <w:tcPr>
            <w:tcW w:w="4786" w:type="dxa"/>
            <w:gridSpan w:val="2"/>
            <w:vMerge w:val="restart"/>
            <w:tcBorders>
              <w:top w:val="single" w:sz="4" w:space="0" w:color="auto"/>
            </w:tcBorders>
            <w:shd w:val="clear" w:color="auto" w:fill="auto"/>
          </w:tcPr>
          <w:p w:rsidR="00D70C8B" w:rsidRPr="00A81EC5" w:rsidRDefault="00D70C8B" w:rsidP="00C82222">
            <w:pPr>
              <w:autoSpaceDE w:val="0"/>
              <w:autoSpaceDN w:val="0"/>
              <w:adjustRightInd w:val="0"/>
              <w:spacing w:after="0" w:line="240" w:lineRule="auto"/>
              <w:jc w:val="center"/>
              <w:rPr>
                <w:rFonts w:ascii="Times New Roman" w:eastAsia="SimSun" w:hAnsi="Times New Roman"/>
                <w:lang w:val="ru-RU" w:eastAsia="ru-RU"/>
              </w:rPr>
            </w:pPr>
            <w:r w:rsidRPr="00A81EC5">
              <w:rPr>
                <w:rFonts w:ascii="Times New Roman" w:eastAsia="SimSun" w:hAnsi="Times New Roman"/>
                <w:lang w:val="ru-RU" w:eastAsia="ru-RU"/>
              </w:rPr>
              <w:t>Назви</w:t>
            </w:r>
            <w:r w:rsidRPr="00A81EC5">
              <w:rPr>
                <w:rFonts w:ascii="Times New Roman" w:eastAsia="SimSun" w:hAnsi="Times New Roman"/>
                <w:lang w:val="uk-UA" w:eastAsia="ru-RU"/>
              </w:rPr>
              <w:t xml:space="preserve"> змістових</w:t>
            </w:r>
          </w:p>
          <w:p w:rsidR="00D70C8B" w:rsidRPr="00A81EC5" w:rsidRDefault="00D70C8B" w:rsidP="00C82222">
            <w:pPr>
              <w:spacing w:after="0" w:line="240" w:lineRule="auto"/>
              <w:jc w:val="center"/>
              <w:rPr>
                <w:rFonts w:ascii="Times New Roman" w:hAnsi="Times New Roman"/>
                <w:lang w:val="uk-UA" w:eastAsia="ru-RU"/>
              </w:rPr>
            </w:pPr>
            <w:r w:rsidRPr="00A81EC5">
              <w:rPr>
                <w:rFonts w:ascii="Times New Roman" w:eastAsia="SimSun" w:hAnsi="Times New Roman"/>
                <w:lang w:val="ru-RU" w:eastAsia="ru-RU"/>
              </w:rPr>
              <w:t xml:space="preserve">модулів </w:t>
            </w:r>
            <w:r w:rsidRPr="00A81EC5">
              <w:rPr>
                <w:rFonts w:ascii="Times New Roman" w:eastAsia="SimSun" w:hAnsi="Times New Roman"/>
                <w:lang w:val="uk-UA" w:eastAsia="ru-RU"/>
              </w:rPr>
              <w:t>і тем</w:t>
            </w:r>
          </w:p>
          <w:p w:rsidR="00D70C8B" w:rsidRPr="00A81EC5" w:rsidRDefault="00D70C8B" w:rsidP="00C82222">
            <w:pPr>
              <w:spacing w:after="0" w:line="240" w:lineRule="auto"/>
              <w:rPr>
                <w:rFonts w:ascii="Times New Roman" w:hAnsi="Times New Roman"/>
                <w:lang w:val="uk-UA" w:eastAsia="ru-RU"/>
              </w:rPr>
            </w:pPr>
          </w:p>
          <w:p w:rsidR="00D70C8B" w:rsidRPr="00A81EC5" w:rsidRDefault="00D70C8B" w:rsidP="00C82222">
            <w:pPr>
              <w:spacing w:after="0" w:line="240" w:lineRule="auto"/>
              <w:jc w:val="center"/>
              <w:rPr>
                <w:rFonts w:ascii="Times New Roman" w:hAnsi="Times New Roman"/>
                <w:lang w:val="uk-UA" w:eastAsia="ru-RU"/>
              </w:rPr>
            </w:pPr>
          </w:p>
        </w:tc>
        <w:tc>
          <w:tcPr>
            <w:tcW w:w="1717" w:type="dxa"/>
            <w:gridSpan w:val="10"/>
            <w:tcBorders>
              <w:top w:val="single" w:sz="4" w:space="0" w:color="auto"/>
              <w:right w:val="nil"/>
            </w:tcBorders>
          </w:tcPr>
          <w:p w:rsidR="00D70C8B" w:rsidRPr="00A81EC5" w:rsidRDefault="00D70C8B" w:rsidP="00C82222">
            <w:pPr>
              <w:spacing w:after="0" w:line="240" w:lineRule="auto"/>
              <w:jc w:val="center"/>
              <w:rPr>
                <w:rFonts w:ascii="Times New Roman" w:hAnsi="Times New Roman"/>
                <w:lang w:val="uk-UA" w:eastAsia="ru-RU"/>
              </w:rPr>
            </w:pPr>
          </w:p>
        </w:tc>
        <w:tc>
          <w:tcPr>
            <w:tcW w:w="3244" w:type="dxa"/>
            <w:gridSpan w:val="5"/>
            <w:tcBorders>
              <w:left w:val="nil"/>
            </w:tcBorders>
            <w:shd w:val="clear" w:color="auto" w:fill="auto"/>
          </w:tcPr>
          <w:p w:rsidR="00D70C8B" w:rsidRPr="00A81EC5" w:rsidRDefault="00D70C8B" w:rsidP="00C82222">
            <w:pPr>
              <w:spacing w:after="0" w:line="240" w:lineRule="auto"/>
              <w:rPr>
                <w:rFonts w:ascii="Times New Roman" w:hAnsi="Times New Roman"/>
                <w:lang w:val="uk-UA" w:eastAsia="ru-RU"/>
              </w:rPr>
            </w:pPr>
            <w:r w:rsidRPr="00A81EC5">
              <w:rPr>
                <w:rFonts w:ascii="Times New Roman" w:hAnsi="Times New Roman"/>
                <w:lang w:val="uk-UA" w:eastAsia="ru-RU"/>
              </w:rPr>
              <w:t>Кількість годин</w:t>
            </w:r>
          </w:p>
        </w:tc>
      </w:tr>
      <w:tr w:rsidR="003F476B" w:rsidRPr="00A81EC5" w:rsidTr="003A1CCF">
        <w:trPr>
          <w:trHeight w:val="272"/>
        </w:trPr>
        <w:tc>
          <w:tcPr>
            <w:tcW w:w="4786" w:type="dxa"/>
            <w:gridSpan w:val="2"/>
            <w:vMerge/>
            <w:tcBorders>
              <w:top w:val="single" w:sz="4" w:space="0" w:color="auto"/>
            </w:tcBorders>
            <w:shd w:val="clear" w:color="auto" w:fill="auto"/>
          </w:tcPr>
          <w:p w:rsidR="00C82222" w:rsidRPr="00A81EC5" w:rsidRDefault="00C82222" w:rsidP="00C82222">
            <w:pPr>
              <w:autoSpaceDE w:val="0"/>
              <w:autoSpaceDN w:val="0"/>
              <w:adjustRightInd w:val="0"/>
              <w:spacing w:after="0" w:line="240" w:lineRule="auto"/>
              <w:jc w:val="center"/>
              <w:rPr>
                <w:rFonts w:ascii="Times New Roman" w:eastAsia="SimSun" w:hAnsi="Times New Roman"/>
                <w:lang w:val="ru-RU" w:eastAsia="ru-RU"/>
              </w:rPr>
            </w:pPr>
          </w:p>
        </w:tc>
        <w:tc>
          <w:tcPr>
            <w:tcW w:w="1717" w:type="dxa"/>
            <w:gridSpan w:val="10"/>
            <w:tcBorders>
              <w:top w:val="single" w:sz="4" w:space="0" w:color="auto"/>
              <w:right w:val="nil"/>
            </w:tcBorders>
          </w:tcPr>
          <w:p w:rsidR="00C82222" w:rsidRPr="00A81EC5" w:rsidRDefault="00C82222" w:rsidP="00C82222">
            <w:pPr>
              <w:spacing w:after="0" w:line="240" w:lineRule="auto"/>
              <w:rPr>
                <w:rFonts w:ascii="Times New Roman" w:hAnsi="Times New Roman"/>
                <w:lang w:val="uk-UA" w:eastAsia="ru-RU"/>
              </w:rPr>
            </w:pPr>
            <w:r w:rsidRPr="00A81EC5">
              <w:rPr>
                <w:rFonts w:ascii="Times New Roman" w:hAnsi="Times New Roman"/>
                <w:lang w:val="uk-UA" w:eastAsia="ru-RU"/>
              </w:rPr>
              <w:t>Денна форма</w:t>
            </w:r>
          </w:p>
        </w:tc>
        <w:tc>
          <w:tcPr>
            <w:tcW w:w="693" w:type="dxa"/>
            <w:tcBorders>
              <w:left w:val="nil"/>
            </w:tcBorders>
            <w:shd w:val="clear" w:color="auto" w:fill="auto"/>
          </w:tcPr>
          <w:p w:rsidR="00C82222" w:rsidRPr="00A81EC5" w:rsidRDefault="00C82222" w:rsidP="00C82222">
            <w:pPr>
              <w:spacing w:after="0" w:line="240" w:lineRule="auto"/>
              <w:rPr>
                <w:rFonts w:ascii="Times New Roman" w:hAnsi="Times New Roman"/>
                <w:lang w:val="uk-UA" w:eastAsia="ru-RU"/>
              </w:rPr>
            </w:pPr>
          </w:p>
        </w:tc>
        <w:tc>
          <w:tcPr>
            <w:tcW w:w="2551" w:type="dxa"/>
            <w:gridSpan w:val="4"/>
            <w:tcBorders>
              <w:left w:val="nil"/>
            </w:tcBorders>
            <w:shd w:val="clear" w:color="auto" w:fill="auto"/>
          </w:tcPr>
          <w:p w:rsidR="00C82222" w:rsidRPr="00A81EC5" w:rsidRDefault="00C82222" w:rsidP="00C82222">
            <w:pPr>
              <w:spacing w:after="0" w:line="240" w:lineRule="auto"/>
              <w:rPr>
                <w:rFonts w:ascii="Times New Roman" w:hAnsi="Times New Roman"/>
                <w:lang w:val="uk-UA" w:eastAsia="ru-RU"/>
              </w:rPr>
            </w:pPr>
            <w:r w:rsidRPr="00A81EC5">
              <w:rPr>
                <w:rFonts w:ascii="Times New Roman" w:hAnsi="Times New Roman"/>
                <w:lang w:val="uk-UA" w:eastAsia="ru-RU"/>
              </w:rPr>
              <w:t>Заочна форма</w:t>
            </w:r>
          </w:p>
        </w:tc>
      </w:tr>
      <w:tr w:rsidR="008C3D55" w:rsidRPr="00A81EC5" w:rsidTr="003A1CCF">
        <w:trPr>
          <w:cantSplit/>
          <w:trHeight w:val="1002"/>
        </w:trPr>
        <w:tc>
          <w:tcPr>
            <w:tcW w:w="4786" w:type="dxa"/>
            <w:gridSpan w:val="2"/>
            <w:vMerge/>
            <w:shd w:val="clear" w:color="auto" w:fill="auto"/>
          </w:tcPr>
          <w:p w:rsidR="00C82222" w:rsidRPr="00A81EC5" w:rsidRDefault="00C82222" w:rsidP="00C82222">
            <w:pPr>
              <w:spacing w:after="0" w:line="240" w:lineRule="auto"/>
              <w:jc w:val="center"/>
              <w:rPr>
                <w:rFonts w:ascii="Times New Roman" w:hAnsi="Times New Roman"/>
                <w:lang w:val="uk-UA" w:eastAsia="ru-RU"/>
              </w:rPr>
            </w:pPr>
          </w:p>
        </w:tc>
        <w:tc>
          <w:tcPr>
            <w:tcW w:w="526" w:type="dxa"/>
            <w:tcBorders>
              <w:right w:val="single" w:sz="4" w:space="0" w:color="auto"/>
            </w:tcBorders>
            <w:shd w:val="clear" w:color="auto" w:fill="auto"/>
            <w:textDirection w:val="btLr"/>
          </w:tcPr>
          <w:p w:rsidR="00C82222" w:rsidRPr="00A81EC5" w:rsidRDefault="00C82222"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Усього</w:t>
            </w:r>
          </w:p>
        </w:tc>
        <w:tc>
          <w:tcPr>
            <w:tcW w:w="567" w:type="dxa"/>
            <w:gridSpan w:val="4"/>
            <w:tcBorders>
              <w:left w:val="single" w:sz="4" w:space="0" w:color="auto"/>
            </w:tcBorders>
            <w:shd w:val="clear" w:color="auto" w:fill="auto"/>
            <w:textDirection w:val="btLr"/>
          </w:tcPr>
          <w:p w:rsidR="00C82222" w:rsidRPr="00A81EC5" w:rsidRDefault="00C82222"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лекції</w:t>
            </w:r>
          </w:p>
        </w:tc>
        <w:tc>
          <w:tcPr>
            <w:tcW w:w="582" w:type="dxa"/>
            <w:gridSpan w:val="3"/>
            <w:textDirection w:val="btLr"/>
          </w:tcPr>
          <w:p w:rsidR="00C82222" w:rsidRPr="00A81EC5" w:rsidRDefault="00C82222"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практичні</w:t>
            </w:r>
          </w:p>
        </w:tc>
        <w:tc>
          <w:tcPr>
            <w:tcW w:w="735" w:type="dxa"/>
            <w:gridSpan w:val="3"/>
            <w:shd w:val="clear" w:color="auto" w:fill="auto"/>
            <w:textDirection w:val="btLr"/>
          </w:tcPr>
          <w:p w:rsidR="00C82222" w:rsidRPr="00A81EC5" w:rsidRDefault="00C82222"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Самостійна робота</w:t>
            </w:r>
          </w:p>
        </w:tc>
        <w:tc>
          <w:tcPr>
            <w:tcW w:w="709" w:type="dxa"/>
            <w:textDirection w:val="btLr"/>
          </w:tcPr>
          <w:p w:rsidR="00C82222" w:rsidRPr="00A81EC5" w:rsidRDefault="00C82222"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Усього</w:t>
            </w:r>
          </w:p>
        </w:tc>
        <w:tc>
          <w:tcPr>
            <w:tcW w:w="567" w:type="dxa"/>
            <w:textDirection w:val="btLr"/>
          </w:tcPr>
          <w:p w:rsidR="00C82222" w:rsidRPr="00A81EC5" w:rsidRDefault="00C82222"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лекції</w:t>
            </w:r>
          </w:p>
        </w:tc>
        <w:tc>
          <w:tcPr>
            <w:tcW w:w="567" w:type="dxa"/>
            <w:textDirection w:val="btLr"/>
          </w:tcPr>
          <w:p w:rsidR="00C82222" w:rsidRPr="00A81EC5" w:rsidRDefault="00C82222"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практичні</w:t>
            </w:r>
          </w:p>
        </w:tc>
        <w:tc>
          <w:tcPr>
            <w:tcW w:w="708" w:type="dxa"/>
            <w:textDirection w:val="btLr"/>
          </w:tcPr>
          <w:p w:rsidR="00C82222" w:rsidRPr="00A81EC5" w:rsidRDefault="00C82222"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Самостійна робота</w:t>
            </w:r>
          </w:p>
        </w:tc>
      </w:tr>
      <w:tr w:rsidR="00C82222" w:rsidRPr="00A81EC5" w:rsidTr="00314402">
        <w:trPr>
          <w:cantSplit/>
          <w:trHeight w:val="241"/>
        </w:trPr>
        <w:tc>
          <w:tcPr>
            <w:tcW w:w="9747" w:type="dxa"/>
            <w:gridSpan w:val="17"/>
            <w:shd w:val="clear" w:color="auto" w:fill="auto"/>
          </w:tcPr>
          <w:p w:rsidR="00C82222" w:rsidRPr="00A81EC5" w:rsidRDefault="00C82222" w:rsidP="00C82222">
            <w:pPr>
              <w:spacing w:after="0" w:line="240" w:lineRule="auto"/>
              <w:jc w:val="center"/>
              <w:rPr>
                <w:rFonts w:ascii="Times New Roman" w:hAnsi="Times New Roman"/>
                <w:lang w:val="uk-UA" w:eastAsia="ru-RU"/>
              </w:rPr>
            </w:pPr>
            <w:r w:rsidRPr="00A81EC5">
              <w:rPr>
                <w:rFonts w:ascii="Times New Roman" w:hAnsi="Times New Roman"/>
                <w:b/>
                <w:lang w:val="uk-UA" w:eastAsia="ru-RU"/>
              </w:rPr>
              <w:t>МОДУЛЬ І.</w:t>
            </w:r>
          </w:p>
        </w:tc>
      </w:tr>
      <w:tr w:rsidR="00C82222" w:rsidRPr="00A81EC5" w:rsidTr="00314402">
        <w:trPr>
          <w:cantSplit/>
          <w:trHeight w:val="232"/>
        </w:trPr>
        <w:tc>
          <w:tcPr>
            <w:tcW w:w="9747" w:type="dxa"/>
            <w:gridSpan w:val="17"/>
            <w:shd w:val="clear" w:color="auto" w:fill="auto"/>
          </w:tcPr>
          <w:p w:rsidR="00C82222" w:rsidRPr="00A81EC5" w:rsidRDefault="00C82222" w:rsidP="00C82222">
            <w:pPr>
              <w:spacing w:after="0" w:line="240" w:lineRule="auto"/>
              <w:jc w:val="center"/>
              <w:rPr>
                <w:rFonts w:ascii="Times New Roman" w:hAnsi="Times New Roman"/>
                <w:b/>
                <w:lang w:val="uk-UA" w:eastAsia="ru-RU"/>
              </w:rPr>
            </w:pPr>
            <w:r w:rsidRPr="00A81EC5">
              <w:rPr>
                <w:rFonts w:ascii="Times New Roman" w:hAnsi="Times New Roman"/>
                <w:b/>
                <w:lang w:val="uk-UA" w:eastAsia="ru-RU"/>
              </w:rPr>
              <w:t>Змістовий модуль 1. Ринолалія</w:t>
            </w:r>
          </w:p>
        </w:tc>
      </w:tr>
      <w:tr w:rsidR="008C3D55" w:rsidRPr="00A81EC5" w:rsidTr="003A1CCF">
        <w:trPr>
          <w:cantSplit/>
          <w:trHeight w:val="453"/>
        </w:trPr>
        <w:tc>
          <w:tcPr>
            <w:tcW w:w="4786" w:type="dxa"/>
            <w:gridSpan w:val="2"/>
            <w:shd w:val="clear" w:color="auto" w:fill="auto"/>
          </w:tcPr>
          <w:p w:rsidR="00C82222" w:rsidRPr="00A81EC5" w:rsidRDefault="00C82222" w:rsidP="007413B0">
            <w:pPr>
              <w:tabs>
                <w:tab w:val="left" w:pos="284"/>
                <w:tab w:val="left" w:pos="567"/>
              </w:tabs>
              <w:spacing w:after="0" w:line="240" w:lineRule="auto"/>
              <w:jc w:val="both"/>
              <w:rPr>
                <w:rFonts w:ascii="Times New Roman" w:hAnsi="Times New Roman"/>
                <w:b/>
                <w:bCs/>
                <w:lang w:val="uk-UA" w:eastAsia="ru-RU"/>
              </w:rPr>
            </w:pPr>
            <w:r w:rsidRPr="00A81EC5">
              <w:rPr>
                <w:rFonts w:ascii="Times New Roman" w:hAnsi="Times New Roman"/>
                <w:lang w:val="uk-UA" w:eastAsia="ru-RU"/>
              </w:rPr>
              <w:t>Тема 1.1. Ринолалія як самостійне мовленнєве порушення.</w:t>
            </w:r>
            <w:r w:rsidR="001F73C0" w:rsidRPr="00A81EC5">
              <w:rPr>
                <w:rFonts w:ascii="Times New Roman" w:hAnsi="Times New Roman"/>
                <w:lang w:val="uk-UA" w:eastAsia="ru-RU"/>
              </w:rPr>
              <w:t xml:space="preserve"> </w:t>
            </w:r>
            <w:r w:rsidR="007413B0">
              <w:rPr>
                <w:rFonts w:ascii="Times New Roman" w:hAnsi="Times New Roman"/>
                <w:lang w:val="uk-UA" w:eastAsia="ru-RU"/>
              </w:rPr>
              <w:t>Форми ринолалії.</w:t>
            </w:r>
          </w:p>
        </w:tc>
        <w:tc>
          <w:tcPr>
            <w:tcW w:w="526" w:type="dxa"/>
            <w:shd w:val="clear" w:color="auto" w:fill="auto"/>
          </w:tcPr>
          <w:p w:rsidR="00C82222" w:rsidRPr="00A81EC5" w:rsidRDefault="00C82222"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10</w:t>
            </w:r>
          </w:p>
        </w:tc>
        <w:tc>
          <w:tcPr>
            <w:tcW w:w="567" w:type="dxa"/>
            <w:gridSpan w:val="4"/>
            <w:shd w:val="clear" w:color="auto" w:fill="auto"/>
          </w:tcPr>
          <w:p w:rsidR="00C82222" w:rsidRPr="00A81EC5" w:rsidRDefault="00C82222"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2</w:t>
            </w:r>
          </w:p>
        </w:tc>
        <w:tc>
          <w:tcPr>
            <w:tcW w:w="582" w:type="dxa"/>
            <w:gridSpan w:val="3"/>
            <w:shd w:val="clear" w:color="auto" w:fill="auto"/>
          </w:tcPr>
          <w:p w:rsidR="00C82222" w:rsidRPr="00A81EC5" w:rsidRDefault="007413B0" w:rsidP="00C82222">
            <w:pPr>
              <w:spacing w:after="0" w:line="240" w:lineRule="auto"/>
              <w:jc w:val="center"/>
              <w:rPr>
                <w:rFonts w:ascii="Times New Roman" w:hAnsi="Times New Roman"/>
                <w:lang w:val="uk-UA" w:eastAsia="ru-RU"/>
              </w:rPr>
            </w:pPr>
            <w:r>
              <w:rPr>
                <w:rFonts w:ascii="Times New Roman" w:hAnsi="Times New Roman"/>
                <w:lang w:val="uk-UA" w:eastAsia="ru-RU"/>
              </w:rPr>
              <w:t>4</w:t>
            </w:r>
          </w:p>
        </w:tc>
        <w:tc>
          <w:tcPr>
            <w:tcW w:w="735" w:type="dxa"/>
            <w:gridSpan w:val="3"/>
            <w:shd w:val="clear" w:color="auto" w:fill="auto"/>
          </w:tcPr>
          <w:p w:rsidR="00C82222" w:rsidRPr="00A81EC5" w:rsidRDefault="00C82222"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6</w:t>
            </w:r>
          </w:p>
        </w:tc>
        <w:tc>
          <w:tcPr>
            <w:tcW w:w="709" w:type="dxa"/>
            <w:shd w:val="clear" w:color="auto" w:fill="auto"/>
          </w:tcPr>
          <w:p w:rsidR="00C82222" w:rsidRPr="00A81EC5" w:rsidRDefault="00042D69"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10</w:t>
            </w:r>
          </w:p>
        </w:tc>
        <w:tc>
          <w:tcPr>
            <w:tcW w:w="567" w:type="dxa"/>
            <w:shd w:val="clear" w:color="auto" w:fill="auto"/>
          </w:tcPr>
          <w:p w:rsidR="00C82222" w:rsidRPr="00A81EC5" w:rsidRDefault="00C82222"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1</w:t>
            </w:r>
          </w:p>
        </w:tc>
        <w:tc>
          <w:tcPr>
            <w:tcW w:w="567" w:type="dxa"/>
            <w:shd w:val="clear" w:color="auto" w:fill="auto"/>
          </w:tcPr>
          <w:p w:rsidR="00C82222" w:rsidRPr="00A81EC5" w:rsidRDefault="00042D69"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1</w:t>
            </w:r>
          </w:p>
        </w:tc>
        <w:tc>
          <w:tcPr>
            <w:tcW w:w="708" w:type="dxa"/>
            <w:shd w:val="clear" w:color="auto" w:fill="auto"/>
          </w:tcPr>
          <w:p w:rsidR="00C82222" w:rsidRPr="00A81EC5" w:rsidRDefault="008C3D55"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8</w:t>
            </w:r>
          </w:p>
        </w:tc>
      </w:tr>
      <w:tr w:rsidR="008C3D55" w:rsidRPr="00A81EC5" w:rsidTr="003A1CCF">
        <w:trPr>
          <w:cantSplit/>
          <w:trHeight w:val="418"/>
        </w:trPr>
        <w:tc>
          <w:tcPr>
            <w:tcW w:w="4786" w:type="dxa"/>
            <w:gridSpan w:val="2"/>
            <w:shd w:val="clear" w:color="auto" w:fill="auto"/>
          </w:tcPr>
          <w:p w:rsidR="00C82222" w:rsidRPr="00A81EC5" w:rsidRDefault="00C82222" w:rsidP="001F73C0">
            <w:pPr>
              <w:tabs>
                <w:tab w:val="left" w:pos="284"/>
                <w:tab w:val="left" w:pos="567"/>
              </w:tabs>
              <w:spacing w:after="0" w:line="240" w:lineRule="auto"/>
              <w:jc w:val="both"/>
              <w:rPr>
                <w:rFonts w:ascii="Times New Roman" w:hAnsi="Times New Roman"/>
                <w:bCs/>
                <w:lang w:val="uk-UA" w:eastAsia="ru-RU"/>
              </w:rPr>
            </w:pPr>
            <w:r w:rsidRPr="00A81EC5">
              <w:rPr>
                <w:rFonts w:ascii="Times New Roman" w:hAnsi="Times New Roman"/>
                <w:lang w:val="uk-UA" w:eastAsia="ru-RU"/>
              </w:rPr>
              <w:t>Тема 1.</w:t>
            </w:r>
            <w:r w:rsidR="001F73C0">
              <w:rPr>
                <w:rFonts w:ascii="Times New Roman" w:hAnsi="Times New Roman"/>
                <w:lang w:val="uk-UA" w:eastAsia="ru-RU"/>
              </w:rPr>
              <w:t>2</w:t>
            </w:r>
            <w:r w:rsidRPr="00A81EC5">
              <w:rPr>
                <w:rFonts w:ascii="Times New Roman" w:hAnsi="Times New Roman"/>
                <w:lang w:val="uk-UA" w:eastAsia="ru-RU"/>
              </w:rPr>
              <w:t xml:space="preserve">. </w:t>
            </w:r>
            <w:r w:rsidRPr="00A81EC5">
              <w:rPr>
                <w:rFonts w:ascii="Times New Roman" w:eastAsia="SimSun" w:hAnsi="Times New Roman"/>
                <w:lang w:val="ru-RU" w:eastAsia="ru-RU"/>
              </w:rPr>
              <w:t>Обстеження мовлення дитини із ринолалією.</w:t>
            </w:r>
          </w:p>
        </w:tc>
        <w:tc>
          <w:tcPr>
            <w:tcW w:w="526" w:type="dxa"/>
            <w:shd w:val="clear" w:color="auto" w:fill="auto"/>
          </w:tcPr>
          <w:p w:rsidR="00C82222" w:rsidRPr="00A81EC5" w:rsidRDefault="00C82222"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10</w:t>
            </w:r>
          </w:p>
        </w:tc>
        <w:tc>
          <w:tcPr>
            <w:tcW w:w="567" w:type="dxa"/>
            <w:gridSpan w:val="4"/>
            <w:shd w:val="clear" w:color="auto" w:fill="auto"/>
          </w:tcPr>
          <w:p w:rsidR="00C82222" w:rsidRPr="00A81EC5" w:rsidRDefault="00C82222"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2</w:t>
            </w:r>
          </w:p>
        </w:tc>
        <w:tc>
          <w:tcPr>
            <w:tcW w:w="582" w:type="dxa"/>
            <w:gridSpan w:val="3"/>
            <w:shd w:val="clear" w:color="auto" w:fill="auto"/>
          </w:tcPr>
          <w:p w:rsidR="00C82222" w:rsidRPr="00A81EC5" w:rsidRDefault="00C82222"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2</w:t>
            </w:r>
          </w:p>
        </w:tc>
        <w:tc>
          <w:tcPr>
            <w:tcW w:w="735" w:type="dxa"/>
            <w:gridSpan w:val="3"/>
            <w:shd w:val="clear" w:color="auto" w:fill="auto"/>
          </w:tcPr>
          <w:p w:rsidR="00C82222" w:rsidRPr="00A81EC5" w:rsidRDefault="00C82222"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6</w:t>
            </w:r>
          </w:p>
        </w:tc>
        <w:tc>
          <w:tcPr>
            <w:tcW w:w="709" w:type="dxa"/>
            <w:shd w:val="clear" w:color="auto" w:fill="auto"/>
          </w:tcPr>
          <w:p w:rsidR="00C82222" w:rsidRPr="00A81EC5" w:rsidRDefault="00042D69"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10</w:t>
            </w:r>
          </w:p>
        </w:tc>
        <w:tc>
          <w:tcPr>
            <w:tcW w:w="567" w:type="dxa"/>
            <w:shd w:val="clear" w:color="auto" w:fill="auto"/>
          </w:tcPr>
          <w:p w:rsidR="00C82222" w:rsidRPr="00A81EC5" w:rsidRDefault="00C82222"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1</w:t>
            </w:r>
          </w:p>
        </w:tc>
        <w:tc>
          <w:tcPr>
            <w:tcW w:w="567" w:type="dxa"/>
            <w:shd w:val="clear" w:color="auto" w:fill="auto"/>
          </w:tcPr>
          <w:p w:rsidR="00C82222" w:rsidRPr="00A81EC5" w:rsidRDefault="008C3D55"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1</w:t>
            </w:r>
          </w:p>
        </w:tc>
        <w:tc>
          <w:tcPr>
            <w:tcW w:w="708" w:type="dxa"/>
            <w:shd w:val="clear" w:color="auto" w:fill="auto"/>
          </w:tcPr>
          <w:p w:rsidR="00C82222" w:rsidRPr="00A81EC5" w:rsidRDefault="008C3D55"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8</w:t>
            </w:r>
          </w:p>
        </w:tc>
      </w:tr>
      <w:tr w:rsidR="008C3D55" w:rsidRPr="00A81EC5" w:rsidTr="003A1CCF">
        <w:trPr>
          <w:cantSplit/>
          <w:trHeight w:val="554"/>
        </w:trPr>
        <w:tc>
          <w:tcPr>
            <w:tcW w:w="4786" w:type="dxa"/>
            <w:gridSpan w:val="2"/>
            <w:shd w:val="clear" w:color="auto" w:fill="auto"/>
          </w:tcPr>
          <w:p w:rsidR="00C82222" w:rsidRPr="00A81EC5" w:rsidRDefault="00C82222" w:rsidP="001F73C0">
            <w:pPr>
              <w:tabs>
                <w:tab w:val="left" w:pos="284"/>
                <w:tab w:val="left" w:pos="567"/>
              </w:tabs>
              <w:spacing w:after="0" w:line="240" w:lineRule="auto"/>
              <w:jc w:val="both"/>
              <w:rPr>
                <w:rFonts w:ascii="Times New Roman" w:hAnsi="Times New Roman"/>
                <w:bCs/>
                <w:lang w:val="uk-UA" w:eastAsia="ru-RU"/>
              </w:rPr>
            </w:pPr>
            <w:r w:rsidRPr="00A81EC5">
              <w:rPr>
                <w:rFonts w:ascii="Times New Roman" w:hAnsi="Times New Roman"/>
                <w:lang w:val="uk-UA" w:eastAsia="ru-RU"/>
              </w:rPr>
              <w:t>Тема 1.</w:t>
            </w:r>
            <w:r w:rsidR="001F73C0">
              <w:rPr>
                <w:rFonts w:ascii="Times New Roman" w:hAnsi="Times New Roman"/>
                <w:lang w:val="uk-UA" w:eastAsia="ru-RU"/>
              </w:rPr>
              <w:t>3</w:t>
            </w:r>
            <w:r w:rsidRPr="00A81EC5">
              <w:rPr>
                <w:rFonts w:ascii="Times New Roman" w:hAnsi="Times New Roman"/>
                <w:lang w:val="uk-UA" w:eastAsia="ru-RU"/>
              </w:rPr>
              <w:t xml:space="preserve">. Зміст основних методик логокорекційної роботи щодо подолання ринолалії. </w:t>
            </w:r>
            <w:r w:rsidRPr="00A81EC5">
              <w:rPr>
                <w:rFonts w:ascii="Times New Roman" w:eastAsia="SimSun" w:hAnsi="Times New Roman"/>
                <w:lang w:val="uk-UA" w:eastAsia="ru-RU"/>
              </w:rPr>
              <w:t>Профілактика порушень мовлення дитини із ринолалією.</w:t>
            </w:r>
          </w:p>
        </w:tc>
        <w:tc>
          <w:tcPr>
            <w:tcW w:w="526" w:type="dxa"/>
            <w:shd w:val="clear" w:color="auto" w:fill="auto"/>
          </w:tcPr>
          <w:p w:rsidR="00C82222" w:rsidRPr="00A81EC5" w:rsidRDefault="006F49D4" w:rsidP="00C82222">
            <w:pPr>
              <w:spacing w:after="0" w:line="240" w:lineRule="auto"/>
              <w:jc w:val="center"/>
              <w:rPr>
                <w:rFonts w:ascii="Times New Roman" w:hAnsi="Times New Roman"/>
                <w:lang w:val="uk-UA" w:eastAsia="ru-RU"/>
              </w:rPr>
            </w:pPr>
            <w:r>
              <w:rPr>
                <w:rFonts w:ascii="Times New Roman" w:hAnsi="Times New Roman"/>
                <w:lang w:val="uk-UA" w:eastAsia="ru-RU"/>
              </w:rPr>
              <w:t>2</w:t>
            </w:r>
            <w:r w:rsidR="00C82222" w:rsidRPr="00A81EC5">
              <w:rPr>
                <w:rFonts w:ascii="Times New Roman" w:hAnsi="Times New Roman"/>
                <w:lang w:val="uk-UA" w:eastAsia="ru-RU"/>
              </w:rPr>
              <w:t>2</w:t>
            </w:r>
          </w:p>
        </w:tc>
        <w:tc>
          <w:tcPr>
            <w:tcW w:w="567" w:type="dxa"/>
            <w:gridSpan w:val="4"/>
            <w:shd w:val="clear" w:color="auto" w:fill="auto"/>
          </w:tcPr>
          <w:p w:rsidR="00C82222" w:rsidRPr="00A81EC5" w:rsidRDefault="006F49D4" w:rsidP="00C82222">
            <w:pPr>
              <w:spacing w:after="0" w:line="240" w:lineRule="auto"/>
              <w:jc w:val="center"/>
              <w:rPr>
                <w:rFonts w:ascii="Times New Roman" w:hAnsi="Times New Roman"/>
                <w:lang w:val="uk-UA" w:eastAsia="ru-RU"/>
              </w:rPr>
            </w:pPr>
            <w:r>
              <w:rPr>
                <w:rFonts w:ascii="Times New Roman" w:hAnsi="Times New Roman"/>
                <w:lang w:val="uk-UA" w:eastAsia="ru-RU"/>
              </w:rPr>
              <w:t>4</w:t>
            </w:r>
          </w:p>
        </w:tc>
        <w:tc>
          <w:tcPr>
            <w:tcW w:w="582" w:type="dxa"/>
            <w:gridSpan w:val="3"/>
            <w:shd w:val="clear" w:color="auto" w:fill="auto"/>
          </w:tcPr>
          <w:p w:rsidR="00C82222" w:rsidRPr="00A81EC5" w:rsidRDefault="0053705B" w:rsidP="00C82222">
            <w:pPr>
              <w:spacing w:after="0" w:line="240" w:lineRule="auto"/>
              <w:jc w:val="center"/>
              <w:rPr>
                <w:rFonts w:ascii="Times New Roman" w:hAnsi="Times New Roman"/>
                <w:lang w:val="uk-UA" w:eastAsia="ru-RU"/>
              </w:rPr>
            </w:pPr>
            <w:r>
              <w:rPr>
                <w:rFonts w:ascii="Times New Roman" w:hAnsi="Times New Roman"/>
                <w:lang w:val="uk-UA" w:eastAsia="ru-RU"/>
              </w:rPr>
              <w:t>4</w:t>
            </w:r>
          </w:p>
        </w:tc>
        <w:tc>
          <w:tcPr>
            <w:tcW w:w="735" w:type="dxa"/>
            <w:gridSpan w:val="3"/>
            <w:shd w:val="clear" w:color="auto" w:fill="auto"/>
          </w:tcPr>
          <w:p w:rsidR="00C82222" w:rsidRPr="00A81EC5" w:rsidRDefault="006F49D4" w:rsidP="00C82222">
            <w:pPr>
              <w:spacing w:after="0" w:line="240" w:lineRule="auto"/>
              <w:jc w:val="center"/>
              <w:rPr>
                <w:rFonts w:ascii="Times New Roman" w:hAnsi="Times New Roman"/>
                <w:lang w:val="uk-UA" w:eastAsia="ru-RU"/>
              </w:rPr>
            </w:pPr>
            <w:r>
              <w:rPr>
                <w:rFonts w:ascii="Times New Roman" w:hAnsi="Times New Roman"/>
                <w:lang w:val="uk-UA" w:eastAsia="ru-RU"/>
              </w:rPr>
              <w:t>14</w:t>
            </w:r>
          </w:p>
        </w:tc>
        <w:tc>
          <w:tcPr>
            <w:tcW w:w="709" w:type="dxa"/>
            <w:shd w:val="clear" w:color="auto" w:fill="auto"/>
          </w:tcPr>
          <w:p w:rsidR="00C82222" w:rsidRPr="00A81EC5" w:rsidRDefault="006F49D4" w:rsidP="00C82222">
            <w:pPr>
              <w:spacing w:after="0" w:line="240" w:lineRule="auto"/>
              <w:jc w:val="center"/>
              <w:rPr>
                <w:rFonts w:ascii="Times New Roman" w:hAnsi="Times New Roman"/>
                <w:lang w:val="uk-UA" w:eastAsia="ru-RU"/>
              </w:rPr>
            </w:pPr>
            <w:r>
              <w:rPr>
                <w:rFonts w:ascii="Times New Roman" w:hAnsi="Times New Roman"/>
                <w:lang w:val="uk-UA" w:eastAsia="ru-RU"/>
              </w:rPr>
              <w:t>2</w:t>
            </w:r>
            <w:r w:rsidR="00042D69" w:rsidRPr="00A81EC5">
              <w:rPr>
                <w:rFonts w:ascii="Times New Roman" w:hAnsi="Times New Roman"/>
                <w:lang w:val="uk-UA" w:eastAsia="ru-RU"/>
              </w:rPr>
              <w:t>2</w:t>
            </w:r>
          </w:p>
        </w:tc>
        <w:tc>
          <w:tcPr>
            <w:tcW w:w="567" w:type="dxa"/>
            <w:shd w:val="clear" w:color="auto" w:fill="auto"/>
          </w:tcPr>
          <w:p w:rsidR="00C82222" w:rsidRPr="00A81EC5" w:rsidRDefault="00C82222"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1</w:t>
            </w:r>
          </w:p>
        </w:tc>
        <w:tc>
          <w:tcPr>
            <w:tcW w:w="567" w:type="dxa"/>
            <w:shd w:val="clear" w:color="auto" w:fill="auto"/>
          </w:tcPr>
          <w:p w:rsidR="00C82222" w:rsidRPr="00A81EC5" w:rsidRDefault="00042D69"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1</w:t>
            </w:r>
          </w:p>
        </w:tc>
        <w:tc>
          <w:tcPr>
            <w:tcW w:w="708" w:type="dxa"/>
            <w:shd w:val="clear" w:color="auto" w:fill="auto"/>
          </w:tcPr>
          <w:p w:rsidR="00C82222" w:rsidRPr="00A81EC5" w:rsidRDefault="006F49D4" w:rsidP="00C82222">
            <w:pPr>
              <w:spacing w:after="0" w:line="240" w:lineRule="auto"/>
              <w:jc w:val="center"/>
              <w:rPr>
                <w:rFonts w:ascii="Times New Roman" w:hAnsi="Times New Roman"/>
                <w:lang w:val="uk-UA" w:eastAsia="ru-RU"/>
              </w:rPr>
            </w:pPr>
            <w:r>
              <w:rPr>
                <w:rFonts w:ascii="Times New Roman" w:hAnsi="Times New Roman"/>
                <w:lang w:val="uk-UA" w:eastAsia="ru-RU"/>
              </w:rPr>
              <w:t>2</w:t>
            </w:r>
            <w:r w:rsidR="008C3D55" w:rsidRPr="00A81EC5">
              <w:rPr>
                <w:rFonts w:ascii="Times New Roman" w:hAnsi="Times New Roman"/>
                <w:lang w:val="uk-UA" w:eastAsia="ru-RU"/>
              </w:rPr>
              <w:t>0</w:t>
            </w:r>
          </w:p>
        </w:tc>
      </w:tr>
      <w:tr w:rsidR="003F476B" w:rsidRPr="00A81EC5" w:rsidTr="003A1CCF">
        <w:trPr>
          <w:cantSplit/>
          <w:trHeight w:val="273"/>
        </w:trPr>
        <w:tc>
          <w:tcPr>
            <w:tcW w:w="4786" w:type="dxa"/>
            <w:gridSpan w:val="2"/>
            <w:shd w:val="clear" w:color="auto" w:fill="auto"/>
          </w:tcPr>
          <w:p w:rsidR="00C82222" w:rsidRPr="00A81EC5" w:rsidRDefault="00C82222" w:rsidP="00C82222">
            <w:pPr>
              <w:spacing w:after="0" w:line="240" w:lineRule="auto"/>
              <w:rPr>
                <w:rFonts w:ascii="Times New Roman" w:hAnsi="Times New Roman"/>
                <w:b/>
                <w:lang w:val="ru-RU" w:eastAsia="ru-RU"/>
              </w:rPr>
            </w:pPr>
            <w:r w:rsidRPr="00A81EC5">
              <w:rPr>
                <w:rFonts w:ascii="Times New Roman" w:hAnsi="Times New Roman"/>
                <w:b/>
                <w:bCs/>
                <w:lang w:val="uk-UA" w:eastAsia="ru-RU"/>
              </w:rPr>
              <w:t xml:space="preserve">Разом за змістовим модулем </w:t>
            </w:r>
          </w:p>
        </w:tc>
        <w:tc>
          <w:tcPr>
            <w:tcW w:w="526" w:type="dxa"/>
            <w:shd w:val="clear" w:color="auto" w:fill="auto"/>
          </w:tcPr>
          <w:p w:rsidR="00C82222" w:rsidRPr="00A81EC5" w:rsidRDefault="001F73C0" w:rsidP="00C82222">
            <w:pPr>
              <w:spacing w:after="0" w:line="240" w:lineRule="auto"/>
              <w:jc w:val="center"/>
              <w:rPr>
                <w:rFonts w:ascii="Times New Roman" w:hAnsi="Times New Roman"/>
                <w:b/>
                <w:lang w:val="uk-UA" w:eastAsia="ru-RU"/>
              </w:rPr>
            </w:pPr>
            <w:r>
              <w:rPr>
                <w:rFonts w:ascii="Times New Roman" w:hAnsi="Times New Roman"/>
                <w:b/>
                <w:lang w:val="uk-UA" w:eastAsia="ru-RU"/>
              </w:rPr>
              <w:t>42</w:t>
            </w:r>
          </w:p>
        </w:tc>
        <w:tc>
          <w:tcPr>
            <w:tcW w:w="567" w:type="dxa"/>
            <w:gridSpan w:val="4"/>
            <w:shd w:val="clear" w:color="auto" w:fill="auto"/>
          </w:tcPr>
          <w:p w:rsidR="00C82222" w:rsidRPr="00A81EC5" w:rsidRDefault="007413B0" w:rsidP="00C82222">
            <w:pPr>
              <w:spacing w:after="0" w:line="240" w:lineRule="auto"/>
              <w:jc w:val="center"/>
              <w:rPr>
                <w:rFonts w:ascii="Times New Roman" w:hAnsi="Times New Roman"/>
                <w:b/>
                <w:lang w:val="uk-UA" w:eastAsia="ru-RU"/>
              </w:rPr>
            </w:pPr>
            <w:r>
              <w:rPr>
                <w:rFonts w:ascii="Times New Roman" w:hAnsi="Times New Roman"/>
                <w:b/>
                <w:lang w:val="uk-UA" w:eastAsia="ru-RU"/>
              </w:rPr>
              <w:t>8</w:t>
            </w:r>
          </w:p>
        </w:tc>
        <w:tc>
          <w:tcPr>
            <w:tcW w:w="582" w:type="dxa"/>
            <w:gridSpan w:val="3"/>
            <w:shd w:val="clear" w:color="auto" w:fill="auto"/>
          </w:tcPr>
          <w:p w:rsidR="00C82222" w:rsidRPr="00A81EC5" w:rsidRDefault="0053705B" w:rsidP="00C82222">
            <w:pPr>
              <w:spacing w:after="0" w:line="240" w:lineRule="auto"/>
              <w:jc w:val="center"/>
              <w:rPr>
                <w:rFonts w:ascii="Times New Roman" w:hAnsi="Times New Roman"/>
                <w:b/>
                <w:lang w:val="uk-UA" w:eastAsia="ru-RU"/>
              </w:rPr>
            </w:pPr>
            <w:r>
              <w:rPr>
                <w:rFonts w:ascii="Times New Roman" w:hAnsi="Times New Roman"/>
                <w:b/>
                <w:lang w:val="uk-UA" w:eastAsia="ru-RU"/>
              </w:rPr>
              <w:t>10</w:t>
            </w:r>
          </w:p>
        </w:tc>
        <w:tc>
          <w:tcPr>
            <w:tcW w:w="735" w:type="dxa"/>
            <w:gridSpan w:val="3"/>
            <w:shd w:val="clear" w:color="auto" w:fill="auto"/>
          </w:tcPr>
          <w:p w:rsidR="00C82222" w:rsidRPr="00A81EC5" w:rsidRDefault="00C82222" w:rsidP="00C82222">
            <w:pPr>
              <w:spacing w:after="0" w:line="240" w:lineRule="auto"/>
              <w:jc w:val="center"/>
              <w:rPr>
                <w:rFonts w:ascii="Times New Roman" w:hAnsi="Times New Roman"/>
                <w:b/>
                <w:lang w:val="uk-UA" w:eastAsia="ru-RU"/>
              </w:rPr>
            </w:pPr>
            <w:r w:rsidRPr="00A81EC5">
              <w:rPr>
                <w:rFonts w:ascii="Times New Roman" w:hAnsi="Times New Roman"/>
                <w:b/>
                <w:lang w:val="uk-UA" w:eastAsia="ru-RU"/>
              </w:rPr>
              <w:t>30</w:t>
            </w:r>
          </w:p>
        </w:tc>
        <w:tc>
          <w:tcPr>
            <w:tcW w:w="709" w:type="dxa"/>
            <w:shd w:val="clear" w:color="auto" w:fill="auto"/>
          </w:tcPr>
          <w:p w:rsidR="00C82222" w:rsidRPr="00A81EC5" w:rsidRDefault="00042D69" w:rsidP="00314402">
            <w:pPr>
              <w:spacing w:after="0" w:line="240" w:lineRule="auto"/>
              <w:jc w:val="center"/>
              <w:rPr>
                <w:rFonts w:ascii="Times New Roman" w:hAnsi="Times New Roman"/>
                <w:b/>
                <w:lang w:val="uk-UA" w:eastAsia="ru-RU"/>
              </w:rPr>
            </w:pPr>
            <w:r w:rsidRPr="00A81EC5">
              <w:rPr>
                <w:rFonts w:ascii="Times New Roman" w:hAnsi="Times New Roman"/>
                <w:b/>
                <w:lang w:val="uk-UA" w:eastAsia="ru-RU"/>
              </w:rPr>
              <w:t>50</w:t>
            </w:r>
          </w:p>
        </w:tc>
        <w:tc>
          <w:tcPr>
            <w:tcW w:w="567" w:type="dxa"/>
            <w:shd w:val="clear" w:color="auto" w:fill="auto"/>
          </w:tcPr>
          <w:p w:rsidR="00C82222" w:rsidRPr="00A81EC5" w:rsidRDefault="007F1A2B" w:rsidP="00C82222">
            <w:pPr>
              <w:spacing w:after="0" w:line="240" w:lineRule="auto"/>
              <w:jc w:val="center"/>
              <w:rPr>
                <w:rFonts w:ascii="Times New Roman" w:hAnsi="Times New Roman"/>
                <w:b/>
                <w:lang w:val="uk-UA" w:eastAsia="ru-RU"/>
              </w:rPr>
            </w:pPr>
            <w:r w:rsidRPr="00A81EC5">
              <w:rPr>
                <w:rFonts w:ascii="Times New Roman" w:hAnsi="Times New Roman"/>
                <w:b/>
                <w:lang w:val="uk-UA" w:eastAsia="ru-RU"/>
              </w:rPr>
              <w:t>4</w:t>
            </w:r>
          </w:p>
        </w:tc>
        <w:tc>
          <w:tcPr>
            <w:tcW w:w="567" w:type="dxa"/>
            <w:shd w:val="clear" w:color="auto" w:fill="auto"/>
          </w:tcPr>
          <w:p w:rsidR="00C82222" w:rsidRPr="00A81EC5" w:rsidRDefault="008C3D55" w:rsidP="00C82222">
            <w:pPr>
              <w:spacing w:after="0" w:line="240" w:lineRule="auto"/>
              <w:jc w:val="center"/>
              <w:rPr>
                <w:rFonts w:ascii="Times New Roman" w:hAnsi="Times New Roman"/>
                <w:b/>
                <w:lang w:val="uk-UA" w:eastAsia="ru-RU"/>
              </w:rPr>
            </w:pPr>
            <w:r w:rsidRPr="00A81EC5">
              <w:rPr>
                <w:rFonts w:ascii="Times New Roman" w:hAnsi="Times New Roman"/>
                <w:b/>
                <w:lang w:val="uk-UA" w:eastAsia="ru-RU"/>
              </w:rPr>
              <w:t>3</w:t>
            </w:r>
          </w:p>
        </w:tc>
        <w:tc>
          <w:tcPr>
            <w:tcW w:w="708" w:type="dxa"/>
            <w:shd w:val="clear" w:color="auto" w:fill="auto"/>
          </w:tcPr>
          <w:p w:rsidR="00C82222" w:rsidRPr="00A81EC5" w:rsidRDefault="008C3D55" w:rsidP="00C82222">
            <w:pPr>
              <w:spacing w:after="0" w:line="240" w:lineRule="auto"/>
              <w:jc w:val="center"/>
              <w:rPr>
                <w:rFonts w:ascii="Times New Roman" w:hAnsi="Times New Roman"/>
                <w:b/>
                <w:lang w:val="uk-UA" w:eastAsia="ru-RU"/>
              </w:rPr>
            </w:pPr>
            <w:r w:rsidRPr="00A81EC5">
              <w:rPr>
                <w:rFonts w:ascii="Times New Roman" w:hAnsi="Times New Roman"/>
                <w:b/>
                <w:lang w:val="uk-UA" w:eastAsia="ru-RU"/>
              </w:rPr>
              <w:t>43</w:t>
            </w:r>
          </w:p>
        </w:tc>
      </w:tr>
      <w:tr w:rsidR="00C82222" w:rsidRPr="00A81EC5" w:rsidTr="00314402">
        <w:trPr>
          <w:cantSplit/>
          <w:trHeight w:val="273"/>
        </w:trPr>
        <w:tc>
          <w:tcPr>
            <w:tcW w:w="9747" w:type="dxa"/>
            <w:gridSpan w:val="17"/>
            <w:shd w:val="clear" w:color="auto" w:fill="auto"/>
          </w:tcPr>
          <w:p w:rsidR="00C82222" w:rsidRPr="00A81EC5" w:rsidRDefault="00C82222" w:rsidP="00C82222">
            <w:pPr>
              <w:spacing w:after="0" w:line="240" w:lineRule="auto"/>
              <w:jc w:val="center"/>
              <w:rPr>
                <w:rFonts w:ascii="Times New Roman" w:hAnsi="Times New Roman"/>
                <w:b/>
                <w:lang w:val="uk-UA" w:eastAsia="ru-RU"/>
              </w:rPr>
            </w:pPr>
            <w:r w:rsidRPr="00A81EC5">
              <w:rPr>
                <w:rFonts w:ascii="Times New Roman" w:hAnsi="Times New Roman"/>
                <w:b/>
                <w:lang w:val="uk-UA" w:eastAsia="ru-RU"/>
              </w:rPr>
              <w:t>Змістовий модуль 2. Дизартрія.</w:t>
            </w:r>
          </w:p>
        </w:tc>
      </w:tr>
      <w:tr w:rsidR="008C3D55" w:rsidRPr="00A81EC5" w:rsidTr="003A1CCF">
        <w:trPr>
          <w:cantSplit/>
          <w:trHeight w:val="273"/>
        </w:trPr>
        <w:tc>
          <w:tcPr>
            <w:tcW w:w="4786" w:type="dxa"/>
            <w:gridSpan w:val="2"/>
            <w:shd w:val="clear" w:color="auto" w:fill="auto"/>
          </w:tcPr>
          <w:p w:rsidR="00C82222" w:rsidRPr="001F73C0" w:rsidRDefault="00C82222" w:rsidP="001F73C0">
            <w:pPr>
              <w:spacing w:after="0" w:line="240" w:lineRule="auto"/>
              <w:jc w:val="both"/>
              <w:rPr>
                <w:rFonts w:ascii="Times New Roman" w:hAnsi="Times New Roman"/>
                <w:bCs/>
                <w:lang w:val="uk-UA" w:eastAsia="ru-RU"/>
              </w:rPr>
            </w:pPr>
            <w:r w:rsidRPr="001F73C0">
              <w:rPr>
                <w:rFonts w:ascii="Times New Roman" w:hAnsi="Times New Roman"/>
                <w:bCs/>
                <w:lang w:val="uk-UA" w:eastAsia="ru-RU"/>
              </w:rPr>
              <w:t>Тема 2.1.</w:t>
            </w:r>
            <w:r w:rsidRPr="001F73C0">
              <w:rPr>
                <w:rFonts w:ascii="Times New Roman" w:hAnsi="Times New Roman"/>
                <w:lang w:val="uk-UA" w:eastAsia="ru-RU"/>
              </w:rPr>
              <w:t xml:space="preserve">Дизартрія: етіологія, патогенез, синдромокомплекс. </w:t>
            </w:r>
          </w:p>
        </w:tc>
        <w:tc>
          <w:tcPr>
            <w:tcW w:w="526" w:type="dxa"/>
            <w:shd w:val="clear" w:color="auto" w:fill="auto"/>
          </w:tcPr>
          <w:p w:rsidR="00C82222" w:rsidRPr="00A81EC5" w:rsidRDefault="001F73C0" w:rsidP="00C82222">
            <w:pPr>
              <w:spacing w:after="0" w:line="240" w:lineRule="auto"/>
              <w:jc w:val="center"/>
              <w:rPr>
                <w:rFonts w:ascii="Times New Roman" w:hAnsi="Times New Roman"/>
                <w:lang w:val="uk-UA" w:eastAsia="ru-RU"/>
              </w:rPr>
            </w:pPr>
            <w:r>
              <w:rPr>
                <w:rFonts w:ascii="Times New Roman" w:hAnsi="Times New Roman"/>
                <w:lang w:val="uk-UA" w:eastAsia="ru-RU"/>
              </w:rPr>
              <w:t>8</w:t>
            </w:r>
          </w:p>
        </w:tc>
        <w:tc>
          <w:tcPr>
            <w:tcW w:w="567" w:type="dxa"/>
            <w:gridSpan w:val="4"/>
            <w:shd w:val="clear" w:color="auto" w:fill="auto"/>
          </w:tcPr>
          <w:p w:rsidR="00C82222" w:rsidRPr="001F73C0" w:rsidRDefault="001F73C0" w:rsidP="00C82222">
            <w:pPr>
              <w:spacing w:after="0" w:line="240" w:lineRule="auto"/>
              <w:jc w:val="center"/>
              <w:rPr>
                <w:rFonts w:ascii="Times New Roman" w:hAnsi="Times New Roman"/>
                <w:lang w:val="uk-UA" w:eastAsia="ru-RU"/>
              </w:rPr>
            </w:pPr>
            <w:r w:rsidRPr="001F73C0">
              <w:rPr>
                <w:rFonts w:ascii="Times New Roman" w:hAnsi="Times New Roman"/>
                <w:lang w:val="uk-UA" w:eastAsia="ru-RU"/>
              </w:rPr>
              <w:t>2</w:t>
            </w:r>
          </w:p>
        </w:tc>
        <w:tc>
          <w:tcPr>
            <w:tcW w:w="582" w:type="dxa"/>
            <w:gridSpan w:val="3"/>
            <w:shd w:val="clear" w:color="auto" w:fill="auto"/>
          </w:tcPr>
          <w:p w:rsidR="00C82222" w:rsidRPr="00A81EC5" w:rsidRDefault="001F73C0" w:rsidP="00C82222">
            <w:pPr>
              <w:spacing w:after="0" w:line="240" w:lineRule="auto"/>
              <w:jc w:val="center"/>
              <w:rPr>
                <w:rFonts w:ascii="Times New Roman" w:hAnsi="Times New Roman"/>
                <w:lang w:val="uk-UA" w:eastAsia="ru-RU"/>
              </w:rPr>
            </w:pPr>
            <w:r>
              <w:rPr>
                <w:rFonts w:ascii="Times New Roman" w:hAnsi="Times New Roman"/>
                <w:lang w:val="uk-UA" w:eastAsia="ru-RU"/>
              </w:rPr>
              <w:t>2</w:t>
            </w:r>
          </w:p>
        </w:tc>
        <w:tc>
          <w:tcPr>
            <w:tcW w:w="735" w:type="dxa"/>
            <w:gridSpan w:val="3"/>
            <w:shd w:val="clear" w:color="auto" w:fill="auto"/>
          </w:tcPr>
          <w:p w:rsidR="00C82222" w:rsidRPr="00A81EC5" w:rsidRDefault="001F73C0" w:rsidP="00C82222">
            <w:pPr>
              <w:spacing w:after="0" w:line="240" w:lineRule="auto"/>
              <w:jc w:val="center"/>
              <w:rPr>
                <w:rFonts w:ascii="Times New Roman" w:hAnsi="Times New Roman"/>
                <w:lang w:val="uk-UA" w:eastAsia="ru-RU"/>
              </w:rPr>
            </w:pPr>
            <w:r>
              <w:rPr>
                <w:rFonts w:ascii="Times New Roman" w:hAnsi="Times New Roman"/>
                <w:lang w:val="uk-UA" w:eastAsia="ru-RU"/>
              </w:rPr>
              <w:t>2</w:t>
            </w:r>
          </w:p>
        </w:tc>
        <w:tc>
          <w:tcPr>
            <w:tcW w:w="709" w:type="dxa"/>
            <w:tcBorders>
              <w:right w:val="single" w:sz="4" w:space="0" w:color="auto"/>
            </w:tcBorders>
            <w:shd w:val="clear" w:color="auto" w:fill="auto"/>
          </w:tcPr>
          <w:p w:rsidR="00C82222" w:rsidRPr="00A81EC5" w:rsidRDefault="008C3D55" w:rsidP="008C3D55">
            <w:pPr>
              <w:spacing w:after="0" w:line="240" w:lineRule="auto"/>
              <w:jc w:val="center"/>
              <w:rPr>
                <w:rFonts w:ascii="Times New Roman" w:hAnsi="Times New Roman"/>
                <w:lang w:val="uk-UA" w:eastAsia="ru-RU"/>
              </w:rPr>
            </w:pPr>
            <w:r w:rsidRPr="00A81EC5">
              <w:rPr>
                <w:rFonts w:ascii="Times New Roman" w:hAnsi="Times New Roman"/>
                <w:lang w:val="uk-UA" w:eastAsia="ru-RU"/>
              </w:rPr>
              <w:t>11</w:t>
            </w:r>
          </w:p>
        </w:tc>
        <w:tc>
          <w:tcPr>
            <w:tcW w:w="567" w:type="dxa"/>
            <w:tcBorders>
              <w:right w:val="single" w:sz="4" w:space="0" w:color="auto"/>
            </w:tcBorders>
            <w:shd w:val="clear" w:color="auto" w:fill="auto"/>
          </w:tcPr>
          <w:p w:rsidR="00C82222" w:rsidRPr="00A81EC5" w:rsidRDefault="00C82222"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2</w:t>
            </w:r>
          </w:p>
        </w:tc>
        <w:tc>
          <w:tcPr>
            <w:tcW w:w="567" w:type="dxa"/>
            <w:tcBorders>
              <w:right w:val="single" w:sz="4" w:space="0" w:color="auto"/>
            </w:tcBorders>
            <w:shd w:val="clear" w:color="auto" w:fill="auto"/>
          </w:tcPr>
          <w:p w:rsidR="00C82222" w:rsidRPr="00A81EC5" w:rsidRDefault="00042D69"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1</w:t>
            </w:r>
          </w:p>
        </w:tc>
        <w:tc>
          <w:tcPr>
            <w:tcW w:w="708" w:type="dxa"/>
            <w:tcBorders>
              <w:right w:val="single" w:sz="4" w:space="0" w:color="auto"/>
            </w:tcBorders>
            <w:shd w:val="clear" w:color="auto" w:fill="auto"/>
          </w:tcPr>
          <w:p w:rsidR="00C82222" w:rsidRPr="00A81EC5" w:rsidRDefault="008C3D55"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8</w:t>
            </w:r>
          </w:p>
        </w:tc>
      </w:tr>
      <w:tr w:rsidR="001F73C0" w:rsidRPr="001F73C0" w:rsidTr="003A1CCF">
        <w:trPr>
          <w:cantSplit/>
          <w:trHeight w:val="273"/>
        </w:trPr>
        <w:tc>
          <w:tcPr>
            <w:tcW w:w="4786" w:type="dxa"/>
            <w:gridSpan w:val="2"/>
            <w:shd w:val="clear" w:color="auto" w:fill="auto"/>
          </w:tcPr>
          <w:p w:rsidR="001F73C0" w:rsidRPr="001F73C0" w:rsidRDefault="001F73C0" w:rsidP="00C82222">
            <w:pPr>
              <w:spacing w:after="0" w:line="240" w:lineRule="auto"/>
              <w:jc w:val="both"/>
              <w:rPr>
                <w:rFonts w:ascii="Times New Roman" w:hAnsi="Times New Roman"/>
                <w:bCs/>
                <w:lang w:val="uk-UA" w:eastAsia="ru-RU"/>
              </w:rPr>
            </w:pPr>
            <w:r w:rsidRPr="001F73C0">
              <w:rPr>
                <w:rFonts w:ascii="Times New Roman" w:hAnsi="Times New Roman"/>
                <w:bCs/>
                <w:lang w:val="uk-UA" w:eastAsia="ru-RU"/>
              </w:rPr>
              <w:t xml:space="preserve">Тема 2.2. </w:t>
            </w:r>
            <w:r w:rsidRPr="001F73C0">
              <w:rPr>
                <w:rFonts w:ascii="Times New Roman" w:hAnsi="Times New Roman"/>
                <w:lang w:val="uk-UA" w:eastAsia="ru-RU"/>
              </w:rPr>
              <w:t xml:space="preserve"> Форми дизартрії за локалізацією пошкодження нервової системи.</w:t>
            </w:r>
          </w:p>
        </w:tc>
        <w:tc>
          <w:tcPr>
            <w:tcW w:w="526" w:type="dxa"/>
            <w:shd w:val="clear" w:color="auto" w:fill="auto"/>
          </w:tcPr>
          <w:p w:rsidR="001F73C0" w:rsidRPr="00A81EC5" w:rsidRDefault="007413B0" w:rsidP="00C82222">
            <w:pPr>
              <w:spacing w:after="0" w:line="240" w:lineRule="auto"/>
              <w:jc w:val="center"/>
              <w:rPr>
                <w:rFonts w:ascii="Times New Roman" w:hAnsi="Times New Roman"/>
                <w:lang w:val="uk-UA" w:eastAsia="ru-RU"/>
              </w:rPr>
            </w:pPr>
            <w:r>
              <w:rPr>
                <w:rFonts w:ascii="Times New Roman" w:hAnsi="Times New Roman"/>
                <w:lang w:val="uk-UA" w:eastAsia="ru-RU"/>
              </w:rPr>
              <w:t>8</w:t>
            </w:r>
          </w:p>
        </w:tc>
        <w:tc>
          <w:tcPr>
            <w:tcW w:w="567" w:type="dxa"/>
            <w:gridSpan w:val="4"/>
            <w:shd w:val="clear" w:color="auto" w:fill="auto"/>
          </w:tcPr>
          <w:p w:rsidR="001F73C0" w:rsidRPr="001F73C0" w:rsidRDefault="001F73C0" w:rsidP="00C82222">
            <w:pPr>
              <w:spacing w:after="0" w:line="240" w:lineRule="auto"/>
              <w:jc w:val="center"/>
              <w:rPr>
                <w:rFonts w:ascii="Times New Roman" w:hAnsi="Times New Roman"/>
                <w:lang w:val="uk-UA" w:eastAsia="ru-RU"/>
              </w:rPr>
            </w:pPr>
            <w:r w:rsidRPr="001F73C0">
              <w:rPr>
                <w:rFonts w:ascii="Times New Roman" w:hAnsi="Times New Roman"/>
                <w:lang w:val="uk-UA" w:eastAsia="ru-RU"/>
              </w:rPr>
              <w:t>2</w:t>
            </w:r>
          </w:p>
        </w:tc>
        <w:tc>
          <w:tcPr>
            <w:tcW w:w="582" w:type="dxa"/>
            <w:gridSpan w:val="3"/>
            <w:shd w:val="clear" w:color="auto" w:fill="auto"/>
          </w:tcPr>
          <w:p w:rsidR="001F73C0" w:rsidRPr="00A81EC5" w:rsidRDefault="001F73C0" w:rsidP="00C82222">
            <w:pPr>
              <w:spacing w:after="0" w:line="240" w:lineRule="auto"/>
              <w:jc w:val="center"/>
              <w:rPr>
                <w:rFonts w:ascii="Times New Roman" w:hAnsi="Times New Roman"/>
                <w:lang w:val="uk-UA" w:eastAsia="ru-RU"/>
              </w:rPr>
            </w:pPr>
            <w:r>
              <w:rPr>
                <w:rFonts w:ascii="Times New Roman" w:hAnsi="Times New Roman"/>
                <w:lang w:val="uk-UA" w:eastAsia="ru-RU"/>
              </w:rPr>
              <w:t>2</w:t>
            </w:r>
          </w:p>
        </w:tc>
        <w:tc>
          <w:tcPr>
            <w:tcW w:w="735" w:type="dxa"/>
            <w:gridSpan w:val="3"/>
            <w:shd w:val="clear" w:color="auto" w:fill="auto"/>
          </w:tcPr>
          <w:p w:rsidR="001F73C0" w:rsidRPr="00A81EC5" w:rsidRDefault="001F73C0" w:rsidP="00C82222">
            <w:pPr>
              <w:spacing w:after="0" w:line="240" w:lineRule="auto"/>
              <w:jc w:val="center"/>
              <w:rPr>
                <w:rFonts w:ascii="Times New Roman" w:hAnsi="Times New Roman"/>
                <w:lang w:val="uk-UA" w:eastAsia="ru-RU"/>
              </w:rPr>
            </w:pPr>
            <w:r>
              <w:rPr>
                <w:rFonts w:ascii="Times New Roman" w:hAnsi="Times New Roman"/>
                <w:lang w:val="uk-UA" w:eastAsia="ru-RU"/>
              </w:rPr>
              <w:t>2</w:t>
            </w:r>
          </w:p>
        </w:tc>
        <w:tc>
          <w:tcPr>
            <w:tcW w:w="709" w:type="dxa"/>
            <w:tcBorders>
              <w:right w:val="single" w:sz="4" w:space="0" w:color="auto"/>
            </w:tcBorders>
            <w:shd w:val="clear" w:color="auto" w:fill="auto"/>
          </w:tcPr>
          <w:p w:rsidR="001F73C0" w:rsidRPr="00A81EC5" w:rsidRDefault="001F73C0" w:rsidP="008C3D55">
            <w:pPr>
              <w:spacing w:after="0" w:line="240" w:lineRule="auto"/>
              <w:jc w:val="center"/>
              <w:rPr>
                <w:rFonts w:ascii="Times New Roman" w:hAnsi="Times New Roman"/>
                <w:lang w:val="uk-UA" w:eastAsia="ru-RU"/>
              </w:rPr>
            </w:pPr>
          </w:p>
        </w:tc>
        <w:tc>
          <w:tcPr>
            <w:tcW w:w="567" w:type="dxa"/>
            <w:tcBorders>
              <w:right w:val="single" w:sz="4" w:space="0" w:color="auto"/>
            </w:tcBorders>
            <w:shd w:val="clear" w:color="auto" w:fill="auto"/>
          </w:tcPr>
          <w:p w:rsidR="001F73C0" w:rsidRPr="00A81EC5" w:rsidRDefault="001F73C0" w:rsidP="00C82222">
            <w:pPr>
              <w:spacing w:after="0" w:line="240" w:lineRule="auto"/>
              <w:jc w:val="center"/>
              <w:rPr>
                <w:rFonts w:ascii="Times New Roman" w:hAnsi="Times New Roman"/>
                <w:lang w:val="uk-UA" w:eastAsia="ru-RU"/>
              </w:rPr>
            </w:pPr>
          </w:p>
        </w:tc>
        <w:tc>
          <w:tcPr>
            <w:tcW w:w="567" w:type="dxa"/>
            <w:tcBorders>
              <w:right w:val="single" w:sz="4" w:space="0" w:color="auto"/>
            </w:tcBorders>
            <w:shd w:val="clear" w:color="auto" w:fill="auto"/>
          </w:tcPr>
          <w:p w:rsidR="001F73C0" w:rsidRPr="00A81EC5" w:rsidRDefault="001F73C0" w:rsidP="00C82222">
            <w:pPr>
              <w:spacing w:after="0" w:line="240" w:lineRule="auto"/>
              <w:jc w:val="center"/>
              <w:rPr>
                <w:rFonts w:ascii="Times New Roman" w:hAnsi="Times New Roman"/>
                <w:lang w:val="uk-UA" w:eastAsia="ru-RU"/>
              </w:rPr>
            </w:pPr>
          </w:p>
        </w:tc>
        <w:tc>
          <w:tcPr>
            <w:tcW w:w="708" w:type="dxa"/>
            <w:tcBorders>
              <w:right w:val="single" w:sz="4" w:space="0" w:color="auto"/>
            </w:tcBorders>
            <w:shd w:val="clear" w:color="auto" w:fill="auto"/>
          </w:tcPr>
          <w:p w:rsidR="001F73C0" w:rsidRPr="00A81EC5" w:rsidRDefault="001F73C0" w:rsidP="00C82222">
            <w:pPr>
              <w:spacing w:after="0" w:line="240" w:lineRule="auto"/>
              <w:jc w:val="center"/>
              <w:rPr>
                <w:rFonts w:ascii="Times New Roman" w:hAnsi="Times New Roman"/>
                <w:lang w:val="uk-UA" w:eastAsia="ru-RU"/>
              </w:rPr>
            </w:pPr>
          </w:p>
        </w:tc>
      </w:tr>
      <w:tr w:rsidR="008C3D55" w:rsidRPr="00A81EC5" w:rsidTr="003A1CCF">
        <w:trPr>
          <w:cantSplit/>
          <w:trHeight w:val="273"/>
        </w:trPr>
        <w:tc>
          <w:tcPr>
            <w:tcW w:w="4786" w:type="dxa"/>
            <w:gridSpan w:val="2"/>
            <w:shd w:val="clear" w:color="auto" w:fill="auto"/>
          </w:tcPr>
          <w:p w:rsidR="00C82222" w:rsidRPr="00A81EC5" w:rsidRDefault="00C82222" w:rsidP="001F73C0">
            <w:pPr>
              <w:spacing w:after="0" w:line="240" w:lineRule="auto"/>
              <w:jc w:val="both"/>
              <w:rPr>
                <w:rFonts w:ascii="Times New Roman" w:hAnsi="Times New Roman"/>
                <w:bCs/>
                <w:lang w:val="uk-UA" w:eastAsia="ru-RU"/>
              </w:rPr>
            </w:pPr>
            <w:r w:rsidRPr="00A81EC5">
              <w:rPr>
                <w:rFonts w:ascii="Times New Roman" w:hAnsi="Times New Roman"/>
                <w:bCs/>
                <w:lang w:val="uk-UA" w:eastAsia="ru-RU"/>
              </w:rPr>
              <w:t>Тема 2.</w:t>
            </w:r>
            <w:r w:rsidR="001F73C0">
              <w:rPr>
                <w:rFonts w:ascii="Times New Roman" w:hAnsi="Times New Roman"/>
                <w:bCs/>
                <w:lang w:val="uk-UA" w:eastAsia="ru-RU"/>
              </w:rPr>
              <w:t>3</w:t>
            </w:r>
            <w:r w:rsidRPr="00A81EC5">
              <w:rPr>
                <w:rFonts w:ascii="Times New Roman" w:hAnsi="Times New Roman"/>
                <w:bCs/>
                <w:lang w:val="uk-UA" w:eastAsia="ru-RU"/>
              </w:rPr>
              <w:t xml:space="preserve">. </w:t>
            </w:r>
            <w:r w:rsidRPr="00A81EC5">
              <w:rPr>
                <w:rFonts w:ascii="Times New Roman" w:hAnsi="Times New Roman"/>
                <w:lang w:val="ru-RU" w:eastAsia="ru-RU"/>
              </w:rPr>
              <w:t>Методика логопедичного обстеження дітей із дизартрією</w:t>
            </w:r>
          </w:p>
        </w:tc>
        <w:tc>
          <w:tcPr>
            <w:tcW w:w="526" w:type="dxa"/>
            <w:shd w:val="clear" w:color="auto" w:fill="auto"/>
          </w:tcPr>
          <w:p w:rsidR="00C82222" w:rsidRPr="00A81EC5" w:rsidRDefault="001F73C0" w:rsidP="00C82222">
            <w:pPr>
              <w:spacing w:after="0" w:line="240" w:lineRule="auto"/>
              <w:jc w:val="center"/>
              <w:rPr>
                <w:rFonts w:ascii="Times New Roman" w:hAnsi="Times New Roman"/>
                <w:lang w:val="uk-UA" w:eastAsia="ru-RU"/>
              </w:rPr>
            </w:pPr>
            <w:r>
              <w:rPr>
                <w:rFonts w:ascii="Times New Roman" w:hAnsi="Times New Roman"/>
                <w:lang w:val="uk-UA" w:eastAsia="ru-RU"/>
              </w:rPr>
              <w:t>10</w:t>
            </w:r>
          </w:p>
        </w:tc>
        <w:tc>
          <w:tcPr>
            <w:tcW w:w="567" w:type="dxa"/>
            <w:gridSpan w:val="4"/>
            <w:shd w:val="clear" w:color="auto" w:fill="auto"/>
          </w:tcPr>
          <w:p w:rsidR="00C82222" w:rsidRPr="00A81EC5" w:rsidRDefault="00C82222"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2</w:t>
            </w:r>
          </w:p>
        </w:tc>
        <w:tc>
          <w:tcPr>
            <w:tcW w:w="582" w:type="dxa"/>
            <w:gridSpan w:val="3"/>
            <w:shd w:val="clear" w:color="auto" w:fill="auto"/>
          </w:tcPr>
          <w:p w:rsidR="00C82222" w:rsidRPr="00A81EC5" w:rsidRDefault="00C82222"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2</w:t>
            </w:r>
          </w:p>
        </w:tc>
        <w:tc>
          <w:tcPr>
            <w:tcW w:w="735" w:type="dxa"/>
            <w:gridSpan w:val="3"/>
            <w:shd w:val="clear" w:color="auto" w:fill="auto"/>
          </w:tcPr>
          <w:p w:rsidR="00C82222" w:rsidRPr="00A81EC5" w:rsidRDefault="001F73C0" w:rsidP="00C82222">
            <w:pPr>
              <w:spacing w:after="0" w:line="240" w:lineRule="auto"/>
              <w:jc w:val="center"/>
              <w:rPr>
                <w:rFonts w:ascii="Times New Roman" w:hAnsi="Times New Roman"/>
                <w:lang w:val="uk-UA" w:eastAsia="ru-RU"/>
              </w:rPr>
            </w:pPr>
            <w:r>
              <w:rPr>
                <w:rFonts w:ascii="Times New Roman" w:hAnsi="Times New Roman"/>
                <w:lang w:val="uk-UA" w:eastAsia="ru-RU"/>
              </w:rPr>
              <w:t>2</w:t>
            </w:r>
          </w:p>
        </w:tc>
        <w:tc>
          <w:tcPr>
            <w:tcW w:w="709" w:type="dxa"/>
            <w:shd w:val="clear" w:color="auto" w:fill="auto"/>
          </w:tcPr>
          <w:p w:rsidR="00C82222" w:rsidRPr="00A81EC5" w:rsidRDefault="008C3D55"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8</w:t>
            </w:r>
          </w:p>
        </w:tc>
        <w:tc>
          <w:tcPr>
            <w:tcW w:w="567" w:type="dxa"/>
            <w:shd w:val="clear" w:color="auto" w:fill="auto"/>
          </w:tcPr>
          <w:p w:rsidR="00C82222" w:rsidRPr="00A81EC5" w:rsidRDefault="00C82222"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1</w:t>
            </w:r>
          </w:p>
        </w:tc>
        <w:tc>
          <w:tcPr>
            <w:tcW w:w="567" w:type="dxa"/>
            <w:shd w:val="clear" w:color="auto" w:fill="auto"/>
          </w:tcPr>
          <w:p w:rsidR="00C82222" w:rsidRPr="00A81EC5" w:rsidRDefault="00042D69" w:rsidP="00042D69">
            <w:pPr>
              <w:spacing w:after="0" w:line="240" w:lineRule="auto"/>
              <w:jc w:val="center"/>
              <w:rPr>
                <w:rFonts w:ascii="Times New Roman" w:hAnsi="Times New Roman"/>
                <w:lang w:val="uk-UA" w:eastAsia="ru-RU"/>
              </w:rPr>
            </w:pPr>
            <w:r w:rsidRPr="00A81EC5">
              <w:rPr>
                <w:rFonts w:ascii="Times New Roman" w:hAnsi="Times New Roman"/>
                <w:lang w:val="uk-UA" w:eastAsia="ru-RU"/>
              </w:rPr>
              <w:t>1</w:t>
            </w:r>
          </w:p>
        </w:tc>
        <w:tc>
          <w:tcPr>
            <w:tcW w:w="708" w:type="dxa"/>
            <w:shd w:val="clear" w:color="auto" w:fill="auto"/>
          </w:tcPr>
          <w:p w:rsidR="00C82222" w:rsidRPr="00A81EC5" w:rsidRDefault="008C3D55"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6</w:t>
            </w:r>
          </w:p>
        </w:tc>
      </w:tr>
      <w:tr w:rsidR="008C3D55" w:rsidRPr="00A81EC5" w:rsidTr="003A1CCF">
        <w:trPr>
          <w:cantSplit/>
          <w:trHeight w:val="273"/>
        </w:trPr>
        <w:tc>
          <w:tcPr>
            <w:tcW w:w="4786" w:type="dxa"/>
            <w:gridSpan w:val="2"/>
            <w:shd w:val="clear" w:color="auto" w:fill="auto"/>
          </w:tcPr>
          <w:p w:rsidR="00C82222" w:rsidRPr="00A81EC5" w:rsidRDefault="00C82222" w:rsidP="001F73C0">
            <w:pPr>
              <w:spacing w:after="0" w:line="240" w:lineRule="auto"/>
              <w:jc w:val="both"/>
              <w:rPr>
                <w:rFonts w:ascii="Times New Roman" w:hAnsi="Times New Roman"/>
                <w:bCs/>
                <w:lang w:val="uk-UA" w:eastAsia="ru-RU"/>
              </w:rPr>
            </w:pPr>
            <w:r w:rsidRPr="00A81EC5">
              <w:rPr>
                <w:rFonts w:ascii="Times New Roman" w:hAnsi="Times New Roman"/>
                <w:bCs/>
                <w:lang w:val="uk-UA" w:eastAsia="ru-RU"/>
              </w:rPr>
              <w:t>Тема 2.</w:t>
            </w:r>
            <w:r w:rsidR="001F73C0">
              <w:rPr>
                <w:rFonts w:ascii="Times New Roman" w:hAnsi="Times New Roman"/>
                <w:bCs/>
                <w:lang w:val="uk-UA" w:eastAsia="ru-RU"/>
              </w:rPr>
              <w:t>4</w:t>
            </w:r>
            <w:r w:rsidRPr="00A81EC5">
              <w:rPr>
                <w:rFonts w:ascii="Times New Roman" w:hAnsi="Times New Roman"/>
                <w:bCs/>
                <w:lang w:val="uk-UA" w:eastAsia="ru-RU"/>
              </w:rPr>
              <w:t xml:space="preserve">. </w:t>
            </w:r>
            <w:r w:rsidRPr="00A81EC5">
              <w:rPr>
                <w:rFonts w:ascii="Times New Roman" w:hAnsi="Times New Roman"/>
                <w:lang w:val="ru-RU" w:eastAsia="ru-RU"/>
              </w:rPr>
              <w:t>Комплексний підхід до подолання дизартрії</w:t>
            </w:r>
            <w:r w:rsidRPr="00A81EC5">
              <w:rPr>
                <w:rFonts w:ascii="Times New Roman" w:hAnsi="Times New Roman"/>
                <w:lang w:val="uk-UA" w:eastAsia="ru-RU"/>
              </w:rPr>
              <w:t>.</w:t>
            </w:r>
          </w:p>
        </w:tc>
        <w:tc>
          <w:tcPr>
            <w:tcW w:w="526" w:type="dxa"/>
            <w:shd w:val="clear" w:color="auto" w:fill="auto"/>
          </w:tcPr>
          <w:p w:rsidR="00C82222" w:rsidRPr="00A81EC5" w:rsidRDefault="00C82222"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10</w:t>
            </w:r>
          </w:p>
        </w:tc>
        <w:tc>
          <w:tcPr>
            <w:tcW w:w="567" w:type="dxa"/>
            <w:gridSpan w:val="4"/>
            <w:shd w:val="clear" w:color="auto" w:fill="auto"/>
          </w:tcPr>
          <w:p w:rsidR="00C82222" w:rsidRPr="00A81EC5" w:rsidRDefault="00C82222"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2</w:t>
            </w:r>
          </w:p>
        </w:tc>
        <w:tc>
          <w:tcPr>
            <w:tcW w:w="582" w:type="dxa"/>
            <w:gridSpan w:val="3"/>
            <w:shd w:val="clear" w:color="auto" w:fill="auto"/>
          </w:tcPr>
          <w:p w:rsidR="00C82222" w:rsidRPr="00A81EC5" w:rsidRDefault="00C82222"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2</w:t>
            </w:r>
          </w:p>
        </w:tc>
        <w:tc>
          <w:tcPr>
            <w:tcW w:w="735" w:type="dxa"/>
            <w:gridSpan w:val="3"/>
            <w:shd w:val="clear" w:color="auto" w:fill="auto"/>
          </w:tcPr>
          <w:p w:rsidR="00C82222" w:rsidRPr="00A81EC5" w:rsidRDefault="00C82222"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6</w:t>
            </w:r>
          </w:p>
        </w:tc>
        <w:tc>
          <w:tcPr>
            <w:tcW w:w="709" w:type="dxa"/>
            <w:shd w:val="clear" w:color="auto" w:fill="auto"/>
          </w:tcPr>
          <w:p w:rsidR="00C82222" w:rsidRPr="00A81EC5" w:rsidRDefault="008C3D55" w:rsidP="008C3D55">
            <w:pPr>
              <w:spacing w:after="0" w:line="240" w:lineRule="auto"/>
              <w:jc w:val="center"/>
              <w:rPr>
                <w:rFonts w:ascii="Times New Roman" w:hAnsi="Times New Roman"/>
                <w:lang w:val="uk-UA" w:eastAsia="ru-RU"/>
              </w:rPr>
            </w:pPr>
            <w:r w:rsidRPr="00A81EC5">
              <w:rPr>
                <w:rFonts w:ascii="Times New Roman" w:hAnsi="Times New Roman"/>
                <w:lang w:val="uk-UA" w:eastAsia="ru-RU"/>
              </w:rPr>
              <w:t>11</w:t>
            </w:r>
          </w:p>
        </w:tc>
        <w:tc>
          <w:tcPr>
            <w:tcW w:w="567" w:type="dxa"/>
            <w:shd w:val="clear" w:color="auto" w:fill="auto"/>
          </w:tcPr>
          <w:p w:rsidR="00C82222" w:rsidRPr="00A81EC5" w:rsidRDefault="00C82222"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1</w:t>
            </w:r>
          </w:p>
        </w:tc>
        <w:tc>
          <w:tcPr>
            <w:tcW w:w="567" w:type="dxa"/>
            <w:shd w:val="clear" w:color="auto" w:fill="auto"/>
          </w:tcPr>
          <w:p w:rsidR="00C82222" w:rsidRPr="00A81EC5" w:rsidRDefault="008C3D55" w:rsidP="008C3D55">
            <w:pPr>
              <w:spacing w:after="0" w:line="240" w:lineRule="auto"/>
              <w:jc w:val="center"/>
              <w:rPr>
                <w:rFonts w:ascii="Times New Roman" w:hAnsi="Times New Roman"/>
                <w:lang w:val="uk-UA" w:eastAsia="ru-RU"/>
              </w:rPr>
            </w:pPr>
            <w:r w:rsidRPr="00A81EC5">
              <w:rPr>
                <w:rFonts w:ascii="Times New Roman" w:hAnsi="Times New Roman"/>
                <w:lang w:val="uk-UA" w:eastAsia="ru-RU"/>
              </w:rPr>
              <w:t>1</w:t>
            </w:r>
          </w:p>
        </w:tc>
        <w:tc>
          <w:tcPr>
            <w:tcW w:w="708" w:type="dxa"/>
            <w:shd w:val="clear" w:color="auto" w:fill="auto"/>
          </w:tcPr>
          <w:p w:rsidR="00C82222" w:rsidRPr="00A81EC5" w:rsidRDefault="008C3D55"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9</w:t>
            </w:r>
          </w:p>
        </w:tc>
      </w:tr>
      <w:tr w:rsidR="008C3D55" w:rsidRPr="00A81EC5" w:rsidTr="003A1CCF">
        <w:trPr>
          <w:cantSplit/>
          <w:trHeight w:val="273"/>
        </w:trPr>
        <w:tc>
          <w:tcPr>
            <w:tcW w:w="4786" w:type="dxa"/>
            <w:gridSpan w:val="2"/>
            <w:shd w:val="clear" w:color="auto" w:fill="auto"/>
          </w:tcPr>
          <w:p w:rsidR="00C82222" w:rsidRPr="00A81EC5" w:rsidRDefault="00C82222" w:rsidP="00C82222">
            <w:pPr>
              <w:spacing w:after="0" w:line="240" w:lineRule="auto"/>
              <w:jc w:val="right"/>
              <w:rPr>
                <w:rFonts w:ascii="Times New Roman" w:hAnsi="Times New Roman"/>
                <w:bCs/>
                <w:lang w:val="uk-UA" w:eastAsia="ru-RU"/>
              </w:rPr>
            </w:pPr>
            <w:r w:rsidRPr="00A81EC5">
              <w:rPr>
                <w:rFonts w:ascii="Times New Roman" w:hAnsi="Times New Roman"/>
                <w:lang w:val="uk-UA" w:eastAsia="ru-RU"/>
              </w:rPr>
              <w:t>Модульна контрольна робота №1</w:t>
            </w:r>
          </w:p>
        </w:tc>
        <w:tc>
          <w:tcPr>
            <w:tcW w:w="526" w:type="dxa"/>
            <w:shd w:val="clear" w:color="auto" w:fill="auto"/>
          </w:tcPr>
          <w:p w:rsidR="00C82222" w:rsidRPr="00A81EC5" w:rsidRDefault="00C82222"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2</w:t>
            </w:r>
          </w:p>
        </w:tc>
        <w:tc>
          <w:tcPr>
            <w:tcW w:w="567" w:type="dxa"/>
            <w:gridSpan w:val="4"/>
            <w:shd w:val="clear" w:color="auto" w:fill="auto"/>
          </w:tcPr>
          <w:p w:rsidR="00C82222" w:rsidRPr="00A81EC5" w:rsidRDefault="00C82222"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w:t>
            </w:r>
          </w:p>
        </w:tc>
        <w:tc>
          <w:tcPr>
            <w:tcW w:w="582" w:type="dxa"/>
            <w:gridSpan w:val="3"/>
            <w:shd w:val="clear" w:color="auto" w:fill="auto"/>
          </w:tcPr>
          <w:p w:rsidR="00C82222" w:rsidRPr="00A81EC5" w:rsidRDefault="00C82222"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2</w:t>
            </w:r>
          </w:p>
        </w:tc>
        <w:tc>
          <w:tcPr>
            <w:tcW w:w="735" w:type="dxa"/>
            <w:gridSpan w:val="3"/>
            <w:shd w:val="clear" w:color="auto" w:fill="auto"/>
          </w:tcPr>
          <w:p w:rsidR="00C82222" w:rsidRPr="00A81EC5" w:rsidRDefault="00C82222" w:rsidP="00C82222">
            <w:pPr>
              <w:spacing w:after="0" w:line="240" w:lineRule="auto"/>
              <w:jc w:val="center"/>
              <w:rPr>
                <w:rFonts w:ascii="Times New Roman" w:hAnsi="Times New Roman"/>
                <w:b/>
                <w:lang w:val="uk-UA" w:eastAsia="ru-RU"/>
              </w:rPr>
            </w:pPr>
            <w:r w:rsidRPr="00A81EC5">
              <w:rPr>
                <w:rFonts w:ascii="Times New Roman" w:hAnsi="Times New Roman"/>
                <w:b/>
                <w:lang w:val="uk-UA" w:eastAsia="ru-RU"/>
              </w:rPr>
              <w:t>-</w:t>
            </w:r>
          </w:p>
        </w:tc>
        <w:tc>
          <w:tcPr>
            <w:tcW w:w="709" w:type="dxa"/>
            <w:shd w:val="clear" w:color="auto" w:fill="auto"/>
          </w:tcPr>
          <w:p w:rsidR="00C82222" w:rsidRPr="00A81EC5" w:rsidRDefault="00C82222" w:rsidP="00C82222">
            <w:pPr>
              <w:spacing w:after="0" w:line="240" w:lineRule="auto"/>
              <w:jc w:val="center"/>
              <w:rPr>
                <w:rFonts w:ascii="Times New Roman" w:hAnsi="Times New Roman"/>
                <w:b/>
                <w:lang w:val="uk-UA" w:eastAsia="ru-RU"/>
              </w:rPr>
            </w:pPr>
          </w:p>
        </w:tc>
        <w:tc>
          <w:tcPr>
            <w:tcW w:w="567" w:type="dxa"/>
            <w:shd w:val="clear" w:color="auto" w:fill="auto"/>
          </w:tcPr>
          <w:p w:rsidR="00C82222" w:rsidRPr="00A81EC5" w:rsidRDefault="00C82222" w:rsidP="00C82222">
            <w:pPr>
              <w:spacing w:after="0" w:line="240" w:lineRule="auto"/>
              <w:jc w:val="center"/>
              <w:rPr>
                <w:rFonts w:ascii="Times New Roman" w:hAnsi="Times New Roman"/>
                <w:b/>
                <w:lang w:val="uk-UA" w:eastAsia="ru-RU"/>
              </w:rPr>
            </w:pPr>
          </w:p>
        </w:tc>
        <w:tc>
          <w:tcPr>
            <w:tcW w:w="567" w:type="dxa"/>
            <w:shd w:val="clear" w:color="auto" w:fill="auto"/>
          </w:tcPr>
          <w:p w:rsidR="00C82222" w:rsidRPr="00A81EC5" w:rsidRDefault="00C82222" w:rsidP="00C82222">
            <w:pPr>
              <w:spacing w:after="0" w:line="240" w:lineRule="auto"/>
              <w:jc w:val="center"/>
              <w:rPr>
                <w:rFonts w:ascii="Times New Roman" w:hAnsi="Times New Roman"/>
                <w:b/>
                <w:lang w:val="uk-UA" w:eastAsia="ru-RU"/>
              </w:rPr>
            </w:pPr>
          </w:p>
        </w:tc>
        <w:tc>
          <w:tcPr>
            <w:tcW w:w="708" w:type="dxa"/>
            <w:shd w:val="clear" w:color="auto" w:fill="auto"/>
          </w:tcPr>
          <w:p w:rsidR="00C82222" w:rsidRPr="00A81EC5" w:rsidRDefault="00C82222" w:rsidP="00C82222">
            <w:pPr>
              <w:spacing w:after="0" w:line="240" w:lineRule="auto"/>
              <w:jc w:val="center"/>
              <w:rPr>
                <w:rFonts w:ascii="Times New Roman" w:hAnsi="Times New Roman"/>
                <w:b/>
                <w:lang w:val="uk-UA" w:eastAsia="ru-RU"/>
              </w:rPr>
            </w:pPr>
          </w:p>
        </w:tc>
      </w:tr>
      <w:tr w:rsidR="008C3D55" w:rsidRPr="00A81EC5" w:rsidTr="003A1CCF">
        <w:trPr>
          <w:cantSplit/>
          <w:trHeight w:val="273"/>
        </w:trPr>
        <w:tc>
          <w:tcPr>
            <w:tcW w:w="4786" w:type="dxa"/>
            <w:gridSpan w:val="2"/>
            <w:shd w:val="clear" w:color="auto" w:fill="auto"/>
          </w:tcPr>
          <w:p w:rsidR="00C82222" w:rsidRPr="00A81EC5" w:rsidRDefault="00C82222" w:rsidP="00C82222">
            <w:pPr>
              <w:spacing w:after="0" w:line="240" w:lineRule="auto"/>
              <w:rPr>
                <w:rFonts w:ascii="Times New Roman" w:hAnsi="Times New Roman"/>
                <w:b/>
                <w:lang w:val="ru-RU" w:eastAsia="ru-RU"/>
              </w:rPr>
            </w:pPr>
            <w:r w:rsidRPr="00A81EC5">
              <w:rPr>
                <w:rFonts w:ascii="Times New Roman" w:hAnsi="Times New Roman"/>
                <w:b/>
                <w:bCs/>
                <w:lang w:val="uk-UA" w:eastAsia="ru-RU"/>
              </w:rPr>
              <w:t xml:space="preserve">Разом за змістовим модулем </w:t>
            </w:r>
          </w:p>
        </w:tc>
        <w:tc>
          <w:tcPr>
            <w:tcW w:w="526" w:type="dxa"/>
            <w:shd w:val="clear" w:color="auto" w:fill="auto"/>
          </w:tcPr>
          <w:p w:rsidR="00C82222" w:rsidRPr="00A81EC5" w:rsidRDefault="007413B0" w:rsidP="00C82222">
            <w:pPr>
              <w:spacing w:after="0" w:line="240" w:lineRule="auto"/>
              <w:jc w:val="center"/>
              <w:rPr>
                <w:rFonts w:ascii="Times New Roman" w:hAnsi="Times New Roman"/>
                <w:b/>
                <w:lang w:val="uk-UA" w:eastAsia="ru-RU"/>
              </w:rPr>
            </w:pPr>
            <w:r>
              <w:rPr>
                <w:rFonts w:ascii="Times New Roman" w:hAnsi="Times New Roman"/>
                <w:b/>
                <w:lang w:val="uk-UA" w:eastAsia="ru-RU"/>
              </w:rPr>
              <w:t>38</w:t>
            </w:r>
          </w:p>
        </w:tc>
        <w:tc>
          <w:tcPr>
            <w:tcW w:w="567" w:type="dxa"/>
            <w:gridSpan w:val="4"/>
            <w:shd w:val="clear" w:color="auto" w:fill="auto"/>
          </w:tcPr>
          <w:p w:rsidR="00C82222" w:rsidRPr="00A81EC5" w:rsidRDefault="001F73C0" w:rsidP="00C82222">
            <w:pPr>
              <w:spacing w:after="0" w:line="240" w:lineRule="auto"/>
              <w:jc w:val="center"/>
              <w:rPr>
                <w:rFonts w:ascii="Times New Roman" w:hAnsi="Times New Roman"/>
                <w:b/>
                <w:lang w:val="uk-UA" w:eastAsia="ru-RU"/>
              </w:rPr>
            </w:pPr>
            <w:r>
              <w:rPr>
                <w:rFonts w:ascii="Times New Roman" w:hAnsi="Times New Roman"/>
                <w:b/>
                <w:lang w:val="uk-UA" w:eastAsia="ru-RU"/>
              </w:rPr>
              <w:t>8</w:t>
            </w:r>
          </w:p>
        </w:tc>
        <w:tc>
          <w:tcPr>
            <w:tcW w:w="582" w:type="dxa"/>
            <w:gridSpan w:val="3"/>
            <w:shd w:val="clear" w:color="auto" w:fill="auto"/>
          </w:tcPr>
          <w:p w:rsidR="00C82222" w:rsidRPr="00A81EC5" w:rsidRDefault="00314402" w:rsidP="00C82222">
            <w:pPr>
              <w:spacing w:after="0" w:line="240" w:lineRule="auto"/>
              <w:jc w:val="center"/>
              <w:rPr>
                <w:rFonts w:ascii="Times New Roman" w:hAnsi="Times New Roman"/>
                <w:b/>
                <w:lang w:val="uk-UA" w:eastAsia="ru-RU"/>
              </w:rPr>
            </w:pPr>
            <w:r w:rsidRPr="00A81EC5">
              <w:rPr>
                <w:rFonts w:ascii="Times New Roman" w:hAnsi="Times New Roman"/>
                <w:b/>
                <w:lang w:val="uk-UA" w:eastAsia="ru-RU"/>
              </w:rPr>
              <w:t>10</w:t>
            </w:r>
          </w:p>
        </w:tc>
        <w:tc>
          <w:tcPr>
            <w:tcW w:w="735" w:type="dxa"/>
            <w:gridSpan w:val="3"/>
            <w:shd w:val="clear" w:color="auto" w:fill="auto"/>
          </w:tcPr>
          <w:p w:rsidR="00C82222" w:rsidRPr="00A81EC5" w:rsidRDefault="00C82222" w:rsidP="001F73C0">
            <w:pPr>
              <w:spacing w:after="0" w:line="240" w:lineRule="auto"/>
              <w:jc w:val="center"/>
              <w:rPr>
                <w:rFonts w:ascii="Times New Roman" w:hAnsi="Times New Roman"/>
                <w:b/>
                <w:lang w:val="uk-UA" w:eastAsia="ru-RU"/>
              </w:rPr>
            </w:pPr>
            <w:r w:rsidRPr="00A81EC5">
              <w:rPr>
                <w:rFonts w:ascii="Times New Roman" w:hAnsi="Times New Roman"/>
                <w:b/>
                <w:lang w:val="uk-UA" w:eastAsia="ru-RU"/>
              </w:rPr>
              <w:t>1</w:t>
            </w:r>
            <w:r w:rsidR="001F73C0">
              <w:rPr>
                <w:rFonts w:ascii="Times New Roman" w:hAnsi="Times New Roman"/>
                <w:b/>
                <w:lang w:val="uk-UA" w:eastAsia="ru-RU"/>
              </w:rPr>
              <w:t>2</w:t>
            </w:r>
          </w:p>
        </w:tc>
        <w:tc>
          <w:tcPr>
            <w:tcW w:w="709" w:type="dxa"/>
            <w:shd w:val="clear" w:color="auto" w:fill="auto"/>
          </w:tcPr>
          <w:p w:rsidR="00C82222" w:rsidRPr="00A81EC5" w:rsidRDefault="008C3D55" w:rsidP="00C82222">
            <w:pPr>
              <w:spacing w:after="0" w:line="240" w:lineRule="auto"/>
              <w:jc w:val="center"/>
              <w:rPr>
                <w:rFonts w:ascii="Times New Roman" w:hAnsi="Times New Roman"/>
                <w:b/>
                <w:lang w:val="uk-UA" w:eastAsia="ru-RU"/>
              </w:rPr>
            </w:pPr>
            <w:r w:rsidRPr="00A81EC5">
              <w:rPr>
                <w:rFonts w:ascii="Times New Roman" w:hAnsi="Times New Roman"/>
                <w:b/>
                <w:lang w:val="uk-UA" w:eastAsia="ru-RU"/>
              </w:rPr>
              <w:t>30</w:t>
            </w:r>
          </w:p>
        </w:tc>
        <w:tc>
          <w:tcPr>
            <w:tcW w:w="567" w:type="dxa"/>
            <w:shd w:val="clear" w:color="auto" w:fill="auto"/>
          </w:tcPr>
          <w:p w:rsidR="00C82222" w:rsidRPr="00A81EC5" w:rsidRDefault="007F1A2B" w:rsidP="00C82222">
            <w:pPr>
              <w:spacing w:after="0" w:line="240" w:lineRule="auto"/>
              <w:jc w:val="center"/>
              <w:rPr>
                <w:rFonts w:ascii="Times New Roman" w:hAnsi="Times New Roman"/>
                <w:b/>
                <w:lang w:val="uk-UA" w:eastAsia="ru-RU"/>
              </w:rPr>
            </w:pPr>
            <w:r w:rsidRPr="00A81EC5">
              <w:rPr>
                <w:rFonts w:ascii="Times New Roman" w:hAnsi="Times New Roman"/>
                <w:b/>
                <w:lang w:val="uk-UA" w:eastAsia="ru-RU"/>
              </w:rPr>
              <w:t>4</w:t>
            </w:r>
          </w:p>
        </w:tc>
        <w:tc>
          <w:tcPr>
            <w:tcW w:w="567" w:type="dxa"/>
            <w:shd w:val="clear" w:color="auto" w:fill="auto"/>
          </w:tcPr>
          <w:p w:rsidR="00C82222" w:rsidRPr="00A81EC5" w:rsidRDefault="008C3D55" w:rsidP="008C3D55">
            <w:pPr>
              <w:spacing w:after="0" w:line="240" w:lineRule="auto"/>
              <w:jc w:val="center"/>
              <w:rPr>
                <w:rFonts w:ascii="Times New Roman" w:hAnsi="Times New Roman"/>
                <w:b/>
                <w:lang w:val="uk-UA" w:eastAsia="ru-RU"/>
              </w:rPr>
            </w:pPr>
            <w:r w:rsidRPr="00A81EC5">
              <w:rPr>
                <w:rFonts w:ascii="Times New Roman" w:hAnsi="Times New Roman"/>
                <w:b/>
                <w:lang w:val="uk-UA" w:eastAsia="ru-RU"/>
              </w:rPr>
              <w:t>3</w:t>
            </w:r>
          </w:p>
        </w:tc>
        <w:tc>
          <w:tcPr>
            <w:tcW w:w="708" w:type="dxa"/>
            <w:shd w:val="clear" w:color="auto" w:fill="auto"/>
          </w:tcPr>
          <w:p w:rsidR="00C82222" w:rsidRPr="00A81EC5" w:rsidRDefault="008C3D55" w:rsidP="00C82222">
            <w:pPr>
              <w:spacing w:after="0" w:line="240" w:lineRule="auto"/>
              <w:jc w:val="center"/>
              <w:rPr>
                <w:rFonts w:ascii="Times New Roman" w:hAnsi="Times New Roman"/>
                <w:b/>
                <w:lang w:val="uk-UA" w:eastAsia="ru-RU"/>
              </w:rPr>
            </w:pPr>
            <w:r w:rsidRPr="00A81EC5">
              <w:rPr>
                <w:rFonts w:ascii="Times New Roman" w:hAnsi="Times New Roman"/>
                <w:b/>
                <w:lang w:val="uk-UA" w:eastAsia="ru-RU"/>
              </w:rPr>
              <w:t>23</w:t>
            </w:r>
          </w:p>
        </w:tc>
      </w:tr>
      <w:tr w:rsidR="008C3D55" w:rsidRPr="00A81EC5" w:rsidTr="009A016B">
        <w:trPr>
          <w:trHeight w:val="305"/>
        </w:trPr>
        <w:tc>
          <w:tcPr>
            <w:tcW w:w="9747" w:type="dxa"/>
            <w:gridSpan w:val="17"/>
            <w:shd w:val="clear" w:color="auto" w:fill="auto"/>
          </w:tcPr>
          <w:p w:rsidR="008C3D55" w:rsidRPr="00A81EC5" w:rsidRDefault="008C3D55" w:rsidP="008C3D55">
            <w:pPr>
              <w:spacing w:after="0" w:line="240" w:lineRule="auto"/>
              <w:jc w:val="center"/>
              <w:rPr>
                <w:rFonts w:ascii="Times New Roman" w:hAnsi="Times New Roman"/>
                <w:lang w:val="uk-UA" w:eastAsia="ru-RU"/>
              </w:rPr>
            </w:pPr>
            <w:r w:rsidRPr="00A81EC5">
              <w:rPr>
                <w:rFonts w:ascii="Times New Roman" w:hAnsi="Times New Roman"/>
                <w:b/>
                <w:lang w:val="uk-UA" w:eastAsia="ru-RU"/>
              </w:rPr>
              <w:t>МОДУЛЬ ІІ</w:t>
            </w:r>
          </w:p>
        </w:tc>
      </w:tr>
      <w:tr w:rsidR="008C3D55" w:rsidRPr="00A81EC5" w:rsidTr="00314402">
        <w:trPr>
          <w:trHeight w:val="296"/>
        </w:trPr>
        <w:tc>
          <w:tcPr>
            <w:tcW w:w="9747" w:type="dxa"/>
            <w:gridSpan w:val="17"/>
            <w:shd w:val="clear" w:color="auto" w:fill="auto"/>
          </w:tcPr>
          <w:p w:rsidR="008C3D55" w:rsidRPr="00A81EC5" w:rsidRDefault="008C3D55" w:rsidP="00C82222">
            <w:pPr>
              <w:spacing w:after="0" w:line="240" w:lineRule="auto"/>
              <w:jc w:val="center"/>
              <w:rPr>
                <w:rFonts w:ascii="Times New Roman" w:eastAsia="SimSun" w:hAnsi="Times New Roman"/>
                <w:b/>
                <w:bCs/>
                <w:lang w:val="uk-UA" w:eastAsia="ru-RU"/>
              </w:rPr>
            </w:pPr>
            <w:r w:rsidRPr="00A81EC5">
              <w:rPr>
                <w:rFonts w:ascii="Times New Roman" w:eastAsia="SimSun" w:hAnsi="Times New Roman"/>
                <w:b/>
                <w:bCs/>
                <w:lang w:val="uk-UA" w:eastAsia="ru-RU"/>
              </w:rPr>
              <w:t>Змістовий модуль 3. Алалія.</w:t>
            </w:r>
          </w:p>
        </w:tc>
      </w:tr>
      <w:tr w:rsidR="008C3D55" w:rsidRPr="00A81EC5" w:rsidTr="003A1CCF">
        <w:trPr>
          <w:trHeight w:val="375"/>
        </w:trPr>
        <w:tc>
          <w:tcPr>
            <w:tcW w:w="4786" w:type="dxa"/>
            <w:gridSpan w:val="2"/>
            <w:shd w:val="clear" w:color="auto" w:fill="auto"/>
          </w:tcPr>
          <w:p w:rsidR="00C82222" w:rsidRPr="00A81EC5" w:rsidRDefault="00C82222" w:rsidP="00C82222">
            <w:pPr>
              <w:autoSpaceDE w:val="0"/>
              <w:autoSpaceDN w:val="0"/>
              <w:adjustRightInd w:val="0"/>
              <w:spacing w:after="0" w:line="240" w:lineRule="auto"/>
              <w:jc w:val="both"/>
              <w:rPr>
                <w:rFonts w:ascii="Times New Roman" w:eastAsia="SimSun" w:hAnsi="Times New Roman"/>
                <w:iCs/>
                <w:lang w:val="uk-UA" w:eastAsia="ru-RU"/>
              </w:rPr>
            </w:pPr>
            <w:r w:rsidRPr="00A81EC5">
              <w:rPr>
                <w:rFonts w:ascii="Times New Roman" w:eastAsia="SimSun" w:hAnsi="Times New Roman"/>
                <w:lang w:val="ru-RU" w:eastAsia="ru-RU"/>
              </w:rPr>
              <w:t>Тема</w:t>
            </w:r>
            <w:r w:rsidRPr="00A81EC5">
              <w:rPr>
                <w:rFonts w:ascii="Times New Roman" w:eastAsia="SimSun" w:hAnsi="Times New Roman"/>
                <w:iCs/>
                <w:lang w:val="uk-UA" w:eastAsia="ru-RU"/>
              </w:rPr>
              <w:t xml:space="preserve"> 3.1. Поняття про алалію, класифікація алалій.</w:t>
            </w:r>
          </w:p>
        </w:tc>
        <w:tc>
          <w:tcPr>
            <w:tcW w:w="526" w:type="dxa"/>
            <w:shd w:val="clear" w:color="auto" w:fill="auto"/>
          </w:tcPr>
          <w:p w:rsidR="00C82222" w:rsidRPr="00A81EC5" w:rsidRDefault="00C82222" w:rsidP="00C82222">
            <w:pPr>
              <w:spacing w:after="0" w:line="240" w:lineRule="auto"/>
              <w:jc w:val="center"/>
              <w:rPr>
                <w:rFonts w:ascii="Times New Roman" w:hAnsi="Times New Roman"/>
                <w:shd w:val="clear" w:color="auto" w:fill="FFFFFF"/>
                <w:lang w:val="uk-UA" w:eastAsia="ru-RU"/>
              </w:rPr>
            </w:pPr>
            <w:r w:rsidRPr="00A81EC5">
              <w:rPr>
                <w:rFonts w:ascii="Times New Roman" w:hAnsi="Times New Roman"/>
                <w:shd w:val="clear" w:color="auto" w:fill="FFFFFF"/>
                <w:lang w:val="uk-UA" w:eastAsia="ru-RU"/>
              </w:rPr>
              <w:t>8</w:t>
            </w:r>
          </w:p>
        </w:tc>
        <w:tc>
          <w:tcPr>
            <w:tcW w:w="567" w:type="dxa"/>
            <w:gridSpan w:val="4"/>
            <w:shd w:val="clear" w:color="auto" w:fill="auto"/>
          </w:tcPr>
          <w:p w:rsidR="00C82222" w:rsidRPr="00A81EC5" w:rsidRDefault="00C82222" w:rsidP="00C82222">
            <w:pPr>
              <w:spacing w:after="0" w:line="240" w:lineRule="auto"/>
              <w:jc w:val="center"/>
              <w:rPr>
                <w:rFonts w:ascii="Times New Roman" w:hAnsi="Times New Roman"/>
                <w:bCs/>
                <w:lang w:val="uk-UA" w:eastAsia="ru-RU"/>
              </w:rPr>
            </w:pPr>
            <w:r w:rsidRPr="00A81EC5">
              <w:rPr>
                <w:rFonts w:ascii="Times New Roman" w:hAnsi="Times New Roman"/>
                <w:bCs/>
                <w:lang w:val="uk-UA" w:eastAsia="ru-RU"/>
              </w:rPr>
              <w:t>2</w:t>
            </w:r>
          </w:p>
        </w:tc>
        <w:tc>
          <w:tcPr>
            <w:tcW w:w="582" w:type="dxa"/>
            <w:gridSpan w:val="3"/>
          </w:tcPr>
          <w:p w:rsidR="00C82222" w:rsidRPr="00A81EC5" w:rsidRDefault="00C82222"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2</w:t>
            </w:r>
          </w:p>
        </w:tc>
        <w:tc>
          <w:tcPr>
            <w:tcW w:w="735" w:type="dxa"/>
            <w:gridSpan w:val="3"/>
            <w:shd w:val="clear" w:color="auto" w:fill="auto"/>
          </w:tcPr>
          <w:p w:rsidR="00C82222" w:rsidRPr="00A81EC5" w:rsidRDefault="00C82222"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4</w:t>
            </w:r>
          </w:p>
        </w:tc>
        <w:tc>
          <w:tcPr>
            <w:tcW w:w="709" w:type="dxa"/>
          </w:tcPr>
          <w:p w:rsidR="00C82222" w:rsidRPr="00A81EC5" w:rsidRDefault="008C3D55"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8</w:t>
            </w:r>
          </w:p>
        </w:tc>
        <w:tc>
          <w:tcPr>
            <w:tcW w:w="567" w:type="dxa"/>
          </w:tcPr>
          <w:p w:rsidR="00C82222" w:rsidRPr="00A81EC5" w:rsidRDefault="008C3D55"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w:t>
            </w:r>
          </w:p>
        </w:tc>
        <w:tc>
          <w:tcPr>
            <w:tcW w:w="567" w:type="dxa"/>
          </w:tcPr>
          <w:p w:rsidR="00C82222" w:rsidRPr="00A81EC5" w:rsidRDefault="008C3D55"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1</w:t>
            </w:r>
          </w:p>
        </w:tc>
        <w:tc>
          <w:tcPr>
            <w:tcW w:w="708" w:type="dxa"/>
          </w:tcPr>
          <w:p w:rsidR="00C82222" w:rsidRPr="00A81EC5" w:rsidRDefault="003F476B"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7</w:t>
            </w:r>
          </w:p>
        </w:tc>
      </w:tr>
      <w:tr w:rsidR="008C3D55" w:rsidRPr="00A81EC5" w:rsidTr="003A1CCF">
        <w:trPr>
          <w:trHeight w:val="201"/>
        </w:trPr>
        <w:tc>
          <w:tcPr>
            <w:tcW w:w="4786" w:type="dxa"/>
            <w:gridSpan w:val="2"/>
            <w:shd w:val="clear" w:color="auto" w:fill="auto"/>
          </w:tcPr>
          <w:p w:rsidR="00C82222" w:rsidRPr="00A81EC5" w:rsidRDefault="00C82222" w:rsidP="00C82222">
            <w:pPr>
              <w:autoSpaceDE w:val="0"/>
              <w:autoSpaceDN w:val="0"/>
              <w:adjustRightInd w:val="0"/>
              <w:spacing w:after="0" w:line="240" w:lineRule="auto"/>
              <w:jc w:val="both"/>
              <w:rPr>
                <w:rFonts w:ascii="Times New Roman" w:eastAsia="SimSun" w:hAnsi="Times New Roman"/>
                <w:iCs/>
                <w:lang w:val="uk-UA" w:eastAsia="ru-RU"/>
              </w:rPr>
            </w:pPr>
            <w:r w:rsidRPr="00A81EC5">
              <w:rPr>
                <w:rFonts w:ascii="Times New Roman" w:eastAsia="SimSun" w:hAnsi="Times New Roman"/>
                <w:lang w:val="ru-RU" w:eastAsia="ru-RU"/>
              </w:rPr>
              <w:t>Тема</w:t>
            </w:r>
            <w:r w:rsidR="00C22221">
              <w:rPr>
                <w:rFonts w:ascii="Times New Roman" w:eastAsia="SimSun" w:hAnsi="Times New Roman"/>
                <w:lang w:val="ru-RU" w:eastAsia="ru-RU"/>
              </w:rPr>
              <w:t xml:space="preserve"> </w:t>
            </w:r>
            <w:r w:rsidRPr="00A81EC5">
              <w:rPr>
                <w:rFonts w:ascii="Times New Roman" w:eastAsia="SimSun" w:hAnsi="Times New Roman"/>
                <w:iCs/>
                <w:lang w:val="uk-UA" w:eastAsia="ru-RU"/>
              </w:rPr>
              <w:t>3.2. М</w:t>
            </w:r>
            <w:r w:rsidRPr="00A81EC5">
              <w:rPr>
                <w:rFonts w:ascii="Times New Roman" w:eastAsia="SimSun" w:hAnsi="Times New Roman"/>
                <w:iCs/>
                <w:lang w:val="ru-RU" w:eastAsia="ru-RU"/>
              </w:rPr>
              <w:t>оторн</w:t>
            </w:r>
            <w:r w:rsidRPr="00A81EC5">
              <w:rPr>
                <w:rFonts w:ascii="Times New Roman" w:eastAsia="SimSun" w:hAnsi="Times New Roman"/>
                <w:iCs/>
                <w:lang w:val="uk-UA" w:eastAsia="ru-RU"/>
              </w:rPr>
              <w:t>а а</w:t>
            </w:r>
            <w:r w:rsidRPr="00A81EC5">
              <w:rPr>
                <w:rFonts w:ascii="Times New Roman" w:eastAsia="SimSun" w:hAnsi="Times New Roman"/>
                <w:iCs/>
                <w:lang w:val="ru-RU" w:eastAsia="ru-RU"/>
              </w:rPr>
              <w:t>лалі</w:t>
            </w:r>
            <w:r w:rsidRPr="00A81EC5">
              <w:rPr>
                <w:rFonts w:ascii="Times New Roman" w:eastAsia="SimSun" w:hAnsi="Times New Roman"/>
                <w:iCs/>
                <w:lang w:val="uk-UA" w:eastAsia="ru-RU"/>
              </w:rPr>
              <w:t>я.</w:t>
            </w:r>
          </w:p>
        </w:tc>
        <w:tc>
          <w:tcPr>
            <w:tcW w:w="526" w:type="dxa"/>
            <w:shd w:val="clear" w:color="auto" w:fill="auto"/>
          </w:tcPr>
          <w:p w:rsidR="00C82222" w:rsidRPr="00A81EC5" w:rsidRDefault="00C82222" w:rsidP="00C82222">
            <w:pPr>
              <w:spacing w:after="0" w:line="240" w:lineRule="auto"/>
              <w:jc w:val="center"/>
              <w:rPr>
                <w:rFonts w:ascii="Times New Roman" w:hAnsi="Times New Roman"/>
                <w:shd w:val="clear" w:color="auto" w:fill="FFFFFF"/>
                <w:lang w:val="uk-UA" w:eastAsia="ru-RU"/>
              </w:rPr>
            </w:pPr>
            <w:r w:rsidRPr="00A81EC5">
              <w:rPr>
                <w:rFonts w:ascii="Times New Roman" w:hAnsi="Times New Roman"/>
                <w:shd w:val="clear" w:color="auto" w:fill="FFFFFF"/>
                <w:lang w:val="uk-UA" w:eastAsia="ru-RU"/>
              </w:rPr>
              <w:t>9</w:t>
            </w:r>
          </w:p>
        </w:tc>
        <w:tc>
          <w:tcPr>
            <w:tcW w:w="567" w:type="dxa"/>
            <w:gridSpan w:val="4"/>
            <w:shd w:val="clear" w:color="auto" w:fill="auto"/>
          </w:tcPr>
          <w:p w:rsidR="00C82222" w:rsidRPr="00A81EC5" w:rsidRDefault="00C82222" w:rsidP="00C82222">
            <w:pPr>
              <w:spacing w:after="0" w:line="240" w:lineRule="auto"/>
              <w:jc w:val="center"/>
              <w:rPr>
                <w:rFonts w:ascii="Times New Roman" w:hAnsi="Times New Roman"/>
                <w:bCs/>
                <w:lang w:val="uk-UA" w:eastAsia="ru-RU"/>
              </w:rPr>
            </w:pPr>
            <w:r w:rsidRPr="00A81EC5">
              <w:rPr>
                <w:rFonts w:ascii="Times New Roman" w:hAnsi="Times New Roman"/>
                <w:bCs/>
                <w:lang w:val="uk-UA" w:eastAsia="ru-RU"/>
              </w:rPr>
              <w:t>2</w:t>
            </w:r>
          </w:p>
        </w:tc>
        <w:tc>
          <w:tcPr>
            <w:tcW w:w="582" w:type="dxa"/>
            <w:gridSpan w:val="3"/>
          </w:tcPr>
          <w:p w:rsidR="00C82222" w:rsidRPr="00A81EC5" w:rsidRDefault="00C82222"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2</w:t>
            </w:r>
          </w:p>
        </w:tc>
        <w:tc>
          <w:tcPr>
            <w:tcW w:w="735" w:type="dxa"/>
            <w:gridSpan w:val="3"/>
            <w:shd w:val="clear" w:color="auto" w:fill="auto"/>
          </w:tcPr>
          <w:p w:rsidR="00C82222" w:rsidRPr="00A81EC5" w:rsidRDefault="00C82222"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5</w:t>
            </w:r>
          </w:p>
        </w:tc>
        <w:tc>
          <w:tcPr>
            <w:tcW w:w="709" w:type="dxa"/>
          </w:tcPr>
          <w:p w:rsidR="00C82222" w:rsidRPr="00A81EC5" w:rsidRDefault="008C3D55" w:rsidP="008C3D55">
            <w:pPr>
              <w:spacing w:after="0" w:line="240" w:lineRule="auto"/>
              <w:jc w:val="center"/>
              <w:rPr>
                <w:rFonts w:ascii="Times New Roman" w:hAnsi="Times New Roman"/>
                <w:lang w:val="uk-UA" w:eastAsia="ru-RU"/>
              </w:rPr>
            </w:pPr>
            <w:r w:rsidRPr="00A81EC5">
              <w:rPr>
                <w:rFonts w:ascii="Times New Roman" w:hAnsi="Times New Roman"/>
                <w:lang w:val="uk-UA" w:eastAsia="ru-RU"/>
              </w:rPr>
              <w:t>9</w:t>
            </w:r>
          </w:p>
        </w:tc>
        <w:tc>
          <w:tcPr>
            <w:tcW w:w="567" w:type="dxa"/>
          </w:tcPr>
          <w:p w:rsidR="00C82222" w:rsidRPr="00A81EC5" w:rsidRDefault="00C82222"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1</w:t>
            </w:r>
          </w:p>
        </w:tc>
        <w:tc>
          <w:tcPr>
            <w:tcW w:w="567" w:type="dxa"/>
          </w:tcPr>
          <w:p w:rsidR="00C82222" w:rsidRPr="00A81EC5" w:rsidRDefault="008C3D55"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w:t>
            </w:r>
          </w:p>
        </w:tc>
        <w:tc>
          <w:tcPr>
            <w:tcW w:w="708" w:type="dxa"/>
          </w:tcPr>
          <w:p w:rsidR="00C82222" w:rsidRPr="00A81EC5" w:rsidRDefault="003F476B"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8</w:t>
            </w:r>
          </w:p>
        </w:tc>
      </w:tr>
      <w:tr w:rsidR="008C3D55" w:rsidRPr="00A81EC5" w:rsidTr="003A1CCF">
        <w:trPr>
          <w:trHeight w:val="233"/>
        </w:trPr>
        <w:tc>
          <w:tcPr>
            <w:tcW w:w="4786" w:type="dxa"/>
            <w:gridSpan w:val="2"/>
            <w:shd w:val="clear" w:color="auto" w:fill="auto"/>
          </w:tcPr>
          <w:p w:rsidR="00C82222" w:rsidRPr="00A81EC5" w:rsidRDefault="00C82222" w:rsidP="00C82222">
            <w:pPr>
              <w:autoSpaceDE w:val="0"/>
              <w:autoSpaceDN w:val="0"/>
              <w:adjustRightInd w:val="0"/>
              <w:spacing w:after="0" w:line="240" w:lineRule="auto"/>
              <w:jc w:val="both"/>
              <w:rPr>
                <w:rFonts w:ascii="Times New Roman" w:eastAsia="SimSun" w:hAnsi="Times New Roman"/>
                <w:iCs/>
                <w:lang w:val="uk-UA" w:eastAsia="ru-RU"/>
              </w:rPr>
            </w:pPr>
            <w:r w:rsidRPr="00A81EC5">
              <w:rPr>
                <w:rFonts w:ascii="Times New Roman" w:eastAsia="SimSun" w:hAnsi="Times New Roman"/>
                <w:lang w:val="ru-RU" w:eastAsia="ru-RU"/>
              </w:rPr>
              <w:t>Тема</w:t>
            </w:r>
            <w:r w:rsidR="00C22221">
              <w:rPr>
                <w:rFonts w:ascii="Times New Roman" w:eastAsia="SimSun" w:hAnsi="Times New Roman"/>
                <w:lang w:val="ru-RU" w:eastAsia="ru-RU"/>
              </w:rPr>
              <w:t xml:space="preserve"> </w:t>
            </w:r>
            <w:r w:rsidRPr="00A81EC5">
              <w:rPr>
                <w:rFonts w:ascii="Times New Roman" w:eastAsia="SimSun" w:hAnsi="Times New Roman"/>
                <w:iCs/>
                <w:lang w:val="uk-UA" w:eastAsia="ru-RU"/>
              </w:rPr>
              <w:t>3.3. С</w:t>
            </w:r>
            <w:r w:rsidRPr="00A81EC5">
              <w:rPr>
                <w:rFonts w:ascii="Times New Roman" w:eastAsia="SimSun" w:hAnsi="Times New Roman"/>
                <w:iCs/>
                <w:lang w:val="ru-RU" w:eastAsia="ru-RU"/>
              </w:rPr>
              <w:t>енсорн</w:t>
            </w:r>
            <w:r w:rsidRPr="00A81EC5">
              <w:rPr>
                <w:rFonts w:ascii="Times New Roman" w:eastAsia="SimSun" w:hAnsi="Times New Roman"/>
                <w:iCs/>
                <w:lang w:val="uk-UA" w:eastAsia="ru-RU"/>
              </w:rPr>
              <w:t xml:space="preserve">а </w:t>
            </w:r>
            <w:r w:rsidRPr="00A81EC5">
              <w:rPr>
                <w:rFonts w:ascii="Times New Roman" w:eastAsia="SimSun" w:hAnsi="Times New Roman"/>
                <w:iCs/>
                <w:lang w:val="ru-RU" w:eastAsia="ru-RU"/>
              </w:rPr>
              <w:t>алалі</w:t>
            </w:r>
            <w:r w:rsidRPr="00A81EC5">
              <w:rPr>
                <w:rFonts w:ascii="Times New Roman" w:eastAsia="SimSun" w:hAnsi="Times New Roman"/>
                <w:iCs/>
                <w:lang w:val="uk-UA" w:eastAsia="ru-RU"/>
              </w:rPr>
              <w:t xml:space="preserve">я. </w:t>
            </w:r>
          </w:p>
        </w:tc>
        <w:tc>
          <w:tcPr>
            <w:tcW w:w="526" w:type="dxa"/>
            <w:shd w:val="clear" w:color="auto" w:fill="auto"/>
          </w:tcPr>
          <w:p w:rsidR="00C82222" w:rsidRPr="00A81EC5" w:rsidRDefault="0002210E" w:rsidP="00C82222">
            <w:pPr>
              <w:spacing w:after="0" w:line="240" w:lineRule="auto"/>
              <w:jc w:val="center"/>
              <w:rPr>
                <w:rFonts w:ascii="Times New Roman" w:hAnsi="Times New Roman"/>
                <w:shd w:val="clear" w:color="auto" w:fill="FFFFFF"/>
                <w:lang w:val="uk-UA" w:eastAsia="ru-RU"/>
              </w:rPr>
            </w:pPr>
            <w:r w:rsidRPr="00A81EC5">
              <w:rPr>
                <w:rFonts w:ascii="Times New Roman" w:hAnsi="Times New Roman"/>
                <w:shd w:val="clear" w:color="auto" w:fill="FFFFFF"/>
                <w:lang w:val="uk-UA" w:eastAsia="ru-RU"/>
              </w:rPr>
              <w:t>6</w:t>
            </w:r>
          </w:p>
        </w:tc>
        <w:tc>
          <w:tcPr>
            <w:tcW w:w="567" w:type="dxa"/>
            <w:gridSpan w:val="4"/>
            <w:shd w:val="clear" w:color="auto" w:fill="auto"/>
          </w:tcPr>
          <w:p w:rsidR="00C82222" w:rsidRPr="00A81EC5" w:rsidRDefault="00C82222" w:rsidP="00C82222">
            <w:pPr>
              <w:spacing w:after="0" w:line="240" w:lineRule="auto"/>
              <w:jc w:val="center"/>
              <w:rPr>
                <w:rFonts w:ascii="Times New Roman" w:hAnsi="Times New Roman"/>
                <w:bCs/>
                <w:lang w:val="uk-UA" w:eastAsia="ru-RU"/>
              </w:rPr>
            </w:pPr>
            <w:r w:rsidRPr="00A81EC5">
              <w:rPr>
                <w:rFonts w:ascii="Times New Roman" w:hAnsi="Times New Roman"/>
                <w:bCs/>
                <w:lang w:val="uk-UA" w:eastAsia="ru-RU"/>
              </w:rPr>
              <w:t>2</w:t>
            </w:r>
          </w:p>
        </w:tc>
        <w:tc>
          <w:tcPr>
            <w:tcW w:w="582" w:type="dxa"/>
            <w:gridSpan w:val="3"/>
          </w:tcPr>
          <w:p w:rsidR="00C82222" w:rsidRPr="00A81EC5" w:rsidRDefault="00C82222"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2</w:t>
            </w:r>
          </w:p>
        </w:tc>
        <w:tc>
          <w:tcPr>
            <w:tcW w:w="735" w:type="dxa"/>
            <w:gridSpan w:val="3"/>
            <w:shd w:val="clear" w:color="auto" w:fill="auto"/>
          </w:tcPr>
          <w:p w:rsidR="00C82222" w:rsidRPr="00A81EC5" w:rsidRDefault="0002210E"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2</w:t>
            </w:r>
          </w:p>
        </w:tc>
        <w:tc>
          <w:tcPr>
            <w:tcW w:w="709" w:type="dxa"/>
          </w:tcPr>
          <w:p w:rsidR="00C82222" w:rsidRPr="00A81EC5" w:rsidRDefault="0002210E"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6</w:t>
            </w:r>
          </w:p>
        </w:tc>
        <w:tc>
          <w:tcPr>
            <w:tcW w:w="567" w:type="dxa"/>
          </w:tcPr>
          <w:p w:rsidR="00C82222" w:rsidRPr="00A81EC5" w:rsidRDefault="00C82222"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1</w:t>
            </w:r>
          </w:p>
        </w:tc>
        <w:tc>
          <w:tcPr>
            <w:tcW w:w="567" w:type="dxa"/>
          </w:tcPr>
          <w:p w:rsidR="00C82222" w:rsidRPr="00A81EC5" w:rsidRDefault="008C3D55" w:rsidP="008C3D55">
            <w:pPr>
              <w:spacing w:after="0" w:line="240" w:lineRule="auto"/>
              <w:jc w:val="center"/>
              <w:rPr>
                <w:rFonts w:ascii="Times New Roman" w:hAnsi="Times New Roman"/>
                <w:lang w:val="uk-UA" w:eastAsia="ru-RU"/>
              </w:rPr>
            </w:pPr>
            <w:r w:rsidRPr="00A81EC5">
              <w:rPr>
                <w:rFonts w:ascii="Times New Roman" w:hAnsi="Times New Roman"/>
                <w:lang w:val="uk-UA" w:eastAsia="ru-RU"/>
              </w:rPr>
              <w:t>-</w:t>
            </w:r>
          </w:p>
        </w:tc>
        <w:tc>
          <w:tcPr>
            <w:tcW w:w="708" w:type="dxa"/>
          </w:tcPr>
          <w:p w:rsidR="00C82222" w:rsidRPr="00A81EC5" w:rsidRDefault="0002210E"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5</w:t>
            </w:r>
          </w:p>
        </w:tc>
      </w:tr>
      <w:tr w:rsidR="008C3D55" w:rsidRPr="00A81EC5" w:rsidTr="003A1CCF">
        <w:trPr>
          <w:trHeight w:val="237"/>
        </w:trPr>
        <w:tc>
          <w:tcPr>
            <w:tcW w:w="4786" w:type="dxa"/>
            <w:gridSpan w:val="2"/>
            <w:shd w:val="clear" w:color="auto" w:fill="auto"/>
          </w:tcPr>
          <w:p w:rsidR="00C82222" w:rsidRPr="00A81EC5" w:rsidRDefault="00C82222" w:rsidP="00C82222">
            <w:pPr>
              <w:autoSpaceDE w:val="0"/>
              <w:autoSpaceDN w:val="0"/>
              <w:adjustRightInd w:val="0"/>
              <w:spacing w:after="0" w:line="240" w:lineRule="auto"/>
              <w:jc w:val="both"/>
              <w:rPr>
                <w:rFonts w:ascii="Times New Roman" w:eastAsia="SimSun" w:hAnsi="Times New Roman"/>
                <w:iCs/>
                <w:lang w:val="uk-UA" w:eastAsia="ru-RU"/>
              </w:rPr>
            </w:pPr>
            <w:r w:rsidRPr="00A81EC5">
              <w:rPr>
                <w:rFonts w:ascii="Times New Roman" w:eastAsia="SimSun" w:hAnsi="Times New Roman"/>
                <w:lang w:val="ru-RU" w:eastAsia="ru-RU"/>
              </w:rPr>
              <w:t>Тема</w:t>
            </w:r>
            <w:r w:rsidR="00C22221">
              <w:rPr>
                <w:rFonts w:ascii="Times New Roman" w:eastAsia="SimSun" w:hAnsi="Times New Roman"/>
                <w:lang w:val="ru-RU" w:eastAsia="ru-RU"/>
              </w:rPr>
              <w:t xml:space="preserve"> </w:t>
            </w:r>
            <w:r w:rsidRPr="00A81EC5">
              <w:rPr>
                <w:rFonts w:ascii="Times New Roman" w:eastAsia="SimSun" w:hAnsi="Times New Roman"/>
                <w:iCs/>
                <w:lang w:val="uk-UA" w:eastAsia="ru-RU"/>
              </w:rPr>
              <w:t>3.4. О</w:t>
            </w:r>
            <w:r w:rsidRPr="00A81EC5">
              <w:rPr>
                <w:rFonts w:ascii="Times New Roman" w:eastAsia="SimSun" w:hAnsi="Times New Roman"/>
                <w:iCs/>
                <w:lang w:val="ru-RU" w:eastAsia="ru-RU"/>
              </w:rPr>
              <w:t>бстеження дітей із</w:t>
            </w:r>
            <w:r w:rsidR="00234744">
              <w:rPr>
                <w:rFonts w:ascii="Times New Roman" w:eastAsia="SimSun" w:hAnsi="Times New Roman"/>
                <w:iCs/>
                <w:lang w:val="ru-RU" w:eastAsia="ru-RU"/>
              </w:rPr>
              <w:t xml:space="preserve"> </w:t>
            </w:r>
            <w:r w:rsidRPr="00A81EC5">
              <w:rPr>
                <w:rFonts w:ascii="Times New Roman" w:eastAsia="SimSun" w:hAnsi="Times New Roman"/>
                <w:iCs/>
                <w:lang w:val="ru-RU" w:eastAsia="ru-RU"/>
              </w:rPr>
              <w:t>алалією</w:t>
            </w:r>
            <w:r w:rsidRPr="00A81EC5">
              <w:rPr>
                <w:rFonts w:ascii="Times New Roman" w:eastAsia="SimSun" w:hAnsi="Times New Roman"/>
                <w:iCs/>
                <w:lang w:val="uk-UA" w:eastAsia="ru-RU"/>
              </w:rPr>
              <w:t>.</w:t>
            </w:r>
          </w:p>
        </w:tc>
        <w:tc>
          <w:tcPr>
            <w:tcW w:w="526" w:type="dxa"/>
            <w:shd w:val="clear" w:color="auto" w:fill="auto"/>
          </w:tcPr>
          <w:p w:rsidR="00C82222" w:rsidRPr="00A81EC5" w:rsidRDefault="0002210E" w:rsidP="00C82222">
            <w:pPr>
              <w:spacing w:after="0" w:line="240" w:lineRule="auto"/>
              <w:jc w:val="center"/>
              <w:rPr>
                <w:rFonts w:ascii="Times New Roman" w:hAnsi="Times New Roman"/>
                <w:shd w:val="clear" w:color="auto" w:fill="FFFFFF"/>
                <w:lang w:val="uk-UA" w:eastAsia="ru-RU"/>
              </w:rPr>
            </w:pPr>
            <w:r w:rsidRPr="00A81EC5">
              <w:rPr>
                <w:rFonts w:ascii="Times New Roman" w:hAnsi="Times New Roman"/>
                <w:shd w:val="clear" w:color="auto" w:fill="FFFFFF"/>
                <w:lang w:val="uk-UA" w:eastAsia="ru-RU"/>
              </w:rPr>
              <w:t>10</w:t>
            </w:r>
          </w:p>
        </w:tc>
        <w:tc>
          <w:tcPr>
            <w:tcW w:w="567" w:type="dxa"/>
            <w:gridSpan w:val="4"/>
            <w:shd w:val="clear" w:color="auto" w:fill="auto"/>
          </w:tcPr>
          <w:p w:rsidR="00C82222" w:rsidRPr="00A81EC5" w:rsidRDefault="00C82222" w:rsidP="00C82222">
            <w:pPr>
              <w:spacing w:after="0" w:line="240" w:lineRule="auto"/>
              <w:jc w:val="center"/>
              <w:rPr>
                <w:rFonts w:ascii="Times New Roman" w:hAnsi="Times New Roman"/>
                <w:bCs/>
                <w:lang w:val="uk-UA" w:eastAsia="ru-RU"/>
              </w:rPr>
            </w:pPr>
            <w:r w:rsidRPr="00A81EC5">
              <w:rPr>
                <w:rFonts w:ascii="Times New Roman" w:hAnsi="Times New Roman"/>
                <w:bCs/>
                <w:lang w:val="uk-UA" w:eastAsia="ru-RU"/>
              </w:rPr>
              <w:t>2</w:t>
            </w:r>
          </w:p>
        </w:tc>
        <w:tc>
          <w:tcPr>
            <w:tcW w:w="582" w:type="dxa"/>
            <w:gridSpan w:val="3"/>
          </w:tcPr>
          <w:p w:rsidR="00C82222" w:rsidRPr="00A81EC5" w:rsidRDefault="00C82222"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2</w:t>
            </w:r>
          </w:p>
        </w:tc>
        <w:tc>
          <w:tcPr>
            <w:tcW w:w="735" w:type="dxa"/>
            <w:gridSpan w:val="3"/>
            <w:shd w:val="clear" w:color="auto" w:fill="auto"/>
          </w:tcPr>
          <w:p w:rsidR="00C82222" w:rsidRPr="00A81EC5" w:rsidRDefault="0002210E"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6</w:t>
            </w:r>
          </w:p>
        </w:tc>
        <w:tc>
          <w:tcPr>
            <w:tcW w:w="709" w:type="dxa"/>
          </w:tcPr>
          <w:p w:rsidR="00C82222" w:rsidRPr="00A81EC5" w:rsidRDefault="0002210E"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10</w:t>
            </w:r>
          </w:p>
        </w:tc>
        <w:tc>
          <w:tcPr>
            <w:tcW w:w="567" w:type="dxa"/>
          </w:tcPr>
          <w:p w:rsidR="00C82222" w:rsidRPr="00A81EC5" w:rsidRDefault="00C82222"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1</w:t>
            </w:r>
          </w:p>
        </w:tc>
        <w:tc>
          <w:tcPr>
            <w:tcW w:w="567" w:type="dxa"/>
          </w:tcPr>
          <w:p w:rsidR="00C82222" w:rsidRPr="00A81EC5" w:rsidRDefault="008C3D55"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1</w:t>
            </w:r>
          </w:p>
        </w:tc>
        <w:tc>
          <w:tcPr>
            <w:tcW w:w="708" w:type="dxa"/>
          </w:tcPr>
          <w:p w:rsidR="00C82222" w:rsidRPr="00A81EC5" w:rsidRDefault="0002210E"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8</w:t>
            </w:r>
          </w:p>
        </w:tc>
      </w:tr>
      <w:tr w:rsidR="008C3D55" w:rsidRPr="00A81EC5" w:rsidTr="003A1CCF">
        <w:trPr>
          <w:trHeight w:val="375"/>
        </w:trPr>
        <w:tc>
          <w:tcPr>
            <w:tcW w:w="4786" w:type="dxa"/>
            <w:gridSpan w:val="2"/>
            <w:shd w:val="clear" w:color="auto" w:fill="auto"/>
          </w:tcPr>
          <w:p w:rsidR="00C82222" w:rsidRPr="00A81EC5" w:rsidRDefault="00C82222" w:rsidP="00C82222">
            <w:pPr>
              <w:autoSpaceDE w:val="0"/>
              <w:autoSpaceDN w:val="0"/>
              <w:adjustRightInd w:val="0"/>
              <w:spacing w:after="0" w:line="240" w:lineRule="auto"/>
              <w:jc w:val="both"/>
              <w:rPr>
                <w:rFonts w:ascii="Times New Roman" w:eastAsia="SimSun" w:hAnsi="Times New Roman"/>
                <w:iCs/>
                <w:lang w:val="uk-UA" w:eastAsia="ru-RU"/>
              </w:rPr>
            </w:pPr>
            <w:r w:rsidRPr="00A81EC5">
              <w:rPr>
                <w:rFonts w:ascii="Times New Roman" w:eastAsia="SimSun" w:hAnsi="Times New Roman"/>
                <w:lang w:val="ru-RU" w:eastAsia="ru-RU"/>
              </w:rPr>
              <w:t>Тема</w:t>
            </w:r>
            <w:r w:rsidR="00C22221">
              <w:rPr>
                <w:rFonts w:ascii="Times New Roman" w:eastAsia="SimSun" w:hAnsi="Times New Roman"/>
                <w:lang w:val="ru-RU" w:eastAsia="ru-RU"/>
              </w:rPr>
              <w:t xml:space="preserve"> </w:t>
            </w:r>
            <w:r w:rsidRPr="00A81EC5">
              <w:rPr>
                <w:rFonts w:ascii="Times New Roman" w:eastAsia="SimSun" w:hAnsi="Times New Roman"/>
                <w:iCs/>
                <w:lang w:val="uk-UA" w:eastAsia="ru-RU"/>
              </w:rPr>
              <w:t xml:space="preserve">3.5. </w:t>
            </w:r>
            <w:r w:rsidRPr="00A81EC5">
              <w:rPr>
                <w:rFonts w:ascii="Times New Roman" w:eastAsia="SimSun" w:hAnsi="Times New Roman"/>
                <w:lang w:val="ru-RU" w:eastAsia="ru-RU"/>
              </w:rPr>
              <w:t>Корекційна робота з подолання алалії</w:t>
            </w:r>
            <w:r w:rsidRPr="00A81EC5">
              <w:rPr>
                <w:rFonts w:ascii="Times New Roman" w:eastAsia="SimSun" w:hAnsi="Times New Roman"/>
                <w:lang w:val="uk-UA" w:eastAsia="ru-RU"/>
              </w:rPr>
              <w:t>.</w:t>
            </w:r>
          </w:p>
        </w:tc>
        <w:tc>
          <w:tcPr>
            <w:tcW w:w="526" w:type="dxa"/>
            <w:shd w:val="clear" w:color="auto" w:fill="auto"/>
          </w:tcPr>
          <w:p w:rsidR="00C82222" w:rsidRPr="00A81EC5" w:rsidRDefault="00C82222" w:rsidP="0002210E">
            <w:pPr>
              <w:spacing w:after="0" w:line="240" w:lineRule="auto"/>
              <w:jc w:val="center"/>
              <w:rPr>
                <w:rFonts w:ascii="Times New Roman" w:hAnsi="Times New Roman"/>
                <w:shd w:val="clear" w:color="auto" w:fill="FFFFFF"/>
                <w:lang w:val="uk-UA" w:eastAsia="ru-RU"/>
              </w:rPr>
            </w:pPr>
            <w:r w:rsidRPr="00A81EC5">
              <w:rPr>
                <w:rFonts w:ascii="Times New Roman" w:hAnsi="Times New Roman"/>
                <w:shd w:val="clear" w:color="auto" w:fill="FFFFFF"/>
                <w:lang w:val="uk-UA" w:eastAsia="ru-RU"/>
              </w:rPr>
              <w:t>1</w:t>
            </w:r>
            <w:r w:rsidR="0002210E" w:rsidRPr="00A81EC5">
              <w:rPr>
                <w:rFonts w:ascii="Times New Roman" w:hAnsi="Times New Roman"/>
                <w:shd w:val="clear" w:color="auto" w:fill="FFFFFF"/>
                <w:lang w:val="uk-UA" w:eastAsia="ru-RU"/>
              </w:rPr>
              <w:t>1</w:t>
            </w:r>
          </w:p>
        </w:tc>
        <w:tc>
          <w:tcPr>
            <w:tcW w:w="567" w:type="dxa"/>
            <w:gridSpan w:val="4"/>
            <w:shd w:val="clear" w:color="auto" w:fill="auto"/>
          </w:tcPr>
          <w:p w:rsidR="00C82222" w:rsidRPr="00A81EC5" w:rsidRDefault="00C82222" w:rsidP="00C82222">
            <w:pPr>
              <w:spacing w:after="0" w:line="240" w:lineRule="auto"/>
              <w:jc w:val="center"/>
              <w:rPr>
                <w:rFonts w:ascii="Times New Roman" w:hAnsi="Times New Roman"/>
                <w:bCs/>
                <w:lang w:val="uk-UA" w:eastAsia="ru-RU"/>
              </w:rPr>
            </w:pPr>
            <w:r w:rsidRPr="00A81EC5">
              <w:rPr>
                <w:rFonts w:ascii="Times New Roman" w:hAnsi="Times New Roman"/>
                <w:bCs/>
                <w:lang w:val="uk-UA" w:eastAsia="ru-RU"/>
              </w:rPr>
              <w:t>2</w:t>
            </w:r>
          </w:p>
        </w:tc>
        <w:tc>
          <w:tcPr>
            <w:tcW w:w="582" w:type="dxa"/>
            <w:gridSpan w:val="3"/>
          </w:tcPr>
          <w:p w:rsidR="00C82222" w:rsidRPr="00A81EC5" w:rsidRDefault="00C82222"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2</w:t>
            </w:r>
          </w:p>
        </w:tc>
        <w:tc>
          <w:tcPr>
            <w:tcW w:w="735" w:type="dxa"/>
            <w:gridSpan w:val="3"/>
            <w:shd w:val="clear" w:color="auto" w:fill="auto"/>
          </w:tcPr>
          <w:p w:rsidR="00C82222" w:rsidRPr="00A81EC5" w:rsidRDefault="0002210E"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7</w:t>
            </w:r>
          </w:p>
        </w:tc>
        <w:tc>
          <w:tcPr>
            <w:tcW w:w="709" w:type="dxa"/>
          </w:tcPr>
          <w:p w:rsidR="00C82222" w:rsidRPr="00A81EC5" w:rsidRDefault="008C3D55" w:rsidP="0002210E">
            <w:pPr>
              <w:spacing w:after="0" w:line="240" w:lineRule="auto"/>
              <w:jc w:val="center"/>
              <w:rPr>
                <w:rFonts w:ascii="Times New Roman" w:hAnsi="Times New Roman"/>
                <w:lang w:val="uk-UA" w:eastAsia="ru-RU"/>
              </w:rPr>
            </w:pPr>
            <w:r w:rsidRPr="00A81EC5">
              <w:rPr>
                <w:rFonts w:ascii="Times New Roman" w:hAnsi="Times New Roman"/>
                <w:lang w:val="uk-UA" w:eastAsia="ru-RU"/>
              </w:rPr>
              <w:t>1</w:t>
            </w:r>
            <w:r w:rsidR="0002210E" w:rsidRPr="00A81EC5">
              <w:rPr>
                <w:rFonts w:ascii="Times New Roman" w:hAnsi="Times New Roman"/>
                <w:lang w:val="uk-UA" w:eastAsia="ru-RU"/>
              </w:rPr>
              <w:t>1</w:t>
            </w:r>
          </w:p>
        </w:tc>
        <w:tc>
          <w:tcPr>
            <w:tcW w:w="567" w:type="dxa"/>
          </w:tcPr>
          <w:p w:rsidR="00C82222" w:rsidRPr="00A81EC5" w:rsidRDefault="00C82222"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1</w:t>
            </w:r>
          </w:p>
        </w:tc>
        <w:tc>
          <w:tcPr>
            <w:tcW w:w="567" w:type="dxa"/>
          </w:tcPr>
          <w:p w:rsidR="00C82222" w:rsidRPr="00A81EC5" w:rsidRDefault="008C3D55"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1</w:t>
            </w:r>
          </w:p>
        </w:tc>
        <w:tc>
          <w:tcPr>
            <w:tcW w:w="708" w:type="dxa"/>
          </w:tcPr>
          <w:p w:rsidR="00C82222" w:rsidRPr="00A81EC5" w:rsidRDefault="0002210E" w:rsidP="003F476B">
            <w:pPr>
              <w:spacing w:after="0" w:line="240" w:lineRule="auto"/>
              <w:jc w:val="center"/>
              <w:rPr>
                <w:rFonts w:ascii="Times New Roman" w:hAnsi="Times New Roman"/>
                <w:lang w:val="uk-UA" w:eastAsia="ru-RU"/>
              </w:rPr>
            </w:pPr>
            <w:r w:rsidRPr="00A81EC5">
              <w:rPr>
                <w:rFonts w:ascii="Times New Roman" w:hAnsi="Times New Roman"/>
                <w:lang w:val="uk-UA" w:eastAsia="ru-RU"/>
              </w:rPr>
              <w:t>9</w:t>
            </w:r>
          </w:p>
        </w:tc>
      </w:tr>
      <w:tr w:rsidR="008C3D55" w:rsidRPr="00A81EC5" w:rsidTr="003A1CCF">
        <w:trPr>
          <w:trHeight w:val="375"/>
        </w:trPr>
        <w:tc>
          <w:tcPr>
            <w:tcW w:w="4786" w:type="dxa"/>
            <w:gridSpan w:val="2"/>
            <w:shd w:val="clear" w:color="auto" w:fill="auto"/>
          </w:tcPr>
          <w:p w:rsidR="00C82222" w:rsidRPr="00A81EC5" w:rsidRDefault="00C82222" w:rsidP="00C82222">
            <w:pPr>
              <w:autoSpaceDE w:val="0"/>
              <w:autoSpaceDN w:val="0"/>
              <w:adjustRightInd w:val="0"/>
              <w:spacing w:after="0" w:line="240" w:lineRule="auto"/>
              <w:rPr>
                <w:rFonts w:ascii="Times New Roman,Italic" w:eastAsia="SimSun" w:hAnsi="Times New Roman,Italic" w:cs="Times New Roman,Italic"/>
                <w:i/>
                <w:iCs/>
                <w:lang w:val="ru-RU" w:eastAsia="ru-RU"/>
              </w:rPr>
            </w:pPr>
            <w:r w:rsidRPr="00A81EC5">
              <w:rPr>
                <w:rFonts w:ascii="Times New Roman" w:hAnsi="Times New Roman"/>
                <w:b/>
                <w:shd w:val="clear" w:color="auto" w:fill="FFFFFF"/>
                <w:lang w:val="uk-UA" w:eastAsia="ru-RU"/>
              </w:rPr>
              <w:t>Разом за змістовим модулем</w:t>
            </w:r>
          </w:p>
        </w:tc>
        <w:tc>
          <w:tcPr>
            <w:tcW w:w="526" w:type="dxa"/>
            <w:shd w:val="clear" w:color="auto" w:fill="auto"/>
          </w:tcPr>
          <w:p w:rsidR="00C82222" w:rsidRPr="00A81EC5" w:rsidRDefault="00C82222" w:rsidP="00C82222">
            <w:pPr>
              <w:spacing w:after="0" w:line="240" w:lineRule="auto"/>
              <w:jc w:val="center"/>
              <w:rPr>
                <w:rFonts w:ascii="Times New Roman" w:hAnsi="Times New Roman"/>
                <w:b/>
                <w:shd w:val="clear" w:color="auto" w:fill="FFFFFF"/>
                <w:lang w:val="uk-UA" w:eastAsia="ru-RU"/>
              </w:rPr>
            </w:pPr>
            <w:r w:rsidRPr="00A81EC5">
              <w:rPr>
                <w:rFonts w:ascii="Times New Roman" w:hAnsi="Times New Roman"/>
                <w:b/>
                <w:shd w:val="clear" w:color="auto" w:fill="FFFFFF"/>
                <w:lang w:val="uk-UA" w:eastAsia="ru-RU"/>
              </w:rPr>
              <w:t>4</w:t>
            </w:r>
            <w:r w:rsidR="00F82938" w:rsidRPr="00A81EC5">
              <w:rPr>
                <w:rFonts w:ascii="Times New Roman" w:hAnsi="Times New Roman"/>
                <w:b/>
                <w:shd w:val="clear" w:color="auto" w:fill="FFFFFF"/>
                <w:lang w:val="uk-UA" w:eastAsia="ru-RU"/>
              </w:rPr>
              <w:t>4</w:t>
            </w:r>
          </w:p>
        </w:tc>
        <w:tc>
          <w:tcPr>
            <w:tcW w:w="567" w:type="dxa"/>
            <w:gridSpan w:val="4"/>
            <w:shd w:val="clear" w:color="auto" w:fill="auto"/>
          </w:tcPr>
          <w:p w:rsidR="00C82222" w:rsidRPr="00A81EC5" w:rsidRDefault="00C82222" w:rsidP="00C82222">
            <w:pPr>
              <w:spacing w:after="0" w:line="240" w:lineRule="auto"/>
              <w:jc w:val="center"/>
              <w:rPr>
                <w:rFonts w:ascii="Times New Roman" w:hAnsi="Times New Roman"/>
                <w:b/>
                <w:bCs/>
                <w:lang w:val="uk-UA" w:eastAsia="ru-RU"/>
              </w:rPr>
            </w:pPr>
            <w:r w:rsidRPr="00A81EC5">
              <w:rPr>
                <w:rFonts w:ascii="Times New Roman" w:hAnsi="Times New Roman"/>
                <w:b/>
                <w:bCs/>
                <w:lang w:val="uk-UA" w:eastAsia="ru-RU"/>
              </w:rPr>
              <w:t>10</w:t>
            </w:r>
          </w:p>
        </w:tc>
        <w:tc>
          <w:tcPr>
            <w:tcW w:w="582" w:type="dxa"/>
            <w:gridSpan w:val="3"/>
          </w:tcPr>
          <w:p w:rsidR="00C82222" w:rsidRPr="00A81EC5" w:rsidRDefault="00C82222" w:rsidP="00C82222">
            <w:pPr>
              <w:spacing w:after="0" w:line="240" w:lineRule="auto"/>
              <w:jc w:val="center"/>
              <w:rPr>
                <w:rFonts w:ascii="Times New Roman" w:hAnsi="Times New Roman"/>
                <w:b/>
                <w:lang w:val="uk-UA" w:eastAsia="ru-RU"/>
              </w:rPr>
            </w:pPr>
            <w:r w:rsidRPr="00A81EC5">
              <w:rPr>
                <w:rFonts w:ascii="Times New Roman" w:hAnsi="Times New Roman"/>
                <w:b/>
                <w:lang w:val="uk-UA" w:eastAsia="ru-RU"/>
              </w:rPr>
              <w:t>10</w:t>
            </w:r>
          </w:p>
        </w:tc>
        <w:tc>
          <w:tcPr>
            <w:tcW w:w="735" w:type="dxa"/>
            <w:gridSpan w:val="3"/>
            <w:shd w:val="clear" w:color="auto" w:fill="auto"/>
          </w:tcPr>
          <w:p w:rsidR="00C82222" w:rsidRPr="00A81EC5" w:rsidRDefault="00C82222" w:rsidP="00F82938">
            <w:pPr>
              <w:spacing w:after="0" w:line="240" w:lineRule="auto"/>
              <w:jc w:val="center"/>
              <w:rPr>
                <w:rFonts w:ascii="Times New Roman" w:hAnsi="Times New Roman"/>
                <w:b/>
                <w:lang w:val="uk-UA" w:eastAsia="ru-RU"/>
              </w:rPr>
            </w:pPr>
            <w:r w:rsidRPr="00A81EC5">
              <w:rPr>
                <w:rFonts w:ascii="Times New Roman" w:hAnsi="Times New Roman"/>
                <w:b/>
                <w:lang w:val="uk-UA" w:eastAsia="ru-RU"/>
              </w:rPr>
              <w:t>2</w:t>
            </w:r>
            <w:r w:rsidR="00F82938" w:rsidRPr="00A81EC5">
              <w:rPr>
                <w:rFonts w:ascii="Times New Roman" w:hAnsi="Times New Roman"/>
                <w:b/>
                <w:lang w:val="uk-UA" w:eastAsia="ru-RU"/>
              </w:rPr>
              <w:t>4</w:t>
            </w:r>
          </w:p>
        </w:tc>
        <w:tc>
          <w:tcPr>
            <w:tcW w:w="709" w:type="dxa"/>
          </w:tcPr>
          <w:p w:rsidR="00C82222" w:rsidRPr="00A81EC5" w:rsidRDefault="008C3D55" w:rsidP="00F82938">
            <w:pPr>
              <w:spacing w:after="0" w:line="240" w:lineRule="auto"/>
              <w:jc w:val="center"/>
              <w:rPr>
                <w:rFonts w:ascii="Times New Roman" w:hAnsi="Times New Roman"/>
                <w:b/>
                <w:lang w:val="uk-UA" w:eastAsia="ru-RU"/>
              </w:rPr>
            </w:pPr>
            <w:r w:rsidRPr="00A81EC5">
              <w:rPr>
                <w:rFonts w:ascii="Times New Roman" w:hAnsi="Times New Roman"/>
                <w:b/>
                <w:lang w:val="uk-UA" w:eastAsia="ru-RU"/>
              </w:rPr>
              <w:t>4</w:t>
            </w:r>
            <w:r w:rsidR="00F82938" w:rsidRPr="00A81EC5">
              <w:rPr>
                <w:rFonts w:ascii="Times New Roman" w:hAnsi="Times New Roman"/>
                <w:b/>
                <w:lang w:val="uk-UA" w:eastAsia="ru-RU"/>
              </w:rPr>
              <w:t>4</w:t>
            </w:r>
          </w:p>
        </w:tc>
        <w:tc>
          <w:tcPr>
            <w:tcW w:w="567" w:type="dxa"/>
          </w:tcPr>
          <w:p w:rsidR="00C82222" w:rsidRPr="00A81EC5" w:rsidRDefault="00C82222" w:rsidP="00C82222">
            <w:pPr>
              <w:spacing w:after="0" w:line="240" w:lineRule="auto"/>
              <w:jc w:val="center"/>
              <w:rPr>
                <w:rFonts w:ascii="Times New Roman" w:hAnsi="Times New Roman"/>
                <w:b/>
                <w:lang w:val="uk-UA" w:eastAsia="ru-RU"/>
              </w:rPr>
            </w:pPr>
            <w:r w:rsidRPr="00A81EC5">
              <w:rPr>
                <w:rFonts w:ascii="Times New Roman" w:hAnsi="Times New Roman"/>
                <w:b/>
                <w:lang w:val="uk-UA" w:eastAsia="ru-RU"/>
              </w:rPr>
              <w:t>4</w:t>
            </w:r>
          </w:p>
        </w:tc>
        <w:tc>
          <w:tcPr>
            <w:tcW w:w="567" w:type="dxa"/>
          </w:tcPr>
          <w:p w:rsidR="00C82222" w:rsidRPr="00A81EC5" w:rsidRDefault="008C3D55" w:rsidP="00C82222">
            <w:pPr>
              <w:spacing w:after="0" w:line="240" w:lineRule="auto"/>
              <w:jc w:val="center"/>
              <w:rPr>
                <w:rFonts w:ascii="Times New Roman" w:hAnsi="Times New Roman"/>
                <w:b/>
                <w:lang w:val="uk-UA" w:eastAsia="ru-RU"/>
              </w:rPr>
            </w:pPr>
            <w:r w:rsidRPr="00A81EC5">
              <w:rPr>
                <w:rFonts w:ascii="Times New Roman" w:hAnsi="Times New Roman"/>
                <w:b/>
                <w:lang w:val="uk-UA" w:eastAsia="ru-RU"/>
              </w:rPr>
              <w:t>3</w:t>
            </w:r>
          </w:p>
        </w:tc>
        <w:tc>
          <w:tcPr>
            <w:tcW w:w="708" w:type="dxa"/>
          </w:tcPr>
          <w:p w:rsidR="00C82222" w:rsidRPr="00A81EC5" w:rsidRDefault="003F476B" w:rsidP="00F82938">
            <w:pPr>
              <w:spacing w:after="0" w:line="240" w:lineRule="auto"/>
              <w:jc w:val="center"/>
              <w:rPr>
                <w:rFonts w:ascii="Times New Roman" w:hAnsi="Times New Roman"/>
                <w:b/>
                <w:lang w:val="uk-UA" w:eastAsia="ru-RU"/>
              </w:rPr>
            </w:pPr>
            <w:r w:rsidRPr="00A81EC5">
              <w:rPr>
                <w:rFonts w:ascii="Times New Roman" w:hAnsi="Times New Roman"/>
                <w:b/>
                <w:lang w:val="uk-UA" w:eastAsia="ru-RU"/>
              </w:rPr>
              <w:t>3</w:t>
            </w:r>
            <w:r w:rsidR="00F82938" w:rsidRPr="00A81EC5">
              <w:rPr>
                <w:rFonts w:ascii="Times New Roman" w:hAnsi="Times New Roman"/>
                <w:b/>
                <w:lang w:val="uk-UA" w:eastAsia="ru-RU"/>
              </w:rPr>
              <w:t>7</w:t>
            </w:r>
          </w:p>
        </w:tc>
      </w:tr>
      <w:tr w:rsidR="00815730" w:rsidRPr="00A81EC5" w:rsidTr="00314402">
        <w:trPr>
          <w:trHeight w:val="191"/>
        </w:trPr>
        <w:tc>
          <w:tcPr>
            <w:tcW w:w="9747" w:type="dxa"/>
            <w:gridSpan w:val="17"/>
            <w:shd w:val="clear" w:color="auto" w:fill="auto"/>
          </w:tcPr>
          <w:p w:rsidR="00815730" w:rsidRPr="00A81EC5" w:rsidRDefault="00815730" w:rsidP="00C82222">
            <w:pPr>
              <w:spacing w:after="0" w:line="240" w:lineRule="auto"/>
              <w:jc w:val="center"/>
              <w:rPr>
                <w:rFonts w:ascii="Times New Roman" w:hAnsi="Times New Roman"/>
                <w:b/>
                <w:lang w:val="uk-UA" w:eastAsia="ru-RU"/>
              </w:rPr>
            </w:pPr>
            <w:r w:rsidRPr="00A81EC5">
              <w:rPr>
                <w:rFonts w:ascii="Times New Roman" w:eastAsia="SimSun" w:hAnsi="Times New Roman"/>
                <w:b/>
                <w:bCs/>
                <w:lang w:val="uk-UA" w:eastAsia="ru-RU"/>
              </w:rPr>
              <w:lastRenderedPageBreak/>
              <w:t>Змістовий модуль 4. Афазія.</w:t>
            </w:r>
          </w:p>
        </w:tc>
      </w:tr>
      <w:tr w:rsidR="008C3D55" w:rsidRPr="00A81EC5" w:rsidTr="00314402">
        <w:trPr>
          <w:trHeight w:val="258"/>
        </w:trPr>
        <w:tc>
          <w:tcPr>
            <w:tcW w:w="4598" w:type="dxa"/>
            <w:shd w:val="clear" w:color="auto" w:fill="auto"/>
          </w:tcPr>
          <w:p w:rsidR="00C82222" w:rsidRPr="00A81EC5" w:rsidRDefault="00C82222" w:rsidP="004D37F9">
            <w:pPr>
              <w:autoSpaceDE w:val="0"/>
              <w:autoSpaceDN w:val="0"/>
              <w:adjustRightInd w:val="0"/>
              <w:spacing w:after="0" w:line="240" w:lineRule="auto"/>
              <w:jc w:val="both"/>
              <w:rPr>
                <w:rFonts w:ascii="Times New Roman,Italic" w:eastAsia="SimSun" w:hAnsi="Times New Roman,Italic" w:cs="Times New Roman,Italic"/>
                <w:i/>
                <w:iCs/>
                <w:lang w:val="uk-UA" w:eastAsia="ru-RU"/>
              </w:rPr>
            </w:pPr>
            <w:r w:rsidRPr="00A81EC5">
              <w:rPr>
                <w:rFonts w:ascii="Times New Roman" w:eastAsia="SimSun" w:hAnsi="Times New Roman"/>
                <w:lang w:val="uk-UA" w:eastAsia="ru-RU"/>
              </w:rPr>
              <w:t>Тема</w:t>
            </w:r>
            <w:r w:rsidRPr="00A81EC5">
              <w:rPr>
                <w:rFonts w:ascii="Times New Roman" w:eastAsia="SimSun" w:hAnsi="Times New Roman"/>
                <w:iCs/>
                <w:lang w:val="uk-UA" w:eastAsia="ru-RU"/>
              </w:rPr>
              <w:t xml:space="preserve">4.1. </w:t>
            </w:r>
            <w:r w:rsidRPr="00A81EC5">
              <w:rPr>
                <w:rFonts w:ascii="Times New Roman" w:eastAsia="SimSun" w:hAnsi="Times New Roman"/>
                <w:lang w:val="uk-UA" w:eastAsia="ru-RU"/>
              </w:rPr>
              <w:t>Афазія. Класифікація афазій.</w:t>
            </w:r>
            <w:r w:rsidR="0082799E" w:rsidRPr="00A81EC5">
              <w:rPr>
                <w:rFonts w:ascii="Times New Roman" w:eastAsia="SimSun" w:hAnsi="Times New Roman"/>
                <w:iCs/>
                <w:lang w:val="uk-UA" w:eastAsia="ru-RU"/>
              </w:rPr>
              <w:t xml:space="preserve"> </w:t>
            </w:r>
          </w:p>
        </w:tc>
        <w:tc>
          <w:tcPr>
            <w:tcW w:w="720" w:type="dxa"/>
            <w:gridSpan w:val="3"/>
            <w:shd w:val="clear" w:color="auto" w:fill="auto"/>
          </w:tcPr>
          <w:p w:rsidR="00C82222" w:rsidRPr="00A81EC5" w:rsidRDefault="00286745" w:rsidP="00C82222">
            <w:pPr>
              <w:spacing w:after="0" w:line="240" w:lineRule="auto"/>
              <w:jc w:val="center"/>
              <w:rPr>
                <w:rFonts w:ascii="Times New Roman" w:hAnsi="Times New Roman"/>
                <w:shd w:val="clear" w:color="auto" w:fill="FFFFFF"/>
                <w:lang w:val="uk-UA" w:eastAsia="ru-RU"/>
              </w:rPr>
            </w:pPr>
            <w:r w:rsidRPr="00A81EC5">
              <w:rPr>
                <w:rFonts w:ascii="Times New Roman" w:hAnsi="Times New Roman"/>
                <w:shd w:val="clear" w:color="auto" w:fill="FFFFFF"/>
                <w:lang w:val="uk-UA" w:eastAsia="ru-RU"/>
              </w:rPr>
              <w:t>8</w:t>
            </w:r>
          </w:p>
        </w:tc>
        <w:tc>
          <w:tcPr>
            <w:tcW w:w="576" w:type="dxa"/>
            <w:gridSpan w:val="4"/>
            <w:shd w:val="clear" w:color="auto" w:fill="auto"/>
          </w:tcPr>
          <w:p w:rsidR="00C82222" w:rsidRPr="00A81EC5" w:rsidRDefault="00C82222" w:rsidP="00C82222">
            <w:pPr>
              <w:spacing w:after="0" w:line="240" w:lineRule="auto"/>
              <w:jc w:val="center"/>
              <w:rPr>
                <w:rFonts w:ascii="Times New Roman" w:hAnsi="Times New Roman"/>
                <w:bCs/>
                <w:lang w:val="uk-UA" w:eastAsia="ru-RU"/>
              </w:rPr>
            </w:pPr>
            <w:r w:rsidRPr="00A81EC5">
              <w:rPr>
                <w:rFonts w:ascii="Times New Roman" w:hAnsi="Times New Roman"/>
                <w:bCs/>
                <w:lang w:val="uk-UA" w:eastAsia="ru-RU"/>
              </w:rPr>
              <w:t>2</w:t>
            </w:r>
          </w:p>
        </w:tc>
        <w:tc>
          <w:tcPr>
            <w:tcW w:w="567" w:type="dxa"/>
            <w:gridSpan w:val="2"/>
          </w:tcPr>
          <w:p w:rsidR="00C82222" w:rsidRPr="00A81EC5" w:rsidRDefault="00C82222"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2</w:t>
            </w:r>
          </w:p>
        </w:tc>
        <w:tc>
          <w:tcPr>
            <w:tcW w:w="735" w:type="dxa"/>
            <w:gridSpan w:val="3"/>
            <w:shd w:val="clear" w:color="auto" w:fill="auto"/>
          </w:tcPr>
          <w:p w:rsidR="00C82222" w:rsidRPr="00A81EC5" w:rsidRDefault="00286745"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4</w:t>
            </w:r>
          </w:p>
        </w:tc>
        <w:tc>
          <w:tcPr>
            <w:tcW w:w="709" w:type="dxa"/>
          </w:tcPr>
          <w:p w:rsidR="00C82222" w:rsidRPr="00A81EC5" w:rsidRDefault="00F82938"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9</w:t>
            </w:r>
          </w:p>
        </w:tc>
        <w:tc>
          <w:tcPr>
            <w:tcW w:w="567" w:type="dxa"/>
          </w:tcPr>
          <w:p w:rsidR="00C82222" w:rsidRPr="00A81EC5" w:rsidRDefault="00C82222"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1</w:t>
            </w:r>
          </w:p>
        </w:tc>
        <w:tc>
          <w:tcPr>
            <w:tcW w:w="567" w:type="dxa"/>
          </w:tcPr>
          <w:p w:rsidR="00C82222" w:rsidRPr="00A81EC5" w:rsidRDefault="003F476B"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w:t>
            </w:r>
          </w:p>
        </w:tc>
        <w:tc>
          <w:tcPr>
            <w:tcW w:w="708" w:type="dxa"/>
          </w:tcPr>
          <w:p w:rsidR="00C82222" w:rsidRPr="00A81EC5" w:rsidRDefault="00F82938"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8</w:t>
            </w:r>
          </w:p>
        </w:tc>
      </w:tr>
      <w:tr w:rsidR="008C3D55" w:rsidRPr="00A81EC5" w:rsidTr="00314402">
        <w:trPr>
          <w:trHeight w:val="263"/>
        </w:trPr>
        <w:tc>
          <w:tcPr>
            <w:tcW w:w="4598" w:type="dxa"/>
            <w:shd w:val="clear" w:color="auto" w:fill="auto"/>
          </w:tcPr>
          <w:p w:rsidR="00C82222" w:rsidRPr="00A81EC5" w:rsidRDefault="00C82222" w:rsidP="004D37F9">
            <w:pPr>
              <w:autoSpaceDE w:val="0"/>
              <w:autoSpaceDN w:val="0"/>
              <w:adjustRightInd w:val="0"/>
              <w:spacing w:after="0" w:line="240" w:lineRule="auto"/>
              <w:jc w:val="both"/>
              <w:rPr>
                <w:rFonts w:ascii="Times New Roman" w:eastAsia="SimSun" w:hAnsi="Times New Roman"/>
                <w:iCs/>
                <w:lang w:val="ru-RU" w:eastAsia="ru-RU"/>
              </w:rPr>
            </w:pPr>
            <w:r w:rsidRPr="00A81EC5">
              <w:rPr>
                <w:rFonts w:ascii="Times New Roman" w:eastAsia="SimSun" w:hAnsi="Times New Roman"/>
                <w:iCs/>
                <w:lang w:val="uk-UA" w:eastAsia="ru-RU"/>
              </w:rPr>
              <w:t xml:space="preserve">Тема 4.2. </w:t>
            </w:r>
            <w:r w:rsidR="004D37F9" w:rsidRPr="004D37F9">
              <w:rPr>
                <w:rFonts w:ascii="Times New Roman" w:eastAsia="SimSun" w:hAnsi="Times New Roman"/>
                <w:sz w:val="24"/>
                <w:szCs w:val="24"/>
                <w:lang w:val="ru-RU"/>
              </w:rPr>
              <w:t>Характеристика форм афазій (за Лурія)</w:t>
            </w:r>
            <w:r w:rsidR="004D37F9">
              <w:rPr>
                <w:rFonts w:ascii="Times New Roman" w:eastAsia="SimSun" w:hAnsi="Times New Roman"/>
                <w:sz w:val="24"/>
                <w:szCs w:val="24"/>
                <w:lang w:val="ru-RU"/>
              </w:rPr>
              <w:t>.</w:t>
            </w:r>
          </w:p>
        </w:tc>
        <w:tc>
          <w:tcPr>
            <w:tcW w:w="720" w:type="dxa"/>
            <w:gridSpan w:val="3"/>
            <w:shd w:val="clear" w:color="auto" w:fill="auto"/>
          </w:tcPr>
          <w:p w:rsidR="00C82222" w:rsidRPr="00A81EC5" w:rsidRDefault="00286745" w:rsidP="00C82222">
            <w:pPr>
              <w:spacing w:after="0" w:line="240" w:lineRule="auto"/>
              <w:jc w:val="center"/>
              <w:rPr>
                <w:rFonts w:ascii="Times New Roman" w:hAnsi="Times New Roman"/>
                <w:shd w:val="clear" w:color="auto" w:fill="FFFFFF"/>
                <w:lang w:val="uk-UA" w:eastAsia="ru-RU"/>
              </w:rPr>
            </w:pPr>
            <w:r w:rsidRPr="00A81EC5">
              <w:rPr>
                <w:rFonts w:ascii="Times New Roman" w:hAnsi="Times New Roman"/>
                <w:shd w:val="clear" w:color="auto" w:fill="FFFFFF"/>
                <w:lang w:val="uk-UA" w:eastAsia="ru-RU"/>
              </w:rPr>
              <w:t>6</w:t>
            </w:r>
          </w:p>
        </w:tc>
        <w:tc>
          <w:tcPr>
            <w:tcW w:w="576" w:type="dxa"/>
            <w:gridSpan w:val="4"/>
            <w:shd w:val="clear" w:color="auto" w:fill="auto"/>
          </w:tcPr>
          <w:p w:rsidR="00C82222" w:rsidRPr="00A81EC5" w:rsidRDefault="00C82222" w:rsidP="00C82222">
            <w:pPr>
              <w:spacing w:after="0" w:line="240" w:lineRule="auto"/>
              <w:jc w:val="center"/>
              <w:rPr>
                <w:rFonts w:ascii="Times New Roman" w:hAnsi="Times New Roman"/>
                <w:bCs/>
                <w:lang w:val="uk-UA" w:eastAsia="ru-RU"/>
              </w:rPr>
            </w:pPr>
            <w:r w:rsidRPr="00A81EC5">
              <w:rPr>
                <w:rFonts w:ascii="Times New Roman" w:hAnsi="Times New Roman"/>
                <w:bCs/>
                <w:lang w:val="uk-UA" w:eastAsia="ru-RU"/>
              </w:rPr>
              <w:t>2</w:t>
            </w:r>
          </w:p>
        </w:tc>
        <w:tc>
          <w:tcPr>
            <w:tcW w:w="567" w:type="dxa"/>
            <w:gridSpan w:val="2"/>
          </w:tcPr>
          <w:p w:rsidR="00C82222" w:rsidRPr="00A81EC5" w:rsidRDefault="00C82222"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2</w:t>
            </w:r>
          </w:p>
        </w:tc>
        <w:tc>
          <w:tcPr>
            <w:tcW w:w="735" w:type="dxa"/>
            <w:gridSpan w:val="3"/>
            <w:shd w:val="clear" w:color="auto" w:fill="auto"/>
          </w:tcPr>
          <w:p w:rsidR="00C82222" w:rsidRPr="00A81EC5" w:rsidRDefault="00286745"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2</w:t>
            </w:r>
          </w:p>
        </w:tc>
        <w:tc>
          <w:tcPr>
            <w:tcW w:w="709" w:type="dxa"/>
          </w:tcPr>
          <w:p w:rsidR="00C82222" w:rsidRPr="00A81EC5" w:rsidRDefault="00F82938"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7</w:t>
            </w:r>
          </w:p>
        </w:tc>
        <w:tc>
          <w:tcPr>
            <w:tcW w:w="567" w:type="dxa"/>
          </w:tcPr>
          <w:p w:rsidR="00C82222" w:rsidRPr="00A81EC5" w:rsidRDefault="00C82222"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1</w:t>
            </w:r>
          </w:p>
        </w:tc>
        <w:tc>
          <w:tcPr>
            <w:tcW w:w="567" w:type="dxa"/>
          </w:tcPr>
          <w:p w:rsidR="00C82222" w:rsidRPr="00A81EC5" w:rsidRDefault="003F476B"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w:t>
            </w:r>
          </w:p>
        </w:tc>
        <w:tc>
          <w:tcPr>
            <w:tcW w:w="708" w:type="dxa"/>
          </w:tcPr>
          <w:p w:rsidR="00C82222" w:rsidRPr="00A81EC5" w:rsidRDefault="00F82938"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6</w:t>
            </w:r>
          </w:p>
        </w:tc>
      </w:tr>
      <w:tr w:rsidR="003F476B" w:rsidRPr="00A81EC5" w:rsidTr="00314402">
        <w:trPr>
          <w:trHeight w:val="375"/>
        </w:trPr>
        <w:tc>
          <w:tcPr>
            <w:tcW w:w="4598" w:type="dxa"/>
            <w:shd w:val="clear" w:color="auto" w:fill="auto"/>
          </w:tcPr>
          <w:p w:rsidR="00C82222" w:rsidRPr="00A81EC5" w:rsidRDefault="00C82222" w:rsidP="00C82222">
            <w:pPr>
              <w:autoSpaceDE w:val="0"/>
              <w:autoSpaceDN w:val="0"/>
              <w:adjustRightInd w:val="0"/>
              <w:spacing w:after="0" w:line="240" w:lineRule="auto"/>
              <w:jc w:val="both"/>
              <w:rPr>
                <w:rFonts w:ascii="Times New Roman" w:eastAsia="SimSun" w:hAnsi="Times New Roman"/>
                <w:iCs/>
                <w:lang w:val="uk-UA" w:eastAsia="ru-RU"/>
              </w:rPr>
            </w:pPr>
            <w:r w:rsidRPr="00A81EC5">
              <w:rPr>
                <w:rFonts w:ascii="Times New Roman" w:eastAsia="SimSun" w:hAnsi="Times New Roman"/>
                <w:iCs/>
                <w:lang w:val="uk-UA" w:eastAsia="ru-RU"/>
              </w:rPr>
              <w:t>Тема 4.3. Організація, зміст та методика комплексної корекційно-відновлювальної роботи при афазії.</w:t>
            </w:r>
          </w:p>
        </w:tc>
        <w:tc>
          <w:tcPr>
            <w:tcW w:w="720" w:type="dxa"/>
            <w:gridSpan w:val="3"/>
            <w:shd w:val="clear" w:color="auto" w:fill="auto"/>
          </w:tcPr>
          <w:p w:rsidR="00C82222" w:rsidRPr="00A81EC5" w:rsidRDefault="00C82222" w:rsidP="00C82222">
            <w:pPr>
              <w:spacing w:after="0" w:line="240" w:lineRule="auto"/>
              <w:jc w:val="center"/>
              <w:rPr>
                <w:rFonts w:ascii="Times New Roman" w:hAnsi="Times New Roman"/>
                <w:shd w:val="clear" w:color="auto" w:fill="FFFFFF"/>
                <w:lang w:val="uk-UA" w:eastAsia="ru-RU"/>
              </w:rPr>
            </w:pPr>
            <w:r w:rsidRPr="00A81EC5">
              <w:rPr>
                <w:rFonts w:ascii="Times New Roman" w:hAnsi="Times New Roman"/>
                <w:shd w:val="clear" w:color="auto" w:fill="FFFFFF"/>
                <w:lang w:val="uk-UA" w:eastAsia="ru-RU"/>
              </w:rPr>
              <w:t>10</w:t>
            </w:r>
          </w:p>
        </w:tc>
        <w:tc>
          <w:tcPr>
            <w:tcW w:w="576" w:type="dxa"/>
            <w:gridSpan w:val="4"/>
            <w:shd w:val="clear" w:color="auto" w:fill="auto"/>
          </w:tcPr>
          <w:p w:rsidR="00C82222" w:rsidRPr="00A81EC5" w:rsidRDefault="00C82222" w:rsidP="00C82222">
            <w:pPr>
              <w:spacing w:after="0" w:line="240" w:lineRule="auto"/>
              <w:jc w:val="center"/>
              <w:rPr>
                <w:rFonts w:ascii="Times New Roman" w:hAnsi="Times New Roman"/>
                <w:bCs/>
                <w:lang w:val="uk-UA" w:eastAsia="ru-RU"/>
              </w:rPr>
            </w:pPr>
            <w:r w:rsidRPr="00A81EC5">
              <w:rPr>
                <w:rFonts w:ascii="Times New Roman" w:hAnsi="Times New Roman"/>
                <w:bCs/>
                <w:lang w:val="uk-UA" w:eastAsia="ru-RU"/>
              </w:rPr>
              <w:t>4</w:t>
            </w:r>
          </w:p>
        </w:tc>
        <w:tc>
          <w:tcPr>
            <w:tcW w:w="567" w:type="dxa"/>
            <w:gridSpan w:val="2"/>
          </w:tcPr>
          <w:p w:rsidR="00C82222" w:rsidRPr="00A81EC5" w:rsidRDefault="00C82222"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4</w:t>
            </w:r>
          </w:p>
        </w:tc>
        <w:tc>
          <w:tcPr>
            <w:tcW w:w="735" w:type="dxa"/>
            <w:gridSpan w:val="3"/>
            <w:shd w:val="clear" w:color="auto" w:fill="auto"/>
          </w:tcPr>
          <w:p w:rsidR="00C82222" w:rsidRPr="00A81EC5" w:rsidRDefault="00C82222"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2</w:t>
            </w:r>
          </w:p>
        </w:tc>
        <w:tc>
          <w:tcPr>
            <w:tcW w:w="709" w:type="dxa"/>
          </w:tcPr>
          <w:p w:rsidR="00C82222" w:rsidRPr="00A81EC5" w:rsidRDefault="003F476B" w:rsidP="00F82938">
            <w:pPr>
              <w:spacing w:after="0" w:line="240" w:lineRule="auto"/>
              <w:jc w:val="center"/>
              <w:rPr>
                <w:rFonts w:ascii="Times New Roman" w:hAnsi="Times New Roman"/>
                <w:lang w:val="uk-UA" w:eastAsia="ru-RU"/>
              </w:rPr>
            </w:pPr>
            <w:r w:rsidRPr="00A81EC5">
              <w:rPr>
                <w:rFonts w:ascii="Times New Roman" w:hAnsi="Times New Roman"/>
                <w:lang w:val="uk-UA" w:eastAsia="ru-RU"/>
              </w:rPr>
              <w:t>1</w:t>
            </w:r>
            <w:r w:rsidR="00F82938" w:rsidRPr="00A81EC5">
              <w:rPr>
                <w:rFonts w:ascii="Times New Roman" w:hAnsi="Times New Roman"/>
                <w:lang w:val="uk-UA" w:eastAsia="ru-RU"/>
              </w:rPr>
              <w:t>0</w:t>
            </w:r>
          </w:p>
        </w:tc>
        <w:tc>
          <w:tcPr>
            <w:tcW w:w="567" w:type="dxa"/>
          </w:tcPr>
          <w:p w:rsidR="00C82222" w:rsidRPr="00A81EC5" w:rsidRDefault="007F1A2B"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2</w:t>
            </w:r>
          </w:p>
        </w:tc>
        <w:tc>
          <w:tcPr>
            <w:tcW w:w="567" w:type="dxa"/>
          </w:tcPr>
          <w:p w:rsidR="00C82222" w:rsidRPr="00A81EC5" w:rsidRDefault="003F476B" w:rsidP="003F476B">
            <w:pPr>
              <w:jc w:val="center"/>
              <w:rPr>
                <w:rFonts w:ascii="Times New Roman" w:hAnsi="Times New Roman"/>
                <w:lang w:val="uk-UA" w:eastAsia="ru-RU"/>
              </w:rPr>
            </w:pPr>
            <w:r w:rsidRPr="00A81EC5">
              <w:rPr>
                <w:rFonts w:ascii="Times New Roman" w:hAnsi="Times New Roman"/>
                <w:lang w:val="uk-UA" w:eastAsia="ru-RU"/>
              </w:rPr>
              <w:t>-</w:t>
            </w:r>
          </w:p>
        </w:tc>
        <w:tc>
          <w:tcPr>
            <w:tcW w:w="708" w:type="dxa"/>
          </w:tcPr>
          <w:p w:rsidR="00C82222" w:rsidRPr="00A81EC5" w:rsidRDefault="00F82938"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8</w:t>
            </w:r>
          </w:p>
        </w:tc>
      </w:tr>
      <w:tr w:rsidR="003F476B" w:rsidRPr="00A81EC5" w:rsidTr="00314402">
        <w:trPr>
          <w:trHeight w:val="185"/>
        </w:trPr>
        <w:tc>
          <w:tcPr>
            <w:tcW w:w="4598" w:type="dxa"/>
            <w:shd w:val="clear" w:color="auto" w:fill="auto"/>
          </w:tcPr>
          <w:p w:rsidR="00C82222" w:rsidRPr="00A81EC5" w:rsidRDefault="00C82222" w:rsidP="00C82222">
            <w:pPr>
              <w:autoSpaceDE w:val="0"/>
              <w:autoSpaceDN w:val="0"/>
              <w:adjustRightInd w:val="0"/>
              <w:spacing w:after="0" w:line="240" w:lineRule="auto"/>
              <w:jc w:val="right"/>
              <w:rPr>
                <w:rFonts w:ascii="Times New Roman,Italic" w:eastAsia="SimSun" w:hAnsi="Times New Roman,Italic" w:cs="Times New Roman,Italic"/>
                <w:i/>
                <w:iCs/>
                <w:lang w:val="ru-RU" w:eastAsia="ru-RU"/>
              </w:rPr>
            </w:pPr>
            <w:r w:rsidRPr="00A81EC5">
              <w:rPr>
                <w:rFonts w:ascii="Times New Roman" w:hAnsi="Times New Roman"/>
                <w:lang w:val="uk-UA" w:eastAsia="ru-RU"/>
              </w:rPr>
              <w:t>Модульна контрольна робота №2</w:t>
            </w:r>
          </w:p>
        </w:tc>
        <w:tc>
          <w:tcPr>
            <w:tcW w:w="720" w:type="dxa"/>
            <w:gridSpan w:val="3"/>
            <w:shd w:val="clear" w:color="auto" w:fill="auto"/>
          </w:tcPr>
          <w:p w:rsidR="00C82222" w:rsidRPr="00A81EC5" w:rsidRDefault="00C82222" w:rsidP="00C82222">
            <w:pPr>
              <w:spacing w:after="0" w:line="240" w:lineRule="auto"/>
              <w:jc w:val="center"/>
              <w:rPr>
                <w:rFonts w:ascii="Times New Roman" w:hAnsi="Times New Roman"/>
                <w:shd w:val="clear" w:color="auto" w:fill="FFFFFF"/>
                <w:lang w:val="uk-UA" w:eastAsia="ru-RU"/>
              </w:rPr>
            </w:pPr>
            <w:r w:rsidRPr="00A81EC5">
              <w:rPr>
                <w:rFonts w:ascii="Times New Roman" w:hAnsi="Times New Roman"/>
                <w:shd w:val="clear" w:color="auto" w:fill="FFFFFF"/>
                <w:lang w:val="uk-UA" w:eastAsia="ru-RU"/>
              </w:rPr>
              <w:t>2</w:t>
            </w:r>
          </w:p>
        </w:tc>
        <w:tc>
          <w:tcPr>
            <w:tcW w:w="576" w:type="dxa"/>
            <w:gridSpan w:val="4"/>
            <w:shd w:val="clear" w:color="auto" w:fill="auto"/>
          </w:tcPr>
          <w:p w:rsidR="00C82222" w:rsidRPr="00A81EC5" w:rsidRDefault="00C82222" w:rsidP="00C82222">
            <w:pPr>
              <w:spacing w:after="0" w:line="240" w:lineRule="auto"/>
              <w:jc w:val="center"/>
              <w:rPr>
                <w:rFonts w:ascii="Times New Roman" w:hAnsi="Times New Roman"/>
                <w:b/>
                <w:bCs/>
                <w:lang w:val="uk-UA" w:eastAsia="ru-RU"/>
              </w:rPr>
            </w:pPr>
            <w:r w:rsidRPr="00A81EC5">
              <w:rPr>
                <w:rFonts w:ascii="Times New Roman" w:hAnsi="Times New Roman"/>
                <w:b/>
                <w:bCs/>
                <w:lang w:val="uk-UA" w:eastAsia="ru-RU"/>
              </w:rPr>
              <w:t>-</w:t>
            </w:r>
          </w:p>
        </w:tc>
        <w:tc>
          <w:tcPr>
            <w:tcW w:w="567" w:type="dxa"/>
            <w:gridSpan w:val="2"/>
          </w:tcPr>
          <w:p w:rsidR="00C82222" w:rsidRPr="00A81EC5" w:rsidRDefault="00C82222"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2</w:t>
            </w:r>
          </w:p>
        </w:tc>
        <w:tc>
          <w:tcPr>
            <w:tcW w:w="735" w:type="dxa"/>
            <w:gridSpan w:val="3"/>
            <w:shd w:val="clear" w:color="auto" w:fill="auto"/>
          </w:tcPr>
          <w:p w:rsidR="00C82222" w:rsidRPr="00A81EC5" w:rsidRDefault="00C82222"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w:t>
            </w:r>
          </w:p>
        </w:tc>
        <w:tc>
          <w:tcPr>
            <w:tcW w:w="709" w:type="dxa"/>
          </w:tcPr>
          <w:p w:rsidR="00C82222" w:rsidRPr="00A81EC5" w:rsidRDefault="00C82222" w:rsidP="00C82222">
            <w:pPr>
              <w:spacing w:after="0" w:line="240" w:lineRule="auto"/>
              <w:jc w:val="center"/>
              <w:rPr>
                <w:rFonts w:ascii="Times New Roman" w:hAnsi="Times New Roman"/>
                <w:lang w:val="uk-UA" w:eastAsia="ru-RU"/>
              </w:rPr>
            </w:pPr>
          </w:p>
        </w:tc>
        <w:tc>
          <w:tcPr>
            <w:tcW w:w="567" w:type="dxa"/>
          </w:tcPr>
          <w:p w:rsidR="00C82222" w:rsidRPr="00A81EC5" w:rsidRDefault="00C82222" w:rsidP="00C82222">
            <w:pPr>
              <w:spacing w:after="0" w:line="240" w:lineRule="auto"/>
              <w:jc w:val="center"/>
              <w:rPr>
                <w:rFonts w:ascii="Times New Roman" w:hAnsi="Times New Roman"/>
                <w:lang w:val="uk-UA" w:eastAsia="ru-RU"/>
              </w:rPr>
            </w:pPr>
          </w:p>
        </w:tc>
        <w:tc>
          <w:tcPr>
            <w:tcW w:w="567" w:type="dxa"/>
          </w:tcPr>
          <w:p w:rsidR="00C82222" w:rsidRPr="00A81EC5" w:rsidRDefault="00C82222" w:rsidP="00C82222">
            <w:pPr>
              <w:spacing w:after="0" w:line="240" w:lineRule="auto"/>
              <w:jc w:val="center"/>
              <w:rPr>
                <w:rFonts w:ascii="Times New Roman" w:hAnsi="Times New Roman"/>
                <w:lang w:val="uk-UA" w:eastAsia="ru-RU"/>
              </w:rPr>
            </w:pPr>
          </w:p>
        </w:tc>
        <w:tc>
          <w:tcPr>
            <w:tcW w:w="708" w:type="dxa"/>
          </w:tcPr>
          <w:p w:rsidR="00C82222" w:rsidRPr="00A81EC5" w:rsidRDefault="00C82222" w:rsidP="00C82222">
            <w:pPr>
              <w:spacing w:after="0" w:line="240" w:lineRule="auto"/>
              <w:jc w:val="center"/>
              <w:rPr>
                <w:rFonts w:ascii="Times New Roman" w:hAnsi="Times New Roman"/>
                <w:lang w:val="uk-UA" w:eastAsia="ru-RU"/>
              </w:rPr>
            </w:pPr>
          </w:p>
        </w:tc>
      </w:tr>
      <w:tr w:rsidR="003F476B" w:rsidRPr="00A81EC5" w:rsidTr="00314402">
        <w:trPr>
          <w:trHeight w:val="375"/>
        </w:trPr>
        <w:tc>
          <w:tcPr>
            <w:tcW w:w="4598" w:type="dxa"/>
            <w:shd w:val="clear" w:color="auto" w:fill="auto"/>
          </w:tcPr>
          <w:p w:rsidR="00C82222" w:rsidRPr="00A81EC5" w:rsidRDefault="00C82222" w:rsidP="00C82222">
            <w:pPr>
              <w:autoSpaceDE w:val="0"/>
              <w:autoSpaceDN w:val="0"/>
              <w:adjustRightInd w:val="0"/>
              <w:spacing w:after="0" w:line="240" w:lineRule="auto"/>
              <w:rPr>
                <w:rFonts w:ascii="Times New Roman,Italic" w:eastAsia="SimSun" w:hAnsi="Times New Roman,Italic" w:cs="Times New Roman,Italic"/>
                <w:i/>
                <w:iCs/>
                <w:lang w:val="ru-RU" w:eastAsia="ru-RU"/>
              </w:rPr>
            </w:pPr>
            <w:r w:rsidRPr="00A81EC5">
              <w:rPr>
                <w:rFonts w:ascii="Times New Roman" w:hAnsi="Times New Roman"/>
                <w:b/>
                <w:shd w:val="clear" w:color="auto" w:fill="FFFFFF"/>
                <w:lang w:val="uk-UA" w:eastAsia="ru-RU"/>
              </w:rPr>
              <w:t>Разом за змістовим модулем</w:t>
            </w:r>
          </w:p>
        </w:tc>
        <w:tc>
          <w:tcPr>
            <w:tcW w:w="720" w:type="dxa"/>
            <w:gridSpan w:val="3"/>
            <w:shd w:val="clear" w:color="auto" w:fill="auto"/>
          </w:tcPr>
          <w:p w:rsidR="00C82222" w:rsidRPr="00A81EC5" w:rsidRDefault="00C82222" w:rsidP="00286745">
            <w:pPr>
              <w:spacing w:after="0" w:line="240" w:lineRule="auto"/>
              <w:jc w:val="center"/>
              <w:rPr>
                <w:rFonts w:ascii="Times New Roman" w:hAnsi="Times New Roman"/>
                <w:b/>
                <w:shd w:val="clear" w:color="auto" w:fill="FFFFFF"/>
                <w:lang w:val="uk-UA" w:eastAsia="ru-RU"/>
              </w:rPr>
            </w:pPr>
            <w:r w:rsidRPr="00A81EC5">
              <w:rPr>
                <w:rFonts w:ascii="Times New Roman" w:hAnsi="Times New Roman"/>
                <w:b/>
                <w:shd w:val="clear" w:color="auto" w:fill="FFFFFF"/>
                <w:lang w:val="uk-UA" w:eastAsia="ru-RU"/>
              </w:rPr>
              <w:t>2</w:t>
            </w:r>
            <w:r w:rsidR="00286745" w:rsidRPr="00A81EC5">
              <w:rPr>
                <w:rFonts w:ascii="Times New Roman" w:hAnsi="Times New Roman"/>
                <w:b/>
                <w:shd w:val="clear" w:color="auto" w:fill="FFFFFF"/>
                <w:lang w:val="uk-UA" w:eastAsia="ru-RU"/>
              </w:rPr>
              <w:t>6</w:t>
            </w:r>
          </w:p>
        </w:tc>
        <w:tc>
          <w:tcPr>
            <w:tcW w:w="576" w:type="dxa"/>
            <w:gridSpan w:val="4"/>
            <w:shd w:val="clear" w:color="auto" w:fill="auto"/>
          </w:tcPr>
          <w:p w:rsidR="00C82222" w:rsidRPr="00A81EC5" w:rsidRDefault="00C82222" w:rsidP="00C82222">
            <w:pPr>
              <w:spacing w:after="0" w:line="240" w:lineRule="auto"/>
              <w:jc w:val="center"/>
              <w:rPr>
                <w:rFonts w:ascii="Times New Roman" w:hAnsi="Times New Roman"/>
                <w:b/>
                <w:bCs/>
                <w:lang w:val="uk-UA" w:eastAsia="ru-RU"/>
              </w:rPr>
            </w:pPr>
            <w:r w:rsidRPr="00A81EC5">
              <w:rPr>
                <w:rFonts w:ascii="Times New Roman" w:hAnsi="Times New Roman"/>
                <w:b/>
                <w:bCs/>
                <w:lang w:val="uk-UA" w:eastAsia="ru-RU"/>
              </w:rPr>
              <w:t>8</w:t>
            </w:r>
          </w:p>
        </w:tc>
        <w:tc>
          <w:tcPr>
            <w:tcW w:w="567" w:type="dxa"/>
            <w:gridSpan w:val="2"/>
          </w:tcPr>
          <w:p w:rsidR="00C82222" w:rsidRPr="00A81EC5" w:rsidRDefault="00C82222" w:rsidP="00C82222">
            <w:pPr>
              <w:spacing w:after="0" w:line="240" w:lineRule="auto"/>
              <w:jc w:val="center"/>
              <w:rPr>
                <w:rFonts w:ascii="Times New Roman" w:hAnsi="Times New Roman"/>
                <w:b/>
                <w:lang w:val="uk-UA" w:eastAsia="ru-RU"/>
              </w:rPr>
            </w:pPr>
            <w:r w:rsidRPr="00A81EC5">
              <w:rPr>
                <w:rFonts w:ascii="Times New Roman" w:hAnsi="Times New Roman"/>
                <w:b/>
                <w:lang w:val="uk-UA" w:eastAsia="ru-RU"/>
              </w:rPr>
              <w:t>10</w:t>
            </w:r>
          </w:p>
        </w:tc>
        <w:tc>
          <w:tcPr>
            <w:tcW w:w="735" w:type="dxa"/>
            <w:gridSpan w:val="3"/>
            <w:shd w:val="clear" w:color="auto" w:fill="auto"/>
          </w:tcPr>
          <w:p w:rsidR="00C82222" w:rsidRPr="00A81EC5" w:rsidRDefault="00286745" w:rsidP="00C82222">
            <w:pPr>
              <w:spacing w:after="0" w:line="240" w:lineRule="auto"/>
              <w:jc w:val="center"/>
              <w:rPr>
                <w:rFonts w:ascii="Times New Roman" w:hAnsi="Times New Roman"/>
                <w:b/>
                <w:lang w:val="uk-UA" w:eastAsia="ru-RU"/>
              </w:rPr>
            </w:pPr>
            <w:r w:rsidRPr="00A81EC5">
              <w:rPr>
                <w:rFonts w:ascii="Times New Roman" w:hAnsi="Times New Roman"/>
                <w:b/>
                <w:lang w:val="uk-UA" w:eastAsia="ru-RU"/>
              </w:rPr>
              <w:t>8</w:t>
            </w:r>
          </w:p>
        </w:tc>
        <w:tc>
          <w:tcPr>
            <w:tcW w:w="709" w:type="dxa"/>
          </w:tcPr>
          <w:p w:rsidR="00C82222" w:rsidRPr="00A81EC5" w:rsidRDefault="003F476B" w:rsidP="00F82938">
            <w:pPr>
              <w:spacing w:after="0" w:line="240" w:lineRule="auto"/>
              <w:jc w:val="center"/>
              <w:rPr>
                <w:rFonts w:ascii="Times New Roman" w:hAnsi="Times New Roman"/>
                <w:b/>
                <w:lang w:val="uk-UA" w:eastAsia="ru-RU"/>
              </w:rPr>
            </w:pPr>
            <w:r w:rsidRPr="00A81EC5">
              <w:rPr>
                <w:rFonts w:ascii="Times New Roman" w:hAnsi="Times New Roman"/>
                <w:b/>
                <w:lang w:val="uk-UA" w:eastAsia="ru-RU"/>
              </w:rPr>
              <w:t>2</w:t>
            </w:r>
            <w:r w:rsidR="00F82938" w:rsidRPr="00A81EC5">
              <w:rPr>
                <w:rFonts w:ascii="Times New Roman" w:hAnsi="Times New Roman"/>
                <w:b/>
                <w:lang w:val="uk-UA" w:eastAsia="ru-RU"/>
              </w:rPr>
              <w:t>6</w:t>
            </w:r>
          </w:p>
        </w:tc>
        <w:tc>
          <w:tcPr>
            <w:tcW w:w="567" w:type="dxa"/>
          </w:tcPr>
          <w:p w:rsidR="00C82222" w:rsidRPr="00A81EC5" w:rsidRDefault="007F1A2B" w:rsidP="007F1A2B">
            <w:pPr>
              <w:spacing w:after="0" w:line="240" w:lineRule="auto"/>
              <w:jc w:val="center"/>
              <w:rPr>
                <w:rFonts w:ascii="Times New Roman" w:hAnsi="Times New Roman"/>
                <w:b/>
                <w:lang w:val="uk-UA" w:eastAsia="ru-RU"/>
              </w:rPr>
            </w:pPr>
            <w:r w:rsidRPr="00A81EC5">
              <w:rPr>
                <w:rFonts w:ascii="Times New Roman" w:hAnsi="Times New Roman"/>
                <w:b/>
                <w:lang w:val="uk-UA" w:eastAsia="ru-RU"/>
              </w:rPr>
              <w:t>4</w:t>
            </w:r>
          </w:p>
        </w:tc>
        <w:tc>
          <w:tcPr>
            <w:tcW w:w="567" w:type="dxa"/>
          </w:tcPr>
          <w:p w:rsidR="00C82222" w:rsidRPr="00A81EC5" w:rsidRDefault="003F476B" w:rsidP="00C82222">
            <w:pPr>
              <w:spacing w:after="0" w:line="240" w:lineRule="auto"/>
              <w:jc w:val="center"/>
              <w:rPr>
                <w:rFonts w:ascii="Times New Roman" w:hAnsi="Times New Roman"/>
                <w:b/>
                <w:lang w:val="uk-UA" w:eastAsia="ru-RU"/>
              </w:rPr>
            </w:pPr>
            <w:r w:rsidRPr="00A81EC5">
              <w:rPr>
                <w:rFonts w:ascii="Times New Roman" w:hAnsi="Times New Roman"/>
                <w:b/>
                <w:lang w:val="uk-UA" w:eastAsia="ru-RU"/>
              </w:rPr>
              <w:t>-</w:t>
            </w:r>
          </w:p>
        </w:tc>
        <w:tc>
          <w:tcPr>
            <w:tcW w:w="708" w:type="dxa"/>
          </w:tcPr>
          <w:p w:rsidR="00C82222" w:rsidRPr="00A81EC5" w:rsidRDefault="003F476B" w:rsidP="00F82938">
            <w:pPr>
              <w:spacing w:after="0" w:line="240" w:lineRule="auto"/>
              <w:jc w:val="center"/>
              <w:rPr>
                <w:rFonts w:ascii="Times New Roman" w:hAnsi="Times New Roman"/>
                <w:b/>
                <w:lang w:val="uk-UA" w:eastAsia="ru-RU"/>
              </w:rPr>
            </w:pPr>
            <w:r w:rsidRPr="00A81EC5">
              <w:rPr>
                <w:rFonts w:ascii="Times New Roman" w:hAnsi="Times New Roman"/>
                <w:b/>
                <w:lang w:val="uk-UA" w:eastAsia="ru-RU"/>
              </w:rPr>
              <w:t>2</w:t>
            </w:r>
            <w:r w:rsidR="00F82938" w:rsidRPr="00A81EC5">
              <w:rPr>
                <w:rFonts w:ascii="Times New Roman" w:hAnsi="Times New Roman"/>
                <w:b/>
                <w:lang w:val="uk-UA" w:eastAsia="ru-RU"/>
              </w:rPr>
              <w:t>2</w:t>
            </w:r>
          </w:p>
        </w:tc>
      </w:tr>
      <w:tr w:rsidR="003F476B" w:rsidRPr="00A81EC5" w:rsidTr="00314402">
        <w:trPr>
          <w:trHeight w:val="335"/>
        </w:trPr>
        <w:tc>
          <w:tcPr>
            <w:tcW w:w="4598" w:type="dxa"/>
            <w:shd w:val="clear" w:color="auto" w:fill="auto"/>
          </w:tcPr>
          <w:p w:rsidR="00C82222" w:rsidRPr="00A81EC5" w:rsidRDefault="00C82222" w:rsidP="00C82222">
            <w:pPr>
              <w:tabs>
                <w:tab w:val="left" w:pos="284"/>
                <w:tab w:val="left" w:pos="567"/>
              </w:tabs>
              <w:spacing w:after="0" w:line="240" w:lineRule="auto"/>
              <w:jc w:val="both"/>
              <w:rPr>
                <w:rFonts w:ascii="Times New Roman" w:hAnsi="Times New Roman"/>
                <w:b/>
                <w:shd w:val="clear" w:color="auto" w:fill="FFFFFF"/>
                <w:lang w:val="uk-UA" w:eastAsia="ru-RU"/>
              </w:rPr>
            </w:pPr>
            <w:r w:rsidRPr="00A81EC5">
              <w:rPr>
                <w:rFonts w:ascii="Times New Roman" w:hAnsi="Times New Roman"/>
                <w:b/>
                <w:shd w:val="clear" w:color="auto" w:fill="FFFFFF"/>
                <w:lang w:val="uk-UA" w:eastAsia="ru-RU"/>
              </w:rPr>
              <w:t xml:space="preserve">Усього годин за 5 семестр </w:t>
            </w:r>
          </w:p>
        </w:tc>
        <w:tc>
          <w:tcPr>
            <w:tcW w:w="720" w:type="dxa"/>
            <w:gridSpan w:val="3"/>
            <w:shd w:val="clear" w:color="auto" w:fill="auto"/>
          </w:tcPr>
          <w:p w:rsidR="00C82222" w:rsidRPr="00A81EC5" w:rsidRDefault="00C82222" w:rsidP="00C82222">
            <w:pPr>
              <w:spacing w:after="0" w:line="240" w:lineRule="auto"/>
              <w:jc w:val="center"/>
              <w:rPr>
                <w:rFonts w:ascii="Times New Roman" w:hAnsi="Times New Roman"/>
                <w:b/>
                <w:shd w:val="clear" w:color="auto" w:fill="FFFFFF"/>
                <w:lang w:val="uk-UA" w:eastAsia="ru-RU"/>
              </w:rPr>
            </w:pPr>
            <w:r w:rsidRPr="00A81EC5">
              <w:rPr>
                <w:rFonts w:ascii="Times New Roman" w:hAnsi="Times New Roman"/>
                <w:b/>
                <w:shd w:val="clear" w:color="auto" w:fill="FFFFFF"/>
                <w:lang w:val="uk-UA" w:eastAsia="ru-RU"/>
              </w:rPr>
              <w:t>150</w:t>
            </w:r>
          </w:p>
        </w:tc>
        <w:tc>
          <w:tcPr>
            <w:tcW w:w="576" w:type="dxa"/>
            <w:gridSpan w:val="4"/>
            <w:shd w:val="clear" w:color="auto" w:fill="auto"/>
          </w:tcPr>
          <w:p w:rsidR="00C82222" w:rsidRPr="00A81EC5" w:rsidRDefault="00C82222" w:rsidP="00C82222">
            <w:pPr>
              <w:spacing w:after="0" w:line="240" w:lineRule="auto"/>
              <w:jc w:val="center"/>
              <w:rPr>
                <w:rFonts w:ascii="Times New Roman" w:hAnsi="Times New Roman"/>
                <w:b/>
                <w:bCs/>
                <w:lang w:val="uk-UA" w:eastAsia="ru-RU"/>
              </w:rPr>
            </w:pPr>
            <w:r w:rsidRPr="00A81EC5">
              <w:rPr>
                <w:rFonts w:ascii="Times New Roman" w:hAnsi="Times New Roman"/>
                <w:b/>
                <w:bCs/>
                <w:lang w:val="uk-UA" w:eastAsia="ru-RU"/>
              </w:rPr>
              <w:t>34</w:t>
            </w:r>
          </w:p>
        </w:tc>
        <w:tc>
          <w:tcPr>
            <w:tcW w:w="567" w:type="dxa"/>
            <w:gridSpan w:val="2"/>
          </w:tcPr>
          <w:p w:rsidR="00C82222" w:rsidRPr="00A81EC5" w:rsidRDefault="00314402" w:rsidP="00C82222">
            <w:pPr>
              <w:spacing w:after="0" w:line="240" w:lineRule="auto"/>
              <w:jc w:val="center"/>
              <w:rPr>
                <w:rFonts w:ascii="Times New Roman" w:hAnsi="Times New Roman"/>
                <w:b/>
                <w:lang w:val="uk-UA" w:eastAsia="ru-RU"/>
              </w:rPr>
            </w:pPr>
            <w:r w:rsidRPr="00A81EC5">
              <w:rPr>
                <w:rFonts w:ascii="Times New Roman" w:hAnsi="Times New Roman"/>
                <w:b/>
                <w:lang w:val="uk-UA" w:eastAsia="ru-RU"/>
              </w:rPr>
              <w:t>40</w:t>
            </w:r>
          </w:p>
        </w:tc>
        <w:tc>
          <w:tcPr>
            <w:tcW w:w="735" w:type="dxa"/>
            <w:gridSpan w:val="3"/>
            <w:shd w:val="clear" w:color="auto" w:fill="auto"/>
          </w:tcPr>
          <w:p w:rsidR="00C82222" w:rsidRPr="00A81EC5" w:rsidRDefault="00314402" w:rsidP="00314402">
            <w:pPr>
              <w:spacing w:after="0" w:line="240" w:lineRule="auto"/>
              <w:jc w:val="center"/>
              <w:rPr>
                <w:rFonts w:ascii="Times New Roman" w:hAnsi="Times New Roman"/>
                <w:b/>
                <w:lang w:val="uk-UA" w:eastAsia="ru-RU"/>
              </w:rPr>
            </w:pPr>
            <w:r w:rsidRPr="00A81EC5">
              <w:rPr>
                <w:rFonts w:ascii="Times New Roman" w:hAnsi="Times New Roman"/>
                <w:b/>
                <w:lang w:val="uk-UA" w:eastAsia="ru-RU"/>
              </w:rPr>
              <w:t>76</w:t>
            </w:r>
          </w:p>
        </w:tc>
        <w:tc>
          <w:tcPr>
            <w:tcW w:w="709" w:type="dxa"/>
          </w:tcPr>
          <w:p w:rsidR="00C82222" w:rsidRPr="00A81EC5" w:rsidRDefault="00C82222" w:rsidP="00C82222">
            <w:pPr>
              <w:spacing w:after="0" w:line="240" w:lineRule="auto"/>
              <w:jc w:val="center"/>
              <w:rPr>
                <w:rFonts w:ascii="Times New Roman" w:hAnsi="Times New Roman"/>
                <w:b/>
                <w:lang w:val="uk-UA" w:eastAsia="ru-RU"/>
              </w:rPr>
            </w:pPr>
          </w:p>
        </w:tc>
        <w:tc>
          <w:tcPr>
            <w:tcW w:w="567" w:type="dxa"/>
          </w:tcPr>
          <w:p w:rsidR="00C82222" w:rsidRPr="00A81EC5" w:rsidRDefault="00C82222" w:rsidP="00C82222">
            <w:pPr>
              <w:spacing w:after="0" w:line="240" w:lineRule="auto"/>
              <w:jc w:val="center"/>
              <w:rPr>
                <w:rFonts w:ascii="Times New Roman" w:hAnsi="Times New Roman"/>
                <w:b/>
                <w:lang w:val="uk-UA" w:eastAsia="ru-RU"/>
              </w:rPr>
            </w:pPr>
          </w:p>
        </w:tc>
        <w:tc>
          <w:tcPr>
            <w:tcW w:w="567" w:type="dxa"/>
          </w:tcPr>
          <w:p w:rsidR="00C82222" w:rsidRPr="00A81EC5" w:rsidRDefault="00C82222" w:rsidP="00C82222">
            <w:pPr>
              <w:spacing w:after="0" w:line="240" w:lineRule="auto"/>
              <w:jc w:val="center"/>
              <w:rPr>
                <w:rFonts w:ascii="Times New Roman" w:hAnsi="Times New Roman"/>
                <w:b/>
                <w:lang w:val="uk-UA" w:eastAsia="ru-RU"/>
              </w:rPr>
            </w:pPr>
          </w:p>
        </w:tc>
        <w:tc>
          <w:tcPr>
            <w:tcW w:w="708" w:type="dxa"/>
          </w:tcPr>
          <w:p w:rsidR="00C82222" w:rsidRPr="00A81EC5" w:rsidRDefault="00C82222" w:rsidP="00C82222">
            <w:pPr>
              <w:spacing w:after="0" w:line="240" w:lineRule="auto"/>
              <w:jc w:val="center"/>
              <w:rPr>
                <w:rFonts w:ascii="Times New Roman" w:hAnsi="Times New Roman"/>
                <w:b/>
                <w:lang w:val="uk-UA" w:eastAsia="ru-RU"/>
              </w:rPr>
            </w:pPr>
          </w:p>
        </w:tc>
      </w:tr>
      <w:tr w:rsidR="008C3D55" w:rsidRPr="00A81EC5" w:rsidTr="00314402">
        <w:trPr>
          <w:trHeight w:val="335"/>
        </w:trPr>
        <w:tc>
          <w:tcPr>
            <w:tcW w:w="9747" w:type="dxa"/>
            <w:gridSpan w:val="17"/>
            <w:shd w:val="clear" w:color="auto" w:fill="auto"/>
          </w:tcPr>
          <w:p w:rsidR="008C3D55" w:rsidRPr="00A81EC5" w:rsidRDefault="008C3D55" w:rsidP="00C82222">
            <w:pPr>
              <w:spacing w:after="0" w:line="240" w:lineRule="auto"/>
              <w:jc w:val="center"/>
              <w:rPr>
                <w:rFonts w:ascii="Times New Roman" w:hAnsi="Times New Roman"/>
                <w:b/>
                <w:lang w:val="uk-UA" w:eastAsia="ru-RU"/>
              </w:rPr>
            </w:pPr>
            <w:r w:rsidRPr="00A81EC5">
              <w:rPr>
                <w:rFonts w:ascii="Times New Roman" w:hAnsi="Times New Roman"/>
                <w:b/>
                <w:lang w:val="uk-UA" w:eastAsia="ru-RU"/>
              </w:rPr>
              <w:t>МОДУЛЬ ІІІ</w:t>
            </w:r>
          </w:p>
        </w:tc>
      </w:tr>
      <w:tr w:rsidR="008C3D55" w:rsidRPr="00A81EC5" w:rsidTr="00314402">
        <w:trPr>
          <w:trHeight w:val="335"/>
        </w:trPr>
        <w:tc>
          <w:tcPr>
            <w:tcW w:w="9747" w:type="dxa"/>
            <w:gridSpan w:val="17"/>
            <w:shd w:val="clear" w:color="auto" w:fill="auto"/>
          </w:tcPr>
          <w:p w:rsidR="008C3D55" w:rsidRPr="00A81EC5" w:rsidRDefault="008C3D55" w:rsidP="00C82222">
            <w:pPr>
              <w:autoSpaceDE w:val="0"/>
              <w:autoSpaceDN w:val="0"/>
              <w:adjustRightInd w:val="0"/>
              <w:spacing w:after="0" w:line="240" w:lineRule="auto"/>
              <w:jc w:val="center"/>
              <w:rPr>
                <w:rFonts w:ascii="Times New Roman" w:hAnsi="Times New Roman"/>
                <w:b/>
                <w:lang w:val="uk-UA" w:eastAsia="ru-RU"/>
              </w:rPr>
            </w:pPr>
            <w:r w:rsidRPr="00A81EC5">
              <w:rPr>
                <w:rFonts w:ascii="Times New Roman" w:eastAsia="SimSun" w:hAnsi="Times New Roman"/>
                <w:b/>
                <w:bCs/>
                <w:lang w:val="ru-RU" w:eastAsia="ru-RU"/>
              </w:rPr>
              <w:t xml:space="preserve">Змістовий модуль </w:t>
            </w:r>
            <w:r w:rsidRPr="00A81EC5">
              <w:rPr>
                <w:rFonts w:ascii="Times New Roman" w:eastAsia="SimSun" w:hAnsi="Times New Roman"/>
                <w:b/>
                <w:bCs/>
                <w:lang w:val="uk-UA" w:eastAsia="ru-RU"/>
              </w:rPr>
              <w:t>5</w:t>
            </w:r>
            <w:r w:rsidRPr="00A81EC5">
              <w:rPr>
                <w:rFonts w:ascii="Times New Roman" w:eastAsia="SimSun" w:hAnsi="Times New Roman"/>
                <w:b/>
                <w:bCs/>
                <w:lang w:val="ru-RU" w:eastAsia="ru-RU"/>
              </w:rPr>
              <w:t xml:space="preserve">. </w:t>
            </w:r>
            <w:r w:rsidRPr="00A81EC5">
              <w:rPr>
                <w:rFonts w:ascii="Times New Roman" w:eastAsia="SimSun" w:hAnsi="Times New Roman"/>
                <w:b/>
                <w:bCs/>
                <w:lang w:val="uk-UA" w:eastAsia="ru-RU"/>
              </w:rPr>
              <w:t>ЗНМ.</w:t>
            </w:r>
          </w:p>
        </w:tc>
      </w:tr>
      <w:tr w:rsidR="003F476B" w:rsidRPr="00A81EC5" w:rsidTr="00314402">
        <w:trPr>
          <w:trHeight w:val="335"/>
        </w:trPr>
        <w:tc>
          <w:tcPr>
            <w:tcW w:w="4598" w:type="dxa"/>
            <w:shd w:val="clear" w:color="auto" w:fill="auto"/>
          </w:tcPr>
          <w:p w:rsidR="00C82222" w:rsidRPr="004B584D" w:rsidRDefault="00C82222" w:rsidP="00C82222">
            <w:pPr>
              <w:autoSpaceDE w:val="0"/>
              <w:autoSpaceDN w:val="0"/>
              <w:adjustRightInd w:val="0"/>
              <w:spacing w:after="0" w:line="240" w:lineRule="auto"/>
              <w:rPr>
                <w:rFonts w:ascii="Times New Roman" w:hAnsi="Times New Roman"/>
                <w:shd w:val="clear" w:color="auto" w:fill="FFFFFF"/>
                <w:lang w:val="ru-RU"/>
              </w:rPr>
            </w:pPr>
            <w:r w:rsidRPr="004B584D">
              <w:rPr>
                <w:rFonts w:ascii="Times New Roman" w:eastAsia="SimSun" w:hAnsi="Times New Roman"/>
                <w:lang w:val="ru-RU"/>
              </w:rPr>
              <w:t xml:space="preserve">Тема </w:t>
            </w:r>
            <w:r w:rsidRPr="00A81EC5">
              <w:rPr>
                <w:rFonts w:ascii="Times New Roman" w:eastAsia="SimSun" w:hAnsi="Times New Roman"/>
                <w:lang w:val="uk-UA"/>
              </w:rPr>
              <w:t>5.1</w:t>
            </w:r>
            <w:r w:rsidRPr="004B584D">
              <w:rPr>
                <w:rFonts w:ascii="Times New Roman" w:eastAsia="SimSun" w:hAnsi="Times New Roman"/>
                <w:lang w:val="ru-RU"/>
              </w:rPr>
              <w:t>. Етіопатогенез ЗНМ.</w:t>
            </w:r>
            <w:r w:rsidR="004B584D">
              <w:rPr>
                <w:rFonts w:ascii="Times New Roman" w:eastAsia="SimSun" w:hAnsi="Times New Roman"/>
                <w:lang w:val="uk-UA"/>
              </w:rPr>
              <w:t xml:space="preserve"> </w:t>
            </w:r>
            <w:r w:rsidR="004B584D" w:rsidRPr="004B584D">
              <w:rPr>
                <w:rFonts w:ascii="Times New Roman" w:eastAsia="SimSun" w:hAnsi="Times New Roman"/>
                <w:lang w:val="ru-RU"/>
              </w:rPr>
              <w:t xml:space="preserve"> Рівні ЗНМ.</w:t>
            </w:r>
          </w:p>
        </w:tc>
        <w:tc>
          <w:tcPr>
            <w:tcW w:w="729" w:type="dxa"/>
            <w:gridSpan w:val="4"/>
            <w:shd w:val="clear" w:color="auto" w:fill="auto"/>
          </w:tcPr>
          <w:p w:rsidR="00C82222" w:rsidRPr="00A81EC5" w:rsidRDefault="004B584D" w:rsidP="004B584D">
            <w:pPr>
              <w:spacing w:after="0" w:line="240" w:lineRule="auto"/>
              <w:jc w:val="center"/>
              <w:rPr>
                <w:rFonts w:ascii="Times New Roman" w:hAnsi="Times New Roman"/>
                <w:shd w:val="clear" w:color="auto" w:fill="FFFFFF"/>
                <w:lang w:val="uk-UA"/>
              </w:rPr>
            </w:pPr>
            <w:r>
              <w:rPr>
                <w:rFonts w:ascii="Times New Roman" w:hAnsi="Times New Roman"/>
                <w:shd w:val="clear" w:color="auto" w:fill="FFFFFF"/>
                <w:lang w:val="uk-UA"/>
              </w:rPr>
              <w:t>13</w:t>
            </w:r>
          </w:p>
        </w:tc>
        <w:tc>
          <w:tcPr>
            <w:tcW w:w="567" w:type="dxa"/>
            <w:gridSpan w:val="3"/>
            <w:shd w:val="clear" w:color="auto" w:fill="auto"/>
          </w:tcPr>
          <w:p w:rsidR="00C82222" w:rsidRPr="00A81EC5" w:rsidRDefault="004B584D" w:rsidP="00C82222">
            <w:pPr>
              <w:spacing w:after="0" w:line="240" w:lineRule="auto"/>
              <w:jc w:val="center"/>
              <w:rPr>
                <w:rFonts w:ascii="Times New Roman" w:hAnsi="Times New Roman"/>
                <w:bCs/>
                <w:lang w:val="uk-UA"/>
              </w:rPr>
            </w:pPr>
            <w:r>
              <w:rPr>
                <w:rFonts w:ascii="Times New Roman" w:hAnsi="Times New Roman"/>
                <w:bCs/>
                <w:lang w:val="uk-UA"/>
              </w:rPr>
              <w:t>4</w:t>
            </w:r>
          </w:p>
        </w:tc>
        <w:tc>
          <w:tcPr>
            <w:tcW w:w="567" w:type="dxa"/>
            <w:gridSpan w:val="2"/>
          </w:tcPr>
          <w:p w:rsidR="00C82222" w:rsidRPr="00A81EC5" w:rsidRDefault="004B584D" w:rsidP="00C82222">
            <w:pPr>
              <w:spacing w:after="0" w:line="240" w:lineRule="auto"/>
              <w:jc w:val="center"/>
              <w:rPr>
                <w:rFonts w:ascii="Times New Roman" w:hAnsi="Times New Roman"/>
                <w:lang w:val="uk-UA"/>
              </w:rPr>
            </w:pPr>
            <w:r>
              <w:rPr>
                <w:rFonts w:ascii="Times New Roman" w:hAnsi="Times New Roman"/>
                <w:lang w:val="uk-UA"/>
              </w:rPr>
              <w:t>4</w:t>
            </w:r>
          </w:p>
        </w:tc>
        <w:tc>
          <w:tcPr>
            <w:tcW w:w="735" w:type="dxa"/>
            <w:gridSpan w:val="3"/>
            <w:shd w:val="clear" w:color="auto" w:fill="auto"/>
          </w:tcPr>
          <w:p w:rsidR="00C82222" w:rsidRPr="00A81EC5" w:rsidRDefault="004B584D" w:rsidP="00C82222">
            <w:pPr>
              <w:spacing w:after="0" w:line="240" w:lineRule="auto"/>
              <w:jc w:val="center"/>
              <w:rPr>
                <w:rFonts w:ascii="Times New Roman" w:hAnsi="Times New Roman"/>
                <w:lang w:val="uk-UA"/>
              </w:rPr>
            </w:pPr>
            <w:r>
              <w:rPr>
                <w:rFonts w:ascii="Times New Roman" w:hAnsi="Times New Roman"/>
                <w:lang w:val="uk-UA"/>
              </w:rPr>
              <w:t>5</w:t>
            </w:r>
          </w:p>
        </w:tc>
        <w:tc>
          <w:tcPr>
            <w:tcW w:w="709" w:type="dxa"/>
          </w:tcPr>
          <w:p w:rsidR="00C82222" w:rsidRPr="004B584D" w:rsidRDefault="004B584D" w:rsidP="00C82222">
            <w:pPr>
              <w:spacing w:after="0" w:line="240" w:lineRule="auto"/>
              <w:jc w:val="center"/>
              <w:rPr>
                <w:rFonts w:ascii="Times New Roman" w:hAnsi="Times New Roman"/>
                <w:lang w:val="uk-UA" w:eastAsia="ru-RU"/>
              </w:rPr>
            </w:pPr>
            <w:r w:rsidRPr="004B584D">
              <w:rPr>
                <w:rFonts w:ascii="Times New Roman" w:hAnsi="Times New Roman"/>
                <w:lang w:val="uk-UA" w:eastAsia="ru-RU"/>
              </w:rPr>
              <w:t>14</w:t>
            </w:r>
          </w:p>
        </w:tc>
        <w:tc>
          <w:tcPr>
            <w:tcW w:w="567" w:type="dxa"/>
          </w:tcPr>
          <w:p w:rsidR="00C82222" w:rsidRPr="00A81EC5" w:rsidRDefault="004B584D" w:rsidP="00C82222">
            <w:pPr>
              <w:spacing w:after="0" w:line="240" w:lineRule="auto"/>
              <w:jc w:val="center"/>
              <w:rPr>
                <w:rFonts w:ascii="Times New Roman" w:hAnsi="Times New Roman"/>
                <w:lang w:val="uk-UA" w:eastAsia="ru-RU"/>
              </w:rPr>
            </w:pPr>
            <w:r>
              <w:rPr>
                <w:rFonts w:ascii="Times New Roman" w:hAnsi="Times New Roman"/>
                <w:lang w:val="uk-UA" w:eastAsia="ru-RU"/>
              </w:rPr>
              <w:t>2</w:t>
            </w:r>
          </w:p>
        </w:tc>
        <w:tc>
          <w:tcPr>
            <w:tcW w:w="567" w:type="dxa"/>
          </w:tcPr>
          <w:p w:rsidR="00C82222" w:rsidRPr="004B584D" w:rsidRDefault="004B584D" w:rsidP="00C82222">
            <w:pPr>
              <w:spacing w:after="0" w:line="240" w:lineRule="auto"/>
              <w:jc w:val="center"/>
              <w:rPr>
                <w:rFonts w:ascii="Times New Roman" w:hAnsi="Times New Roman"/>
                <w:lang w:val="uk-UA" w:eastAsia="ru-RU"/>
              </w:rPr>
            </w:pPr>
            <w:r w:rsidRPr="004B584D">
              <w:rPr>
                <w:rFonts w:ascii="Times New Roman" w:hAnsi="Times New Roman"/>
                <w:lang w:val="uk-UA" w:eastAsia="ru-RU"/>
              </w:rPr>
              <w:t>1</w:t>
            </w:r>
          </w:p>
        </w:tc>
        <w:tc>
          <w:tcPr>
            <w:tcW w:w="708" w:type="dxa"/>
          </w:tcPr>
          <w:p w:rsidR="00C82222" w:rsidRPr="00A81EC5" w:rsidRDefault="004B584D" w:rsidP="00C82222">
            <w:pPr>
              <w:spacing w:after="0" w:line="240" w:lineRule="auto"/>
              <w:jc w:val="center"/>
              <w:rPr>
                <w:rFonts w:ascii="Times New Roman" w:hAnsi="Times New Roman"/>
                <w:lang w:val="uk-UA" w:eastAsia="ru-RU"/>
              </w:rPr>
            </w:pPr>
            <w:r>
              <w:rPr>
                <w:rFonts w:ascii="Times New Roman" w:hAnsi="Times New Roman"/>
                <w:lang w:val="uk-UA" w:eastAsia="ru-RU"/>
              </w:rPr>
              <w:t>11</w:t>
            </w:r>
          </w:p>
        </w:tc>
      </w:tr>
      <w:tr w:rsidR="003F476B" w:rsidRPr="00A81EC5" w:rsidTr="00314402">
        <w:trPr>
          <w:trHeight w:val="335"/>
        </w:trPr>
        <w:tc>
          <w:tcPr>
            <w:tcW w:w="4598" w:type="dxa"/>
            <w:shd w:val="clear" w:color="auto" w:fill="auto"/>
          </w:tcPr>
          <w:p w:rsidR="00C82222" w:rsidRPr="00A81EC5" w:rsidRDefault="00C82222" w:rsidP="004B584D">
            <w:pPr>
              <w:autoSpaceDE w:val="0"/>
              <w:autoSpaceDN w:val="0"/>
              <w:adjustRightInd w:val="0"/>
              <w:spacing w:after="0" w:line="240" w:lineRule="auto"/>
              <w:jc w:val="both"/>
              <w:rPr>
                <w:rFonts w:ascii="Times New Roman" w:hAnsi="Times New Roman"/>
                <w:shd w:val="clear" w:color="auto" w:fill="FFFFFF"/>
                <w:lang w:val="ru-RU"/>
              </w:rPr>
            </w:pPr>
            <w:r w:rsidRPr="00A81EC5">
              <w:rPr>
                <w:rFonts w:ascii="Times New Roman" w:eastAsia="SimSun" w:hAnsi="Times New Roman"/>
                <w:lang w:val="ru-RU"/>
              </w:rPr>
              <w:t xml:space="preserve">Тема </w:t>
            </w:r>
            <w:r w:rsidRPr="00A81EC5">
              <w:rPr>
                <w:rFonts w:ascii="Times New Roman" w:eastAsia="SimSun" w:hAnsi="Times New Roman"/>
                <w:lang w:val="uk-UA"/>
              </w:rPr>
              <w:t>5.</w:t>
            </w:r>
            <w:r w:rsidR="004B584D">
              <w:rPr>
                <w:rFonts w:ascii="Times New Roman" w:eastAsia="SimSun" w:hAnsi="Times New Roman"/>
                <w:lang w:val="uk-UA"/>
              </w:rPr>
              <w:t>2</w:t>
            </w:r>
            <w:r w:rsidRPr="00A81EC5">
              <w:rPr>
                <w:rFonts w:ascii="Times New Roman" w:eastAsia="SimSun" w:hAnsi="Times New Roman"/>
                <w:lang w:val="ru-RU"/>
              </w:rPr>
              <w:t>. Теоретико-методологічні засади вивчення дитини із ЗНМ.</w:t>
            </w:r>
          </w:p>
        </w:tc>
        <w:tc>
          <w:tcPr>
            <w:tcW w:w="729" w:type="dxa"/>
            <w:gridSpan w:val="4"/>
            <w:shd w:val="clear" w:color="auto" w:fill="auto"/>
          </w:tcPr>
          <w:p w:rsidR="00C82222" w:rsidRPr="00A81EC5" w:rsidRDefault="004B584D" w:rsidP="00C82222">
            <w:pPr>
              <w:spacing w:after="0" w:line="240" w:lineRule="auto"/>
              <w:jc w:val="center"/>
              <w:rPr>
                <w:rFonts w:ascii="Times New Roman" w:hAnsi="Times New Roman"/>
                <w:shd w:val="clear" w:color="auto" w:fill="FFFFFF"/>
                <w:lang w:val="uk-UA"/>
              </w:rPr>
            </w:pPr>
            <w:r>
              <w:rPr>
                <w:rFonts w:ascii="Times New Roman" w:hAnsi="Times New Roman"/>
                <w:shd w:val="clear" w:color="auto" w:fill="FFFFFF"/>
                <w:lang w:val="uk-UA"/>
              </w:rPr>
              <w:t>10</w:t>
            </w:r>
          </w:p>
        </w:tc>
        <w:tc>
          <w:tcPr>
            <w:tcW w:w="567" w:type="dxa"/>
            <w:gridSpan w:val="3"/>
            <w:shd w:val="clear" w:color="auto" w:fill="auto"/>
          </w:tcPr>
          <w:p w:rsidR="00C82222" w:rsidRPr="00A81EC5" w:rsidRDefault="00C82222" w:rsidP="00C82222">
            <w:pPr>
              <w:spacing w:after="0" w:line="240" w:lineRule="auto"/>
              <w:jc w:val="center"/>
              <w:rPr>
                <w:rFonts w:ascii="Times New Roman" w:hAnsi="Times New Roman"/>
                <w:bCs/>
                <w:lang w:val="uk-UA"/>
              </w:rPr>
            </w:pPr>
            <w:r w:rsidRPr="00A81EC5">
              <w:rPr>
                <w:rFonts w:ascii="Times New Roman" w:hAnsi="Times New Roman"/>
                <w:bCs/>
                <w:lang w:val="uk-UA"/>
              </w:rPr>
              <w:t>2</w:t>
            </w:r>
          </w:p>
        </w:tc>
        <w:tc>
          <w:tcPr>
            <w:tcW w:w="567" w:type="dxa"/>
            <w:gridSpan w:val="2"/>
          </w:tcPr>
          <w:p w:rsidR="00C82222" w:rsidRPr="00A81EC5" w:rsidRDefault="00C82222" w:rsidP="00C82222">
            <w:pPr>
              <w:spacing w:after="0" w:line="240" w:lineRule="auto"/>
              <w:jc w:val="center"/>
              <w:rPr>
                <w:rFonts w:ascii="Times New Roman" w:hAnsi="Times New Roman"/>
                <w:lang w:val="uk-UA"/>
              </w:rPr>
            </w:pPr>
            <w:r w:rsidRPr="00A81EC5">
              <w:rPr>
                <w:rFonts w:ascii="Times New Roman" w:hAnsi="Times New Roman"/>
                <w:lang w:val="uk-UA"/>
              </w:rPr>
              <w:t>2</w:t>
            </w:r>
          </w:p>
        </w:tc>
        <w:tc>
          <w:tcPr>
            <w:tcW w:w="735" w:type="dxa"/>
            <w:gridSpan w:val="3"/>
            <w:shd w:val="clear" w:color="auto" w:fill="auto"/>
          </w:tcPr>
          <w:p w:rsidR="00C82222" w:rsidRPr="00A81EC5" w:rsidRDefault="004B584D" w:rsidP="00C82222">
            <w:pPr>
              <w:spacing w:after="0" w:line="240" w:lineRule="auto"/>
              <w:jc w:val="center"/>
              <w:rPr>
                <w:rFonts w:ascii="Times New Roman" w:hAnsi="Times New Roman"/>
                <w:lang w:val="uk-UA"/>
              </w:rPr>
            </w:pPr>
            <w:r>
              <w:rPr>
                <w:rFonts w:ascii="Times New Roman" w:hAnsi="Times New Roman"/>
                <w:lang w:val="uk-UA"/>
              </w:rPr>
              <w:t>6</w:t>
            </w:r>
          </w:p>
        </w:tc>
        <w:tc>
          <w:tcPr>
            <w:tcW w:w="709" w:type="dxa"/>
          </w:tcPr>
          <w:p w:rsidR="00C82222" w:rsidRPr="00A81EC5" w:rsidRDefault="003F476B"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10</w:t>
            </w:r>
          </w:p>
        </w:tc>
        <w:tc>
          <w:tcPr>
            <w:tcW w:w="567" w:type="dxa"/>
          </w:tcPr>
          <w:p w:rsidR="00C82222" w:rsidRPr="00A81EC5" w:rsidRDefault="007F1A2B"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1</w:t>
            </w:r>
          </w:p>
        </w:tc>
        <w:tc>
          <w:tcPr>
            <w:tcW w:w="567" w:type="dxa"/>
          </w:tcPr>
          <w:p w:rsidR="00C82222" w:rsidRPr="00A81EC5" w:rsidRDefault="003F476B"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1</w:t>
            </w:r>
          </w:p>
        </w:tc>
        <w:tc>
          <w:tcPr>
            <w:tcW w:w="708" w:type="dxa"/>
          </w:tcPr>
          <w:p w:rsidR="00C82222" w:rsidRPr="00A81EC5" w:rsidRDefault="003F476B"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8</w:t>
            </w:r>
          </w:p>
        </w:tc>
      </w:tr>
      <w:tr w:rsidR="003F476B" w:rsidRPr="00A81EC5" w:rsidTr="00314402">
        <w:trPr>
          <w:trHeight w:val="335"/>
        </w:trPr>
        <w:tc>
          <w:tcPr>
            <w:tcW w:w="4598" w:type="dxa"/>
            <w:shd w:val="clear" w:color="auto" w:fill="auto"/>
          </w:tcPr>
          <w:p w:rsidR="00C82222" w:rsidRPr="00A81EC5" w:rsidRDefault="00C82222" w:rsidP="004B584D">
            <w:pPr>
              <w:autoSpaceDE w:val="0"/>
              <w:autoSpaceDN w:val="0"/>
              <w:adjustRightInd w:val="0"/>
              <w:spacing w:after="0" w:line="240" w:lineRule="auto"/>
              <w:jc w:val="both"/>
              <w:rPr>
                <w:rFonts w:ascii="Times New Roman" w:hAnsi="Times New Roman"/>
                <w:shd w:val="clear" w:color="auto" w:fill="FFFFFF"/>
                <w:lang w:val="uk-UA"/>
              </w:rPr>
            </w:pPr>
            <w:r w:rsidRPr="00A81EC5">
              <w:rPr>
                <w:rFonts w:ascii="Times New Roman" w:eastAsia="SimSun" w:hAnsi="Times New Roman"/>
              </w:rPr>
              <w:t xml:space="preserve">Тема </w:t>
            </w:r>
            <w:r w:rsidRPr="00A81EC5">
              <w:rPr>
                <w:rFonts w:ascii="Times New Roman" w:eastAsia="SimSun" w:hAnsi="Times New Roman"/>
                <w:lang w:val="uk-UA"/>
              </w:rPr>
              <w:t>5.</w:t>
            </w:r>
            <w:r w:rsidR="004B584D">
              <w:rPr>
                <w:rFonts w:ascii="Times New Roman" w:eastAsia="SimSun" w:hAnsi="Times New Roman"/>
                <w:lang w:val="uk-UA"/>
              </w:rPr>
              <w:t>3</w:t>
            </w:r>
            <w:r w:rsidRPr="00A81EC5">
              <w:rPr>
                <w:rFonts w:ascii="Times New Roman" w:eastAsia="SimSun" w:hAnsi="Times New Roman"/>
              </w:rPr>
              <w:t>. Диференціальна діагностика ЗНМ.</w:t>
            </w:r>
          </w:p>
        </w:tc>
        <w:tc>
          <w:tcPr>
            <w:tcW w:w="729" w:type="dxa"/>
            <w:gridSpan w:val="4"/>
            <w:shd w:val="clear" w:color="auto" w:fill="auto"/>
          </w:tcPr>
          <w:p w:rsidR="00C82222" w:rsidRPr="00A81EC5" w:rsidRDefault="004B584D" w:rsidP="00C82222">
            <w:pPr>
              <w:spacing w:after="0" w:line="240" w:lineRule="auto"/>
              <w:jc w:val="center"/>
              <w:rPr>
                <w:rFonts w:ascii="Times New Roman" w:hAnsi="Times New Roman"/>
                <w:shd w:val="clear" w:color="auto" w:fill="FFFFFF"/>
                <w:lang w:val="uk-UA"/>
              </w:rPr>
            </w:pPr>
            <w:r>
              <w:rPr>
                <w:rFonts w:ascii="Times New Roman" w:hAnsi="Times New Roman"/>
                <w:shd w:val="clear" w:color="auto" w:fill="FFFFFF"/>
                <w:lang w:val="uk-UA"/>
              </w:rPr>
              <w:t>10</w:t>
            </w:r>
          </w:p>
        </w:tc>
        <w:tc>
          <w:tcPr>
            <w:tcW w:w="567" w:type="dxa"/>
            <w:gridSpan w:val="3"/>
            <w:shd w:val="clear" w:color="auto" w:fill="auto"/>
          </w:tcPr>
          <w:p w:rsidR="00C82222" w:rsidRPr="00A81EC5" w:rsidRDefault="00C82222" w:rsidP="00C82222">
            <w:pPr>
              <w:spacing w:after="0" w:line="240" w:lineRule="auto"/>
              <w:jc w:val="center"/>
              <w:rPr>
                <w:rFonts w:ascii="Times New Roman" w:hAnsi="Times New Roman"/>
                <w:bCs/>
                <w:lang w:val="uk-UA"/>
              </w:rPr>
            </w:pPr>
            <w:r w:rsidRPr="00A81EC5">
              <w:rPr>
                <w:rFonts w:ascii="Times New Roman" w:hAnsi="Times New Roman"/>
                <w:bCs/>
                <w:lang w:val="uk-UA"/>
              </w:rPr>
              <w:t>2</w:t>
            </w:r>
          </w:p>
        </w:tc>
        <w:tc>
          <w:tcPr>
            <w:tcW w:w="567" w:type="dxa"/>
            <w:gridSpan w:val="2"/>
          </w:tcPr>
          <w:p w:rsidR="00C82222" w:rsidRPr="00A81EC5" w:rsidRDefault="00C82222" w:rsidP="00C82222">
            <w:pPr>
              <w:spacing w:after="0" w:line="240" w:lineRule="auto"/>
              <w:jc w:val="center"/>
              <w:rPr>
                <w:rFonts w:ascii="Times New Roman" w:hAnsi="Times New Roman"/>
                <w:lang w:val="uk-UA"/>
              </w:rPr>
            </w:pPr>
            <w:r w:rsidRPr="00A81EC5">
              <w:rPr>
                <w:rFonts w:ascii="Times New Roman" w:hAnsi="Times New Roman"/>
                <w:lang w:val="uk-UA"/>
              </w:rPr>
              <w:t>2</w:t>
            </w:r>
          </w:p>
        </w:tc>
        <w:tc>
          <w:tcPr>
            <w:tcW w:w="735" w:type="dxa"/>
            <w:gridSpan w:val="3"/>
            <w:shd w:val="clear" w:color="auto" w:fill="auto"/>
          </w:tcPr>
          <w:p w:rsidR="00C82222" w:rsidRPr="00A81EC5" w:rsidRDefault="004B584D" w:rsidP="00C82222">
            <w:pPr>
              <w:spacing w:after="0" w:line="240" w:lineRule="auto"/>
              <w:jc w:val="center"/>
              <w:rPr>
                <w:rFonts w:ascii="Times New Roman" w:hAnsi="Times New Roman"/>
                <w:lang w:val="uk-UA"/>
              </w:rPr>
            </w:pPr>
            <w:r>
              <w:rPr>
                <w:rFonts w:ascii="Times New Roman" w:hAnsi="Times New Roman"/>
                <w:lang w:val="uk-UA"/>
              </w:rPr>
              <w:t>6</w:t>
            </w:r>
          </w:p>
        </w:tc>
        <w:tc>
          <w:tcPr>
            <w:tcW w:w="709" w:type="dxa"/>
          </w:tcPr>
          <w:p w:rsidR="00C82222" w:rsidRPr="00A81EC5" w:rsidRDefault="004B584D" w:rsidP="00C82222">
            <w:pPr>
              <w:spacing w:after="0" w:line="240" w:lineRule="auto"/>
              <w:jc w:val="center"/>
              <w:rPr>
                <w:rFonts w:ascii="Times New Roman" w:hAnsi="Times New Roman"/>
                <w:lang w:val="uk-UA" w:eastAsia="ru-RU"/>
              </w:rPr>
            </w:pPr>
            <w:r>
              <w:rPr>
                <w:rFonts w:ascii="Times New Roman" w:hAnsi="Times New Roman"/>
                <w:lang w:val="uk-UA" w:eastAsia="ru-RU"/>
              </w:rPr>
              <w:t>10</w:t>
            </w:r>
          </w:p>
        </w:tc>
        <w:tc>
          <w:tcPr>
            <w:tcW w:w="567" w:type="dxa"/>
          </w:tcPr>
          <w:p w:rsidR="00C82222" w:rsidRPr="00A81EC5" w:rsidRDefault="007F1A2B" w:rsidP="007F1A2B">
            <w:pPr>
              <w:spacing w:after="0" w:line="240" w:lineRule="auto"/>
              <w:jc w:val="center"/>
              <w:rPr>
                <w:rFonts w:ascii="Times New Roman" w:hAnsi="Times New Roman"/>
                <w:lang w:val="uk-UA" w:eastAsia="ru-RU"/>
              </w:rPr>
            </w:pPr>
            <w:r w:rsidRPr="00A81EC5">
              <w:rPr>
                <w:rFonts w:ascii="Times New Roman" w:hAnsi="Times New Roman"/>
                <w:lang w:val="uk-UA" w:eastAsia="ru-RU"/>
              </w:rPr>
              <w:t>1</w:t>
            </w:r>
          </w:p>
        </w:tc>
        <w:tc>
          <w:tcPr>
            <w:tcW w:w="567" w:type="dxa"/>
          </w:tcPr>
          <w:p w:rsidR="00C82222" w:rsidRPr="00A81EC5" w:rsidRDefault="003F476B"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w:t>
            </w:r>
          </w:p>
        </w:tc>
        <w:tc>
          <w:tcPr>
            <w:tcW w:w="708" w:type="dxa"/>
          </w:tcPr>
          <w:p w:rsidR="00C82222" w:rsidRPr="00A81EC5" w:rsidRDefault="004B584D" w:rsidP="00C82222">
            <w:pPr>
              <w:spacing w:after="0" w:line="240" w:lineRule="auto"/>
              <w:jc w:val="center"/>
              <w:rPr>
                <w:rFonts w:ascii="Times New Roman" w:hAnsi="Times New Roman"/>
                <w:lang w:val="uk-UA" w:eastAsia="ru-RU"/>
              </w:rPr>
            </w:pPr>
            <w:r>
              <w:rPr>
                <w:rFonts w:ascii="Times New Roman" w:hAnsi="Times New Roman"/>
                <w:lang w:val="uk-UA" w:eastAsia="ru-RU"/>
              </w:rPr>
              <w:t>9</w:t>
            </w:r>
          </w:p>
        </w:tc>
      </w:tr>
      <w:tr w:rsidR="003F476B" w:rsidRPr="00A81EC5" w:rsidTr="00314402">
        <w:trPr>
          <w:trHeight w:val="335"/>
        </w:trPr>
        <w:tc>
          <w:tcPr>
            <w:tcW w:w="4598" w:type="dxa"/>
            <w:shd w:val="clear" w:color="auto" w:fill="auto"/>
          </w:tcPr>
          <w:p w:rsidR="00C82222" w:rsidRPr="00A81EC5" w:rsidRDefault="00C82222" w:rsidP="004B584D">
            <w:pPr>
              <w:autoSpaceDE w:val="0"/>
              <w:autoSpaceDN w:val="0"/>
              <w:adjustRightInd w:val="0"/>
              <w:spacing w:after="0" w:line="240" w:lineRule="auto"/>
              <w:rPr>
                <w:rFonts w:ascii="Times New Roman" w:hAnsi="Times New Roman"/>
                <w:shd w:val="clear" w:color="auto" w:fill="FFFFFF"/>
                <w:lang w:val="ru-RU"/>
              </w:rPr>
            </w:pPr>
            <w:r w:rsidRPr="00A81EC5">
              <w:rPr>
                <w:rFonts w:ascii="Times New Roman" w:eastAsia="SimSun" w:hAnsi="Times New Roman"/>
                <w:lang w:val="ru-RU"/>
              </w:rPr>
              <w:t xml:space="preserve">Тема </w:t>
            </w:r>
            <w:r w:rsidRPr="00A81EC5">
              <w:rPr>
                <w:rFonts w:ascii="Times New Roman" w:eastAsia="SimSun" w:hAnsi="Times New Roman"/>
                <w:lang w:val="uk-UA"/>
              </w:rPr>
              <w:t>5.</w:t>
            </w:r>
            <w:r w:rsidR="004B584D">
              <w:rPr>
                <w:rFonts w:ascii="Times New Roman" w:eastAsia="SimSun" w:hAnsi="Times New Roman"/>
                <w:lang w:val="uk-UA"/>
              </w:rPr>
              <w:t>4</w:t>
            </w:r>
            <w:r w:rsidRPr="00A81EC5">
              <w:rPr>
                <w:rFonts w:ascii="Times New Roman" w:eastAsia="SimSun" w:hAnsi="Times New Roman"/>
                <w:lang w:val="ru-RU"/>
              </w:rPr>
              <w:t>. Корекційна робота при ЗНМ.</w:t>
            </w:r>
          </w:p>
        </w:tc>
        <w:tc>
          <w:tcPr>
            <w:tcW w:w="729" w:type="dxa"/>
            <w:gridSpan w:val="4"/>
            <w:shd w:val="clear" w:color="auto" w:fill="auto"/>
          </w:tcPr>
          <w:p w:rsidR="00C82222" w:rsidRPr="00A81EC5" w:rsidRDefault="00C82222" w:rsidP="003F4889">
            <w:pPr>
              <w:spacing w:after="0" w:line="240" w:lineRule="auto"/>
              <w:jc w:val="center"/>
              <w:rPr>
                <w:rFonts w:ascii="Times New Roman" w:hAnsi="Times New Roman"/>
                <w:shd w:val="clear" w:color="auto" w:fill="FFFFFF"/>
                <w:lang w:val="uk-UA"/>
              </w:rPr>
            </w:pPr>
            <w:r w:rsidRPr="00A81EC5">
              <w:rPr>
                <w:rFonts w:ascii="Times New Roman" w:hAnsi="Times New Roman"/>
                <w:shd w:val="clear" w:color="auto" w:fill="FFFFFF"/>
                <w:lang w:val="uk-UA"/>
              </w:rPr>
              <w:t>1</w:t>
            </w:r>
            <w:r w:rsidR="003F4889" w:rsidRPr="00A81EC5">
              <w:rPr>
                <w:rFonts w:ascii="Times New Roman" w:hAnsi="Times New Roman"/>
                <w:shd w:val="clear" w:color="auto" w:fill="FFFFFF"/>
                <w:lang w:val="uk-UA"/>
              </w:rPr>
              <w:t>7</w:t>
            </w:r>
          </w:p>
        </w:tc>
        <w:tc>
          <w:tcPr>
            <w:tcW w:w="567" w:type="dxa"/>
            <w:gridSpan w:val="3"/>
            <w:shd w:val="clear" w:color="auto" w:fill="auto"/>
          </w:tcPr>
          <w:p w:rsidR="00C82222" w:rsidRPr="00A81EC5" w:rsidRDefault="00AE68D6" w:rsidP="00C82222">
            <w:pPr>
              <w:spacing w:after="0" w:line="240" w:lineRule="auto"/>
              <w:jc w:val="center"/>
              <w:rPr>
                <w:rFonts w:ascii="Times New Roman" w:hAnsi="Times New Roman"/>
                <w:bCs/>
                <w:lang w:val="uk-UA"/>
              </w:rPr>
            </w:pPr>
            <w:r>
              <w:rPr>
                <w:rFonts w:ascii="Times New Roman" w:hAnsi="Times New Roman"/>
                <w:bCs/>
                <w:lang w:val="uk-UA"/>
              </w:rPr>
              <w:t>2</w:t>
            </w:r>
          </w:p>
        </w:tc>
        <w:tc>
          <w:tcPr>
            <w:tcW w:w="567" w:type="dxa"/>
            <w:gridSpan w:val="2"/>
          </w:tcPr>
          <w:p w:rsidR="00C82222" w:rsidRPr="00A81EC5" w:rsidRDefault="00C82222" w:rsidP="00C82222">
            <w:pPr>
              <w:spacing w:after="0" w:line="240" w:lineRule="auto"/>
              <w:jc w:val="center"/>
              <w:rPr>
                <w:rFonts w:ascii="Times New Roman" w:hAnsi="Times New Roman"/>
                <w:lang w:val="uk-UA"/>
              </w:rPr>
            </w:pPr>
            <w:r w:rsidRPr="00A81EC5">
              <w:rPr>
                <w:rFonts w:ascii="Times New Roman" w:hAnsi="Times New Roman"/>
                <w:lang w:val="uk-UA"/>
              </w:rPr>
              <w:t>4</w:t>
            </w:r>
          </w:p>
        </w:tc>
        <w:tc>
          <w:tcPr>
            <w:tcW w:w="735" w:type="dxa"/>
            <w:gridSpan w:val="3"/>
            <w:shd w:val="clear" w:color="auto" w:fill="auto"/>
          </w:tcPr>
          <w:p w:rsidR="00C82222" w:rsidRPr="00A81EC5" w:rsidRDefault="003F4889" w:rsidP="00C82222">
            <w:pPr>
              <w:spacing w:after="0" w:line="240" w:lineRule="auto"/>
              <w:jc w:val="center"/>
              <w:rPr>
                <w:rFonts w:ascii="Times New Roman" w:hAnsi="Times New Roman"/>
                <w:lang w:val="uk-UA"/>
              </w:rPr>
            </w:pPr>
            <w:r w:rsidRPr="00A81EC5">
              <w:rPr>
                <w:rFonts w:ascii="Times New Roman" w:hAnsi="Times New Roman"/>
                <w:lang w:val="uk-UA"/>
              </w:rPr>
              <w:t>9</w:t>
            </w:r>
          </w:p>
        </w:tc>
        <w:tc>
          <w:tcPr>
            <w:tcW w:w="709" w:type="dxa"/>
          </w:tcPr>
          <w:p w:rsidR="00C82222" w:rsidRPr="00A81EC5" w:rsidRDefault="003F476B" w:rsidP="004B584D">
            <w:pPr>
              <w:spacing w:after="0" w:line="240" w:lineRule="auto"/>
              <w:jc w:val="center"/>
              <w:rPr>
                <w:rFonts w:ascii="Times New Roman" w:hAnsi="Times New Roman"/>
                <w:lang w:val="uk-UA" w:eastAsia="ru-RU"/>
              </w:rPr>
            </w:pPr>
            <w:r w:rsidRPr="00A81EC5">
              <w:rPr>
                <w:rFonts w:ascii="Times New Roman" w:hAnsi="Times New Roman"/>
                <w:lang w:val="uk-UA" w:eastAsia="ru-RU"/>
              </w:rPr>
              <w:t>1</w:t>
            </w:r>
            <w:r w:rsidR="004B584D">
              <w:rPr>
                <w:rFonts w:ascii="Times New Roman" w:hAnsi="Times New Roman"/>
                <w:lang w:val="uk-UA" w:eastAsia="ru-RU"/>
              </w:rPr>
              <w:t>8</w:t>
            </w:r>
          </w:p>
        </w:tc>
        <w:tc>
          <w:tcPr>
            <w:tcW w:w="567" w:type="dxa"/>
          </w:tcPr>
          <w:p w:rsidR="00C82222" w:rsidRPr="00A81EC5" w:rsidRDefault="007F1A2B"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2</w:t>
            </w:r>
          </w:p>
        </w:tc>
        <w:tc>
          <w:tcPr>
            <w:tcW w:w="567" w:type="dxa"/>
          </w:tcPr>
          <w:p w:rsidR="00C82222" w:rsidRPr="00A81EC5" w:rsidRDefault="003F476B"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1</w:t>
            </w:r>
          </w:p>
        </w:tc>
        <w:tc>
          <w:tcPr>
            <w:tcW w:w="708" w:type="dxa"/>
          </w:tcPr>
          <w:p w:rsidR="00C82222" w:rsidRPr="00A81EC5" w:rsidRDefault="003F4889" w:rsidP="00570214">
            <w:pPr>
              <w:spacing w:after="0" w:line="240" w:lineRule="auto"/>
              <w:jc w:val="center"/>
              <w:rPr>
                <w:rFonts w:ascii="Times New Roman" w:hAnsi="Times New Roman"/>
                <w:lang w:val="uk-UA" w:eastAsia="ru-RU"/>
              </w:rPr>
            </w:pPr>
            <w:r w:rsidRPr="00A81EC5">
              <w:rPr>
                <w:rFonts w:ascii="Times New Roman" w:hAnsi="Times New Roman"/>
                <w:lang w:val="uk-UA" w:eastAsia="ru-RU"/>
              </w:rPr>
              <w:t>1</w:t>
            </w:r>
            <w:r w:rsidR="00570214" w:rsidRPr="00A81EC5">
              <w:rPr>
                <w:rFonts w:ascii="Times New Roman" w:hAnsi="Times New Roman"/>
                <w:lang w:val="uk-UA" w:eastAsia="ru-RU"/>
              </w:rPr>
              <w:t>3</w:t>
            </w:r>
          </w:p>
        </w:tc>
      </w:tr>
      <w:tr w:rsidR="003F476B" w:rsidRPr="00A81EC5" w:rsidTr="00314402">
        <w:trPr>
          <w:trHeight w:val="335"/>
        </w:trPr>
        <w:tc>
          <w:tcPr>
            <w:tcW w:w="4598" w:type="dxa"/>
            <w:shd w:val="clear" w:color="auto" w:fill="auto"/>
          </w:tcPr>
          <w:p w:rsidR="00C82222" w:rsidRPr="00A81EC5" w:rsidRDefault="00C82222" w:rsidP="00C82222">
            <w:pPr>
              <w:autoSpaceDE w:val="0"/>
              <w:autoSpaceDN w:val="0"/>
              <w:adjustRightInd w:val="0"/>
              <w:spacing w:after="0" w:line="240" w:lineRule="auto"/>
              <w:jc w:val="right"/>
              <w:rPr>
                <w:rFonts w:ascii="Times New Roman" w:eastAsia="SimSun" w:hAnsi="Times New Roman"/>
                <w:b/>
              </w:rPr>
            </w:pPr>
            <w:r w:rsidRPr="00A81EC5">
              <w:rPr>
                <w:rFonts w:ascii="Times New Roman" w:hAnsi="Times New Roman"/>
                <w:lang w:val="uk-UA"/>
              </w:rPr>
              <w:t>Модульна контрольна робота №3</w:t>
            </w:r>
          </w:p>
        </w:tc>
        <w:tc>
          <w:tcPr>
            <w:tcW w:w="729" w:type="dxa"/>
            <w:gridSpan w:val="4"/>
            <w:shd w:val="clear" w:color="auto" w:fill="auto"/>
          </w:tcPr>
          <w:p w:rsidR="00C82222" w:rsidRPr="00A81EC5" w:rsidRDefault="00C82222" w:rsidP="00C82222">
            <w:pPr>
              <w:spacing w:after="0" w:line="240" w:lineRule="auto"/>
              <w:jc w:val="center"/>
              <w:rPr>
                <w:rFonts w:ascii="Times New Roman" w:hAnsi="Times New Roman"/>
                <w:shd w:val="clear" w:color="auto" w:fill="FFFFFF"/>
                <w:lang w:val="uk-UA"/>
              </w:rPr>
            </w:pPr>
            <w:r w:rsidRPr="00A81EC5">
              <w:rPr>
                <w:rFonts w:ascii="Times New Roman" w:hAnsi="Times New Roman"/>
                <w:shd w:val="clear" w:color="auto" w:fill="FFFFFF"/>
                <w:lang w:val="uk-UA"/>
              </w:rPr>
              <w:t>2</w:t>
            </w:r>
          </w:p>
        </w:tc>
        <w:tc>
          <w:tcPr>
            <w:tcW w:w="567" w:type="dxa"/>
            <w:gridSpan w:val="3"/>
            <w:shd w:val="clear" w:color="auto" w:fill="auto"/>
          </w:tcPr>
          <w:p w:rsidR="00C82222" w:rsidRPr="00A81EC5" w:rsidRDefault="00C82222" w:rsidP="00C82222">
            <w:pPr>
              <w:spacing w:after="0" w:line="240" w:lineRule="auto"/>
              <w:jc w:val="center"/>
              <w:rPr>
                <w:rFonts w:ascii="Times New Roman" w:hAnsi="Times New Roman"/>
                <w:bCs/>
                <w:lang w:val="uk-UA"/>
              </w:rPr>
            </w:pPr>
          </w:p>
        </w:tc>
        <w:tc>
          <w:tcPr>
            <w:tcW w:w="567" w:type="dxa"/>
            <w:gridSpan w:val="2"/>
          </w:tcPr>
          <w:p w:rsidR="00C82222" w:rsidRPr="00A81EC5" w:rsidRDefault="00C82222" w:rsidP="00C82222">
            <w:pPr>
              <w:spacing w:after="0" w:line="240" w:lineRule="auto"/>
              <w:jc w:val="center"/>
              <w:rPr>
                <w:rFonts w:ascii="Times New Roman" w:hAnsi="Times New Roman"/>
                <w:lang w:val="uk-UA"/>
              </w:rPr>
            </w:pPr>
            <w:r w:rsidRPr="00A81EC5">
              <w:rPr>
                <w:rFonts w:ascii="Times New Roman" w:hAnsi="Times New Roman"/>
                <w:lang w:val="uk-UA"/>
              </w:rPr>
              <w:t>2</w:t>
            </w:r>
          </w:p>
        </w:tc>
        <w:tc>
          <w:tcPr>
            <w:tcW w:w="735" w:type="dxa"/>
            <w:gridSpan w:val="3"/>
            <w:shd w:val="clear" w:color="auto" w:fill="auto"/>
          </w:tcPr>
          <w:p w:rsidR="00C82222" w:rsidRPr="00A81EC5" w:rsidRDefault="00C82222" w:rsidP="00C82222">
            <w:pPr>
              <w:spacing w:after="0" w:line="240" w:lineRule="auto"/>
              <w:jc w:val="center"/>
              <w:rPr>
                <w:rFonts w:ascii="Times New Roman" w:hAnsi="Times New Roman"/>
                <w:lang w:val="uk-UA"/>
              </w:rPr>
            </w:pPr>
            <w:r w:rsidRPr="00A81EC5">
              <w:rPr>
                <w:rFonts w:ascii="Times New Roman" w:hAnsi="Times New Roman"/>
                <w:lang w:val="uk-UA"/>
              </w:rPr>
              <w:t>-</w:t>
            </w:r>
          </w:p>
        </w:tc>
        <w:tc>
          <w:tcPr>
            <w:tcW w:w="709" w:type="dxa"/>
          </w:tcPr>
          <w:p w:rsidR="00C82222" w:rsidRPr="00A81EC5" w:rsidRDefault="00C82222" w:rsidP="00C82222">
            <w:pPr>
              <w:spacing w:after="0" w:line="240" w:lineRule="auto"/>
              <w:jc w:val="center"/>
              <w:rPr>
                <w:rFonts w:ascii="Times New Roman" w:hAnsi="Times New Roman"/>
                <w:b/>
                <w:lang w:val="uk-UA" w:eastAsia="ru-RU"/>
              </w:rPr>
            </w:pPr>
          </w:p>
        </w:tc>
        <w:tc>
          <w:tcPr>
            <w:tcW w:w="567" w:type="dxa"/>
          </w:tcPr>
          <w:p w:rsidR="00C82222" w:rsidRPr="00A81EC5" w:rsidRDefault="00C82222" w:rsidP="00C82222">
            <w:pPr>
              <w:spacing w:after="0" w:line="240" w:lineRule="auto"/>
              <w:jc w:val="center"/>
              <w:rPr>
                <w:rFonts w:ascii="Times New Roman" w:hAnsi="Times New Roman"/>
                <w:b/>
                <w:lang w:val="uk-UA" w:eastAsia="ru-RU"/>
              </w:rPr>
            </w:pPr>
          </w:p>
        </w:tc>
        <w:tc>
          <w:tcPr>
            <w:tcW w:w="567" w:type="dxa"/>
          </w:tcPr>
          <w:p w:rsidR="00C82222" w:rsidRPr="00A81EC5" w:rsidRDefault="00C82222" w:rsidP="00C82222">
            <w:pPr>
              <w:spacing w:after="0" w:line="240" w:lineRule="auto"/>
              <w:jc w:val="center"/>
              <w:rPr>
                <w:rFonts w:ascii="Times New Roman" w:hAnsi="Times New Roman"/>
                <w:b/>
                <w:lang w:val="uk-UA" w:eastAsia="ru-RU"/>
              </w:rPr>
            </w:pPr>
          </w:p>
        </w:tc>
        <w:tc>
          <w:tcPr>
            <w:tcW w:w="708" w:type="dxa"/>
          </w:tcPr>
          <w:p w:rsidR="00C82222" w:rsidRPr="00A81EC5" w:rsidRDefault="00C82222" w:rsidP="00C82222">
            <w:pPr>
              <w:spacing w:after="0" w:line="240" w:lineRule="auto"/>
              <w:jc w:val="center"/>
              <w:rPr>
                <w:rFonts w:ascii="Times New Roman" w:hAnsi="Times New Roman"/>
                <w:b/>
                <w:lang w:val="uk-UA" w:eastAsia="ru-RU"/>
              </w:rPr>
            </w:pPr>
          </w:p>
        </w:tc>
      </w:tr>
      <w:tr w:rsidR="003F476B" w:rsidRPr="00A81EC5" w:rsidTr="00314402">
        <w:trPr>
          <w:trHeight w:val="335"/>
        </w:trPr>
        <w:tc>
          <w:tcPr>
            <w:tcW w:w="4598" w:type="dxa"/>
            <w:shd w:val="clear" w:color="auto" w:fill="auto"/>
          </w:tcPr>
          <w:p w:rsidR="00C82222" w:rsidRPr="00A81EC5" w:rsidRDefault="00C82222" w:rsidP="00C82222">
            <w:pPr>
              <w:tabs>
                <w:tab w:val="left" w:pos="284"/>
                <w:tab w:val="left" w:pos="567"/>
              </w:tabs>
              <w:spacing w:after="0" w:line="240" w:lineRule="auto"/>
              <w:jc w:val="both"/>
              <w:rPr>
                <w:rFonts w:ascii="Times New Roman" w:hAnsi="Times New Roman"/>
                <w:b/>
                <w:shd w:val="clear" w:color="auto" w:fill="FFFFFF"/>
                <w:lang w:val="uk-UA"/>
              </w:rPr>
            </w:pPr>
            <w:r w:rsidRPr="00A81EC5">
              <w:rPr>
                <w:rFonts w:ascii="Times New Roman" w:hAnsi="Times New Roman"/>
                <w:b/>
                <w:shd w:val="clear" w:color="auto" w:fill="FFFFFF"/>
                <w:lang w:val="uk-UA"/>
              </w:rPr>
              <w:t>Разом за змістовим модулем</w:t>
            </w:r>
          </w:p>
        </w:tc>
        <w:tc>
          <w:tcPr>
            <w:tcW w:w="729" w:type="dxa"/>
            <w:gridSpan w:val="4"/>
            <w:shd w:val="clear" w:color="auto" w:fill="auto"/>
          </w:tcPr>
          <w:p w:rsidR="00C82222" w:rsidRPr="00A81EC5" w:rsidRDefault="003F4889" w:rsidP="00570214">
            <w:pPr>
              <w:spacing w:after="0" w:line="240" w:lineRule="auto"/>
              <w:jc w:val="center"/>
              <w:rPr>
                <w:rFonts w:ascii="Times New Roman" w:hAnsi="Times New Roman"/>
                <w:b/>
                <w:shd w:val="clear" w:color="auto" w:fill="FFFFFF"/>
                <w:lang w:val="uk-UA"/>
              </w:rPr>
            </w:pPr>
            <w:r w:rsidRPr="00A81EC5">
              <w:rPr>
                <w:rFonts w:ascii="Times New Roman" w:hAnsi="Times New Roman"/>
                <w:b/>
                <w:shd w:val="clear" w:color="auto" w:fill="FFFFFF"/>
                <w:lang w:val="uk-UA"/>
              </w:rPr>
              <w:t>5</w:t>
            </w:r>
            <w:r w:rsidR="00570214" w:rsidRPr="00A81EC5">
              <w:rPr>
                <w:rFonts w:ascii="Times New Roman" w:hAnsi="Times New Roman"/>
                <w:b/>
                <w:shd w:val="clear" w:color="auto" w:fill="FFFFFF"/>
                <w:lang w:val="uk-UA"/>
              </w:rPr>
              <w:t>2</w:t>
            </w:r>
          </w:p>
        </w:tc>
        <w:tc>
          <w:tcPr>
            <w:tcW w:w="567" w:type="dxa"/>
            <w:gridSpan w:val="3"/>
            <w:shd w:val="clear" w:color="auto" w:fill="auto"/>
          </w:tcPr>
          <w:p w:rsidR="00C82222" w:rsidRPr="00A81EC5" w:rsidRDefault="00C82222" w:rsidP="00C87671">
            <w:pPr>
              <w:spacing w:after="0" w:line="240" w:lineRule="auto"/>
              <w:jc w:val="center"/>
              <w:rPr>
                <w:rFonts w:ascii="Times New Roman" w:hAnsi="Times New Roman"/>
                <w:b/>
                <w:bCs/>
                <w:lang w:val="uk-UA"/>
              </w:rPr>
            </w:pPr>
            <w:r w:rsidRPr="00A81EC5">
              <w:rPr>
                <w:rFonts w:ascii="Times New Roman" w:hAnsi="Times New Roman"/>
                <w:b/>
                <w:bCs/>
                <w:lang w:val="uk-UA"/>
              </w:rPr>
              <w:t>1</w:t>
            </w:r>
            <w:r w:rsidR="00C87671">
              <w:rPr>
                <w:rFonts w:ascii="Times New Roman" w:hAnsi="Times New Roman"/>
                <w:b/>
                <w:bCs/>
                <w:lang w:val="uk-UA"/>
              </w:rPr>
              <w:t>0</w:t>
            </w:r>
          </w:p>
        </w:tc>
        <w:tc>
          <w:tcPr>
            <w:tcW w:w="567" w:type="dxa"/>
            <w:gridSpan w:val="2"/>
          </w:tcPr>
          <w:p w:rsidR="00C82222" w:rsidRPr="00A81EC5" w:rsidRDefault="00C82222" w:rsidP="00C82222">
            <w:pPr>
              <w:spacing w:after="0" w:line="240" w:lineRule="auto"/>
              <w:jc w:val="center"/>
              <w:rPr>
                <w:rFonts w:ascii="Times New Roman" w:hAnsi="Times New Roman"/>
                <w:b/>
                <w:lang w:val="uk-UA"/>
              </w:rPr>
            </w:pPr>
            <w:r w:rsidRPr="00A81EC5">
              <w:rPr>
                <w:rFonts w:ascii="Times New Roman" w:hAnsi="Times New Roman"/>
                <w:b/>
                <w:lang w:val="uk-UA"/>
              </w:rPr>
              <w:t>14</w:t>
            </w:r>
          </w:p>
        </w:tc>
        <w:tc>
          <w:tcPr>
            <w:tcW w:w="735" w:type="dxa"/>
            <w:gridSpan w:val="3"/>
            <w:shd w:val="clear" w:color="auto" w:fill="auto"/>
          </w:tcPr>
          <w:p w:rsidR="00C82222" w:rsidRPr="00A81EC5" w:rsidRDefault="00C82222" w:rsidP="00570214">
            <w:pPr>
              <w:spacing w:after="0" w:line="240" w:lineRule="auto"/>
              <w:jc w:val="center"/>
              <w:rPr>
                <w:rFonts w:ascii="Times New Roman" w:hAnsi="Times New Roman"/>
                <w:b/>
                <w:lang w:val="uk-UA"/>
              </w:rPr>
            </w:pPr>
            <w:r w:rsidRPr="00A81EC5">
              <w:rPr>
                <w:rFonts w:ascii="Times New Roman" w:hAnsi="Times New Roman"/>
                <w:b/>
                <w:lang w:val="uk-UA"/>
              </w:rPr>
              <w:t>2</w:t>
            </w:r>
            <w:r w:rsidR="00570214" w:rsidRPr="00A81EC5">
              <w:rPr>
                <w:rFonts w:ascii="Times New Roman" w:hAnsi="Times New Roman"/>
                <w:b/>
                <w:lang w:val="uk-UA"/>
              </w:rPr>
              <w:t>6</w:t>
            </w:r>
          </w:p>
        </w:tc>
        <w:tc>
          <w:tcPr>
            <w:tcW w:w="709" w:type="dxa"/>
          </w:tcPr>
          <w:p w:rsidR="00C82222" w:rsidRPr="00A81EC5" w:rsidRDefault="003F4889" w:rsidP="00570214">
            <w:pPr>
              <w:spacing w:after="0" w:line="240" w:lineRule="auto"/>
              <w:jc w:val="center"/>
              <w:rPr>
                <w:rFonts w:ascii="Times New Roman" w:hAnsi="Times New Roman"/>
                <w:b/>
                <w:lang w:val="uk-UA" w:eastAsia="ru-RU"/>
              </w:rPr>
            </w:pPr>
            <w:r w:rsidRPr="00A81EC5">
              <w:rPr>
                <w:rFonts w:ascii="Times New Roman" w:hAnsi="Times New Roman"/>
                <w:b/>
                <w:lang w:val="uk-UA" w:eastAsia="ru-RU"/>
              </w:rPr>
              <w:t>5</w:t>
            </w:r>
            <w:r w:rsidR="00570214" w:rsidRPr="00A81EC5">
              <w:rPr>
                <w:rFonts w:ascii="Times New Roman" w:hAnsi="Times New Roman"/>
                <w:b/>
                <w:lang w:val="uk-UA" w:eastAsia="ru-RU"/>
              </w:rPr>
              <w:t>2</w:t>
            </w:r>
          </w:p>
        </w:tc>
        <w:tc>
          <w:tcPr>
            <w:tcW w:w="567" w:type="dxa"/>
          </w:tcPr>
          <w:p w:rsidR="00C82222" w:rsidRPr="00A81EC5" w:rsidRDefault="007F1A2B" w:rsidP="00C82222">
            <w:pPr>
              <w:spacing w:after="0" w:line="240" w:lineRule="auto"/>
              <w:jc w:val="center"/>
              <w:rPr>
                <w:rFonts w:ascii="Times New Roman" w:hAnsi="Times New Roman"/>
                <w:b/>
                <w:lang w:val="uk-UA" w:eastAsia="ru-RU"/>
              </w:rPr>
            </w:pPr>
            <w:r w:rsidRPr="00A81EC5">
              <w:rPr>
                <w:rFonts w:ascii="Times New Roman" w:hAnsi="Times New Roman"/>
                <w:b/>
                <w:lang w:val="uk-UA" w:eastAsia="ru-RU"/>
              </w:rPr>
              <w:t>6</w:t>
            </w:r>
          </w:p>
        </w:tc>
        <w:tc>
          <w:tcPr>
            <w:tcW w:w="567" w:type="dxa"/>
          </w:tcPr>
          <w:p w:rsidR="00C82222" w:rsidRPr="00A81EC5" w:rsidRDefault="003F476B" w:rsidP="00C82222">
            <w:pPr>
              <w:spacing w:after="0" w:line="240" w:lineRule="auto"/>
              <w:jc w:val="center"/>
              <w:rPr>
                <w:rFonts w:ascii="Times New Roman" w:hAnsi="Times New Roman"/>
                <w:b/>
                <w:lang w:val="uk-UA" w:eastAsia="ru-RU"/>
              </w:rPr>
            </w:pPr>
            <w:r w:rsidRPr="00A81EC5">
              <w:rPr>
                <w:rFonts w:ascii="Times New Roman" w:hAnsi="Times New Roman"/>
                <w:b/>
                <w:lang w:val="uk-UA" w:eastAsia="ru-RU"/>
              </w:rPr>
              <w:t>3</w:t>
            </w:r>
          </w:p>
        </w:tc>
        <w:tc>
          <w:tcPr>
            <w:tcW w:w="708" w:type="dxa"/>
          </w:tcPr>
          <w:p w:rsidR="00C82222" w:rsidRPr="00A81EC5" w:rsidRDefault="003F4889" w:rsidP="00570214">
            <w:pPr>
              <w:spacing w:after="0" w:line="240" w:lineRule="auto"/>
              <w:jc w:val="center"/>
              <w:rPr>
                <w:rFonts w:ascii="Times New Roman" w:hAnsi="Times New Roman"/>
                <w:b/>
                <w:lang w:val="uk-UA" w:eastAsia="ru-RU"/>
              </w:rPr>
            </w:pPr>
            <w:r w:rsidRPr="00A81EC5">
              <w:rPr>
                <w:rFonts w:ascii="Times New Roman" w:hAnsi="Times New Roman"/>
                <w:b/>
                <w:lang w:val="uk-UA" w:eastAsia="ru-RU"/>
              </w:rPr>
              <w:t>4</w:t>
            </w:r>
            <w:r w:rsidR="00570214" w:rsidRPr="00A81EC5">
              <w:rPr>
                <w:rFonts w:ascii="Times New Roman" w:hAnsi="Times New Roman"/>
                <w:b/>
                <w:lang w:val="uk-UA" w:eastAsia="ru-RU"/>
              </w:rPr>
              <w:t>3</w:t>
            </w:r>
          </w:p>
        </w:tc>
      </w:tr>
      <w:tr w:rsidR="008C3D55" w:rsidRPr="00A81EC5" w:rsidTr="00314402">
        <w:trPr>
          <w:trHeight w:val="335"/>
        </w:trPr>
        <w:tc>
          <w:tcPr>
            <w:tcW w:w="9747" w:type="dxa"/>
            <w:gridSpan w:val="17"/>
            <w:shd w:val="clear" w:color="auto" w:fill="auto"/>
          </w:tcPr>
          <w:p w:rsidR="008C3D55" w:rsidRPr="00A81EC5" w:rsidRDefault="008C3D55" w:rsidP="00C82222">
            <w:pPr>
              <w:spacing w:after="0" w:line="240" w:lineRule="auto"/>
              <w:jc w:val="center"/>
              <w:rPr>
                <w:rFonts w:ascii="Times New Roman" w:hAnsi="Times New Roman"/>
                <w:b/>
                <w:lang w:val="uk-UA" w:eastAsia="ru-RU"/>
              </w:rPr>
            </w:pPr>
            <w:r w:rsidRPr="00A81EC5">
              <w:rPr>
                <w:rFonts w:ascii="Times New Roman" w:hAnsi="Times New Roman"/>
                <w:b/>
                <w:lang w:val="uk-UA" w:eastAsia="ru-RU"/>
              </w:rPr>
              <w:t>МОДУЛЬ ІV</w:t>
            </w:r>
          </w:p>
        </w:tc>
      </w:tr>
      <w:tr w:rsidR="008C3D55" w:rsidRPr="00A81EC5" w:rsidTr="00314402">
        <w:trPr>
          <w:trHeight w:val="335"/>
        </w:trPr>
        <w:tc>
          <w:tcPr>
            <w:tcW w:w="9747" w:type="dxa"/>
            <w:gridSpan w:val="17"/>
            <w:shd w:val="clear" w:color="auto" w:fill="auto"/>
          </w:tcPr>
          <w:p w:rsidR="008C3D55" w:rsidRPr="00A81EC5" w:rsidRDefault="008C3D55" w:rsidP="00C82222">
            <w:pPr>
              <w:spacing w:after="0" w:line="240" w:lineRule="auto"/>
              <w:jc w:val="center"/>
              <w:rPr>
                <w:rFonts w:ascii="Times New Roman" w:hAnsi="Times New Roman"/>
                <w:b/>
                <w:lang w:val="uk-UA" w:eastAsia="ru-RU"/>
              </w:rPr>
            </w:pPr>
            <w:r w:rsidRPr="00A81EC5">
              <w:rPr>
                <w:rFonts w:ascii="Times New Roman" w:eastAsia="SimSun" w:hAnsi="Times New Roman"/>
                <w:b/>
                <w:bCs/>
              </w:rPr>
              <w:t>Змістовий модуль</w:t>
            </w:r>
            <w:r w:rsidRPr="00A81EC5">
              <w:rPr>
                <w:rFonts w:ascii="Times New Roman" w:eastAsia="SimSun" w:hAnsi="Times New Roman"/>
                <w:b/>
                <w:bCs/>
                <w:lang w:val="uk-UA"/>
              </w:rPr>
              <w:t xml:space="preserve"> 6</w:t>
            </w:r>
            <w:r w:rsidRPr="00A81EC5">
              <w:rPr>
                <w:rFonts w:ascii="Times New Roman" w:eastAsia="SimSun" w:hAnsi="Times New Roman"/>
                <w:b/>
                <w:bCs/>
              </w:rPr>
              <w:t xml:space="preserve">. </w:t>
            </w:r>
            <w:r w:rsidRPr="00A81EC5">
              <w:rPr>
                <w:rFonts w:ascii="Times New Roman" w:eastAsia="SimSun" w:hAnsi="Times New Roman"/>
                <w:b/>
                <w:bCs/>
                <w:lang w:val="uk-UA"/>
              </w:rPr>
              <w:t>Заїкання</w:t>
            </w:r>
            <w:r w:rsidRPr="00A81EC5">
              <w:rPr>
                <w:rFonts w:ascii="Times New Roman" w:eastAsia="SimSun" w:hAnsi="Times New Roman"/>
                <w:b/>
                <w:bCs/>
              </w:rPr>
              <w:t>.</w:t>
            </w:r>
          </w:p>
        </w:tc>
      </w:tr>
      <w:tr w:rsidR="003F476B" w:rsidRPr="00A81EC5" w:rsidTr="00314402">
        <w:trPr>
          <w:trHeight w:val="335"/>
        </w:trPr>
        <w:tc>
          <w:tcPr>
            <w:tcW w:w="4598" w:type="dxa"/>
            <w:shd w:val="clear" w:color="auto" w:fill="auto"/>
          </w:tcPr>
          <w:p w:rsidR="00C82222" w:rsidRPr="00A81EC5" w:rsidRDefault="00C82222" w:rsidP="00C82222">
            <w:pPr>
              <w:autoSpaceDE w:val="0"/>
              <w:autoSpaceDN w:val="0"/>
              <w:adjustRightInd w:val="0"/>
              <w:spacing w:after="0" w:line="240" w:lineRule="auto"/>
              <w:jc w:val="both"/>
              <w:rPr>
                <w:rFonts w:ascii="Times New Roman" w:hAnsi="Times New Roman"/>
                <w:shd w:val="clear" w:color="auto" w:fill="FFFFFF"/>
                <w:lang w:val="uk-UA"/>
              </w:rPr>
            </w:pPr>
            <w:r w:rsidRPr="00A81EC5">
              <w:rPr>
                <w:rFonts w:ascii="Times New Roman" w:eastAsia="SimSun" w:hAnsi="Times New Roman"/>
              </w:rPr>
              <w:t xml:space="preserve">Тема </w:t>
            </w:r>
            <w:r w:rsidRPr="00A81EC5">
              <w:rPr>
                <w:rFonts w:ascii="Times New Roman" w:eastAsia="SimSun" w:hAnsi="Times New Roman"/>
                <w:lang w:val="uk-UA"/>
              </w:rPr>
              <w:t>6.1</w:t>
            </w:r>
            <w:r w:rsidRPr="00A81EC5">
              <w:rPr>
                <w:rFonts w:ascii="Times New Roman" w:eastAsia="SimSun" w:hAnsi="Times New Roman"/>
              </w:rPr>
              <w:t>. Симптомокомплекс заїкання.</w:t>
            </w:r>
          </w:p>
        </w:tc>
        <w:tc>
          <w:tcPr>
            <w:tcW w:w="729" w:type="dxa"/>
            <w:gridSpan w:val="4"/>
            <w:shd w:val="clear" w:color="auto" w:fill="auto"/>
          </w:tcPr>
          <w:p w:rsidR="00C82222" w:rsidRPr="00A81EC5" w:rsidRDefault="00C82222" w:rsidP="00C82222">
            <w:pPr>
              <w:spacing w:after="0" w:line="240" w:lineRule="auto"/>
              <w:jc w:val="center"/>
              <w:rPr>
                <w:rFonts w:ascii="Times New Roman" w:hAnsi="Times New Roman"/>
                <w:shd w:val="clear" w:color="auto" w:fill="FFFFFF"/>
                <w:lang w:val="uk-UA"/>
              </w:rPr>
            </w:pPr>
            <w:r w:rsidRPr="00A81EC5">
              <w:rPr>
                <w:rFonts w:ascii="Times New Roman" w:hAnsi="Times New Roman"/>
                <w:shd w:val="clear" w:color="auto" w:fill="FFFFFF"/>
                <w:lang w:val="uk-UA"/>
              </w:rPr>
              <w:t>8</w:t>
            </w:r>
          </w:p>
        </w:tc>
        <w:tc>
          <w:tcPr>
            <w:tcW w:w="567" w:type="dxa"/>
            <w:gridSpan w:val="3"/>
            <w:shd w:val="clear" w:color="auto" w:fill="auto"/>
          </w:tcPr>
          <w:p w:rsidR="00C82222" w:rsidRPr="00A81EC5" w:rsidRDefault="00C82222" w:rsidP="00C82222">
            <w:pPr>
              <w:spacing w:after="0" w:line="240" w:lineRule="auto"/>
              <w:jc w:val="center"/>
              <w:rPr>
                <w:rFonts w:ascii="Times New Roman" w:hAnsi="Times New Roman"/>
                <w:bCs/>
                <w:lang w:val="uk-UA"/>
              </w:rPr>
            </w:pPr>
            <w:r w:rsidRPr="00A81EC5">
              <w:rPr>
                <w:rFonts w:ascii="Times New Roman" w:hAnsi="Times New Roman"/>
                <w:bCs/>
                <w:lang w:val="uk-UA"/>
              </w:rPr>
              <w:t>2</w:t>
            </w:r>
          </w:p>
        </w:tc>
        <w:tc>
          <w:tcPr>
            <w:tcW w:w="567" w:type="dxa"/>
            <w:gridSpan w:val="2"/>
          </w:tcPr>
          <w:p w:rsidR="00C82222" w:rsidRPr="00A81EC5" w:rsidRDefault="00C87671" w:rsidP="00C82222">
            <w:pPr>
              <w:spacing w:after="0" w:line="240" w:lineRule="auto"/>
              <w:jc w:val="center"/>
              <w:rPr>
                <w:rFonts w:ascii="Times New Roman" w:hAnsi="Times New Roman"/>
                <w:lang w:val="uk-UA"/>
              </w:rPr>
            </w:pPr>
            <w:r>
              <w:rPr>
                <w:rFonts w:ascii="Times New Roman" w:hAnsi="Times New Roman"/>
                <w:lang w:val="uk-UA"/>
              </w:rPr>
              <w:t>2</w:t>
            </w:r>
          </w:p>
        </w:tc>
        <w:tc>
          <w:tcPr>
            <w:tcW w:w="735" w:type="dxa"/>
            <w:gridSpan w:val="3"/>
            <w:shd w:val="clear" w:color="auto" w:fill="auto"/>
          </w:tcPr>
          <w:p w:rsidR="00C82222" w:rsidRPr="00A81EC5" w:rsidRDefault="00C82222" w:rsidP="00C82222">
            <w:pPr>
              <w:spacing w:after="0" w:line="240" w:lineRule="auto"/>
              <w:jc w:val="center"/>
              <w:rPr>
                <w:rFonts w:ascii="Times New Roman" w:hAnsi="Times New Roman"/>
                <w:lang w:val="uk-UA"/>
              </w:rPr>
            </w:pPr>
            <w:r w:rsidRPr="00A81EC5">
              <w:rPr>
                <w:rFonts w:ascii="Times New Roman" w:hAnsi="Times New Roman"/>
                <w:lang w:val="uk-UA"/>
              </w:rPr>
              <w:t>4</w:t>
            </w:r>
          </w:p>
        </w:tc>
        <w:tc>
          <w:tcPr>
            <w:tcW w:w="709" w:type="dxa"/>
          </w:tcPr>
          <w:p w:rsidR="00C82222" w:rsidRPr="00A81EC5" w:rsidRDefault="008C3D55"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8</w:t>
            </w:r>
          </w:p>
        </w:tc>
        <w:tc>
          <w:tcPr>
            <w:tcW w:w="567" w:type="dxa"/>
          </w:tcPr>
          <w:p w:rsidR="00C82222" w:rsidRPr="00A81EC5" w:rsidRDefault="00C82222"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1</w:t>
            </w:r>
          </w:p>
        </w:tc>
        <w:tc>
          <w:tcPr>
            <w:tcW w:w="567" w:type="dxa"/>
          </w:tcPr>
          <w:p w:rsidR="00C82222" w:rsidRPr="00A81EC5" w:rsidRDefault="008C3D55" w:rsidP="00C82222">
            <w:pPr>
              <w:spacing w:after="0" w:line="240" w:lineRule="auto"/>
              <w:jc w:val="center"/>
              <w:rPr>
                <w:rFonts w:ascii="Times New Roman" w:hAnsi="Times New Roman"/>
                <w:b/>
                <w:lang w:val="uk-UA" w:eastAsia="ru-RU"/>
              </w:rPr>
            </w:pPr>
            <w:r w:rsidRPr="00A81EC5">
              <w:rPr>
                <w:rFonts w:ascii="Times New Roman" w:hAnsi="Times New Roman"/>
                <w:b/>
                <w:lang w:val="uk-UA" w:eastAsia="ru-RU"/>
              </w:rPr>
              <w:t>-</w:t>
            </w:r>
          </w:p>
        </w:tc>
        <w:tc>
          <w:tcPr>
            <w:tcW w:w="708" w:type="dxa"/>
          </w:tcPr>
          <w:p w:rsidR="00C82222" w:rsidRPr="00A81EC5" w:rsidRDefault="008C3D55" w:rsidP="00C82222">
            <w:pPr>
              <w:spacing w:after="0" w:line="240" w:lineRule="auto"/>
              <w:jc w:val="center"/>
              <w:rPr>
                <w:rFonts w:ascii="Times New Roman" w:hAnsi="Times New Roman"/>
                <w:b/>
                <w:lang w:val="uk-UA" w:eastAsia="ru-RU"/>
              </w:rPr>
            </w:pPr>
            <w:r w:rsidRPr="00A81EC5">
              <w:rPr>
                <w:rFonts w:ascii="Times New Roman" w:hAnsi="Times New Roman"/>
                <w:b/>
                <w:lang w:val="uk-UA" w:eastAsia="ru-RU"/>
              </w:rPr>
              <w:t>7</w:t>
            </w:r>
          </w:p>
        </w:tc>
      </w:tr>
      <w:tr w:rsidR="003F476B" w:rsidRPr="00A81EC5" w:rsidTr="00314402">
        <w:trPr>
          <w:trHeight w:val="335"/>
        </w:trPr>
        <w:tc>
          <w:tcPr>
            <w:tcW w:w="4598" w:type="dxa"/>
            <w:shd w:val="clear" w:color="auto" w:fill="auto"/>
          </w:tcPr>
          <w:p w:rsidR="00C82222" w:rsidRPr="00A81EC5" w:rsidRDefault="00C82222" w:rsidP="00C82222">
            <w:pPr>
              <w:autoSpaceDE w:val="0"/>
              <w:autoSpaceDN w:val="0"/>
              <w:adjustRightInd w:val="0"/>
              <w:spacing w:after="0" w:line="240" w:lineRule="auto"/>
              <w:jc w:val="both"/>
              <w:rPr>
                <w:rFonts w:ascii="Times New Roman" w:hAnsi="Times New Roman"/>
                <w:shd w:val="clear" w:color="auto" w:fill="FFFFFF"/>
                <w:lang w:val="uk-UA"/>
              </w:rPr>
            </w:pPr>
            <w:r w:rsidRPr="00A81EC5">
              <w:rPr>
                <w:rFonts w:ascii="Times New Roman" w:eastAsia="SimSun" w:hAnsi="Times New Roman"/>
                <w:lang w:val="uk-UA"/>
              </w:rPr>
              <w:t>Тема 6.2. Класифікація заїкання.</w:t>
            </w:r>
          </w:p>
        </w:tc>
        <w:tc>
          <w:tcPr>
            <w:tcW w:w="729" w:type="dxa"/>
            <w:gridSpan w:val="4"/>
            <w:shd w:val="clear" w:color="auto" w:fill="auto"/>
          </w:tcPr>
          <w:p w:rsidR="00C82222" w:rsidRPr="00A81EC5" w:rsidRDefault="00570214" w:rsidP="00C82222">
            <w:pPr>
              <w:spacing w:after="0" w:line="240" w:lineRule="auto"/>
              <w:jc w:val="center"/>
              <w:rPr>
                <w:rFonts w:ascii="Times New Roman" w:hAnsi="Times New Roman"/>
                <w:shd w:val="clear" w:color="auto" w:fill="FFFFFF"/>
                <w:lang w:val="uk-UA"/>
              </w:rPr>
            </w:pPr>
            <w:r w:rsidRPr="00A81EC5">
              <w:rPr>
                <w:rFonts w:ascii="Times New Roman" w:hAnsi="Times New Roman"/>
                <w:shd w:val="clear" w:color="auto" w:fill="FFFFFF"/>
                <w:lang w:val="uk-UA"/>
              </w:rPr>
              <w:t>9</w:t>
            </w:r>
          </w:p>
        </w:tc>
        <w:tc>
          <w:tcPr>
            <w:tcW w:w="567" w:type="dxa"/>
            <w:gridSpan w:val="3"/>
            <w:shd w:val="clear" w:color="auto" w:fill="auto"/>
          </w:tcPr>
          <w:p w:rsidR="00C82222" w:rsidRPr="00A81EC5" w:rsidRDefault="00C82222" w:rsidP="00C82222">
            <w:pPr>
              <w:spacing w:after="0" w:line="240" w:lineRule="auto"/>
              <w:jc w:val="center"/>
              <w:rPr>
                <w:rFonts w:ascii="Times New Roman" w:hAnsi="Times New Roman"/>
                <w:bCs/>
                <w:lang w:val="uk-UA"/>
              </w:rPr>
            </w:pPr>
            <w:r w:rsidRPr="00A81EC5">
              <w:rPr>
                <w:rFonts w:ascii="Times New Roman" w:hAnsi="Times New Roman"/>
                <w:bCs/>
                <w:lang w:val="uk-UA"/>
              </w:rPr>
              <w:t>2</w:t>
            </w:r>
          </w:p>
        </w:tc>
        <w:tc>
          <w:tcPr>
            <w:tcW w:w="567" w:type="dxa"/>
            <w:gridSpan w:val="2"/>
          </w:tcPr>
          <w:p w:rsidR="00C82222" w:rsidRPr="00A81EC5" w:rsidRDefault="00C87671" w:rsidP="00C82222">
            <w:pPr>
              <w:spacing w:after="0" w:line="240" w:lineRule="auto"/>
              <w:jc w:val="center"/>
              <w:rPr>
                <w:rFonts w:ascii="Times New Roman" w:hAnsi="Times New Roman"/>
                <w:lang w:val="uk-UA"/>
              </w:rPr>
            </w:pPr>
            <w:r>
              <w:rPr>
                <w:rFonts w:ascii="Times New Roman" w:hAnsi="Times New Roman"/>
                <w:lang w:val="uk-UA"/>
              </w:rPr>
              <w:t>2</w:t>
            </w:r>
          </w:p>
        </w:tc>
        <w:tc>
          <w:tcPr>
            <w:tcW w:w="735" w:type="dxa"/>
            <w:gridSpan w:val="3"/>
            <w:shd w:val="clear" w:color="auto" w:fill="auto"/>
          </w:tcPr>
          <w:p w:rsidR="00C82222" w:rsidRPr="00A81EC5" w:rsidRDefault="00570214" w:rsidP="00C82222">
            <w:pPr>
              <w:spacing w:after="0" w:line="240" w:lineRule="auto"/>
              <w:jc w:val="center"/>
              <w:rPr>
                <w:rFonts w:ascii="Times New Roman" w:hAnsi="Times New Roman"/>
                <w:lang w:val="uk-UA"/>
              </w:rPr>
            </w:pPr>
            <w:r w:rsidRPr="00A81EC5">
              <w:rPr>
                <w:rFonts w:ascii="Times New Roman" w:hAnsi="Times New Roman"/>
                <w:lang w:val="uk-UA"/>
              </w:rPr>
              <w:t>5</w:t>
            </w:r>
          </w:p>
        </w:tc>
        <w:tc>
          <w:tcPr>
            <w:tcW w:w="709" w:type="dxa"/>
          </w:tcPr>
          <w:p w:rsidR="00C82222" w:rsidRPr="00A81EC5" w:rsidRDefault="00570214"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9</w:t>
            </w:r>
          </w:p>
        </w:tc>
        <w:tc>
          <w:tcPr>
            <w:tcW w:w="567" w:type="dxa"/>
          </w:tcPr>
          <w:p w:rsidR="00C82222" w:rsidRPr="00A81EC5" w:rsidRDefault="00C82222"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1</w:t>
            </w:r>
          </w:p>
        </w:tc>
        <w:tc>
          <w:tcPr>
            <w:tcW w:w="567" w:type="dxa"/>
          </w:tcPr>
          <w:p w:rsidR="00C82222" w:rsidRPr="00A81EC5" w:rsidRDefault="008C3D55"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1</w:t>
            </w:r>
          </w:p>
        </w:tc>
        <w:tc>
          <w:tcPr>
            <w:tcW w:w="708" w:type="dxa"/>
          </w:tcPr>
          <w:p w:rsidR="00C82222" w:rsidRPr="00A81EC5" w:rsidRDefault="00570214"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7</w:t>
            </w:r>
          </w:p>
        </w:tc>
      </w:tr>
      <w:tr w:rsidR="003F476B" w:rsidRPr="00A81EC5" w:rsidTr="00314402">
        <w:trPr>
          <w:trHeight w:val="335"/>
        </w:trPr>
        <w:tc>
          <w:tcPr>
            <w:tcW w:w="4598" w:type="dxa"/>
            <w:shd w:val="clear" w:color="auto" w:fill="auto"/>
          </w:tcPr>
          <w:p w:rsidR="00C82222" w:rsidRPr="00A81EC5" w:rsidRDefault="00C82222" w:rsidP="00C82222">
            <w:pPr>
              <w:autoSpaceDE w:val="0"/>
              <w:autoSpaceDN w:val="0"/>
              <w:adjustRightInd w:val="0"/>
              <w:spacing w:after="0" w:line="240" w:lineRule="auto"/>
              <w:jc w:val="both"/>
              <w:rPr>
                <w:rFonts w:ascii="Times New Roman" w:hAnsi="Times New Roman"/>
                <w:b/>
                <w:shd w:val="clear" w:color="auto" w:fill="FFFFFF"/>
                <w:lang w:val="uk-UA"/>
              </w:rPr>
            </w:pPr>
            <w:r w:rsidRPr="00A81EC5">
              <w:rPr>
                <w:rFonts w:ascii="Times New Roman" w:eastAsia="SimSun" w:hAnsi="Times New Roman"/>
                <w:lang w:val="uk-UA"/>
              </w:rPr>
              <w:t>Тема 6.3. Обстеженння осіб із заїканням.</w:t>
            </w:r>
          </w:p>
        </w:tc>
        <w:tc>
          <w:tcPr>
            <w:tcW w:w="729" w:type="dxa"/>
            <w:gridSpan w:val="4"/>
            <w:shd w:val="clear" w:color="auto" w:fill="auto"/>
          </w:tcPr>
          <w:p w:rsidR="00C82222" w:rsidRPr="00A81EC5" w:rsidRDefault="00C82222" w:rsidP="00C82222">
            <w:pPr>
              <w:spacing w:after="0" w:line="240" w:lineRule="auto"/>
              <w:jc w:val="center"/>
              <w:rPr>
                <w:rFonts w:ascii="Times New Roman" w:hAnsi="Times New Roman"/>
                <w:shd w:val="clear" w:color="auto" w:fill="FFFFFF"/>
                <w:lang w:val="uk-UA"/>
              </w:rPr>
            </w:pPr>
            <w:r w:rsidRPr="00A81EC5">
              <w:rPr>
                <w:rFonts w:ascii="Times New Roman" w:hAnsi="Times New Roman"/>
                <w:shd w:val="clear" w:color="auto" w:fill="FFFFFF"/>
                <w:lang w:val="uk-UA"/>
              </w:rPr>
              <w:t>8</w:t>
            </w:r>
          </w:p>
        </w:tc>
        <w:tc>
          <w:tcPr>
            <w:tcW w:w="567" w:type="dxa"/>
            <w:gridSpan w:val="3"/>
            <w:shd w:val="clear" w:color="auto" w:fill="auto"/>
          </w:tcPr>
          <w:p w:rsidR="00C82222" w:rsidRPr="00A81EC5" w:rsidRDefault="00C82222" w:rsidP="00C82222">
            <w:pPr>
              <w:spacing w:after="0" w:line="240" w:lineRule="auto"/>
              <w:jc w:val="center"/>
              <w:rPr>
                <w:rFonts w:ascii="Times New Roman" w:hAnsi="Times New Roman"/>
                <w:bCs/>
                <w:lang w:val="uk-UA"/>
              </w:rPr>
            </w:pPr>
            <w:r w:rsidRPr="00A81EC5">
              <w:rPr>
                <w:rFonts w:ascii="Times New Roman" w:hAnsi="Times New Roman"/>
                <w:bCs/>
                <w:lang w:val="uk-UA"/>
              </w:rPr>
              <w:t>2</w:t>
            </w:r>
          </w:p>
        </w:tc>
        <w:tc>
          <w:tcPr>
            <w:tcW w:w="567" w:type="dxa"/>
            <w:gridSpan w:val="2"/>
          </w:tcPr>
          <w:p w:rsidR="00C82222" w:rsidRPr="00A81EC5" w:rsidRDefault="00C82222" w:rsidP="00C82222">
            <w:pPr>
              <w:spacing w:after="0" w:line="240" w:lineRule="auto"/>
              <w:jc w:val="center"/>
              <w:rPr>
                <w:rFonts w:ascii="Times New Roman" w:hAnsi="Times New Roman"/>
                <w:lang w:val="uk-UA"/>
              </w:rPr>
            </w:pPr>
            <w:r w:rsidRPr="00A81EC5">
              <w:rPr>
                <w:rFonts w:ascii="Times New Roman" w:hAnsi="Times New Roman"/>
                <w:lang w:val="uk-UA"/>
              </w:rPr>
              <w:t>2</w:t>
            </w:r>
          </w:p>
        </w:tc>
        <w:tc>
          <w:tcPr>
            <w:tcW w:w="735" w:type="dxa"/>
            <w:gridSpan w:val="3"/>
            <w:shd w:val="clear" w:color="auto" w:fill="auto"/>
          </w:tcPr>
          <w:p w:rsidR="00C82222" w:rsidRPr="00A81EC5" w:rsidRDefault="00C82222" w:rsidP="00C82222">
            <w:pPr>
              <w:spacing w:after="0" w:line="240" w:lineRule="auto"/>
              <w:jc w:val="center"/>
              <w:rPr>
                <w:rFonts w:ascii="Times New Roman" w:hAnsi="Times New Roman"/>
                <w:lang w:val="uk-UA"/>
              </w:rPr>
            </w:pPr>
            <w:r w:rsidRPr="00A81EC5">
              <w:rPr>
                <w:rFonts w:ascii="Times New Roman" w:hAnsi="Times New Roman"/>
                <w:lang w:val="uk-UA"/>
              </w:rPr>
              <w:t>4</w:t>
            </w:r>
          </w:p>
        </w:tc>
        <w:tc>
          <w:tcPr>
            <w:tcW w:w="709" w:type="dxa"/>
          </w:tcPr>
          <w:p w:rsidR="00C82222" w:rsidRPr="00A81EC5" w:rsidRDefault="008C3D55"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8</w:t>
            </w:r>
          </w:p>
        </w:tc>
        <w:tc>
          <w:tcPr>
            <w:tcW w:w="567" w:type="dxa"/>
          </w:tcPr>
          <w:p w:rsidR="00C82222" w:rsidRPr="00A81EC5" w:rsidRDefault="00C82222"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1</w:t>
            </w:r>
          </w:p>
        </w:tc>
        <w:tc>
          <w:tcPr>
            <w:tcW w:w="567" w:type="dxa"/>
          </w:tcPr>
          <w:p w:rsidR="00C82222" w:rsidRPr="00A81EC5" w:rsidRDefault="008C3D55" w:rsidP="00C82222">
            <w:pPr>
              <w:spacing w:after="0" w:line="240" w:lineRule="auto"/>
              <w:jc w:val="center"/>
              <w:rPr>
                <w:rFonts w:ascii="Times New Roman" w:hAnsi="Times New Roman"/>
                <w:b/>
                <w:lang w:val="uk-UA" w:eastAsia="ru-RU"/>
              </w:rPr>
            </w:pPr>
            <w:r w:rsidRPr="00A81EC5">
              <w:rPr>
                <w:rFonts w:ascii="Times New Roman" w:hAnsi="Times New Roman"/>
                <w:b/>
                <w:lang w:val="uk-UA" w:eastAsia="ru-RU"/>
              </w:rPr>
              <w:t>-</w:t>
            </w:r>
          </w:p>
        </w:tc>
        <w:tc>
          <w:tcPr>
            <w:tcW w:w="708" w:type="dxa"/>
          </w:tcPr>
          <w:p w:rsidR="00C82222" w:rsidRPr="00A81EC5" w:rsidRDefault="008C3D55" w:rsidP="008C3D55">
            <w:pPr>
              <w:spacing w:after="0" w:line="240" w:lineRule="auto"/>
              <w:jc w:val="center"/>
              <w:rPr>
                <w:rFonts w:ascii="Times New Roman" w:hAnsi="Times New Roman"/>
                <w:lang w:val="uk-UA" w:eastAsia="ru-RU"/>
              </w:rPr>
            </w:pPr>
            <w:r w:rsidRPr="00A81EC5">
              <w:rPr>
                <w:rFonts w:ascii="Times New Roman" w:hAnsi="Times New Roman"/>
                <w:lang w:val="uk-UA" w:eastAsia="ru-RU"/>
              </w:rPr>
              <w:t>7</w:t>
            </w:r>
          </w:p>
        </w:tc>
      </w:tr>
      <w:tr w:rsidR="003F476B" w:rsidRPr="00A81EC5" w:rsidTr="00314402">
        <w:trPr>
          <w:trHeight w:val="335"/>
        </w:trPr>
        <w:tc>
          <w:tcPr>
            <w:tcW w:w="4598" w:type="dxa"/>
            <w:shd w:val="clear" w:color="auto" w:fill="auto"/>
          </w:tcPr>
          <w:p w:rsidR="00C82222" w:rsidRPr="00A81EC5" w:rsidRDefault="00C82222" w:rsidP="00C82222">
            <w:pPr>
              <w:autoSpaceDE w:val="0"/>
              <w:autoSpaceDN w:val="0"/>
              <w:adjustRightInd w:val="0"/>
              <w:spacing w:after="0" w:line="240" w:lineRule="auto"/>
              <w:jc w:val="both"/>
              <w:rPr>
                <w:rFonts w:ascii="Times New Roman" w:hAnsi="Times New Roman"/>
                <w:b/>
                <w:shd w:val="clear" w:color="auto" w:fill="FFFFFF"/>
                <w:lang w:val="uk-UA"/>
              </w:rPr>
            </w:pPr>
            <w:r w:rsidRPr="00A81EC5">
              <w:rPr>
                <w:rFonts w:ascii="Times New Roman" w:eastAsia="SimSun" w:hAnsi="Times New Roman"/>
                <w:lang w:val="ru-RU"/>
              </w:rPr>
              <w:t xml:space="preserve">Тема </w:t>
            </w:r>
            <w:r w:rsidRPr="00A81EC5">
              <w:rPr>
                <w:rFonts w:ascii="Times New Roman" w:eastAsia="SimSun" w:hAnsi="Times New Roman"/>
                <w:lang w:val="uk-UA"/>
              </w:rPr>
              <w:t>6.4</w:t>
            </w:r>
            <w:r w:rsidRPr="00A81EC5">
              <w:rPr>
                <w:rFonts w:ascii="Times New Roman" w:eastAsia="SimSun" w:hAnsi="Times New Roman"/>
                <w:lang w:val="ru-RU"/>
              </w:rPr>
              <w:t>. Сучасні методики та технології подолання заїкання.</w:t>
            </w:r>
            <w:r w:rsidRPr="00A81EC5">
              <w:rPr>
                <w:rFonts w:ascii="Times New Roman" w:eastAsia="SimSun" w:hAnsi="Times New Roman"/>
                <w:lang w:val="uk-UA"/>
              </w:rPr>
              <w:t xml:space="preserve"> Профілактика заїкання.</w:t>
            </w:r>
          </w:p>
        </w:tc>
        <w:tc>
          <w:tcPr>
            <w:tcW w:w="729" w:type="dxa"/>
            <w:gridSpan w:val="4"/>
            <w:shd w:val="clear" w:color="auto" w:fill="auto"/>
          </w:tcPr>
          <w:p w:rsidR="00C82222" w:rsidRPr="00A81EC5" w:rsidRDefault="00C82222" w:rsidP="00570214">
            <w:pPr>
              <w:spacing w:after="0" w:line="240" w:lineRule="auto"/>
              <w:jc w:val="center"/>
              <w:rPr>
                <w:rFonts w:ascii="Times New Roman" w:hAnsi="Times New Roman"/>
                <w:shd w:val="clear" w:color="auto" w:fill="FFFFFF"/>
                <w:lang w:val="uk-UA"/>
              </w:rPr>
            </w:pPr>
            <w:r w:rsidRPr="00A81EC5">
              <w:rPr>
                <w:rFonts w:ascii="Times New Roman" w:hAnsi="Times New Roman"/>
                <w:shd w:val="clear" w:color="auto" w:fill="FFFFFF"/>
                <w:lang w:val="uk-UA"/>
              </w:rPr>
              <w:t>1</w:t>
            </w:r>
            <w:r w:rsidR="00570214" w:rsidRPr="00A81EC5">
              <w:rPr>
                <w:rFonts w:ascii="Times New Roman" w:hAnsi="Times New Roman"/>
                <w:shd w:val="clear" w:color="auto" w:fill="FFFFFF"/>
                <w:lang w:val="uk-UA"/>
              </w:rPr>
              <w:t>5</w:t>
            </w:r>
          </w:p>
        </w:tc>
        <w:tc>
          <w:tcPr>
            <w:tcW w:w="567" w:type="dxa"/>
            <w:gridSpan w:val="3"/>
            <w:shd w:val="clear" w:color="auto" w:fill="auto"/>
          </w:tcPr>
          <w:p w:rsidR="00C82222" w:rsidRPr="00A81EC5" w:rsidRDefault="00C82222" w:rsidP="00C82222">
            <w:pPr>
              <w:spacing w:after="0" w:line="240" w:lineRule="auto"/>
              <w:jc w:val="center"/>
              <w:rPr>
                <w:rFonts w:ascii="Times New Roman" w:hAnsi="Times New Roman"/>
                <w:bCs/>
                <w:lang w:val="uk-UA"/>
              </w:rPr>
            </w:pPr>
            <w:r w:rsidRPr="00A81EC5">
              <w:rPr>
                <w:rFonts w:ascii="Times New Roman" w:hAnsi="Times New Roman"/>
                <w:bCs/>
                <w:lang w:val="uk-UA"/>
              </w:rPr>
              <w:t>4</w:t>
            </w:r>
          </w:p>
        </w:tc>
        <w:tc>
          <w:tcPr>
            <w:tcW w:w="567" w:type="dxa"/>
            <w:gridSpan w:val="2"/>
          </w:tcPr>
          <w:p w:rsidR="00C82222" w:rsidRPr="00A81EC5" w:rsidRDefault="00227553" w:rsidP="00C82222">
            <w:pPr>
              <w:spacing w:after="0" w:line="240" w:lineRule="auto"/>
              <w:jc w:val="center"/>
              <w:rPr>
                <w:rFonts w:ascii="Times New Roman" w:hAnsi="Times New Roman"/>
                <w:lang w:val="uk-UA"/>
              </w:rPr>
            </w:pPr>
            <w:r>
              <w:rPr>
                <w:rFonts w:ascii="Times New Roman" w:hAnsi="Times New Roman"/>
                <w:lang w:val="uk-UA"/>
              </w:rPr>
              <w:t>4</w:t>
            </w:r>
          </w:p>
        </w:tc>
        <w:tc>
          <w:tcPr>
            <w:tcW w:w="735" w:type="dxa"/>
            <w:gridSpan w:val="3"/>
            <w:shd w:val="clear" w:color="auto" w:fill="auto"/>
          </w:tcPr>
          <w:p w:rsidR="00C82222" w:rsidRPr="00A81EC5" w:rsidRDefault="00570214" w:rsidP="00C82222">
            <w:pPr>
              <w:spacing w:after="0" w:line="240" w:lineRule="auto"/>
              <w:jc w:val="center"/>
              <w:rPr>
                <w:rFonts w:ascii="Times New Roman" w:hAnsi="Times New Roman"/>
                <w:lang w:val="uk-UA"/>
              </w:rPr>
            </w:pPr>
            <w:r w:rsidRPr="00A81EC5">
              <w:rPr>
                <w:rFonts w:ascii="Times New Roman" w:hAnsi="Times New Roman"/>
                <w:lang w:val="uk-UA"/>
              </w:rPr>
              <w:t>7</w:t>
            </w:r>
          </w:p>
        </w:tc>
        <w:tc>
          <w:tcPr>
            <w:tcW w:w="709" w:type="dxa"/>
          </w:tcPr>
          <w:p w:rsidR="00C82222" w:rsidRPr="00A81EC5" w:rsidRDefault="00570214"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15</w:t>
            </w:r>
          </w:p>
        </w:tc>
        <w:tc>
          <w:tcPr>
            <w:tcW w:w="567" w:type="dxa"/>
          </w:tcPr>
          <w:p w:rsidR="00C82222" w:rsidRPr="00A81EC5" w:rsidRDefault="00C82222"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1</w:t>
            </w:r>
          </w:p>
        </w:tc>
        <w:tc>
          <w:tcPr>
            <w:tcW w:w="567" w:type="dxa"/>
          </w:tcPr>
          <w:p w:rsidR="00C82222" w:rsidRPr="00A81EC5" w:rsidRDefault="008C3D55"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1</w:t>
            </w:r>
          </w:p>
        </w:tc>
        <w:tc>
          <w:tcPr>
            <w:tcW w:w="708" w:type="dxa"/>
          </w:tcPr>
          <w:p w:rsidR="00C82222" w:rsidRPr="00A81EC5" w:rsidRDefault="008C3D55" w:rsidP="00570214">
            <w:pPr>
              <w:spacing w:after="0" w:line="240" w:lineRule="auto"/>
              <w:jc w:val="center"/>
              <w:rPr>
                <w:rFonts w:ascii="Times New Roman" w:hAnsi="Times New Roman"/>
                <w:lang w:val="uk-UA" w:eastAsia="ru-RU"/>
              </w:rPr>
            </w:pPr>
            <w:r w:rsidRPr="00A81EC5">
              <w:rPr>
                <w:rFonts w:ascii="Times New Roman" w:hAnsi="Times New Roman"/>
                <w:lang w:val="uk-UA" w:eastAsia="ru-RU"/>
              </w:rPr>
              <w:t>1</w:t>
            </w:r>
            <w:r w:rsidR="00570214" w:rsidRPr="00A81EC5">
              <w:rPr>
                <w:rFonts w:ascii="Times New Roman" w:hAnsi="Times New Roman"/>
                <w:lang w:val="uk-UA" w:eastAsia="ru-RU"/>
              </w:rPr>
              <w:t>3</w:t>
            </w:r>
          </w:p>
        </w:tc>
      </w:tr>
      <w:tr w:rsidR="003F476B" w:rsidRPr="00A81EC5" w:rsidTr="00314402">
        <w:trPr>
          <w:trHeight w:val="335"/>
        </w:trPr>
        <w:tc>
          <w:tcPr>
            <w:tcW w:w="4598" w:type="dxa"/>
            <w:shd w:val="clear" w:color="auto" w:fill="auto"/>
          </w:tcPr>
          <w:p w:rsidR="00C82222" w:rsidRPr="00A81EC5" w:rsidRDefault="00C82222" w:rsidP="00C82222">
            <w:pPr>
              <w:tabs>
                <w:tab w:val="left" w:pos="284"/>
                <w:tab w:val="left" w:pos="567"/>
              </w:tabs>
              <w:spacing w:after="0" w:line="240" w:lineRule="auto"/>
              <w:jc w:val="both"/>
              <w:rPr>
                <w:rFonts w:ascii="Times New Roman" w:hAnsi="Times New Roman"/>
                <w:b/>
                <w:shd w:val="clear" w:color="auto" w:fill="FFFFFF"/>
                <w:lang w:val="uk-UA"/>
              </w:rPr>
            </w:pPr>
            <w:r w:rsidRPr="00A81EC5">
              <w:rPr>
                <w:rFonts w:ascii="Times New Roman" w:hAnsi="Times New Roman"/>
                <w:b/>
                <w:shd w:val="clear" w:color="auto" w:fill="FFFFFF"/>
                <w:lang w:val="uk-UA"/>
              </w:rPr>
              <w:t>Разом за змістовим модулем</w:t>
            </w:r>
          </w:p>
        </w:tc>
        <w:tc>
          <w:tcPr>
            <w:tcW w:w="729" w:type="dxa"/>
            <w:gridSpan w:val="4"/>
            <w:shd w:val="clear" w:color="auto" w:fill="auto"/>
          </w:tcPr>
          <w:p w:rsidR="00C82222" w:rsidRPr="00A81EC5" w:rsidRDefault="00570214" w:rsidP="00C82222">
            <w:pPr>
              <w:spacing w:after="0" w:line="240" w:lineRule="auto"/>
              <w:jc w:val="center"/>
              <w:rPr>
                <w:rFonts w:ascii="Times New Roman" w:hAnsi="Times New Roman"/>
                <w:b/>
                <w:shd w:val="clear" w:color="auto" w:fill="FFFFFF"/>
                <w:lang w:val="uk-UA"/>
              </w:rPr>
            </w:pPr>
            <w:r w:rsidRPr="00A81EC5">
              <w:rPr>
                <w:rFonts w:ascii="Times New Roman" w:hAnsi="Times New Roman"/>
                <w:b/>
                <w:shd w:val="clear" w:color="auto" w:fill="FFFFFF"/>
                <w:lang w:val="uk-UA"/>
              </w:rPr>
              <w:t>40</w:t>
            </w:r>
          </w:p>
        </w:tc>
        <w:tc>
          <w:tcPr>
            <w:tcW w:w="567" w:type="dxa"/>
            <w:gridSpan w:val="3"/>
            <w:shd w:val="clear" w:color="auto" w:fill="auto"/>
          </w:tcPr>
          <w:p w:rsidR="00C82222" w:rsidRPr="00A81EC5" w:rsidRDefault="00C82222" w:rsidP="00C82222">
            <w:pPr>
              <w:spacing w:after="0" w:line="240" w:lineRule="auto"/>
              <w:jc w:val="center"/>
              <w:rPr>
                <w:rFonts w:ascii="Times New Roman" w:hAnsi="Times New Roman"/>
                <w:b/>
                <w:bCs/>
                <w:lang w:val="uk-UA"/>
              </w:rPr>
            </w:pPr>
            <w:r w:rsidRPr="00A81EC5">
              <w:rPr>
                <w:rFonts w:ascii="Times New Roman" w:hAnsi="Times New Roman"/>
                <w:b/>
                <w:bCs/>
                <w:lang w:val="uk-UA"/>
              </w:rPr>
              <w:t>10</w:t>
            </w:r>
          </w:p>
        </w:tc>
        <w:tc>
          <w:tcPr>
            <w:tcW w:w="567" w:type="dxa"/>
            <w:gridSpan w:val="2"/>
          </w:tcPr>
          <w:p w:rsidR="00C82222" w:rsidRPr="00A81EC5" w:rsidRDefault="000531B8" w:rsidP="00C82222">
            <w:pPr>
              <w:spacing w:after="0" w:line="240" w:lineRule="auto"/>
              <w:jc w:val="center"/>
              <w:rPr>
                <w:rFonts w:ascii="Times New Roman" w:hAnsi="Times New Roman"/>
                <w:b/>
                <w:lang w:val="uk-UA"/>
              </w:rPr>
            </w:pPr>
            <w:r w:rsidRPr="00A81EC5">
              <w:rPr>
                <w:rFonts w:ascii="Times New Roman" w:hAnsi="Times New Roman"/>
                <w:b/>
                <w:lang w:val="uk-UA"/>
              </w:rPr>
              <w:t>10</w:t>
            </w:r>
          </w:p>
        </w:tc>
        <w:tc>
          <w:tcPr>
            <w:tcW w:w="735" w:type="dxa"/>
            <w:gridSpan w:val="3"/>
            <w:shd w:val="clear" w:color="auto" w:fill="auto"/>
          </w:tcPr>
          <w:p w:rsidR="00C82222" w:rsidRPr="00A81EC5" w:rsidRDefault="00570214" w:rsidP="00C82222">
            <w:pPr>
              <w:spacing w:after="0" w:line="240" w:lineRule="auto"/>
              <w:jc w:val="center"/>
              <w:rPr>
                <w:rFonts w:ascii="Times New Roman" w:hAnsi="Times New Roman"/>
                <w:b/>
                <w:lang w:val="uk-UA"/>
              </w:rPr>
            </w:pPr>
            <w:r w:rsidRPr="00A81EC5">
              <w:rPr>
                <w:rFonts w:ascii="Times New Roman" w:hAnsi="Times New Roman"/>
                <w:b/>
                <w:lang w:val="uk-UA"/>
              </w:rPr>
              <w:t>20</w:t>
            </w:r>
          </w:p>
        </w:tc>
        <w:tc>
          <w:tcPr>
            <w:tcW w:w="709" w:type="dxa"/>
          </w:tcPr>
          <w:p w:rsidR="00C82222" w:rsidRPr="00A81EC5" w:rsidRDefault="00570214" w:rsidP="00C82222">
            <w:pPr>
              <w:spacing w:after="0" w:line="240" w:lineRule="auto"/>
              <w:jc w:val="center"/>
              <w:rPr>
                <w:rFonts w:ascii="Times New Roman" w:hAnsi="Times New Roman"/>
                <w:b/>
                <w:lang w:val="uk-UA" w:eastAsia="ru-RU"/>
              </w:rPr>
            </w:pPr>
            <w:r w:rsidRPr="00A81EC5">
              <w:rPr>
                <w:rFonts w:ascii="Times New Roman" w:hAnsi="Times New Roman"/>
                <w:b/>
                <w:lang w:val="uk-UA" w:eastAsia="ru-RU"/>
              </w:rPr>
              <w:t>40</w:t>
            </w:r>
          </w:p>
        </w:tc>
        <w:tc>
          <w:tcPr>
            <w:tcW w:w="567" w:type="dxa"/>
          </w:tcPr>
          <w:p w:rsidR="00C82222" w:rsidRPr="00A81EC5" w:rsidRDefault="007F1A2B" w:rsidP="00C82222">
            <w:pPr>
              <w:spacing w:after="0" w:line="240" w:lineRule="auto"/>
              <w:jc w:val="center"/>
              <w:rPr>
                <w:rFonts w:ascii="Times New Roman" w:hAnsi="Times New Roman"/>
                <w:b/>
                <w:lang w:val="uk-UA" w:eastAsia="ru-RU"/>
              </w:rPr>
            </w:pPr>
            <w:r w:rsidRPr="00A81EC5">
              <w:rPr>
                <w:rFonts w:ascii="Times New Roman" w:hAnsi="Times New Roman"/>
                <w:b/>
                <w:lang w:val="uk-UA" w:eastAsia="ru-RU"/>
              </w:rPr>
              <w:t>4</w:t>
            </w:r>
          </w:p>
        </w:tc>
        <w:tc>
          <w:tcPr>
            <w:tcW w:w="567" w:type="dxa"/>
          </w:tcPr>
          <w:p w:rsidR="00C82222" w:rsidRPr="00A81EC5" w:rsidRDefault="008C3D55" w:rsidP="00C82222">
            <w:pPr>
              <w:spacing w:after="0" w:line="240" w:lineRule="auto"/>
              <w:jc w:val="center"/>
              <w:rPr>
                <w:rFonts w:ascii="Times New Roman" w:hAnsi="Times New Roman"/>
                <w:b/>
                <w:lang w:val="uk-UA" w:eastAsia="ru-RU"/>
              </w:rPr>
            </w:pPr>
            <w:r w:rsidRPr="00A81EC5">
              <w:rPr>
                <w:rFonts w:ascii="Times New Roman" w:hAnsi="Times New Roman"/>
                <w:b/>
                <w:lang w:val="uk-UA" w:eastAsia="ru-RU"/>
              </w:rPr>
              <w:t>2</w:t>
            </w:r>
          </w:p>
        </w:tc>
        <w:tc>
          <w:tcPr>
            <w:tcW w:w="708" w:type="dxa"/>
          </w:tcPr>
          <w:p w:rsidR="00C82222" w:rsidRPr="00A81EC5" w:rsidRDefault="008C3D55" w:rsidP="00570214">
            <w:pPr>
              <w:spacing w:after="0" w:line="240" w:lineRule="auto"/>
              <w:jc w:val="center"/>
              <w:rPr>
                <w:rFonts w:ascii="Times New Roman" w:hAnsi="Times New Roman"/>
                <w:b/>
                <w:lang w:val="uk-UA" w:eastAsia="ru-RU"/>
              </w:rPr>
            </w:pPr>
            <w:r w:rsidRPr="00A81EC5">
              <w:rPr>
                <w:rFonts w:ascii="Times New Roman" w:hAnsi="Times New Roman"/>
                <w:b/>
                <w:lang w:val="uk-UA" w:eastAsia="ru-RU"/>
              </w:rPr>
              <w:t>3</w:t>
            </w:r>
            <w:r w:rsidR="00570214" w:rsidRPr="00A81EC5">
              <w:rPr>
                <w:rFonts w:ascii="Times New Roman" w:hAnsi="Times New Roman"/>
                <w:b/>
                <w:lang w:val="uk-UA" w:eastAsia="ru-RU"/>
              </w:rPr>
              <w:t>4</w:t>
            </w:r>
          </w:p>
        </w:tc>
      </w:tr>
      <w:tr w:rsidR="00B42579" w:rsidRPr="00633F59" w:rsidTr="00314402">
        <w:trPr>
          <w:trHeight w:val="335"/>
        </w:trPr>
        <w:tc>
          <w:tcPr>
            <w:tcW w:w="9747" w:type="dxa"/>
            <w:gridSpan w:val="17"/>
            <w:shd w:val="clear" w:color="auto" w:fill="auto"/>
          </w:tcPr>
          <w:p w:rsidR="00B42579" w:rsidRPr="00A81EC5" w:rsidRDefault="00B42579" w:rsidP="00C82222">
            <w:pPr>
              <w:spacing w:after="0" w:line="240" w:lineRule="auto"/>
              <w:jc w:val="center"/>
              <w:rPr>
                <w:rFonts w:ascii="Times New Roman" w:hAnsi="Times New Roman"/>
                <w:b/>
                <w:lang w:val="uk-UA" w:eastAsia="ru-RU"/>
              </w:rPr>
            </w:pPr>
            <w:r w:rsidRPr="00A81EC5">
              <w:rPr>
                <w:rFonts w:ascii="Times New Roman" w:hAnsi="Times New Roman"/>
                <w:b/>
                <w:lang w:val="uk-UA"/>
              </w:rPr>
              <w:t>Змістовий модуль 7. Порушення голосу та темпу мовлення</w:t>
            </w:r>
          </w:p>
        </w:tc>
      </w:tr>
      <w:tr w:rsidR="003F476B" w:rsidRPr="00A81EC5" w:rsidTr="00314402">
        <w:trPr>
          <w:trHeight w:val="335"/>
        </w:trPr>
        <w:tc>
          <w:tcPr>
            <w:tcW w:w="4598" w:type="dxa"/>
            <w:shd w:val="clear" w:color="auto" w:fill="auto"/>
          </w:tcPr>
          <w:p w:rsidR="00C82222" w:rsidRPr="00A81EC5" w:rsidRDefault="00C82222" w:rsidP="00C82222">
            <w:pPr>
              <w:autoSpaceDE w:val="0"/>
              <w:autoSpaceDN w:val="0"/>
              <w:adjustRightInd w:val="0"/>
              <w:spacing w:after="0" w:line="240" w:lineRule="auto"/>
              <w:jc w:val="both"/>
              <w:rPr>
                <w:rFonts w:ascii="Times New Roman" w:hAnsi="Times New Roman"/>
                <w:b/>
                <w:bCs/>
                <w:lang w:val="uk-UA"/>
              </w:rPr>
            </w:pPr>
            <w:r w:rsidRPr="00A81EC5">
              <w:rPr>
                <w:rFonts w:ascii="Times New Roman" w:hAnsi="Times New Roman"/>
                <w:lang w:val="uk-UA"/>
              </w:rPr>
              <w:t xml:space="preserve">Тема 7.1. </w:t>
            </w:r>
            <w:r w:rsidRPr="00A81EC5">
              <w:rPr>
                <w:rFonts w:ascii="Times New Roman" w:eastAsia="SimSun" w:hAnsi="Times New Roman"/>
                <w:lang w:val="ru-RU"/>
              </w:rPr>
              <w:t>Загальна</w:t>
            </w:r>
            <w:r w:rsidR="004D37F9">
              <w:rPr>
                <w:rFonts w:ascii="Times New Roman" w:eastAsia="SimSun" w:hAnsi="Times New Roman"/>
                <w:lang w:val="ru-RU"/>
              </w:rPr>
              <w:t xml:space="preserve"> </w:t>
            </w:r>
            <w:r w:rsidRPr="00A81EC5">
              <w:rPr>
                <w:rFonts w:ascii="Times New Roman" w:eastAsia="SimSun" w:hAnsi="Times New Roman"/>
                <w:lang w:val="ru-RU"/>
              </w:rPr>
              <w:t xml:space="preserve">характеристика </w:t>
            </w:r>
            <w:r w:rsidRPr="00A81EC5">
              <w:rPr>
                <w:rFonts w:ascii="Times New Roman" w:eastAsia="SimSun" w:hAnsi="Times New Roman"/>
                <w:lang w:val="uk-UA"/>
              </w:rPr>
              <w:t xml:space="preserve">та класифікація </w:t>
            </w:r>
            <w:r w:rsidRPr="00A81EC5">
              <w:rPr>
                <w:rFonts w:ascii="Times New Roman" w:eastAsia="SimSun" w:hAnsi="Times New Roman"/>
                <w:lang w:val="ru-RU"/>
              </w:rPr>
              <w:t>порушень голосу.</w:t>
            </w:r>
          </w:p>
        </w:tc>
        <w:tc>
          <w:tcPr>
            <w:tcW w:w="755" w:type="dxa"/>
            <w:gridSpan w:val="5"/>
            <w:shd w:val="clear" w:color="auto" w:fill="auto"/>
          </w:tcPr>
          <w:p w:rsidR="00C82222" w:rsidRPr="00A81EC5" w:rsidRDefault="00570214" w:rsidP="00C82222">
            <w:pPr>
              <w:spacing w:after="0" w:line="240" w:lineRule="auto"/>
              <w:jc w:val="center"/>
              <w:rPr>
                <w:rFonts w:ascii="Times New Roman" w:hAnsi="Times New Roman"/>
                <w:lang w:val="uk-UA"/>
              </w:rPr>
            </w:pPr>
            <w:r w:rsidRPr="00A81EC5">
              <w:rPr>
                <w:rFonts w:ascii="Times New Roman" w:hAnsi="Times New Roman"/>
                <w:lang w:val="uk-UA"/>
              </w:rPr>
              <w:t>7</w:t>
            </w:r>
          </w:p>
        </w:tc>
        <w:tc>
          <w:tcPr>
            <w:tcW w:w="567" w:type="dxa"/>
            <w:gridSpan w:val="3"/>
            <w:shd w:val="clear" w:color="auto" w:fill="auto"/>
          </w:tcPr>
          <w:p w:rsidR="00C82222" w:rsidRPr="00A81EC5" w:rsidRDefault="00C82222" w:rsidP="00C82222">
            <w:pPr>
              <w:spacing w:after="0" w:line="240" w:lineRule="auto"/>
              <w:jc w:val="center"/>
              <w:rPr>
                <w:rFonts w:ascii="Times New Roman" w:hAnsi="Times New Roman"/>
                <w:lang w:val="uk-UA"/>
              </w:rPr>
            </w:pPr>
            <w:r w:rsidRPr="00A81EC5">
              <w:rPr>
                <w:rFonts w:ascii="Times New Roman" w:hAnsi="Times New Roman"/>
                <w:lang w:val="uk-UA"/>
              </w:rPr>
              <w:t>2</w:t>
            </w:r>
          </w:p>
        </w:tc>
        <w:tc>
          <w:tcPr>
            <w:tcW w:w="562" w:type="dxa"/>
            <w:gridSpan w:val="2"/>
          </w:tcPr>
          <w:p w:rsidR="00C82222" w:rsidRPr="00A81EC5" w:rsidRDefault="00C82222" w:rsidP="00C82222">
            <w:pPr>
              <w:spacing w:after="0" w:line="240" w:lineRule="auto"/>
              <w:jc w:val="center"/>
              <w:rPr>
                <w:rFonts w:ascii="Times New Roman" w:hAnsi="Times New Roman"/>
                <w:lang w:val="uk-UA"/>
              </w:rPr>
            </w:pPr>
            <w:r w:rsidRPr="00A81EC5">
              <w:rPr>
                <w:rFonts w:ascii="Times New Roman" w:hAnsi="Times New Roman"/>
                <w:lang w:val="uk-UA"/>
              </w:rPr>
              <w:t>2</w:t>
            </w:r>
          </w:p>
        </w:tc>
        <w:tc>
          <w:tcPr>
            <w:tcW w:w="714" w:type="dxa"/>
            <w:gridSpan w:val="2"/>
            <w:shd w:val="clear" w:color="auto" w:fill="auto"/>
          </w:tcPr>
          <w:p w:rsidR="00C82222" w:rsidRPr="00A81EC5" w:rsidRDefault="00570214" w:rsidP="00C82222">
            <w:pPr>
              <w:spacing w:after="0" w:line="240" w:lineRule="auto"/>
              <w:jc w:val="center"/>
              <w:rPr>
                <w:rFonts w:ascii="Times New Roman" w:hAnsi="Times New Roman"/>
                <w:lang w:val="uk-UA"/>
              </w:rPr>
            </w:pPr>
            <w:r w:rsidRPr="00A81EC5">
              <w:rPr>
                <w:rFonts w:ascii="Times New Roman" w:hAnsi="Times New Roman"/>
                <w:lang w:val="uk-UA"/>
              </w:rPr>
              <w:t>3</w:t>
            </w:r>
          </w:p>
        </w:tc>
        <w:tc>
          <w:tcPr>
            <w:tcW w:w="709" w:type="dxa"/>
          </w:tcPr>
          <w:p w:rsidR="00C82222" w:rsidRPr="00A81EC5" w:rsidRDefault="00570214"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9</w:t>
            </w:r>
          </w:p>
        </w:tc>
        <w:tc>
          <w:tcPr>
            <w:tcW w:w="567" w:type="dxa"/>
          </w:tcPr>
          <w:p w:rsidR="00C82222" w:rsidRPr="00A81EC5" w:rsidRDefault="007F1A2B" w:rsidP="007F1A2B">
            <w:pPr>
              <w:spacing w:after="0" w:line="240" w:lineRule="auto"/>
              <w:jc w:val="center"/>
              <w:rPr>
                <w:rFonts w:ascii="Times New Roman" w:hAnsi="Times New Roman"/>
                <w:lang w:val="uk-UA" w:eastAsia="ru-RU"/>
              </w:rPr>
            </w:pPr>
            <w:r w:rsidRPr="00A81EC5">
              <w:rPr>
                <w:rFonts w:ascii="Times New Roman" w:hAnsi="Times New Roman"/>
                <w:lang w:val="uk-UA" w:eastAsia="ru-RU"/>
              </w:rPr>
              <w:t>1</w:t>
            </w:r>
          </w:p>
        </w:tc>
        <w:tc>
          <w:tcPr>
            <w:tcW w:w="567" w:type="dxa"/>
          </w:tcPr>
          <w:p w:rsidR="00C82222" w:rsidRPr="00A81EC5" w:rsidRDefault="00314402"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w:t>
            </w:r>
          </w:p>
        </w:tc>
        <w:tc>
          <w:tcPr>
            <w:tcW w:w="708" w:type="dxa"/>
          </w:tcPr>
          <w:p w:rsidR="00C82222" w:rsidRPr="00A81EC5" w:rsidRDefault="00570214"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8</w:t>
            </w:r>
          </w:p>
        </w:tc>
      </w:tr>
      <w:tr w:rsidR="003F476B" w:rsidRPr="00A81EC5" w:rsidTr="00314402">
        <w:trPr>
          <w:trHeight w:val="335"/>
        </w:trPr>
        <w:tc>
          <w:tcPr>
            <w:tcW w:w="4598" w:type="dxa"/>
            <w:shd w:val="clear" w:color="auto" w:fill="auto"/>
          </w:tcPr>
          <w:p w:rsidR="00C82222" w:rsidRPr="00A81EC5" w:rsidRDefault="00C82222" w:rsidP="00C82222">
            <w:pPr>
              <w:tabs>
                <w:tab w:val="left" w:pos="284"/>
                <w:tab w:val="left" w:pos="567"/>
              </w:tabs>
              <w:spacing w:after="0" w:line="240" w:lineRule="auto"/>
              <w:jc w:val="both"/>
              <w:rPr>
                <w:rFonts w:ascii="Times New Roman" w:hAnsi="Times New Roman"/>
                <w:bCs/>
                <w:lang w:val="uk-UA"/>
              </w:rPr>
            </w:pPr>
            <w:r w:rsidRPr="00A81EC5">
              <w:rPr>
                <w:rFonts w:ascii="Times New Roman" w:hAnsi="Times New Roman"/>
                <w:lang w:val="uk-UA"/>
              </w:rPr>
              <w:t xml:space="preserve">Тема 7.2. </w:t>
            </w:r>
            <w:r w:rsidRPr="00A81EC5">
              <w:rPr>
                <w:rFonts w:ascii="Times New Roman" w:eastAsia="SimSun" w:hAnsi="Times New Roman"/>
                <w:lang w:val="ru-RU"/>
              </w:rPr>
              <w:t xml:space="preserve">Методика </w:t>
            </w:r>
            <w:r w:rsidR="003F4889" w:rsidRPr="00A81EC5">
              <w:rPr>
                <w:rFonts w:ascii="Times New Roman" w:eastAsia="SimSun" w:hAnsi="Times New Roman"/>
                <w:lang w:val="ru-RU"/>
              </w:rPr>
              <w:t xml:space="preserve">обстеження і </w:t>
            </w:r>
            <w:r w:rsidRPr="00A81EC5">
              <w:rPr>
                <w:rFonts w:ascii="Times New Roman" w:eastAsia="SimSun" w:hAnsi="Times New Roman"/>
                <w:lang w:val="ru-RU"/>
              </w:rPr>
              <w:t>корекційної роботи при</w:t>
            </w:r>
            <w:r w:rsidR="004D37F9">
              <w:rPr>
                <w:rFonts w:ascii="Times New Roman" w:eastAsia="SimSun" w:hAnsi="Times New Roman"/>
                <w:lang w:val="ru-RU"/>
              </w:rPr>
              <w:t xml:space="preserve"> </w:t>
            </w:r>
            <w:r w:rsidRPr="00A81EC5">
              <w:rPr>
                <w:rFonts w:ascii="Times New Roman" w:eastAsia="SimSun" w:hAnsi="Times New Roman"/>
                <w:lang w:val="ru-RU"/>
              </w:rPr>
              <w:t>порушеннях голосу.</w:t>
            </w:r>
          </w:p>
        </w:tc>
        <w:tc>
          <w:tcPr>
            <w:tcW w:w="755" w:type="dxa"/>
            <w:gridSpan w:val="5"/>
            <w:shd w:val="clear" w:color="auto" w:fill="auto"/>
          </w:tcPr>
          <w:p w:rsidR="00C82222" w:rsidRPr="00A81EC5" w:rsidRDefault="004C0F98" w:rsidP="00C82222">
            <w:pPr>
              <w:spacing w:after="0" w:line="240" w:lineRule="auto"/>
              <w:jc w:val="center"/>
              <w:rPr>
                <w:rFonts w:ascii="Times New Roman" w:hAnsi="Times New Roman"/>
                <w:lang w:val="uk-UA"/>
              </w:rPr>
            </w:pPr>
            <w:r w:rsidRPr="00A81EC5">
              <w:rPr>
                <w:rFonts w:ascii="Times New Roman" w:hAnsi="Times New Roman"/>
                <w:lang w:val="uk-UA"/>
              </w:rPr>
              <w:t>10</w:t>
            </w:r>
          </w:p>
        </w:tc>
        <w:tc>
          <w:tcPr>
            <w:tcW w:w="567" w:type="dxa"/>
            <w:gridSpan w:val="3"/>
            <w:shd w:val="clear" w:color="auto" w:fill="auto"/>
          </w:tcPr>
          <w:p w:rsidR="00C82222" w:rsidRPr="00A81EC5" w:rsidRDefault="00C82222" w:rsidP="00C82222">
            <w:pPr>
              <w:spacing w:after="0" w:line="240" w:lineRule="auto"/>
              <w:jc w:val="center"/>
              <w:rPr>
                <w:rFonts w:ascii="Times New Roman" w:hAnsi="Times New Roman"/>
                <w:lang w:val="uk-UA"/>
              </w:rPr>
            </w:pPr>
            <w:r w:rsidRPr="00A81EC5">
              <w:rPr>
                <w:rFonts w:ascii="Times New Roman" w:hAnsi="Times New Roman"/>
                <w:lang w:val="uk-UA"/>
              </w:rPr>
              <w:t>2</w:t>
            </w:r>
          </w:p>
        </w:tc>
        <w:tc>
          <w:tcPr>
            <w:tcW w:w="562" w:type="dxa"/>
            <w:gridSpan w:val="2"/>
          </w:tcPr>
          <w:p w:rsidR="00C82222" w:rsidRPr="00A81EC5" w:rsidRDefault="00C82222" w:rsidP="00C82222">
            <w:pPr>
              <w:spacing w:after="0" w:line="240" w:lineRule="auto"/>
              <w:jc w:val="center"/>
              <w:rPr>
                <w:rFonts w:ascii="Times New Roman" w:hAnsi="Times New Roman"/>
                <w:lang w:val="uk-UA"/>
              </w:rPr>
            </w:pPr>
            <w:r w:rsidRPr="00A81EC5">
              <w:rPr>
                <w:rFonts w:ascii="Times New Roman" w:hAnsi="Times New Roman"/>
                <w:lang w:val="uk-UA"/>
              </w:rPr>
              <w:t>2</w:t>
            </w:r>
          </w:p>
        </w:tc>
        <w:tc>
          <w:tcPr>
            <w:tcW w:w="714" w:type="dxa"/>
            <w:gridSpan w:val="2"/>
            <w:shd w:val="clear" w:color="auto" w:fill="auto"/>
          </w:tcPr>
          <w:p w:rsidR="00C82222" w:rsidRPr="00A81EC5" w:rsidRDefault="004C0F98" w:rsidP="00C82222">
            <w:pPr>
              <w:spacing w:after="0" w:line="240" w:lineRule="auto"/>
              <w:jc w:val="center"/>
              <w:rPr>
                <w:rFonts w:ascii="Times New Roman" w:hAnsi="Times New Roman"/>
                <w:lang w:val="uk-UA"/>
              </w:rPr>
            </w:pPr>
            <w:r w:rsidRPr="00A81EC5">
              <w:rPr>
                <w:rFonts w:ascii="Times New Roman" w:hAnsi="Times New Roman"/>
                <w:lang w:val="uk-UA"/>
              </w:rPr>
              <w:t>6</w:t>
            </w:r>
          </w:p>
        </w:tc>
        <w:tc>
          <w:tcPr>
            <w:tcW w:w="709" w:type="dxa"/>
          </w:tcPr>
          <w:p w:rsidR="00C82222" w:rsidRPr="00A81EC5" w:rsidRDefault="00314402"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9</w:t>
            </w:r>
          </w:p>
        </w:tc>
        <w:tc>
          <w:tcPr>
            <w:tcW w:w="567" w:type="dxa"/>
          </w:tcPr>
          <w:p w:rsidR="00C82222" w:rsidRPr="00A81EC5" w:rsidRDefault="007F1A2B"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1</w:t>
            </w:r>
          </w:p>
        </w:tc>
        <w:tc>
          <w:tcPr>
            <w:tcW w:w="567" w:type="dxa"/>
          </w:tcPr>
          <w:p w:rsidR="00C82222" w:rsidRPr="00A81EC5" w:rsidRDefault="00314402"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w:t>
            </w:r>
          </w:p>
        </w:tc>
        <w:tc>
          <w:tcPr>
            <w:tcW w:w="708" w:type="dxa"/>
          </w:tcPr>
          <w:p w:rsidR="00C82222" w:rsidRPr="00A81EC5" w:rsidRDefault="00570214"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8</w:t>
            </w:r>
          </w:p>
        </w:tc>
      </w:tr>
      <w:tr w:rsidR="003F476B" w:rsidRPr="00A81EC5" w:rsidTr="00314402">
        <w:trPr>
          <w:trHeight w:val="335"/>
        </w:trPr>
        <w:tc>
          <w:tcPr>
            <w:tcW w:w="4598" w:type="dxa"/>
            <w:shd w:val="clear" w:color="auto" w:fill="auto"/>
          </w:tcPr>
          <w:p w:rsidR="00C82222" w:rsidRPr="00A81EC5" w:rsidRDefault="00C82222" w:rsidP="00C82222">
            <w:pPr>
              <w:tabs>
                <w:tab w:val="left" w:pos="284"/>
                <w:tab w:val="left" w:pos="567"/>
              </w:tabs>
              <w:spacing w:after="0" w:line="240" w:lineRule="auto"/>
              <w:jc w:val="both"/>
              <w:rPr>
                <w:rFonts w:ascii="Times New Roman" w:hAnsi="Times New Roman"/>
                <w:bCs/>
                <w:lang w:val="uk-UA"/>
              </w:rPr>
            </w:pPr>
            <w:r w:rsidRPr="00A81EC5">
              <w:rPr>
                <w:rFonts w:ascii="Times New Roman" w:hAnsi="Times New Roman"/>
                <w:lang w:val="uk-UA"/>
              </w:rPr>
              <w:t xml:space="preserve">Тема 7.3. </w:t>
            </w:r>
            <w:r w:rsidRPr="00A81EC5">
              <w:rPr>
                <w:rFonts w:ascii="Times New Roman" w:eastAsia="SimSun" w:hAnsi="Times New Roman"/>
                <w:lang w:val="uk-UA"/>
              </w:rPr>
              <w:t>Порушення темпу мовлення (брадилалія, тахілалія) та к</w:t>
            </w:r>
            <w:r w:rsidRPr="00A81EC5">
              <w:rPr>
                <w:rFonts w:ascii="Times New Roman" w:eastAsia="SimSun" w:hAnsi="Times New Roman"/>
                <w:lang w:val="ru-RU"/>
              </w:rPr>
              <w:t>орекційна робота.</w:t>
            </w:r>
          </w:p>
        </w:tc>
        <w:tc>
          <w:tcPr>
            <w:tcW w:w="755" w:type="dxa"/>
            <w:gridSpan w:val="5"/>
            <w:shd w:val="clear" w:color="auto" w:fill="auto"/>
          </w:tcPr>
          <w:p w:rsidR="00C82222" w:rsidRPr="00A81EC5" w:rsidRDefault="00570214" w:rsidP="00C82222">
            <w:pPr>
              <w:spacing w:after="0" w:line="240" w:lineRule="auto"/>
              <w:jc w:val="center"/>
              <w:rPr>
                <w:rFonts w:ascii="Times New Roman" w:hAnsi="Times New Roman"/>
                <w:lang w:val="uk-UA"/>
              </w:rPr>
            </w:pPr>
            <w:r w:rsidRPr="00A81EC5">
              <w:rPr>
                <w:rFonts w:ascii="Times New Roman" w:hAnsi="Times New Roman"/>
                <w:lang w:val="uk-UA"/>
              </w:rPr>
              <w:t>9</w:t>
            </w:r>
          </w:p>
        </w:tc>
        <w:tc>
          <w:tcPr>
            <w:tcW w:w="567" w:type="dxa"/>
            <w:gridSpan w:val="3"/>
            <w:shd w:val="clear" w:color="auto" w:fill="auto"/>
          </w:tcPr>
          <w:p w:rsidR="00C82222" w:rsidRPr="00A81EC5" w:rsidRDefault="00C87671" w:rsidP="00C82222">
            <w:pPr>
              <w:spacing w:after="0" w:line="240" w:lineRule="auto"/>
              <w:jc w:val="center"/>
              <w:rPr>
                <w:rFonts w:ascii="Times New Roman" w:hAnsi="Times New Roman"/>
                <w:lang w:val="uk-UA"/>
              </w:rPr>
            </w:pPr>
            <w:r>
              <w:rPr>
                <w:rFonts w:ascii="Times New Roman" w:hAnsi="Times New Roman"/>
                <w:lang w:val="uk-UA"/>
              </w:rPr>
              <w:t>4</w:t>
            </w:r>
          </w:p>
        </w:tc>
        <w:tc>
          <w:tcPr>
            <w:tcW w:w="562" w:type="dxa"/>
            <w:gridSpan w:val="2"/>
          </w:tcPr>
          <w:p w:rsidR="00C82222" w:rsidRPr="00A81EC5" w:rsidRDefault="00C82222" w:rsidP="00C82222">
            <w:pPr>
              <w:spacing w:after="0" w:line="240" w:lineRule="auto"/>
              <w:jc w:val="center"/>
              <w:rPr>
                <w:rFonts w:ascii="Times New Roman" w:hAnsi="Times New Roman"/>
                <w:lang w:val="uk-UA"/>
              </w:rPr>
            </w:pPr>
            <w:r w:rsidRPr="00A81EC5">
              <w:rPr>
                <w:rFonts w:ascii="Times New Roman" w:hAnsi="Times New Roman"/>
                <w:lang w:val="uk-UA"/>
              </w:rPr>
              <w:t>2</w:t>
            </w:r>
          </w:p>
        </w:tc>
        <w:tc>
          <w:tcPr>
            <w:tcW w:w="714" w:type="dxa"/>
            <w:gridSpan w:val="2"/>
            <w:shd w:val="clear" w:color="auto" w:fill="auto"/>
          </w:tcPr>
          <w:p w:rsidR="00C82222" w:rsidRPr="00A81EC5" w:rsidRDefault="00570214" w:rsidP="00C82222">
            <w:pPr>
              <w:spacing w:after="0" w:line="240" w:lineRule="auto"/>
              <w:jc w:val="center"/>
              <w:rPr>
                <w:rFonts w:ascii="Times New Roman" w:hAnsi="Times New Roman"/>
                <w:lang w:val="uk-UA"/>
              </w:rPr>
            </w:pPr>
            <w:r w:rsidRPr="00A81EC5">
              <w:rPr>
                <w:rFonts w:ascii="Times New Roman" w:hAnsi="Times New Roman"/>
                <w:lang w:val="uk-UA"/>
              </w:rPr>
              <w:t>5</w:t>
            </w:r>
          </w:p>
        </w:tc>
        <w:tc>
          <w:tcPr>
            <w:tcW w:w="709" w:type="dxa"/>
          </w:tcPr>
          <w:p w:rsidR="00C82222" w:rsidRPr="00A81EC5" w:rsidRDefault="00314402"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10</w:t>
            </w:r>
          </w:p>
        </w:tc>
        <w:tc>
          <w:tcPr>
            <w:tcW w:w="567" w:type="dxa"/>
          </w:tcPr>
          <w:p w:rsidR="00C82222" w:rsidRPr="00A81EC5" w:rsidRDefault="00314402"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w:t>
            </w:r>
          </w:p>
        </w:tc>
        <w:tc>
          <w:tcPr>
            <w:tcW w:w="567" w:type="dxa"/>
          </w:tcPr>
          <w:p w:rsidR="00C82222" w:rsidRPr="00A81EC5" w:rsidRDefault="00314402" w:rsidP="00C82222">
            <w:pPr>
              <w:spacing w:after="0" w:line="240" w:lineRule="auto"/>
              <w:jc w:val="center"/>
              <w:rPr>
                <w:rFonts w:ascii="Times New Roman" w:hAnsi="Times New Roman"/>
                <w:lang w:val="uk-UA" w:eastAsia="ru-RU"/>
              </w:rPr>
            </w:pPr>
            <w:r w:rsidRPr="00A81EC5">
              <w:rPr>
                <w:rFonts w:ascii="Times New Roman" w:hAnsi="Times New Roman"/>
                <w:lang w:val="uk-UA" w:eastAsia="ru-RU"/>
              </w:rPr>
              <w:t>-</w:t>
            </w:r>
          </w:p>
        </w:tc>
        <w:tc>
          <w:tcPr>
            <w:tcW w:w="708" w:type="dxa"/>
          </w:tcPr>
          <w:p w:rsidR="00C82222" w:rsidRPr="00A81EC5" w:rsidRDefault="00314402" w:rsidP="00570214">
            <w:pPr>
              <w:spacing w:after="0" w:line="240" w:lineRule="auto"/>
              <w:jc w:val="center"/>
              <w:rPr>
                <w:rFonts w:ascii="Times New Roman" w:hAnsi="Times New Roman"/>
                <w:lang w:val="uk-UA" w:eastAsia="ru-RU"/>
              </w:rPr>
            </w:pPr>
            <w:r w:rsidRPr="00A81EC5">
              <w:rPr>
                <w:rFonts w:ascii="Times New Roman" w:hAnsi="Times New Roman"/>
                <w:lang w:val="uk-UA" w:eastAsia="ru-RU"/>
              </w:rPr>
              <w:t>1</w:t>
            </w:r>
            <w:r w:rsidR="00570214" w:rsidRPr="00A81EC5">
              <w:rPr>
                <w:rFonts w:ascii="Times New Roman" w:hAnsi="Times New Roman"/>
                <w:lang w:val="uk-UA" w:eastAsia="ru-RU"/>
              </w:rPr>
              <w:t>0</w:t>
            </w:r>
          </w:p>
        </w:tc>
      </w:tr>
      <w:tr w:rsidR="003F476B" w:rsidRPr="00A81EC5" w:rsidTr="00314402">
        <w:trPr>
          <w:trHeight w:val="335"/>
        </w:trPr>
        <w:tc>
          <w:tcPr>
            <w:tcW w:w="4598" w:type="dxa"/>
            <w:shd w:val="clear" w:color="auto" w:fill="auto"/>
          </w:tcPr>
          <w:p w:rsidR="00C82222" w:rsidRPr="00A81EC5" w:rsidRDefault="00C82222" w:rsidP="00C82222">
            <w:pPr>
              <w:tabs>
                <w:tab w:val="left" w:pos="284"/>
                <w:tab w:val="left" w:pos="567"/>
              </w:tabs>
              <w:spacing w:after="0" w:line="240" w:lineRule="auto"/>
              <w:rPr>
                <w:rFonts w:ascii="Times New Roman" w:hAnsi="Times New Roman"/>
                <w:lang w:val="uk-UA"/>
              </w:rPr>
            </w:pPr>
            <w:r w:rsidRPr="00A81EC5">
              <w:rPr>
                <w:rFonts w:ascii="Times New Roman" w:hAnsi="Times New Roman"/>
                <w:lang w:val="uk-UA"/>
              </w:rPr>
              <w:t>Модульна контрольна робота</w:t>
            </w:r>
            <w:r w:rsidR="002525AB">
              <w:rPr>
                <w:rFonts w:ascii="Times New Roman" w:hAnsi="Times New Roman"/>
                <w:lang w:val="uk-UA"/>
              </w:rPr>
              <w:t xml:space="preserve"> №4</w:t>
            </w:r>
          </w:p>
        </w:tc>
        <w:tc>
          <w:tcPr>
            <w:tcW w:w="755" w:type="dxa"/>
            <w:gridSpan w:val="5"/>
            <w:shd w:val="clear" w:color="auto" w:fill="auto"/>
          </w:tcPr>
          <w:p w:rsidR="00C82222" w:rsidRPr="00A81EC5" w:rsidRDefault="00C82222" w:rsidP="00C82222">
            <w:pPr>
              <w:spacing w:after="0" w:line="240" w:lineRule="auto"/>
              <w:jc w:val="center"/>
              <w:rPr>
                <w:rFonts w:ascii="Times New Roman" w:hAnsi="Times New Roman"/>
                <w:lang w:val="uk-UA"/>
              </w:rPr>
            </w:pPr>
            <w:r w:rsidRPr="00A81EC5">
              <w:rPr>
                <w:rFonts w:ascii="Times New Roman" w:hAnsi="Times New Roman"/>
                <w:lang w:val="uk-UA"/>
              </w:rPr>
              <w:t>2</w:t>
            </w:r>
          </w:p>
        </w:tc>
        <w:tc>
          <w:tcPr>
            <w:tcW w:w="567" w:type="dxa"/>
            <w:gridSpan w:val="3"/>
            <w:shd w:val="clear" w:color="auto" w:fill="auto"/>
          </w:tcPr>
          <w:p w:rsidR="00C82222" w:rsidRPr="00A81EC5" w:rsidRDefault="00C82222" w:rsidP="00C82222">
            <w:pPr>
              <w:spacing w:after="0" w:line="240" w:lineRule="auto"/>
              <w:jc w:val="center"/>
              <w:rPr>
                <w:rFonts w:ascii="Times New Roman" w:hAnsi="Times New Roman"/>
                <w:lang w:val="uk-UA"/>
              </w:rPr>
            </w:pPr>
            <w:r w:rsidRPr="00A81EC5">
              <w:rPr>
                <w:rFonts w:ascii="Times New Roman" w:hAnsi="Times New Roman"/>
                <w:lang w:val="uk-UA"/>
              </w:rPr>
              <w:t>-</w:t>
            </w:r>
          </w:p>
        </w:tc>
        <w:tc>
          <w:tcPr>
            <w:tcW w:w="562" w:type="dxa"/>
            <w:gridSpan w:val="2"/>
          </w:tcPr>
          <w:p w:rsidR="00C82222" w:rsidRPr="00A81EC5" w:rsidRDefault="00C82222" w:rsidP="00C82222">
            <w:pPr>
              <w:spacing w:after="0" w:line="240" w:lineRule="auto"/>
              <w:jc w:val="center"/>
              <w:rPr>
                <w:rFonts w:ascii="Times New Roman" w:hAnsi="Times New Roman"/>
                <w:lang w:val="uk-UA"/>
              </w:rPr>
            </w:pPr>
            <w:r w:rsidRPr="00A81EC5">
              <w:rPr>
                <w:rFonts w:ascii="Times New Roman" w:hAnsi="Times New Roman"/>
                <w:lang w:val="uk-UA"/>
              </w:rPr>
              <w:t>2</w:t>
            </w:r>
          </w:p>
        </w:tc>
        <w:tc>
          <w:tcPr>
            <w:tcW w:w="714" w:type="dxa"/>
            <w:gridSpan w:val="2"/>
            <w:shd w:val="clear" w:color="auto" w:fill="auto"/>
          </w:tcPr>
          <w:p w:rsidR="00C82222" w:rsidRPr="00A81EC5" w:rsidRDefault="00C82222" w:rsidP="00C82222">
            <w:pPr>
              <w:spacing w:after="0" w:line="240" w:lineRule="auto"/>
              <w:jc w:val="center"/>
              <w:rPr>
                <w:rFonts w:ascii="Times New Roman" w:hAnsi="Times New Roman"/>
                <w:lang w:val="uk-UA"/>
              </w:rPr>
            </w:pPr>
            <w:r w:rsidRPr="00A81EC5">
              <w:rPr>
                <w:rFonts w:ascii="Times New Roman" w:hAnsi="Times New Roman"/>
                <w:lang w:val="uk-UA"/>
              </w:rPr>
              <w:t>-</w:t>
            </w:r>
          </w:p>
        </w:tc>
        <w:tc>
          <w:tcPr>
            <w:tcW w:w="709" w:type="dxa"/>
          </w:tcPr>
          <w:p w:rsidR="00C82222" w:rsidRPr="00A81EC5" w:rsidRDefault="00C82222" w:rsidP="00C82222">
            <w:pPr>
              <w:spacing w:after="0" w:line="240" w:lineRule="auto"/>
              <w:jc w:val="center"/>
              <w:rPr>
                <w:rFonts w:ascii="Times New Roman" w:hAnsi="Times New Roman"/>
                <w:b/>
                <w:lang w:val="uk-UA" w:eastAsia="ru-RU"/>
              </w:rPr>
            </w:pPr>
          </w:p>
        </w:tc>
        <w:tc>
          <w:tcPr>
            <w:tcW w:w="567" w:type="dxa"/>
          </w:tcPr>
          <w:p w:rsidR="00C82222" w:rsidRPr="00A81EC5" w:rsidRDefault="00C82222" w:rsidP="00C82222">
            <w:pPr>
              <w:spacing w:after="0" w:line="240" w:lineRule="auto"/>
              <w:jc w:val="center"/>
              <w:rPr>
                <w:rFonts w:ascii="Times New Roman" w:hAnsi="Times New Roman"/>
                <w:b/>
                <w:lang w:val="uk-UA" w:eastAsia="ru-RU"/>
              </w:rPr>
            </w:pPr>
          </w:p>
        </w:tc>
        <w:tc>
          <w:tcPr>
            <w:tcW w:w="567" w:type="dxa"/>
          </w:tcPr>
          <w:p w:rsidR="00C82222" w:rsidRPr="00A81EC5" w:rsidRDefault="00C82222" w:rsidP="00C82222">
            <w:pPr>
              <w:spacing w:after="0" w:line="240" w:lineRule="auto"/>
              <w:jc w:val="center"/>
              <w:rPr>
                <w:rFonts w:ascii="Times New Roman" w:hAnsi="Times New Roman"/>
                <w:b/>
                <w:lang w:val="uk-UA" w:eastAsia="ru-RU"/>
              </w:rPr>
            </w:pPr>
          </w:p>
        </w:tc>
        <w:tc>
          <w:tcPr>
            <w:tcW w:w="708" w:type="dxa"/>
          </w:tcPr>
          <w:p w:rsidR="00C82222" w:rsidRPr="00A81EC5" w:rsidRDefault="00C82222" w:rsidP="00C82222">
            <w:pPr>
              <w:spacing w:after="0" w:line="240" w:lineRule="auto"/>
              <w:jc w:val="center"/>
              <w:rPr>
                <w:rFonts w:ascii="Times New Roman" w:hAnsi="Times New Roman"/>
                <w:b/>
                <w:lang w:val="uk-UA" w:eastAsia="ru-RU"/>
              </w:rPr>
            </w:pPr>
          </w:p>
        </w:tc>
      </w:tr>
      <w:tr w:rsidR="003F476B" w:rsidRPr="00A81EC5" w:rsidTr="00314402">
        <w:trPr>
          <w:trHeight w:val="335"/>
        </w:trPr>
        <w:tc>
          <w:tcPr>
            <w:tcW w:w="4598" w:type="dxa"/>
            <w:shd w:val="clear" w:color="auto" w:fill="auto"/>
          </w:tcPr>
          <w:p w:rsidR="00C82222" w:rsidRPr="00A81EC5" w:rsidRDefault="00C82222" w:rsidP="00C82222">
            <w:pPr>
              <w:tabs>
                <w:tab w:val="left" w:pos="284"/>
                <w:tab w:val="left" w:pos="567"/>
              </w:tabs>
              <w:spacing w:after="0" w:line="240" w:lineRule="auto"/>
              <w:jc w:val="both"/>
              <w:rPr>
                <w:rFonts w:ascii="Times New Roman" w:hAnsi="Times New Roman"/>
                <w:shd w:val="clear" w:color="auto" w:fill="FFFFFF"/>
                <w:lang w:val="uk-UA"/>
              </w:rPr>
            </w:pPr>
            <w:r w:rsidRPr="00A81EC5">
              <w:rPr>
                <w:rFonts w:ascii="Times New Roman" w:hAnsi="Times New Roman"/>
                <w:b/>
                <w:bCs/>
                <w:lang w:val="uk-UA"/>
              </w:rPr>
              <w:t>Разом за змістовим модулем</w:t>
            </w:r>
          </w:p>
        </w:tc>
        <w:tc>
          <w:tcPr>
            <w:tcW w:w="755" w:type="dxa"/>
            <w:gridSpan w:val="5"/>
            <w:shd w:val="clear" w:color="auto" w:fill="auto"/>
          </w:tcPr>
          <w:p w:rsidR="00C82222" w:rsidRPr="00A81EC5" w:rsidRDefault="00C82222" w:rsidP="00570214">
            <w:pPr>
              <w:spacing w:after="0" w:line="240" w:lineRule="auto"/>
              <w:jc w:val="center"/>
              <w:rPr>
                <w:rFonts w:ascii="Times New Roman" w:hAnsi="Times New Roman"/>
                <w:b/>
                <w:shd w:val="clear" w:color="auto" w:fill="FFFFFF"/>
                <w:lang w:val="uk-UA"/>
              </w:rPr>
            </w:pPr>
            <w:r w:rsidRPr="00A81EC5">
              <w:rPr>
                <w:rFonts w:ascii="Times New Roman" w:hAnsi="Times New Roman"/>
                <w:b/>
                <w:shd w:val="clear" w:color="auto" w:fill="FFFFFF"/>
                <w:lang w:val="uk-UA"/>
              </w:rPr>
              <w:t>2</w:t>
            </w:r>
            <w:r w:rsidR="00570214" w:rsidRPr="00A81EC5">
              <w:rPr>
                <w:rFonts w:ascii="Times New Roman" w:hAnsi="Times New Roman"/>
                <w:b/>
                <w:shd w:val="clear" w:color="auto" w:fill="FFFFFF"/>
                <w:lang w:val="uk-UA"/>
              </w:rPr>
              <w:t>8</w:t>
            </w:r>
          </w:p>
        </w:tc>
        <w:tc>
          <w:tcPr>
            <w:tcW w:w="567" w:type="dxa"/>
            <w:gridSpan w:val="3"/>
            <w:shd w:val="clear" w:color="auto" w:fill="auto"/>
          </w:tcPr>
          <w:p w:rsidR="00C82222" w:rsidRPr="00A81EC5" w:rsidRDefault="00C87671" w:rsidP="00C82222">
            <w:pPr>
              <w:spacing w:after="0" w:line="240" w:lineRule="auto"/>
              <w:jc w:val="center"/>
              <w:rPr>
                <w:rFonts w:ascii="Times New Roman" w:hAnsi="Times New Roman"/>
                <w:b/>
                <w:bCs/>
                <w:lang w:val="uk-UA"/>
              </w:rPr>
            </w:pPr>
            <w:r>
              <w:rPr>
                <w:rFonts w:ascii="Times New Roman" w:hAnsi="Times New Roman"/>
                <w:b/>
                <w:bCs/>
                <w:lang w:val="uk-UA"/>
              </w:rPr>
              <w:t>8</w:t>
            </w:r>
          </w:p>
        </w:tc>
        <w:tc>
          <w:tcPr>
            <w:tcW w:w="562" w:type="dxa"/>
            <w:gridSpan w:val="2"/>
          </w:tcPr>
          <w:p w:rsidR="00C82222" w:rsidRPr="00A81EC5" w:rsidRDefault="00C82222" w:rsidP="00C82222">
            <w:pPr>
              <w:spacing w:after="0" w:line="240" w:lineRule="auto"/>
              <w:jc w:val="center"/>
              <w:rPr>
                <w:rFonts w:ascii="Times New Roman" w:hAnsi="Times New Roman"/>
                <w:b/>
                <w:lang w:val="uk-UA"/>
              </w:rPr>
            </w:pPr>
            <w:r w:rsidRPr="00A81EC5">
              <w:rPr>
                <w:rFonts w:ascii="Times New Roman" w:hAnsi="Times New Roman"/>
                <w:b/>
                <w:lang w:val="uk-UA"/>
              </w:rPr>
              <w:t>8</w:t>
            </w:r>
          </w:p>
        </w:tc>
        <w:tc>
          <w:tcPr>
            <w:tcW w:w="714" w:type="dxa"/>
            <w:gridSpan w:val="2"/>
            <w:shd w:val="clear" w:color="auto" w:fill="auto"/>
          </w:tcPr>
          <w:p w:rsidR="00C82222" w:rsidRPr="00A81EC5" w:rsidRDefault="00570214" w:rsidP="00CA55A0">
            <w:pPr>
              <w:spacing w:after="0" w:line="240" w:lineRule="auto"/>
              <w:jc w:val="center"/>
              <w:rPr>
                <w:rFonts w:ascii="Times New Roman" w:hAnsi="Times New Roman"/>
                <w:b/>
                <w:lang w:val="uk-UA"/>
              </w:rPr>
            </w:pPr>
            <w:r w:rsidRPr="00A81EC5">
              <w:rPr>
                <w:rFonts w:ascii="Times New Roman" w:hAnsi="Times New Roman"/>
                <w:b/>
                <w:lang w:val="uk-UA"/>
              </w:rPr>
              <w:t>1</w:t>
            </w:r>
            <w:r w:rsidR="00CA55A0" w:rsidRPr="00A81EC5">
              <w:rPr>
                <w:rFonts w:ascii="Times New Roman" w:hAnsi="Times New Roman"/>
                <w:b/>
                <w:lang w:val="uk-UA"/>
              </w:rPr>
              <w:t>4</w:t>
            </w:r>
          </w:p>
        </w:tc>
        <w:tc>
          <w:tcPr>
            <w:tcW w:w="709" w:type="dxa"/>
          </w:tcPr>
          <w:p w:rsidR="00C82222" w:rsidRPr="00A81EC5" w:rsidRDefault="00314402" w:rsidP="00570214">
            <w:pPr>
              <w:spacing w:after="0" w:line="240" w:lineRule="auto"/>
              <w:jc w:val="center"/>
              <w:rPr>
                <w:rFonts w:ascii="Times New Roman" w:hAnsi="Times New Roman"/>
                <w:b/>
                <w:lang w:val="uk-UA" w:eastAsia="ru-RU"/>
              </w:rPr>
            </w:pPr>
            <w:r w:rsidRPr="00A81EC5">
              <w:rPr>
                <w:rFonts w:ascii="Times New Roman" w:hAnsi="Times New Roman"/>
                <w:b/>
                <w:lang w:val="uk-UA" w:eastAsia="ru-RU"/>
              </w:rPr>
              <w:t>2</w:t>
            </w:r>
            <w:r w:rsidR="00570214" w:rsidRPr="00A81EC5">
              <w:rPr>
                <w:rFonts w:ascii="Times New Roman" w:hAnsi="Times New Roman"/>
                <w:b/>
                <w:lang w:val="uk-UA" w:eastAsia="ru-RU"/>
              </w:rPr>
              <w:t>8</w:t>
            </w:r>
          </w:p>
        </w:tc>
        <w:tc>
          <w:tcPr>
            <w:tcW w:w="567" w:type="dxa"/>
          </w:tcPr>
          <w:p w:rsidR="00C82222" w:rsidRPr="00A81EC5" w:rsidRDefault="007F1A2B" w:rsidP="00C82222">
            <w:pPr>
              <w:spacing w:after="0" w:line="240" w:lineRule="auto"/>
              <w:jc w:val="center"/>
              <w:rPr>
                <w:rFonts w:ascii="Times New Roman" w:hAnsi="Times New Roman"/>
                <w:b/>
                <w:lang w:val="uk-UA" w:eastAsia="ru-RU"/>
              </w:rPr>
            </w:pPr>
            <w:r w:rsidRPr="00A81EC5">
              <w:rPr>
                <w:rFonts w:ascii="Times New Roman" w:hAnsi="Times New Roman"/>
                <w:b/>
                <w:lang w:val="uk-UA" w:eastAsia="ru-RU"/>
              </w:rPr>
              <w:t>2</w:t>
            </w:r>
          </w:p>
        </w:tc>
        <w:tc>
          <w:tcPr>
            <w:tcW w:w="567" w:type="dxa"/>
          </w:tcPr>
          <w:p w:rsidR="00C82222" w:rsidRPr="00A81EC5" w:rsidRDefault="00314402" w:rsidP="00C82222">
            <w:pPr>
              <w:spacing w:after="0" w:line="240" w:lineRule="auto"/>
              <w:jc w:val="center"/>
              <w:rPr>
                <w:rFonts w:ascii="Times New Roman" w:hAnsi="Times New Roman"/>
                <w:b/>
                <w:lang w:val="uk-UA" w:eastAsia="ru-RU"/>
              </w:rPr>
            </w:pPr>
            <w:r w:rsidRPr="00A81EC5">
              <w:rPr>
                <w:rFonts w:ascii="Times New Roman" w:hAnsi="Times New Roman"/>
                <w:b/>
                <w:lang w:val="uk-UA" w:eastAsia="ru-RU"/>
              </w:rPr>
              <w:t>-</w:t>
            </w:r>
          </w:p>
        </w:tc>
        <w:tc>
          <w:tcPr>
            <w:tcW w:w="708" w:type="dxa"/>
          </w:tcPr>
          <w:p w:rsidR="00C82222" w:rsidRPr="00A81EC5" w:rsidRDefault="00314402" w:rsidP="00570214">
            <w:pPr>
              <w:spacing w:after="0" w:line="240" w:lineRule="auto"/>
              <w:jc w:val="center"/>
              <w:rPr>
                <w:rFonts w:ascii="Times New Roman" w:hAnsi="Times New Roman"/>
                <w:b/>
                <w:lang w:val="uk-UA" w:eastAsia="ru-RU"/>
              </w:rPr>
            </w:pPr>
            <w:r w:rsidRPr="00A81EC5">
              <w:rPr>
                <w:rFonts w:ascii="Times New Roman" w:hAnsi="Times New Roman"/>
                <w:b/>
                <w:lang w:val="uk-UA" w:eastAsia="ru-RU"/>
              </w:rPr>
              <w:t>2</w:t>
            </w:r>
            <w:r w:rsidR="00570214" w:rsidRPr="00A81EC5">
              <w:rPr>
                <w:rFonts w:ascii="Times New Roman" w:hAnsi="Times New Roman"/>
                <w:b/>
                <w:lang w:val="uk-UA" w:eastAsia="ru-RU"/>
              </w:rPr>
              <w:t>6</w:t>
            </w:r>
          </w:p>
        </w:tc>
      </w:tr>
      <w:tr w:rsidR="003F476B" w:rsidRPr="00A81EC5" w:rsidTr="00314402">
        <w:trPr>
          <w:trHeight w:val="335"/>
        </w:trPr>
        <w:tc>
          <w:tcPr>
            <w:tcW w:w="4598" w:type="dxa"/>
            <w:shd w:val="clear" w:color="auto" w:fill="auto"/>
          </w:tcPr>
          <w:p w:rsidR="00C82222" w:rsidRPr="00A81EC5" w:rsidRDefault="00C82222" w:rsidP="00C82222">
            <w:pPr>
              <w:tabs>
                <w:tab w:val="left" w:pos="284"/>
                <w:tab w:val="left" w:pos="567"/>
              </w:tabs>
              <w:spacing w:after="0" w:line="240" w:lineRule="auto"/>
              <w:jc w:val="both"/>
              <w:rPr>
                <w:rFonts w:ascii="Times New Roman" w:hAnsi="Times New Roman"/>
                <w:b/>
                <w:bCs/>
                <w:lang w:val="uk-UA"/>
              </w:rPr>
            </w:pPr>
            <w:r w:rsidRPr="00A81EC5">
              <w:rPr>
                <w:rFonts w:ascii="Times New Roman" w:hAnsi="Times New Roman"/>
                <w:b/>
                <w:shd w:val="clear" w:color="auto" w:fill="FFFFFF"/>
                <w:lang w:val="uk-UA" w:eastAsia="ru-RU"/>
              </w:rPr>
              <w:t>Усього годин за 6 семестр</w:t>
            </w:r>
          </w:p>
        </w:tc>
        <w:tc>
          <w:tcPr>
            <w:tcW w:w="755" w:type="dxa"/>
            <w:gridSpan w:val="5"/>
            <w:shd w:val="clear" w:color="auto" w:fill="auto"/>
          </w:tcPr>
          <w:p w:rsidR="00C82222" w:rsidRPr="00A81EC5" w:rsidRDefault="00C82222" w:rsidP="00C82222">
            <w:pPr>
              <w:spacing w:after="0" w:line="240" w:lineRule="auto"/>
              <w:jc w:val="center"/>
              <w:rPr>
                <w:rFonts w:ascii="Times New Roman" w:hAnsi="Times New Roman"/>
                <w:b/>
                <w:shd w:val="clear" w:color="auto" w:fill="FFFFFF"/>
                <w:lang w:val="uk-UA"/>
              </w:rPr>
            </w:pPr>
            <w:r w:rsidRPr="00A81EC5">
              <w:rPr>
                <w:rFonts w:ascii="Times New Roman" w:hAnsi="Times New Roman"/>
                <w:b/>
                <w:shd w:val="clear" w:color="auto" w:fill="FFFFFF"/>
                <w:lang w:val="uk-UA"/>
              </w:rPr>
              <w:t>120</w:t>
            </w:r>
          </w:p>
        </w:tc>
        <w:tc>
          <w:tcPr>
            <w:tcW w:w="567" w:type="dxa"/>
            <w:gridSpan w:val="3"/>
            <w:shd w:val="clear" w:color="auto" w:fill="auto"/>
          </w:tcPr>
          <w:p w:rsidR="00C82222" w:rsidRPr="00A81EC5" w:rsidRDefault="00314402" w:rsidP="00314402">
            <w:pPr>
              <w:spacing w:after="0" w:line="240" w:lineRule="auto"/>
              <w:rPr>
                <w:rFonts w:ascii="Times New Roman" w:hAnsi="Times New Roman"/>
                <w:b/>
                <w:bCs/>
                <w:lang w:val="uk-UA"/>
              </w:rPr>
            </w:pPr>
            <w:r w:rsidRPr="00A81EC5">
              <w:rPr>
                <w:rFonts w:ascii="Times New Roman" w:hAnsi="Times New Roman"/>
                <w:b/>
                <w:bCs/>
                <w:lang w:val="uk-UA"/>
              </w:rPr>
              <w:t>28</w:t>
            </w:r>
          </w:p>
        </w:tc>
        <w:tc>
          <w:tcPr>
            <w:tcW w:w="562" w:type="dxa"/>
            <w:gridSpan w:val="2"/>
          </w:tcPr>
          <w:p w:rsidR="00C82222" w:rsidRPr="00A81EC5" w:rsidRDefault="00314402" w:rsidP="00C87671">
            <w:pPr>
              <w:spacing w:after="0" w:line="240" w:lineRule="auto"/>
              <w:rPr>
                <w:rFonts w:ascii="Times New Roman" w:hAnsi="Times New Roman"/>
                <w:b/>
                <w:lang w:val="uk-UA"/>
              </w:rPr>
            </w:pPr>
            <w:r w:rsidRPr="00A81EC5">
              <w:rPr>
                <w:rFonts w:ascii="Times New Roman" w:hAnsi="Times New Roman"/>
                <w:b/>
                <w:lang w:val="uk-UA"/>
              </w:rPr>
              <w:t>3</w:t>
            </w:r>
            <w:r w:rsidR="00C87671">
              <w:rPr>
                <w:rFonts w:ascii="Times New Roman" w:hAnsi="Times New Roman"/>
                <w:b/>
                <w:lang w:val="uk-UA"/>
              </w:rPr>
              <w:t>2</w:t>
            </w:r>
          </w:p>
        </w:tc>
        <w:tc>
          <w:tcPr>
            <w:tcW w:w="714" w:type="dxa"/>
            <w:gridSpan w:val="2"/>
            <w:shd w:val="clear" w:color="auto" w:fill="auto"/>
          </w:tcPr>
          <w:p w:rsidR="00C82222" w:rsidRPr="00A81EC5" w:rsidRDefault="000531B8" w:rsidP="00C82222">
            <w:pPr>
              <w:spacing w:after="0" w:line="240" w:lineRule="auto"/>
              <w:jc w:val="center"/>
              <w:rPr>
                <w:rFonts w:ascii="Times New Roman" w:hAnsi="Times New Roman"/>
                <w:b/>
                <w:lang w:val="uk-UA"/>
              </w:rPr>
            </w:pPr>
            <w:r w:rsidRPr="00A81EC5">
              <w:rPr>
                <w:rFonts w:ascii="Times New Roman" w:hAnsi="Times New Roman"/>
                <w:b/>
                <w:lang w:val="uk-UA"/>
              </w:rPr>
              <w:t>60</w:t>
            </w:r>
          </w:p>
        </w:tc>
        <w:tc>
          <w:tcPr>
            <w:tcW w:w="709" w:type="dxa"/>
          </w:tcPr>
          <w:p w:rsidR="00C82222" w:rsidRPr="00A81EC5" w:rsidRDefault="00815730" w:rsidP="00C82222">
            <w:pPr>
              <w:spacing w:after="0" w:line="240" w:lineRule="auto"/>
              <w:jc w:val="center"/>
              <w:rPr>
                <w:rFonts w:ascii="Times New Roman" w:hAnsi="Times New Roman"/>
                <w:b/>
                <w:lang w:val="uk-UA" w:eastAsia="ru-RU"/>
              </w:rPr>
            </w:pPr>
            <w:r w:rsidRPr="00A81EC5">
              <w:rPr>
                <w:rFonts w:ascii="Times New Roman" w:hAnsi="Times New Roman"/>
                <w:b/>
                <w:lang w:val="uk-UA" w:eastAsia="ru-RU"/>
              </w:rPr>
              <w:t>-</w:t>
            </w:r>
          </w:p>
        </w:tc>
        <w:tc>
          <w:tcPr>
            <w:tcW w:w="567" w:type="dxa"/>
          </w:tcPr>
          <w:p w:rsidR="00C82222" w:rsidRPr="00A81EC5" w:rsidRDefault="00C82222" w:rsidP="00C82222">
            <w:pPr>
              <w:spacing w:after="0" w:line="240" w:lineRule="auto"/>
              <w:jc w:val="center"/>
              <w:rPr>
                <w:rFonts w:ascii="Times New Roman" w:hAnsi="Times New Roman"/>
                <w:b/>
                <w:lang w:val="uk-UA" w:eastAsia="ru-RU"/>
              </w:rPr>
            </w:pPr>
          </w:p>
        </w:tc>
        <w:tc>
          <w:tcPr>
            <w:tcW w:w="567" w:type="dxa"/>
          </w:tcPr>
          <w:p w:rsidR="00C82222" w:rsidRPr="00A81EC5" w:rsidRDefault="00C82222" w:rsidP="00C82222">
            <w:pPr>
              <w:spacing w:after="0" w:line="240" w:lineRule="auto"/>
              <w:jc w:val="center"/>
              <w:rPr>
                <w:rFonts w:ascii="Times New Roman" w:hAnsi="Times New Roman"/>
                <w:b/>
                <w:lang w:val="uk-UA" w:eastAsia="ru-RU"/>
              </w:rPr>
            </w:pPr>
          </w:p>
        </w:tc>
        <w:tc>
          <w:tcPr>
            <w:tcW w:w="708" w:type="dxa"/>
          </w:tcPr>
          <w:p w:rsidR="00C82222" w:rsidRPr="00A81EC5" w:rsidRDefault="00C82222" w:rsidP="00C82222">
            <w:pPr>
              <w:spacing w:after="0" w:line="240" w:lineRule="auto"/>
              <w:jc w:val="center"/>
              <w:rPr>
                <w:rFonts w:ascii="Times New Roman" w:hAnsi="Times New Roman"/>
                <w:b/>
                <w:lang w:val="uk-UA" w:eastAsia="ru-RU"/>
              </w:rPr>
            </w:pPr>
          </w:p>
        </w:tc>
      </w:tr>
      <w:tr w:rsidR="003F476B" w:rsidRPr="00A81EC5" w:rsidTr="00314402">
        <w:trPr>
          <w:trHeight w:val="335"/>
        </w:trPr>
        <w:tc>
          <w:tcPr>
            <w:tcW w:w="4598" w:type="dxa"/>
            <w:shd w:val="clear" w:color="auto" w:fill="auto"/>
          </w:tcPr>
          <w:p w:rsidR="00C82222" w:rsidRPr="00A81EC5" w:rsidRDefault="00C82222" w:rsidP="00752C22">
            <w:pPr>
              <w:tabs>
                <w:tab w:val="left" w:pos="284"/>
                <w:tab w:val="left" w:pos="567"/>
              </w:tabs>
              <w:spacing w:after="0" w:line="240" w:lineRule="auto"/>
              <w:jc w:val="both"/>
              <w:rPr>
                <w:rFonts w:ascii="Times New Roman" w:hAnsi="Times New Roman"/>
                <w:b/>
                <w:shd w:val="clear" w:color="auto" w:fill="FFFFFF"/>
                <w:lang w:val="uk-UA"/>
              </w:rPr>
            </w:pPr>
            <w:r w:rsidRPr="00A81EC5">
              <w:rPr>
                <w:rFonts w:ascii="Times New Roman" w:hAnsi="Times New Roman"/>
                <w:b/>
                <w:shd w:val="clear" w:color="auto" w:fill="FFFFFF"/>
                <w:lang w:val="uk-UA"/>
              </w:rPr>
              <w:t xml:space="preserve">Усього годин </w:t>
            </w:r>
          </w:p>
        </w:tc>
        <w:tc>
          <w:tcPr>
            <w:tcW w:w="755" w:type="dxa"/>
            <w:gridSpan w:val="5"/>
            <w:shd w:val="clear" w:color="auto" w:fill="auto"/>
          </w:tcPr>
          <w:p w:rsidR="00C82222" w:rsidRPr="00A81EC5" w:rsidRDefault="00C82222" w:rsidP="00C82222">
            <w:pPr>
              <w:spacing w:after="0" w:line="240" w:lineRule="auto"/>
              <w:jc w:val="center"/>
              <w:rPr>
                <w:rFonts w:ascii="Times New Roman" w:hAnsi="Times New Roman"/>
                <w:b/>
                <w:shd w:val="clear" w:color="auto" w:fill="FFFFFF"/>
                <w:lang w:val="uk-UA"/>
              </w:rPr>
            </w:pPr>
            <w:r w:rsidRPr="00A81EC5">
              <w:rPr>
                <w:rFonts w:ascii="Times New Roman" w:hAnsi="Times New Roman"/>
                <w:b/>
                <w:shd w:val="clear" w:color="auto" w:fill="FFFFFF"/>
                <w:lang w:val="uk-UA"/>
              </w:rPr>
              <w:t>270</w:t>
            </w:r>
          </w:p>
        </w:tc>
        <w:tc>
          <w:tcPr>
            <w:tcW w:w="567" w:type="dxa"/>
            <w:gridSpan w:val="3"/>
            <w:shd w:val="clear" w:color="auto" w:fill="auto"/>
          </w:tcPr>
          <w:p w:rsidR="00C82222" w:rsidRPr="00A81EC5" w:rsidRDefault="000531B8" w:rsidP="00C82222">
            <w:pPr>
              <w:spacing w:after="0" w:line="240" w:lineRule="auto"/>
              <w:jc w:val="center"/>
              <w:rPr>
                <w:rFonts w:ascii="Times New Roman" w:hAnsi="Times New Roman"/>
                <w:b/>
                <w:bCs/>
                <w:lang w:val="uk-UA"/>
              </w:rPr>
            </w:pPr>
            <w:r w:rsidRPr="00A81EC5">
              <w:rPr>
                <w:rFonts w:ascii="Times New Roman" w:hAnsi="Times New Roman"/>
                <w:b/>
                <w:bCs/>
                <w:lang w:val="uk-UA"/>
              </w:rPr>
              <w:t>62</w:t>
            </w:r>
          </w:p>
        </w:tc>
        <w:tc>
          <w:tcPr>
            <w:tcW w:w="562" w:type="dxa"/>
            <w:gridSpan w:val="2"/>
          </w:tcPr>
          <w:p w:rsidR="00C82222" w:rsidRPr="00A81EC5" w:rsidRDefault="000531B8" w:rsidP="00C82222">
            <w:pPr>
              <w:spacing w:after="0" w:line="240" w:lineRule="auto"/>
              <w:jc w:val="center"/>
              <w:rPr>
                <w:rFonts w:ascii="Times New Roman" w:hAnsi="Times New Roman"/>
                <w:b/>
                <w:lang w:val="uk-UA"/>
              </w:rPr>
            </w:pPr>
            <w:r w:rsidRPr="00A81EC5">
              <w:rPr>
                <w:rFonts w:ascii="Times New Roman" w:hAnsi="Times New Roman"/>
                <w:b/>
                <w:lang w:val="uk-UA"/>
              </w:rPr>
              <w:t>72</w:t>
            </w:r>
          </w:p>
        </w:tc>
        <w:tc>
          <w:tcPr>
            <w:tcW w:w="714" w:type="dxa"/>
            <w:gridSpan w:val="2"/>
            <w:shd w:val="clear" w:color="auto" w:fill="auto"/>
          </w:tcPr>
          <w:p w:rsidR="00C82222" w:rsidRPr="00A81EC5" w:rsidRDefault="00C82222" w:rsidP="000531B8">
            <w:pPr>
              <w:spacing w:after="0" w:line="240" w:lineRule="auto"/>
              <w:jc w:val="center"/>
              <w:rPr>
                <w:rFonts w:ascii="Times New Roman" w:hAnsi="Times New Roman"/>
                <w:b/>
                <w:lang w:val="uk-UA"/>
              </w:rPr>
            </w:pPr>
            <w:r w:rsidRPr="00A81EC5">
              <w:rPr>
                <w:rFonts w:ascii="Times New Roman" w:hAnsi="Times New Roman"/>
                <w:b/>
                <w:lang w:val="uk-UA"/>
              </w:rPr>
              <w:t>13</w:t>
            </w:r>
            <w:r w:rsidR="000531B8" w:rsidRPr="00A81EC5">
              <w:rPr>
                <w:rFonts w:ascii="Times New Roman" w:hAnsi="Times New Roman"/>
                <w:b/>
                <w:lang w:val="uk-UA"/>
              </w:rPr>
              <w:t>6</w:t>
            </w:r>
          </w:p>
        </w:tc>
        <w:tc>
          <w:tcPr>
            <w:tcW w:w="709" w:type="dxa"/>
          </w:tcPr>
          <w:p w:rsidR="00C82222" w:rsidRPr="00A81EC5" w:rsidRDefault="00752C22" w:rsidP="00C82222">
            <w:pPr>
              <w:spacing w:after="0" w:line="240" w:lineRule="auto"/>
              <w:jc w:val="center"/>
              <w:rPr>
                <w:rFonts w:ascii="Times New Roman" w:hAnsi="Times New Roman"/>
                <w:b/>
                <w:lang w:val="uk-UA" w:eastAsia="ru-RU"/>
              </w:rPr>
            </w:pPr>
            <w:r w:rsidRPr="00A81EC5">
              <w:rPr>
                <w:rFonts w:ascii="Times New Roman" w:hAnsi="Times New Roman"/>
                <w:b/>
                <w:lang w:val="uk-UA" w:eastAsia="ru-RU"/>
              </w:rPr>
              <w:t>270</w:t>
            </w:r>
          </w:p>
        </w:tc>
        <w:tc>
          <w:tcPr>
            <w:tcW w:w="567" w:type="dxa"/>
          </w:tcPr>
          <w:p w:rsidR="00C82222" w:rsidRPr="00A81EC5" w:rsidRDefault="00314402" w:rsidP="00C82222">
            <w:pPr>
              <w:spacing w:after="0" w:line="240" w:lineRule="auto"/>
              <w:jc w:val="center"/>
              <w:rPr>
                <w:rFonts w:ascii="Times New Roman" w:hAnsi="Times New Roman"/>
                <w:b/>
                <w:lang w:val="uk-UA" w:eastAsia="ru-RU"/>
              </w:rPr>
            </w:pPr>
            <w:r w:rsidRPr="00A81EC5">
              <w:rPr>
                <w:rFonts w:ascii="Times New Roman" w:hAnsi="Times New Roman"/>
                <w:b/>
                <w:lang w:val="uk-UA" w:eastAsia="ru-RU"/>
              </w:rPr>
              <w:t>28</w:t>
            </w:r>
          </w:p>
        </w:tc>
        <w:tc>
          <w:tcPr>
            <w:tcW w:w="567" w:type="dxa"/>
          </w:tcPr>
          <w:p w:rsidR="00C82222" w:rsidRPr="00A81EC5" w:rsidRDefault="00314402" w:rsidP="00C82222">
            <w:pPr>
              <w:spacing w:after="0" w:line="240" w:lineRule="auto"/>
              <w:jc w:val="center"/>
              <w:rPr>
                <w:rFonts w:ascii="Times New Roman" w:hAnsi="Times New Roman"/>
                <w:b/>
                <w:lang w:val="uk-UA" w:eastAsia="ru-RU"/>
              </w:rPr>
            </w:pPr>
            <w:r w:rsidRPr="00A81EC5">
              <w:rPr>
                <w:rFonts w:ascii="Times New Roman" w:hAnsi="Times New Roman"/>
                <w:b/>
                <w:lang w:val="uk-UA" w:eastAsia="ru-RU"/>
              </w:rPr>
              <w:t>14</w:t>
            </w:r>
          </w:p>
        </w:tc>
        <w:tc>
          <w:tcPr>
            <w:tcW w:w="708" w:type="dxa"/>
          </w:tcPr>
          <w:p w:rsidR="00C82222" w:rsidRPr="00A81EC5" w:rsidRDefault="00314402" w:rsidP="00CA55A0">
            <w:pPr>
              <w:spacing w:after="0" w:line="240" w:lineRule="auto"/>
              <w:rPr>
                <w:rFonts w:ascii="Times New Roman" w:hAnsi="Times New Roman"/>
                <w:b/>
                <w:lang w:val="uk-UA" w:eastAsia="ru-RU"/>
              </w:rPr>
            </w:pPr>
            <w:r w:rsidRPr="00A81EC5">
              <w:rPr>
                <w:rFonts w:ascii="Times New Roman" w:hAnsi="Times New Roman"/>
                <w:b/>
                <w:lang w:val="uk-UA" w:eastAsia="ru-RU"/>
              </w:rPr>
              <w:t>2</w:t>
            </w:r>
            <w:r w:rsidR="00CA55A0" w:rsidRPr="00A81EC5">
              <w:rPr>
                <w:rFonts w:ascii="Times New Roman" w:hAnsi="Times New Roman"/>
                <w:b/>
                <w:lang w:val="uk-UA" w:eastAsia="ru-RU"/>
              </w:rPr>
              <w:t>2</w:t>
            </w:r>
            <w:r w:rsidRPr="00A81EC5">
              <w:rPr>
                <w:rFonts w:ascii="Times New Roman" w:hAnsi="Times New Roman"/>
                <w:b/>
                <w:lang w:val="uk-UA" w:eastAsia="ru-RU"/>
              </w:rPr>
              <w:t>8</w:t>
            </w:r>
          </w:p>
        </w:tc>
      </w:tr>
    </w:tbl>
    <w:p w:rsidR="00736952" w:rsidRPr="00A81EC5" w:rsidRDefault="00736952" w:rsidP="00B42579">
      <w:pPr>
        <w:pStyle w:val="a7"/>
        <w:spacing w:after="0" w:line="240" w:lineRule="auto"/>
        <w:ind w:left="0"/>
        <w:jc w:val="center"/>
        <w:rPr>
          <w:rFonts w:ascii="Times New Roman" w:hAnsi="Times New Roman"/>
          <w:lang w:val="ru-RU"/>
        </w:rPr>
      </w:pPr>
    </w:p>
    <w:p w:rsidR="00736952" w:rsidRPr="00A81EC5" w:rsidRDefault="00736952" w:rsidP="006D0EA7">
      <w:pPr>
        <w:pStyle w:val="a7"/>
        <w:numPr>
          <w:ilvl w:val="1"/>
          <w:numId w:val="4"/>
        </w:numPr>
        <w:autoSpaceDE w:val="0"/>
        <w:autoSpaceDN w:val="0"/>
        <w:adjustRightInd w:val="0"/>
        <w:spacing w:after="0" w:line="240" w:lineRule="auto"/>
        <w:ind w:left="0" w:firstLine="0"/>
        <w:jc w:val="center"/>
        <w:rPr>
          <w:rFonts w:ascii="Times New Roman" w:eastAsia="SimSun" w:hAnsi="Times New Roman"/>
          <w:b/>
          <w:bCs/>
          <w:color w:val="000000"/>
          <w:lang w:val="uk-UA" w:eastAsia="ru-RU"/>
        </w:rPr>
      </w:pPr>
      <w:r w:rsidRPr="00A81EC5">
        <w:rPr>
          <w:rFonts w:ascii="Times New Roman" w:eastAsia="SimSun" w:hAnsi="Times New Roman"/>
          <w:b/>
          <w:bCs/>
          <w:color w:val="000000"/>
          <w:lang w:val="ru-RU" w:eastAsia="ru-RU"/>
        </w:rPr>
        <w:t xml:space="preserve"> Теми практичних </w:t>
      </w:r>
      <w:r w:rsidR="002A71A3" w:rsidRPr="00A81EC5">
        <w:rPr>
          <w:rFonts w:ascii="Times New Roman" w:eastAsia="SimSun" w:hAnsi="Times New Roman"/>
          <w:b/>
          <w:bCs/>
          <w:color w:val="000000"/>
          <w:lang w:val="ru-RU" w:eastAsia="ru-RU"/>
        </w:rPr>
        <w:t xml:space="preserve">(семінарських) </w:t>
      </w:r>
      <w:r w:rsidRPr="00A81EC5">
        <w:rPr>
          <w:rFonts w:ascii="Times New Roman" w:eastAsia="SimSun" w:hAnsi="Times New Roman"/>
          <w:b/>
          <w:bCs/>
          <w:color w:val="000000"/>
          <w:lang w:val="ru-RU" w:eastAsia="ru-RU"/>
        </w:rPr>
        <w:t>занять</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8505"/>
        <w:gridCol w:w="1134"/>
      </w:tblGrid>
      <w:tr w:rsidR="00736952" w:rsidRPr="00A81EC5" w:rsidTr="00A81EC5">
        <w:trPr>
          <w:trHeight w:val="615"/>
        </w:trPr>
        <w:tc>
          <w:tcPr>
            <w:tcW w:w="568" w:type="dxa"/>
            <w:vMerge w:val="restart"/>
            <w:shd w:val="clear" w:color="auto" w:fill="auto"/>
          </w:tcPr>
          <w:p w:rsidR="00736952" w:rsidRPr="00A81EC5" w:rsidRDefault="00736952" w:rsidP="006D0EA7">
            <w:pPr>
              <w:autoSpaceDE w:val="0"/>
              <w:autoSpaceDN w:val="0"/>
              <w:adjustRightInd w:val="0"/>
              <w:spacing w:after="0" w:line="240" w:lineRule="auto"/>
              <w:jc w:val="center"/>
              <w:rPr>
                <w:rFonts w:ascii="Times New Roman" w:eastAsia="SimSun" w:hAnsi="Times New Roman"/>
                <w:lang w:val="ru-RU" w:eastAsia="ru-RU"/>
              </w:rPr>
            </w:pPr>
            <w:r w:rsidRPr="00A81EC5">
              <w:rPr>
                <w:rFonts w:ascii="Times New Roman" w:eastAsia="SimSun" w:hAnsi="Times New Roman"/>
                <w:lang w:val="ru-RU" w:eastAsia="ru-RU"/>
              </w:rPr>
              <w:t>№</w:t>
            </w:r>
          </w:p>
          <w:p w:rsidR="00736952" w:rsidRPr="00A81EC5" w:rsidRDefault="00736952" w:rsidP="006D0EA7">
            <w:pPr>
              <w:autoSpaceDE w:val="0"/>
              <w:autoSpaceDN w:val="0"/>
              <w:adjustRightInd w:val="0"/>
              <w:spacing w:after="0" w:line="240" w:lineRule="auto"/>
              <w:jc w:val="center"/>
              <w:rPr>
                <w:rFonts w:ascii="Times New Roman" w:hAnsi="Times New Roman"/>
                <w:b/>
                <w:bCs/>
                <w:lang w:val="uk-UA" w:eastAsia="ru-RU"/>
              </w:rPr>
            </w:pPr>
            <w:r w:rsidRPr="00A81EC5">
              <w:rPr>
                <w:rFonts w:ascii="Times New Roman" w:eastAsia="SimSun" w:hAnsi="Times New Roman"/>
                <w:lang w:val="ru-RU" w:eastAsia="ru-RU"/>
              </w:rPr>
              <w:t>з/п</w:t>
            </w:r>
          </w:p>
        </w:tc>
        <w:tc>
          <w:tcPr>
            <w:tcW w:w="8505" w:type="dxa"/>
            <w:vMerge w:val="restart"/>
            <w:shd w:val="clear" w:color="auto" w:fill="auto"/>
          </w:tcPr>
          <w:p w:rsidR="00736952" w:rsidRPr="00A81EC5" w:rsidRDefault="00736952" w:rsidP="006D0EA7">
            <w:pPr>
              <w:autoSpaceDE w:val="0"/>
              <w:autoSpaceDN w:val="0"/>
              <w:adjustRightInd w:val="0"/>
              <w:spacing w:after="0" w:line="240" w:lineRule="auto"/>
              <w:jc w:val="center"/>
              <w:rPr>
                <w:rFonts w:ascii="Times New Roman" w:hAnsi="Times New Roman"/>
                <w:b/>
                <w:bCs/>
                <w:color w:val="000000"/>
                <w:lang w:val="uk-UA" w:eastAsia="ru-RU"/>
              </w:rPr>
            </w:pPr>
            <w:r w:rsidRPr="00A81EC5">
              <w:rPr>
                <w:rFonts w:ascii="Times New Roman" w:eastAsia="SimSun" w:hAnsi="Times New Roman"/>
                <w:color w:val="000000"/>
                <w:lang w:val="ru-RU" w:eastAsia="ru-RU"/>
              </w:rPr>
              <w:t xml:space="preserve">Теми </w:t>
            </w:r>
          </w:p>
        </w:tc>
        <w:tc>
          <w:tcPr>
            <w:tcW w:w="1134" w:type="dxa"/>
          </w:tcPr>
          <w:p w:rsidR="00736952" w:rsidRPr="00A81EC5" w:rsidRDefault="00736952" w:rsidP="006D0EA7">
            <w:pPr>
              <w:autoSpaceDE w:val="0"/>
              <w:autoSpaceDN w:val="0"/>
              <w:adjustRightInd w:val="0"/>
              <w:spacing w:after="0" w:line="240" w:lineRule="auto"/>
              <w:jc w:val="center"/>
              <w:rPr>
                <w:rFonts w:ascii="Times New Roman" w:hAnsi="Times New Roman"/>
                <w:b/>
                <w:bCs/>
                <w:lang w:val="uk-UA" w:eastAsia="ru-RU"/>
              </w:rPr>
            </w:pPr>
            <w:r w:rsidRPr="00A81EC5">
              <w:rPr>
                <w:rFonts w:ascii="Times New Roman" w:eastAsia="SimSun" w:hAnsi="Times New Roman"/>
                <w:lang w:val="ru-RU" w:eastAsia="ru-RU"/>
              </w:rPr>
              <w:t>Кількістьгодин</w:t>
            </w:r>
          </w:p>
        </w:tc>
      </w:tr>
      <w:tr w:rsidR="0023440E" w:rsidRPr="00A81EC5" w:rsidTr="00A81EC5">
        <w:trPr>
          <w:trHeight w:val="336"/>
        </w:trPr>
        <w:tc>
          <w:tcPr>
            <w:tcW w:w="568" w:type="dxa"/>
            <w:vMerge/>
            <w:shd w:val="clear" w:color="auto" w:fill="auto"/>
          </w:tcPr>
          <w:p w:rsidR="0023440E" w:rsidRPr="00A81EC5" w:rsidRDefault="0023440E" w:rsidP="006D0EA7">
            <w:pPr>
              <w:autoSpaceDE w:val="0"/>
              <w:autoSpaceDN w:val="0"/>
              <w:adjustRightInd w:val="0"/>
              <w:spacing w:after="0" w:line="240" w:lineRule="auto"/>
              <w:jc w:val="center"/>
              <w:rPr>
                <w:rFonts w:ascii="Times New Roman" w:eastAsia="SimSun" w:hAnsi="Times New Roman"/>
                <w:lang w:val="ru-RU" w:eastAsia="ru-RU"/>
              </w:rPr>
            </w:pPr>
          </w:p>
        </w:tc>
        <w:tc>
          <w:tcPr>
            <w:tcW w:w="8505" w:type="dxa"/>
            <w:vMerge/>
            <w:shd w:val="clear" w:color="auto" w:fill="auto"/>
          </w:tcPr>
          <w:p w:rsidR="0023440E" w:rsidRPr="00A81EC5" w:rsidRDefault="0023440E" w:rsidP="006D0EA7">
            <w:pPr>
              <w:autoSpaceDE w:val="0"/>
              <w:autoSpaceDN w:val="0"/>
              <w:adjustRightInd w:val="0"/>
              <w:spacing w:after="0" w:line="240" w:lineRule="auto"/>
              <w:jc w:val="center"/>
              <w:rPr>
                <w:rFonts w:ascii="Times New Roman" w:eastAsia="SimSun" w:hAnsi="Times New Roman"/>
                <w:color w:val="000000"/>
                <w:lang w:val="ru-RU" w:eastAsia="ru-RU"/>
              </w:rPr>
            </w:pPr>
          </w:p>
        </w:tc>
        <w:tc>
          <w:tcPr>
            <w:tcW w:w="1134" w:type="dxa"/>
          </w:tcPr>
          <w:p w:rsidR="0023440E" w:rsidRPr="00A81EC5" w:rsidRDefault="0023440E" w:rsidP="006D0EA7">
            <w:pPr>
              <w:autoSpaceDE w:val="0"/>
              <w:autoSpaceDN w:val="0"/>
              <w:adjustRightInd w:val="0"/>
              <w:spacing w:after="0" w:line="240" w:lineRule="auto"/>
              <w:jc w:val="center"/>
              <w:rPr>
                <w:rFonts w:ascii="Times New Roman" w:eastAsia="SimSun" w:hAnsi="Times New Roman"/>
                <w:lang w:val="uk-UA" w:eastAsia="ru-RU"/>
              </w:rPr>
            </w:pPr>
            <w:r w:rsidRPr="00A81EC5">
              <w:rPr>
                <w:rFonts w:ascii="Times New Roman" w:eastAsia="SimSun" w:hAnsi="Times New Roman"/>
                <w:lang w:val="uk-UA" w:eastAsia="ru-RU"/>
              </w:rPr>
              <w:t>Денна форма</w:t>
            </w:r>
          </w:p>
        </w:tc>
      </w:tr>
      <w:tr w:rsidR="00736952" w:rsidRPr="00633F59" w:rsidTr="00736E83">
        <w:tc>
          <w:tcPr>
            <w:tcW w:w="10207" w:type="dxa"/>
            <w:gridSpan w:val="3"/>
          </w:tcPr>
          <w:p w:rsidR="00736952" w:rsidRPr="00A81EC5" w:rsidRDefault="00736952" w:rsidP="006D0EA7">
            <w:pPr>
              <w:autoSpaceDE w:val="0"/>
              <w:autoSpaceDN w:val="0"/>
              <w:adjustRightInd w:val="0"/>
              <w:spacing w:after="0" w:line="240" w:lineRule="auto"/>
              <w:jc w:val="center"/>
              <w:rPr>
                <w:rFonts w:ascii="Times New Roman" w:eastAsia="SimSun" w:hAnsi="Times New Roman"/>
                <w:lang w:val="ru-RU" w:eastAsia="ru-RU"/>
              </w:rPr>
            </w:pPr>
            <w:r w:rsidRPr="00A81EC5">
              <w:rPr>
                <w:rFonts w:ascii="Times New Roman" w:hAnsi="Times New Roman"/>
                <w:b/>
                <w:bCs/>
                <w:i/>
                <w:lang w:val="uk-UA" w:eastAsia="ru-RU"/>
              </w:rPr>
              <w:t xml:space="preserve">Модуль І. </w:t>
            </w:r>
            <w:r w:rsidR="0023440E" w:rsidRPr="00A81EC5">
              <w:rPr>
                <w:rFonts w:ascii="Times New Roman" w:eastAsia="SimSun" w:hAnsi="Times New Roman"/>
                <w:b/>
                <w:i/>
                <w:lang w:val="uk-UA" w:eastAsia="ru-RU"/>
              </w:rPr>
              <w:t>Ринолалія, дизартрія. етапи корекційної роботи при цих порушеннях.</w:t>
            </w:r>
          </w:p>
        </w:tc>
      </w:tr>
      <w:tr w:rsidR="0023440E" w:rsidRPr="00A81EC5" w:rsidTr="00736E83">
        <w:tc>
          <w:tcPr>
            <w:tcW w:w="568" w:type="dxa"/>
            <w:shd w:val="clear" w:color="auto" w:fill="auto"/>
          </w:tcPr>
          <w:p w:rsidR="0023440E" w:rsidRPr="00A81EC5" w:rsidRDefault="0023440E" w:rsidP="006D0EA7">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t>1</w:t>
            </w:r>
          </w:p>
        </w:tc>
        <w:tc>
          <w:tcPr>
            <w:tcW w:w="8505" w:type="dxa"/>
            <w:shd w:val="clear" w:color="auto" w:fill="auto"/>
          </w:tcPr>
          <w:p w:rsidR="0023440E" w:rsidRPr="007413B0" w:rsidRDefault="0023440E" w:rsidP="006D0EA7">
            <w:pPr>
              <w:overflowPunct w:val="0"/>
              <w:autoSpaceDE w:val="0"/>
              <w:autoSpaceDN w:val="0"/>
              <w:adjustRightInd w:val="0"/>
              <w:spacing w:after="0" w:line="240" w:lineRule="auto"/>
              <w:jc w:val="both"/>
              <w:textAlignment w:val="baseline"/>
              <w:rPr>
                <w:rFonts w:ascii="Times New Roman" w:eastAsia="SimSun" w:hAnsi="Times New Roman"/>
                <w:lang w:val="uk-UA"/>
              </w:rPr>
            </w:pPr>
            <w:r w:rsidRPr="007413B0">
              <w:rPr>
                <w:rFonts w:ascii="Times New Roman" w:hAnsi="Times New Roman"/>
                <w:lang w:val="ru-RU"/>
              </w:rPr>
              <w:t>Ринолалія. Загальна характеристика.</w:t>
            </w:r>
            <w:r w:rsidR="007413B0">
              <w:rPr>
                <w:rFonts w:ascii="Times New Roman" w:hAnsi="Times New Roman"/>
                <w:lang w:val="uk-UA"/>
              </w:rPr>
              <w:t xml:space="preserve"> </w:t>
            </w:r>
            <w:r w:rsidR="007413B0" w:rsidRPr="00A81EC5">
              <w:rPr>
                <w:rFonts w:ascii="Times New Roman" w:hAnsi="Times New Roman"/>
                <w:lang w:val="uk-UA"/>
              </w:rPr>
              <w:t>Закрита і змішана форми ринолалії.</w:t>
            </w:r>
          </w:p>
        </w:tc>
        <w:tc>
          <w:tcPr>
            <w:tcW w:w="1134" w:type="dxa"/>
          </w:tcPr>
          <w:p w:rsidR="0023440E" w:rsidRPr="00A81EC5" w:rsidRDefault="0023440E" w:rsidP="006D0EA7">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t>2</w:t>
            </w:r>
          </w:p>
        </w:tc>
      </w:tr>
      <w:tr w:rsidR="0023440E" w:rsidRPr="00A81EC5" w:rsidTr="00736E83">
        <w:tc>
          <w:tcPr>
            <w:tcW w:w="568" w:type="dxa"/>
            <w:shd w:val="clear" w:color="auto" w:fill="auto"/>
          </w:tcPr>
          <w:p w:rsidR="0023440E" w:rsidRPr="00A81EC5" w:rsidRDefault="0023440E" w:rsidP="006D0EA7">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t>2</w:t>
            </w:r>
          </w:p>
        </w:tc>
        <w:tc>
          <w:tcPr>
            <w:tcW w:w="8505" w:type="dxa"/>
            <w:shd w:val="clear" w:color="auto" w:fill="auto"/>
          </w:tcPr>
          <w:p w:rsidR="0023440E" w:rsidRPr="00A81EC5" w:rsidRDefault="0023440E" w:rsidP="007413B0">
            <w:pPr>
              <w:spacing w:after="0" w:line="240" w:lineRule="auto"/>
              <w:jc w:val="both"/>
              <w:rPr>
                <w:rFonts w:ascii="Times New Roman" w:hAnsi="Times New Roman"/>
                <w:lang w:val="uk-UA"/>
              </w:rPr>
            </w:pPr>
            <w:r w:rsidRPr="00A81EC5">
              <w:rPr>
                <w:rFonts w:ascii="Times New Roman" w:hAnsi="Times New Roman"/>
                <w:lang w:val="ru-RU"/>
              </w:rPr>
              <w:t>Вроджена відкрита ринолалія (ВВР).</w:t>
            </w:r>
            <w:r w:rsidR="007413B0">
              <w:rPr>
                <w:rFonts w:ascii="Times New Roman" w:hAnsi="Times New Roman"/>
                <w:lang w:val="ru-RU"/>
              </w:rPr>
              <w:t xml:space="preserve"> </w:t>
            </w:r>
            <w:r w:rsidR="007413B0" w:rsidRPr="007413B0">
              <w:rPr>
                <w:rFonts w:ascii="Times New Roman" w:hAnsi="Times New Roman"/>
                <w:lang w:val="ru-RU"/>
              </w:rPr>
              <w:t>Психолого-педагогічна характеристика дітей</w:t>
            </w:r>
            <w:r w:rsidR="007413B0">
              <w:rPr>
                <w:rFonts w:ascii="Times New Roman" w:hAnsi="Times New Roman"/>
                <w:lang w:val="ru-RU"/>
              </w:rPr>
              <w:t xml:space="preserve"> </w:t>
            </w:r>
            <w:r w:rsidR="007413B0" w:rsidRPr="007413B0">
              <w:rPr>
                <w:rFonts w:ascii="Times New Roman" w:hAnsi="Times New Roman"/>
                <w:lang w:val="ru-RU"/>
              </w:rPr>
              <w:t>із</w:t>
            </w:r>
            <w:r w:rsidR="007413B0">
              <w:rPr>
                <w:rFonts w:ascii="Times New Roman" w:hAnsi="Times New Roman"/>
                <w:lang w:val="ru-RU"/>
              </w:rPr>
              <w:t xml:space="preserve"> </w:t>
            </w:r>
            <w:r w:rsidR="007413B0" w:rsidRPr="007413B0">
              <w:rPr>
                <w:rFonts w:ascii="Times New Roman" w:hAnsi="Times New Roman"/>
                <w:lang w:val="ru-RU"/>
              </w:rPr>
              <w:t>вродженою</w:t>
            </w:r>
            <w:r w:rsidR="007413B0">
              <w:rPr>
                <w:rFonts w:ascii="Times New Roman" w:hAnsi="Times New Roman"/>
                <w:lang w:val="ru-RU"/>
              </w:rPr>
              <w:t xml:space="preserve"> </w:t>
            </w:r>
            <w:r w:rsidR="007413B0" w:rsidRPr="007413B0">
              <w:rPr>
                <w:rFonts w:ascii="Times New Roman" w:hAnsi="Times New Roman"/>
                <w:lang w:val="ru-RU"/>
              </w:rPr>
              <w:t>відкритою</w:t>
            </w:r>
            <w:r w:rsidR="007413B0">
              <w:rPr>
                <w:rFonts w:ascii="Times New Roman" w:hAnsi="Times New Roman"/>
                <w:lang w:val="ru-RU"/>
              </w:rPr>
              <w:t xml:space="preserve"> </w:t>
            </w:r>
            <w:r w:rsidR="007413B0" w:rsidRPr="007413B0">
              <w:rPr>
                <w:rFonts w:ascii="Times New Roman" w:hAnsi="Times New Roman"/>
                <w:lang w:val="ru-RU"/>
              </w:rPr>
              <w:t>ринолалією.</w:t>
            </w:r>
          </w:p>
        </w:tc>
        <w:tc>
          <w:tcPr>
            <w:tcW w:w="1134" w:type="dxa"/>
          </w:tcPr>
          <w:p w:rsidR="0023440E" w:rsidRPr="00A81EC5" w:rsidRDefault="0023440E" w:rsidP="006D0EA7">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t>2</w:t>
            </w:r>
          </w:p>
        </w:tc>
      </w:tr>
      <w:tr w:rsidR="0023440E" w:rsidRPr="00A81EC5" w:rsidTr="00736E83">
        <w:tc>
          <w:tcPr>
            <w:tcW w:w="568" w:type="dxa"/>
            <w:shd w:val="clear" w:color="auto" w:fill="auto"/>
          </w:tcPr>
          <w:p w:rsidR="0023440E" w:rsidRPr="00A81EC5" w:rsidRDefault="007413B0" w:rsidP="006D0EA7">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3</w:t>
            </w:r>
          </w:p>
        </w:tc>
        <w:tc>
          <w:tcPr>
            <w:tcW w:w="8505" w:type="dxa"/>
            <w:shd w:val="clear" w:color="auto" w:fill="auto"/>
          </w:tcPr>
          <w:p w:rsidR="0023440E" w:rsidRPr="00A81EC5" w:rsidRDefault="0023440E" w:rsidP="006D0EA7">
            <w:pPr>
              <w:tabs>
                <w:tab w:val="left" w:pos="900"/>
              </w:tabs>
              <w:spacing w:after="0" w:line="240" w:lineRule="auto"/>
              <w:jc w:val="both"/>
              <w:rPr>
                <w:rFonts w:ascii="Times New Roman" w:hAnsi="Times New Roman"/>
                <w:shd w:val="clear" w:color="auto" w:fill="FFFFFF"/>
                <w:lang w:val="ru-RU"/>
              </w:rPr>
            </w:pPr>
            <w:r w:rsidRPr="00A81EC5">
              <w:rPr>
                <w:rFonts w:ascii="Times New Roman" w:hAnsi="Times New Roman"/>
                <w:lang w:val="ru-RU"/>
              </w:rPr>
              <w:t>Логопедичне обстеження дітей із ринолалією.</w:t>
            </w:r>
          </w:p>
        </w:tc>
        <w:tc>
          <w:tcPr>
            <w:tcW w:w="1134" w:type="dxa"/>
          </w:tcPr>
          <w:p w:rsidR="0023440E" w:rsidRPr="00A81EC5" w:rsidRDefault="0023440E" w:rsidP="006D0EA7">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t>2</w:t>
            </w:r>
          </w:p>
        </w:tc>
      </w:tr>
      <w:tr w:rsidR="0023440E" w:rsidRPr="00A81EC5" w:rsidTr="00736E83">
        <w:tc>
          <w:tcPr>
            <w:tcW w:w="568" w:type="dxa"/>
            <w:shd w:val="clear" w:color="auto" w:fill="auto"/>
          </w:tcPr>
          <w:p w:rsidR="0023440E" w:rsidRPr="00A81EC5" w:rsidRDefault="007413B0" w:rsidP="006D0EA7">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lastRenderedPageBreak/>
              <w:t>4</w:t>
            </w:r>
          </w:p>
        </w:tc>
        <w:tc>
          <w:tcPr>
            <w:tcW w:w="8505" w:type="dxa"/>
            <w:shd w:val="clear" w:color="auto" w:fill="auto"/>
          </w:tcPr>
          <w:p w:rsidR="0023440E" w:rsidRPr="00A81EC5" w:rsidRDefault="0023440E" w:rsidP="006D0EA7">
            <w:pPr>
              <w:tabs>
                <w:tab w:val="left" w:pos="900"/>
              </w:tabs>
              <w:spacing w:after="0" w:line="240" w:lineRule="auto"/>
              <w:jc w:val="both"/>
              <w:rPr>
                <w:rFonts w:ascii="Times New Roman" w:hAnsi="Times New Roman"/>
                <w:lang w:val="ru-RU"/>
              </w:rPr>
            </w:pPr>
            <w:r w:rsidRPr="00A81EC5">
              <w:rPr>
                <w:rFonts w:ascii="Times New Roman" w:hAnsi="Times New Roman"/>
                <w:lang w:val="uk-UA"/>
              </w:rPr>
              <w:t>Система корекційно-педагогічної роботи щодо подолання ринолалії.</w:t>
            </w:r>
          </w:p>
        </w:tc>
        <w:tc>
          <w:tcPr>
            <w:tcW w:w="1134" w:type="dxa"/>
          </w:tcPr>
          <w:p w:rsidR="0023440E" w:rsidRPr="00A81EC5" w:rsidRDefault="0053705B" w:rsidP="006D0EA7">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4</w:t>
            </w:r>
          </w:p>
        </w:tc>
      </w:tr>
      <w:tr w:rsidR="006D0EA7" w:rsidRPr="00A81EC5" w:rsidTr="00736E83">
        <w:tc>
          <w:tcPr>
            <w:tcW w:w="568" w:type="dxa"/>
            <w:shd w:val="clear" w:color="auto" w:fill="auto"/>
          </w:tcPr>
          <w:p w:rsidR="006D0EA7" w:rsidRPr="00A81EC5" w:rsidRDefault="007413B0" w:rsidP="006D0EA7">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5</w:t>
            </w:r>
          </w:p>
        </w:tc>
        <w:tc>
          <w:tcPr>
            <w:tcW w:w="8505" w:type="dxa"/>
            <w:shd w:val="clear" w:color="auto" w:fill="auto"/>
          </w:tcPr>
          <w:p w:rsidR="006D0EA7" w:rsidRPr="00A81EC5" w:rsidRDefault="006D0EA7" w:rsidP="006D0EA7">
            <w:pPr>
              <w:spacing w:after="0" w:line="240" w:lineRule="auto"/>
              <w:jc w:val="both"/>
              <w:rPr>
                <w:rFonts w:ascii="Times New Roman" w:hAnsi="Times New Roman"/>
                <w:bCs/>
                <w:lang w:val="uk-UA"/>
              </w:rPr>
            </w:pPr>
            <w:r w:rsidRPr="00A81EC5">
              <w:rPr>
                <w:rFonts w:ascii="Times New Roman" w:hAnsi="Times New Roman"/>
                <w:lang w:val="ru-RU"/>
              </w:rPr>
              <w:t>Дизартрія: етіологія, патогенез, синдромокомплекс, класифікація.</w:t>
            </w:r>
          </w:p>
        </w:tc>
        <w:tc>
          <w:tcPr>
            <w:tcW w:w="1134" w:type="dxa"/>
          </w:tcPr>
          <w:p w:rsidR="006D0EA7" w:rsidRPr="00A81EC5" w:rsidRDefault="006D0EA7" w:rsidP="006D0EA7">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t>2</w:t>
            </w:r>
          </w:p>
        </w:tc>
      </w:tr>
      <w:tr w:rsidR="006D0EA7" w:rsidRPr="00A81EC5" w:rsidTr="00736E83">
        <w:tc>
          <w:tcPr>
            <w:tcW w:w="568" w:type="dxa"/>
            <w:shd w:val="clear" w:color="auto" w:fill="auto"/>
          </w:tcPr>
          <w:p w:rsidR="006D0EA7" w:rsidRPr="00A81EC5" w:rsidRDefault="007413B0" w:rsidP="006D0EA7">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6</w:t>
            </w:r>
          </w:p>
        </w:tc>
        <w:tc>
          <w:tcPr>
            <w:tcW w:w="8505" w:type="dxa"/>
            <w:shd w:val="clear" w:color="auto" w:fill="auto"/>
          </w:tcPr>
          <w:p w:rsidR="006D0EA7" w:rsidRPr="00A81EC5" w:rsidRDefault="006D0EA7" w:rsidP="006D0EA7">
            <w:pPr>
              <w:spacing w:after="0" w:line="240" w:lineRule="auto"/>
              <w:jc w:val="both"/>
              <w:rPr>
                <w:rFonts w:ascii="Times New Roman" w:hAnsi="Times New Roman"/>
                <w:lang w:val="ru-RU"/>
              </w:rPr>
            </w:pPr>
            <w:r w:rsidRPr="00A81EC5">
              <w:rPr>
                <w:rFonts w:ascii="Times New Roman" w:hAnsi="Times New Roman"/>
                <w:lang w:val="ru-RU"/>
              </w:rPr>
              <w:t>Форми дизартрії за локалізацією пошкодження нервової системи.</w:t>
            </w:r>
          </w:p>
        </w:tc>
        <w:tc>
          <w:tcPr>
            <w:tcW w:w="1134" w:type="dxa"/>
          </w:tcPr>
          <w:p w:rsidR="006D0EA7" w:rsidRPr="00A81EC5" w:rsidRDefault="006D0EA7" w:rsidP="006D0EA7">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t>2</w:t>
            </w:r>
          </w:p>
        </w:tc>
      </w:tr>
      <w:tr w:rsidR="006D0EA7" w:rsidRPr="00A81EC5" w:rsidTr="00736E83">
        <w:trPr>
          <w:trHeight w:val="350"/>
        </w:trPr>
        <w:tc>
          <w:tcPr>
            <w:tcW w:w="568" w:type="dxa"/>
            <w:shd w:val="clear" w:color="auto" w:fill="auto"/>
          </w:tcPr>
          <w:p w:rsidR="006D0EA7" w:rsidRPr="00A81EC5" w:rsidRDefault="007413B0" w:rsidP="006D0EA7">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7</w:t>
            </w:r>
          </w:p>
        </w:tc>
        <w:tc>
          <w:tcPr>
            <w:tcW w:w="8505" w:type="dxa"/>
            <w:shd w:val="clear" w:color="auto" w:fill="auto"/>
          </w:tcPr>
          <w:p w:rsidR="006D0EA7" w:rsidRPr="00A81EC5" w:rsidRDefault="006D0EA7" w:rsidP="00380FBA">
            <w:pPr>
              <w:spacing w:after="0" w:line="240" w:lineRule="auto"/>
              <w:jc w:val="both"/>
              <w:rPr>
                <w:rFonts w:ascii="Times New Roman" w:eastAsia="SimSun" w:hAnsi="Times New Roman"/>
                <w:lang w:val="uk-UA" w:eastAsia="ru-RU"/>
              </w:rPr>
            </w:pPr>
            <w:r w:rsidRPr="00A81EC5">
              <w:rPr>
                <w:rFonts w:ascii="Times New Roman" w:hAnsi="Times New Roman"/>
                <w:lang w:val="uk-UA"/>
              </w:rPr>
              <w:t>Методика логопедичного</w:t>
            </w:r>
            <w:r w:rsidR="00380FBA" w:rsidRPr="00A81EC5">
              <w:rPr>
                <w:rFonts w:ascii="Times New Roman" w:hAnsi="Times New Roman"/>
                <w:lang w:val="uk-UA"/>
              </w:rPr>
              <w:t xml:space="preserve"> обстеження дітей із дизартрією.</w:t>
            </w:r>
          </w:p>
        </w:tc>
        <w:tc>
          <w:tcPr>
            <w:tcW w:w="1134" w:type="dxa"/>
          </w:tcPr>
          <w:p w:rsidR="006D0EA7" w:rsidRPr="00A81EC5" w:rsidRDefault="006D0EA7" w:rsidP="006D0EA7">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t>2</w:t>
            </w:r>
          </w:p>
        </w:tc>
      </w:tr>
      <w:tr w:rsidR="00380FBA" w:rsidRPr="00A81EC5" w:rsidTr="00736E83">
        <w:trPr>
          <w:trHeight w:val="350"/>
        </w:trPr>
        <w:tc>
          <w:tcPr>
            <w:tcW w:w="568" w:type="dxa"/>
            <w:shd w:val="clear" w:color="auto" w:fill="auto"/>
          </w:tcPr>
          <w:p w:rsidR="00380FBA" w:rsidRPr="00A81EC5" w:rsidRDefault="007413B0" w:rsidP="006D0EA7">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8</w:t>
            </w:r>
          </w:p>
        </w:tc>
        <w:tc>
          <w:tcPr>
            <w:tcW w:w="8505" w:type="dxa"/>
            <w:shd w:val="clear" w:color="auto" w:fill="auto"/>
          </w:tcPr>
          <w:p w:rsidR="00380FBA" w:rsidRPr="00A81EC5" w:rsidRDefault="00380FBA" w:rsidP="00380FBA">
            <w:pPr>
              <w:spacing w:after="0" w:line="240" w:lineRule="auto"/>
              <w:jc w:val="both"/>
              <w:rPr>
                <w:rFonts w:ascii="Times New Roman" w:hAnsi="Times New Roman"/>
                <w:lang w:val="uk-UA"/>
              </w:rPr>
            </w:pPr>
            <w:r w:rsidRPr="00A81EC5">
              <w:rPr>
                <w:rFonts w:ascii="Times New Roman" w:hAnsi="Times New Roman"/>
                <w:lang w:val="ru-RU" w:eastAsia="ru-RU"/>
              </w:rPr>
              <w:t>Комплексний підхід до подолання дизартрії</w:t>
            </w:r>
            <w:r w:rsidRPr="00A81EC5">
              <w:rPr>
                <w:rFonts w:ascii="Times New Roman" w:hAnsi="Times New Roman"/>
                <w:lang w:val="uk-UA" w:eastAsia="ru-RU"/>
              </w:rPr>
              <w:t>.</w:t>
            </w:r>
          </w:p>
        </w:tc>
        <w:tc>
          <w:tcPr>
            <w:tcW w:w="1134" w:type="dxa"/>
          </w:tcPr>
          <w:p w:rsidR="00380FBA" w:rsidRPr="00A81EC5" w:rsidRDefault="00380FBA" w:rsidP="006D0EA7">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t>2</w:t>
            </w:r>
          </w:p>
        </w:tc>
      </w:tr>
      <w:tr w:rsidR="006D0EA7" w:rsidRPr="00A81EC5" w:rsidTr="00736E83">
        <w:trPr>
          <w:trHeight w:val="348"/>
        </w:trPr>
        <w:tc>
          <w:tcPr>
            <w:tcW w:w="568" w:type="dxa"/>
            <w:shd w:val="clear" w:color="auto" w:fill="auto"/>
          </w:tcPr>
          <w:p w:rsidR="006D0EA7" w:rsidRPr="00A81EC5" w:rsidRDefault="007413B0" w:rsidP="006D0EA7">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9</w:t>
            </w:r>
          </w:p>
        </w:tc>
        <w:tc>
          <w:tcPr>
            <w:tcW w:w="8505" w:type="dxa"/>
            <w:shd w:val="clear" w:color="auto" w:fill="auto"/>
          </w:tcPr>
          <w:p w:rsidR="006D0EA7" w:rsidRPr="00A81EC5" w:rsidRDefault="006D0EA7" w:rsidP="006D0EA7">
            <w:pPr>
              <w:spacing w:after="0" w:line="240" w:lineRule="auto"/>
              <w:jc w:val="both"/>
              <w:rPr>
                <w:rFonts w:ascii="Times New Roman" w:eastAsia="SimSun" w:hAnsi="Times New Roman"/>
                <w:i/>
                <w:lang w:val="uk-UA" w:eastAsia="ru-RU"/>
              </w:rPr>
            </w:pPr>
            <w:r w:rsidRPr="00A81EC5">
              <w:rPr>
                <w:rFonts w:ascii="Times New Roman" w:hAnsi="Times New Roman"/>
                <w:i/>
                <w:lang w:val="ru-RU" w:eastAsia="ru-RU"/>
              </w:rPr>
              <w:t>Модульна контроль</w:t>
            </w:r>
            <w:r w:rsidRPr="00A81EC5">
              <w:rPr>
                <w:rFonts w:ascii="Times New Roman" w:hAnsi="Times New Roman"/>
                <w:i/>
                <w:lang w:val="uk-UA" w:eastAsia="ru-RU"/>
              </w:rPr>
              <w:t>на робота № 1</w:t>
            </w:r>
          </w:p>
        </w:tc>
        <w:tc>
          <w:tcPr>
            <w:tcW w:w="1134" w:type="dxa"/>
          </w:tcPr>
          <w:p w:rsidR="006D0EA7" w:rsidRPr="00A81EC5" w:rsidRDefault="006D0EA7" w:rsidP="006D0EA7">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t>2</w:t>
            </w:r>
          </w:p>
        </w:tc>
      </w:tr>
      <w:tr w:rsidR="00A81EC5" w:rsidRPr="00A81EC5" w:rsidTr="00A81EC5">
        <w:trPr>
          <w:trHeight w:val="274"/>
        </w:trPr>
        <w:tc>
          <w:tcPr>
            <w:tcW w:w="10207" w:type="dxa"/>
            <w:gridSpan w:val="3"/>
            <w:shd w:val="clear" w:color="auto" w:fill="auto"/>
          </w:tcPr>
          <w:p w:rsidR="00A81EC5" w:rsidRDefault="00A81EC5" w:rsidP="006D0EA7">
            <w:pPr>
              <w:spacing w:after="0" w:line="240" w:lineRule="auto"/>
              <w:jc w:val="both"/>
              <w:rPr>
                <w:rFonts w:ascii="Times New Roman" w:hAnsi="Times New Roman"/>
                <w:b/>
                <w:bCs/>
                <w:i/>
                <w:lang w:val="uk-UA" w:eastAsia="ru-RU"/>
              </w:rPr>
            </w:pPr>
          </w:p>
          <w:p w:rsidR="00A81EC5" w:rsidRPr="00A81EC5" w:rsidRDefault="00A81EC5" w:rsidP="006D0EA7">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
                <w:bCs/>
                <w:i/>
                <w:lang w:val="uk-UA" w:eastAsia="ru-RU"/>
              </w:rPr>
              <w:t xml:space="preserve">Модуль ІІ. </w:t>
            </w:r>
            <w:r w:rsidRPr="00A81EC5">
              <w:rPr>
                <w:rFonts w:ascii="Times New Roman" w:eastAsia="SimSun" w:hAnsi="Times New Roman"/>
                <w:b/>
                <w:i/>
                <w:lang w:val="uk-UA" w:eastAsia="ru-RU"/>
              </w:rPr>
              <w:t>Алалія, афазія та етапи корекційної роботи при цих порушеннях</w:t>
            </w:r>
          </w:p>
        </w:tc>
      </w:tr>
      <w:tr w:rsidR="006D0EA7" w:rsidRPr="00A81EC5" w:rsidTr="00736E83">
        <w:trPr>
          <w:trHeight w:val="266"/>
        </w:trPr>
        <w:tc>
          <w:tcPr>
            <w:tcW w:w="568" w:type="dxa"/>
            <w:shd w:val="clear" w:color="auto" w:fill="auto"/>
          </w:tcPr>
          <w:p w:rsidR="006D0EA7" w:rsidRPr="00A81EC5" w:rsidRDefault="00380FBA" w:rsidP="00380FBA">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t>11</w:t>
            </w:r>
          </w:p>
        </w:tc>
        <w:tc>
          <w:tcPr>
            <w:tcW w:w="8505" w:type="dxa"/>
            <w:shd w:val="clear" w:color="auto" w:fill="auto"/>
          </w:tcPr>
          <w:p w:rsidR="006D0EA7" w:rsidRPr="00A81EC5" w:rsidRDefault="006D0EA7" w:rsidP="006D0EA7">
            <w:pPr>
              <w:autoSpaceDE w:val="0"/>
              <w:autoSpaceDN w:val="0"/>
              <w:adjustRightInd w:val="0"/>
              <w:spacing w:after="0" w:line="240" w:lineRule="auto"/>
              <w:rPr>
                <w:rFonts w:ascii="Times New Roman" w:hAnsi="Times New Roman"/>
                <w:lang w:val="uk-UA"/>
              </w:rPr>
            </w:pPr>
            <w:r w:rsidRPr="00A81EC5">
              <w:rPr>
                <w:rFonts w:ascii="Times New Roman" w:eastAsia="Calibri" w:hAnsi="Times New Roman"/>
                <w:bCs/>
                <w:iCs/>
                <w:lang w:val="uk-UA"/>
              </w:rPr>
              <w:t>Поняття про алалію, класифікація алалій.</w:t>
            </w:r>
          </w:p>
        </w:tc>
        <w:tc>
          <w:tcPr>
            <w:tcW w:w="1134" w:type="dxa"/>
          </w:tcPr>
          <w:p w:rsidR="006D0EA7" w:rsidRPr="00A81EC5" w:rsidRDefault="006D0EA7" w:rsidP="006D0EA7">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t>2</w:t>
            </w:r>
          </w:p>
        </w:tc>
      </w:tr>
      <w:tr w:rsidR="006D0EA7" w:rsidRPr="00A81EC5" w:rsidTr="00736E83">
        <w:tc>
          <w:tcPr>
            <w:tcW w:w="568" w:type="dxa"/>
            <w:shd w:val="clear" w:color="auto" w:fill="auto"/>
          </w:tcPr>
          <w:p w:rsidR="006D0EA7" w:rsidRPr="00A81EC5" w:rsidRDefault="006D0EA7" w:rsidP="00380FBA">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t>1</w:t>
            </w:r>
            <w:r w:rsidR="00380FBA" w:rsidRPr="00A81EC5">
              <w:rPr>
                <w:rFonts w:ascii="Times New Roman" w:hAnsi="Times New Roman"/>
                <w:bCs/>
                <w:color w:val="000000"/>
                <w:lang w:val="uk-UA" w:eastAsia="ru-RU"/>
              </w:rPr>
              <w:t>2</w:t>
            </w:r>
          </w:p>
        </w:tc>
        <w:tc>
          <w:tcPr>
            <w:tcW w:w="8505" w:type="dxa"/>
            <w:shd w:val="clear" w:color="auto" w:fill="auto"/>
          </w:tcPr>
          <w:p w:rsidR="006D0EA7" w:rsidRPr="00A81EC5" w:rsidRDefault="006D0EA7" w:rsidP="0053705B">
            <w:pPr>
              <w:autoSpaceDE w:val="0"/>
              <w:autoSpaceDN w:val="0"/>
              <w:adjustRightInd w:val="0"/>
              <w:spacing w:after="0" w:line="240" w:lineRule="auto"/>
              <w:jc w:val="both"/>
              <w:rPr>
                <w:rFonts w:ascii="Times New Roman" w:hAnsi="Times New Roman"/>
                <w:lang w:val="ru-RU"/>
              </w:rPr>
            </w:pPr>
            <w:r w:rsidRPr="00A81EC5">
              <w:rPr>
                <w:rFonts w:ascii="Times New Roman" w:hAnsi="Times New Roman"/>
                <w:lang w:val="uk-UA"/>
              </w:rPr>
              <w:t>Моторна алалія. Клініко-психолого-педагогічна характеристика дітей із мо</w:t>
            </w:r>
            <w:r w:rsidRPr="00A81EC5">
              <w:rPr>
                <w:rFonts w:ascii="Times New Roman" w:hAnsi="Times New Roman"/>
                <w:lang w:val="ru-RU"/>
              </w:rPr>
              <w:t>торною алалією.</w:t>
            </w:r>
          </w:p>
        </w:tc>
        <w:tc>
          <w:tcPr>
            <w:tcW w:w="1134" w:type="dxa"/>
          </w:tcPr>
          <w:p w:rsidR="006D0EA7" w:rsidRPr="00A81EC5" w:rsidRDefault="006D0EA7" w:rsidP="006D0EA7">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t>2</w:t>
            </w:r>
          </w:p>
          <w:p w:rsidR="006D0EA7" w:rsidRPr="00A81EC5" w:rsidRDefault="006D0EA7" w:rsidP="006D0EA7">
            <w:pPr>
              <w:autoSpaceDE w:val="0"/>
              <w:autoSpaceDN w:val="0"/>
              <w:adjustRightInd w:val="0"/>
              <w:spacing w:after="0" w:line="240" w:lineRule="auto"/>
              <w:jc w:val="center"/>
              <w:rPr>
                <w:rFonts w:ascii="Times New Roman" w:hAnsi="Times New Roman"/>
                <w:bCs/>
                <w:color w:val="000000"/>
                <w:lang w:val="uk-UA" w:eastAsia="ru-RU"/>
              </w:rPr>
            </w:pPr>
          </w:p>
        </w:tc>
      </w:tr>
      <w:tr w:rsidR="006D0EA7" w:rsidRPr="00A81EC5" w:rsidTr="00736E83">
        <w:tc>
          <w:tcPr>
            <w:tcW w:w="568" w:type="dxa"/>
            <w:shd w:val="clear" w:color="auto" w:fill="auto"/>
          </w:tcPr>
          <w:p w:rsidR="006D0EA7" w:rsidRPr="00A81EC5" w:rsidRDefault="006D0EA7" w:rsidP="00380FBA">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t>1</w:t>
            </w:r>
            <w:r w:rsidR="00380FBA" w:rsidRPr="00A81EC5">
              <w:rPr>
                <w:rFonts w:ascii="Times New Roman" w:hAnsi="Times New Roman"/>
                <w:bCs/>
                <w:color w:val="000000"/>
                <w:lang w:val="uk-UA" w:eastAsia="ru-RU"/>
              </w:rPr>
              <w:t>3</w:t>
            </w:r>
          </w:p>
        </w:tc>
        <w:tc>
          <w:tcPr>
            <w:tcW w:w="8505" w:type="dxa"/>
            <w:shd w:val="clear" w:color="auto" w:fill="auto"/>
          </w:tcPr>
          <w:p w:rsidR="006D0EA7" w:rsidRPr="00A81EC5" w:rsidRDefault="006D0EA7" w:rsidP="006D0EA7">
            <w:pPr>
              <w:spacing w:after="0" w:line="240" w:lineRule="auto"/>
              <w:jc w:val="both"/>
              <w:rPr>
                <w:rFonts w:ascii="Times New Roman" w:hAnsi="Times New Roman"/>
                <w:lang w:val="uk-UA"/>
              </w:rPr>
            </w:pPr>
            <w:r w:rsidRPr="00A81EC5">
              <w:rPr>
                <w:rFonts w:ascii="Times New Roman" w:hAnsi="Times New Roman"/>
                <w:lang w:val="uk-UA"/>
              </w:rPr>
              <w:t>Сенсорна алалія. Клініко-психолого-педагогічна характеристика дітей із сенсорною алалією.</w:t>
            </w:r>
          </w:p>
        </w:tc>
        <w:tc>
          <w:tcPr>
            <w:tcW w:w="1134" w:type="dxa"/>
          </w:tcPr>
          <w:p w:rsidR="006D0EA7" w:rsidRPr="00A81EC5" w:rsidRDefault="006D0EA7" w:rsidP="006D0EA7">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t>2</w:t>
            </w:r>
          </w:p>
        </w:tc>
      </w:tr>
      <w:tr w:rsidR="006D0EA7" w:rsidRPr="00A81EC5" w:rsidTr="00736E83">
        <w:trPr>
          <w:trHeight w:val="270"/>
        </w:trPr>
        <w:tc>
          <w:tcPr>
            <w:tcW w:w="568" w:type="dxa"/>
            <w:shd w:val="clear" w:color="auto" w:fill="auto"/>
          </w:tcPr>
          <w:p w:rsidR="006D0EA7" w:rsidRPr="00A81EC5" w:rsidRDefault="006D0EA7" w:rsidP="00380FBA">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t>1</w:t>
            </w:r>
            <w:r w:rsidR="00380FBA" w:rsidRPr="00A81EC5">
              <w:rPr>
                <w:rFonts w:ascii="Times New Roman" w:hAnsi="Times New Roman"/>
                <w:bCs/>
                <w:color w:val="000000"/>
                <w:lang w:val="uk-UA" w:eastAsia="ru-RU"/>
              </w:rPr>
              <w:t>4</w:t>
            </w:r>
          </w:p>
        </w:tc>
        <w:tc>
          <w:tcPr>
            <w:tcW w:w="8505" w:type="dxa"/>
            <w:shd w:val="clear" w:color="auto" w:fill="auto"/>
          </w:tcPr>
          <w:p w:rsidR="006D0EA7" w:rsidRPr="00A81EC5" w:rsidRDefault="006D0EA7" w:rsidP="006D0EA7">
            <w:pPr>
              <w:autoSpaceDE w:val="0"/>
              <w:autoSpaceDN w:val="0"/>
              <w:adjustRightInd w:val="0"/>
              <w:spacing w:after="0" w:line="240" w:lineRule="auto"/>
              <w:rPr>
                <w:rFonts w:ascii="Times New Roman" w:eastAsia="SimSun" w:hAnsi="Times New Roman"/>
                <w:bCs/>
                <w:iCs/>
                <w:lang w:val="uk-UA"/>
              </w:rPr>
            </w:pPr>
            <w:r w:rsidRPr="00A81EC5">
              <w:rPr>
                <w:rFonts w:ascii="Times New Roman" w:hAnsi="Times New Roman"/>
                <w:lang w:val="ru-RU"/>
              </w:rPr>
              <w:t>Методика обстеження дітей із алалією</w:t>
            </w:r>
            <w:r w:rsidRPr="00A81EC5">
              <w:rPr>
                <w:rFonts w:ascii="Times New Roman" w:hAnsi="Times New Roman"/>
                <w:lang w:val="uk-UA"/>
              </w:rPr>
              <w:t>.</w:t>
            </w:r>
          </w:p>
        </w:tc>
        <w:tc>
          <w:tcPr>
            <w:tcW w:w="1134" w:type="dxa"/>
          </w:tcPr>
          <w:p w:rsidR="006D0EA7" w:rsidRPr="00A81EC5" w:rsidRDefault="006D0EA7" w:rsidP="006D0EA7">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t>2</w:t>
            </w:r>
          </w:p>
        </w:tc>
      </w:tr>
      <w:tr w:rsidR="006D0EA7" w:rsidRPr="00A81EC5" w:rsidTr="00736E83">
        <w:trPr>
          <w:trHeight w:val="270"/>
        </w:trPr>
        <w:tc>
          <w:tcPr>
            <w:tcW w:w="568" w:type="dxa"/>
            <w:shd w:val="clear" w:color="auto" w:fill="auto"/>
          </w:tcPr>
          <w:p w:rsidR="006D0EA7" w:rsidRPr="00A81EC5" w:rsidRDefault="006D0EA7" w:rsidP="00380FBA">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t>1</w:t>
            </w:r>
            <w:r w:rsidR="00380FBA" w:rsidRPr="00A81EC5">
              <w:rPr>
                <w:rFonts w:ascii="Times New Roman" w:hAnsi="Times New Roman"/>
                <w:bCs/>
                <w:color w:val="000000"/>
                <w:lang w:val="uk-UA" w:eastAsia="ru-RU"/>
              </w:rPr>
              <w:t>5</w:t>
            </w:r>
          </w:p>
        </w:tc>
        <w:tc>
          <w:tcPr>
            <w:tcW w:w="8505" w:type="dxa"/>
            <w:shd w:val="clear" w:color="auto" w:fill="auto"/>
          </w:tcPr>
          <w:p w:rsidR="006D0EA7" w:rsidRPr="00A81EC5" w:rsidRDefault="006D0EA7" w:rsidP="006D0EA7">
            <w:pPr>
              <w:spacing w:after="0" w:line="240" w:lineRule="auto"/>
              <w:jc w:val="both"/>
              <w:rPr>
                <w:rFonts w:ascii="Times New Roman" w:eastAsia="SimSun" w:hAnsi="Times New Roman"/>
                <w:bCs/>
                <w:iCs/>
                <w:lang w:val="uk-UA"/>
              </w:rPr>
            </w:pPr>
            <w:r w:rsidRPr="00A81EC5">
              <w:rPr>
                <w:rFonts w:ascii="Times New Roman" w:hAnsi="Times New Roman"/>
                <w:lang w:val="uk-UA"/>
              </w:rPr>
              <w:t>Методика корекційно-розвивальної роботи при алалії.</w:t>
            </w:r>
          </w:p>
        </w:tc>
        <w:tc>
          <w:tcPr>
            <w:tcW w:w="1134" w:type="dxa"/>
          </w:tcPr>
          <w:p w:rsidR="006D0EA7" w:rsidRPr="00A81EC5" w:rsidRDefault="006D0EA7" w:rsidP="006D0EA7">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t>2</w:t>
            </w:r>
          </w:p>
        </w:tc>
      </w:tr>
      <w:tr w:rsidR="006D0EA7" w:rsidRPr="00A81EC5" w:rsidTr="00736E83">
        <w:trPr>
          <w:trHeight w:val="270"/>
        </w:trPr>
        <w:tc>
          <w:tcPr>
            <w:tcW w:w="568" w:type="dxa"/>
            <w:shd w:val="clear" w:color="auto" w:fill="auto"/>
          </w:tcPr>
          <w:p w:rsidR="006D0EA7" w:rsidRPr="00A81EC5" w:rsidRDefault="006D0EA7" w:rsidP="00380FBA">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t>1</w:t>
            </w:r>
            <w:r w:rsidR="00380FBA" w:rsidRPr="00A81EC5">
              <w:rPr>
                <w:rFonts w:ascii="Times New Roman" w:hAnsi="Times New Roman"/>
                <w:bCs/>
                <w:color w:val="000000"/>
                <w:lang w:val="uk-UA" w:eastAsia="ru-RU"/>
              </w:rPr>
              <w:t>6</w:t>
            </w:r>
          </w:p>
        </w:tc>
        <w:tc>
          <w:tcPr>
            <w:tcW w:w="8505" w:type="dxa"/>
            <w:shd w:val="clear" w:color="auto" w:fill="auto"/>
          </w:tcPr>
          <w:p w:rsidR="006D0EA7" w:rsidRPr="00A81EC5" w:rsidRDefault="006D0EA7" w:rsidP="006D0EA7">
            <w:pPr>
              <w:spacing w:after="0" w:line="240" w:lineRule="auto"/>
              <w:jc w:val="both"/>
              <w:rPr>
                <w:rFonts w:ascii="Times New Roman" w:eastAsia="SimSun" w:hAnsi="Times New Roman"/>
                <w:bCs/>
                <w:iCs/>
                <w:lang w:val="uk-UA"/>
              </w:rPr>
            </w:pPr>
            <w:r w:rsidRPr="00A81EC5">
              <w:rPr>
                <w:rFonts w:ascii="Times New Roman" w:eastAsia="Calibri" w:hAnsi="Times New Roman"/>
                <w:bCs/>
                <w:iCs/>
                <w:lang w:val="uk-UA"/>
              </w:rPr>
              <w:t>Понятя про а</w:t>
            </w:r>
            <w:r w:rsidRPr="00A81EC5">
              <w:rPr>
                <w:rFonts w:ascii="Times New Roman" w:eastAsia="Calibri" w:hAnsi="Times New Roman"/>
                <w:bCs/>
                <w:iCs/>
                <w:lang w:val="ru-RU"/>
              </w:rPr>
              <w:t>фазі</w:t>
            </w:r>
            <w:r w:rsidRPr="00A81EC5">
              <w:rPr>
                <w:rFonts w:ascii="Times New Roman" w:eastAsia="Calibri" w:hAnsi="Times New Roman"/>
                <w:bCs/>
                <w:iCs/>
                <w:lang w:val="uk-UA"/>
              </w:rPr>
              <w:t>ю</w:t>
            </w:r>
            <w:r w:rsidRPr="00A81EC5">
              <w:rPr>
                <w:rFonts w:ascii="Times New Roman" w:eastAsia="Calibri" w:hAnsi="Times New Roman"/>
                <w:bCs/>
                <w:iCs/>
                <w:lang w:val="ru-RU"/>
              </w:rPr>
              <w:t>, класифікація афазій.</w:t>
            </w:r>
          </w:p>
        </w:tc>
        <w:tc>
          <w:tcPr>
            <w:tcW w:w="1134" w:type="dxa"/>
          </w:tcPr>
          <w:p w:rsidR="006D0EA7" w:rsidRPr="00A81EC5" w:rsidRDefault="006D0EA7" w:rsidP="006D0EA7">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t>2</w:t>
            </w:r>
          </w:p>
        </w:tc>
      </w:tr>
      <w:tr w:rsidR="006D0EA7" w:rsidRPr="00A81EC5" w:rsidTr="00736E83">
        <w:trPr>
          <w:trHeight w:val="270"/>
        </w:trPr>
        <w:tc>
          <w:tcPr>
            <w:tcW w:w="568" w:type="dxa"/>
            <w:shd w:val="clear" w:color="auto" w:fill="auto"/>
          </w:tcPr>
          <w:p w:rsidR="006D0EA7" w:rsidRPr="00A81EC5" w:rsidRDefault="006D0EA7" w:rsidP="00380FBA">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t>1</w:t>
            </w:r>
            <w:r w:rsidR="00380FBA" w:rsidRPr="00A81EC5">
              <w:rPr>
                <w:rFonts w:ascii="Times New Roman" w:hAnsi="Times New Roman"/>
                <w:bCs/>
                <w:color w:val="000000"/>
                <w:lang w:val="uk-UA" w:eastAsia="ru-RU"/>
              </w:rPr>
              <w:t>7</w:t>
            </w:r>
          </w:p>
        </w:tc>
        <w:tc>
          <w:tcPr>
            <w:tcW w:w="8505" w:type="dxa"/>
            <w:shd w:val="clear" w:color="auto" w:fill="auto"/>
          </w:tcPr>
          <w:p w:rsidR="006D0EA7" w:rsidRPr="00A81EC5" w:rsidRDefault="006D0EA7" w:rsidP="006D0EA7">
            <w:pPr>
              <w:tabs>
                <w:tab w:val="left" w:pos="540"/>
              </w:tabs>
              <w:spacing w:after="0" w:line="240" w:lineRule="auto"/>
              <w:jc w:val="both"/>
              <w:rPr>
                <w:rFonts w:ascii="Times New Roman" w:eastAsia="Calibri" w:hAnsi="Times New Roman"/>
                <w:bCs/>
                <w:iCs/>
                <w:lang w:val="uk-UA"/>
              </w:rPr>
            </w:pPr>
            <w:r w:rsidRPr="00A81EC5">
              <w:rPr>
                <w:rFonts w:ascii="Times New Roman" w:hAnsi="Times New Roman"/>
                <w:lang w:val="ru-RU"/>
              </w:rPr>
              <w:t>Задні і передні форми афазії</w:t>
            </w:r>
            <w:r w:rsidRPr="00A81EC5">
              <w:rPr>
                <w:rFonts w:ascii="Times New Roman" w:hAnsi="Times New Roman"/>
                <w:lang w:val="uk-UA"/>
              </w:rPr>
              <w:t>.</w:t>
            </w:r>
          </w:p>
        </w:tc>
        <w:tc>
          <w:tcPr>
            <w:tcW w:w="1134" w:type="dxa"/>
          </w:tcPr>
          <w:p w:rsidR="006D0EA7" w:rsidRPr="00A81EC5" w:rsidRDefault="006D0EA7" w:rsidP="006D0EA7">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t>2</w:t>
            </w:r>
          </w:p>
        </w:tc>
      </w:tr>
      <w:tr w:rsidR="006D0EA7" w:rsidRPr="00A81EC5" w:rsidTr="00736E83">
        <w:trPr>
          <w:trHeight w:val="270"/>
        </w:trPr>
        <w:tc>
          <w:tcPr>
            <w:tcW w:w="568" w:type="dxa"/>
            <w:shd w:val="clear" w:color="auto" w:fill="auto"/>
          </w:tcPr>
          <w:p w:rsidR="006D0EA7" w:rsidRPr="00A81EC5" w:rsidRDefault="006D0EA7" w:rsidP="00380FBA">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t>1</w:t>
            </w:r>
            <w:r w:rsidR="00380FBA" w:rsidRPr="00A81EC5">
              <w:rPr>
                <w:rFonts w:ascii="Times New Roman" w:hAnsi="Times New Roman"/>
                <w:bCs/>
                <w:color w:val="000000"/>
                <w:lang w:val="uk-UA" w:eastAsia="ru-RU"/>
              </w:rPr>
              <w:t>8</w:t>
            </w:r>
          </w:p>
        </w:tc>
        <w:tc>
          <w:tcPr>
            <w:tcW w:w="8505" w:type="dxa"/>
            <w:shd w:val="clear" w:color="auto" w:fill="auto"/>
          </w:tcPr>
          <w:p w:rsidR="006D0EA7" w:rsidRPr="00A81EC5" w:rsidRDefault="006D0EA7" w:rsidP="006D0EA7">
            <w:pPr>
              <w:spacing w:after="0" w:line="240" w:lineRule="auto"/>
              <w:jc w:val="both"/>
              <w:rPr>
                <w:rFonts w:ascii="Times New Roman" w:eastAsia="SimSun" w:hAnsi="Times New Roman"/>
                <w:lang w:val="uk-UA"/>
              </w:rPr>
            </w:pPr>
            <w:r w:rsidRPr="00A81EC5">
              <w:rPr>
                <w:rFonts w:ascii="Times New Roman" w:eastAsia="Calibri" w:hAnsi="Times New Roman"/>
                <w:bCs/>
                <w:iCs/>
                <w:lang w:val="ru-RU"/>
              </w:rPr>
              <w:t>Діагностичне обстеження хворих на афазію.</w:t>
            </w:r>
            <w:r w:rsidRPr="00A81EC5">
              <w:rPr>
                <w:rFonts w:ascii="Times New Roman" w:eastAsia="Calibri" w:hAnsi="Times New Roman"/>
                <w:bCs/>
                <w:iCs/>
                <w:lang w:val="uk-UA"/>
              </w:rPr>
              <w:t xml:space="preserve"> Основи відновлювального навчання.</w:t>
            </w:r>
          </w:p>
        </w:tc>
        <w:tc>
          <w:tcPr>
            <w:tcW w:w="1134" w:type="dxa"/>
          </w:tcPr>
          <w:p w:rsidR="006D0EA7" w:rsidRPr="00A81EC5" w:rsidRDefault="00A64A27" w:rsidP="006D0EA7">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t>2</w:t>
            </w:r>
          </w:p>
        </w:tc>
      </w:tr>
      <w:tr w:rsidR="006D0EA7" w:rsidRPr="00A81EC5" w:rsidTr="00736E83">
        <w:trPr>
          <w:trHeight w:val="270"/>
        </w:trPr>
        <w:tc>
          <w:tcPr>
            <w:tcW w:w="568" w:type="dxa"/>
            <w:shd w:val="clear" w:color="auto" w:fill="auto"/>
          </w:tcPr>
          <w:p w:rsidR="006D0EA7" w:rsidRPr="00A81EC5" w:rsidRDefault="006D0EA7" w:rsidP="00380FBA">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t>1</w:t>
            </w:r>
            <w:r w:rsidR="00380FBA" w:rsidRPr="00A81EC5">
              <w:rPr>
                <w:rFonts w:ascii="Times New Roman" w:hAnsi="Times New Roman"/>
                <w:bCs/>
                <w:color w:val="000000"/>
                <w:lang w:val="uk-UA" w:eastAsia="ru-RU"/>
              </w:rPr>
              <w:t>9</w:t>
            </w:r>
          </w:p>
        </w:tc>
        <w:tc>
          <w:tcPr>
            <w:tcW w:w="8505" w:type="dxa"/>
            <w:shd w:val="clear" w:color="auto" w:fill="auto"/>
          </w:tcPr>
          <w:p w:rsidR="006D0EA7" w:rsidRPr="00A81EC5" w:rsidRDefault="006D0EA7" w:rsidP="006D0EA7">
            <w:pPr>
              <w:autoSpaceDE w:val="0"/>
              <w:autoSpaceDN w:val="0"/>
              <w:adjustRightInd w:val="0"/>
              <w:spacing w:after="0" w:line="240" w:lineRule="auto"/>
              <w:rPr>
                <w:rFonts w:ascii="Times New Roman" w:eastAsia="SimSun" w:hAnsi="Times New Roman"/>
                <w:lang w:val="uk-UA"/>
              </w:rPr>
            </w:pPr>
            <w:r w:rsidRPr="00A81EC5">
              <w:rPr>
                <w:rFonts w:ascii="Times New Roman" w:hAnsi="Times New Roman"/>
                <w:lang w:val="ru-RU"/>
              </w:rPr>
              <w:t>Методика відновлювальної роботи при афазії</w:t>
            </w:r>
            <w:r w:rsidRPr="00A81EC5">
              <w:rPr>
                <w:rFonts w:ascii="Times New Roman" w:hAnsi="Times New Roman"/>
                <w:lang w:val="uk-UA"/>
              </w:rPr>
              <w:t>.</w:t>
            </w:r>
          </w:p>
        </w:tc>
        <w:tc>
          <w:tcPr>
            <w:tcW w:w="1134" w:type="dxa"/>
          </w:tcPr>
          <w:p w:rsidR="006D0EA7" w:rsidRPr="00A81EC5" w:rsidRDefault="006D0EA7" w:rsidP="006D0EA7">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t>2</w:t>
            </w:r>
          </w:p>
        </w:tc>
      </w:tr>
      <w:tr w:rsidR="006D0EA7" w:rsidRPr="00A81EC5" w:rsidTr="00736E83">
        <w:trPr>
          <w:trHeight w:val="270"/>
        </w:trPr>
        <w:tc>
          <w:tcPr>
            <w:tcW w:w="568" w:type="dxa"/>
            <w:shd w:val="clear" w:color="auto" w:fill="auto"/>
          </w:tcPr>
          <w:p w:rsidR="006D0EA7" w:rsidRPr="00A81EC5" w:rsidRDefault="00380FBA" w:rsidP="006D0EA7">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t>20</w:t>
            </w:r>
          </w:p>
        </w:tc>
        <w:tc>
          <w:tcPr>
            <w:tcW w:w="8505" w:type="dxa"/>
            <w:shd w:val="clear" w:color="auto" w:fill="auto"/>
          </w:tcPr>
          <w:p w:rsidR="006D0EA7" w:rsidRPr="00A81EC5" w:rsidRDefault="006D0EA7" w:rsidP="006D0EA7">
            <w:pPr>
              <w:autoSpaceDE w:val="0"/>
              <w:autoSpaceDN w:val="0"/>
              <w:adjustRightInd w:val="0"/>
              <w:spacing w:after="0" w:line="240" w:lineRule="auto"/>
              <w:rPr>
                <w:rFonts w:ascii="Times New Roman" w:hAnsi="Times New Roman"/>
                <w:i/>
                <w:lang w:val="uk-UA"/>
              </w:rPr>
            </w:pPr>
            <w:r w:rsidRPr="00A81EC5">
              <w:rPr>
                <w:rFonts w:ascii="Times New Roman" w:hAnsi="Times New Roman"/>
                <w:i/>
                <w:lang w:val="uk-UA"/>
              </w:rPr>
              <w:t>Модульна контрольна робота №2</w:t>
            </w:r>
          </w:p>
        </w:tc>
        <w:tc>
          <w:tcPr>
            <w:tcW w:w="1134" w:type="dxa"/>
          </w:tcPr>
          <w:p w:rsidR="006D0EA7" w:rsidRPr="00A81EC5" w:rsidRDefault="006D0EA7" w:rsidP="006D0EA7">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t>2</w:t>
            </w:r>
          </w:p>
        </w:tc>
      </w:tr>
      <w:tr w:rsidR="006D0EA7" w:rsidRPr="00A81EC5" w:rsidTr="00736E83">
        <w:tc>
          <w:tcPr>
            <w:tcW w:w="568" w:type="dxa"/>
            <w:shd w:val="clear" w:color="auto" w:fill="auto"/>
          </w:tcPr>
          <w:p w:rsidR="006D0EA7" w:rsidRPr="00A81EC5" w:rsidRDefault="006D0EA7" w:rsidP="006D0EA7">
            <w:pPr>
              <w:autoSpaceDE w:val="0"/>
              <w:autoSpaceDN w:val="0"/>
              <w:adjustRightInd w:val="0"/>
              <w:spacing w:after="0" w:line="240" w:lineRule="auto"/>
              <w:jc w:val="center"/>
              <w:rPr>
                <w:rFonts w:ascii="Times New Roman" w:hAnsi="Times New Roman"/>
                <w:b/>
                <w:bCs/>
                <w:color w:val="000000"/>
                <w:lang w:val="uk-UA" w:eastAsia="ru-RU"/>
              </w:rPr>
            </w:pPr>
          </w:p>
        </w:tc>
        <w:tc>
          <w:tcPr>
            <w:tcW w:w="8505" w:type="dxa"/>
            <w:shd w:val="clear" w:color="auto" w:fill="auto"/>
          </w:tcPr>
          <w:p w:rsidR="006D0EA7" w:rsidRPr="00A81EC5" w:rsidRDefault="006D0EA7" w:rsidP="006D0EA7">
            <w:pPr>
              <w:autoSpaceDE w:val="0"/>
              <w:autoSpaceDN w:val="0"/>
              <w:adjustRightInd w:val="0"/>
              <w:spacing w:after="0" w:line="240" w:lineRule="auto"/>
              <w:jc w:val="right"/>
              <w:rPr>
                <w:rFonts w:ascii="Times New Roman" w:hAnsi="Times New Roman"/>
                <w:b/>
                <w:bCs/>
                <w:lang w:val="uk-UA" w:eastAsia="ru-RU"/>
              </w:rPr>
            </w:pPr>
            <w:r w:rsidRPr="00A81EC5">
              <w:rPr>
                <w:rFonts w:ascii="Times New Roman" w:hAnsi="Times New Roman"/>
                <w:b/>
                <w:bCs/>
                <w:lang w:val="uk-UA" w:eastAsia="ru-RU"/>
              </w:rPr>
              <w:t>Разом</w:t>
            </w:r>
            <w:r w:rsidR="00B42579" w:rsidRPr="00A81EC5">
              <w:rPr>
                <w:rFonts w:ascii="Times New Roman" w:hAnsi="Times New Roman"/>
                <w:b/>
                <w:bCs/>
                <w:lang w:val="uk-UA" w:eastAsia="ru-RU"/>
              </w:rPr>
              <w:t xml:space="preserve"> за 5 семестр</w:t>
            </w:r>
          </w:p>
        </w:tc>
        <w:tc>
          <w:tcPr>
            <w:tcW w:w="1134" w:type="dxa"/>
          </w:tcPr>
          <w:p w:rsidR="006D0EA7" w:rsidRPr="00A81EC5" w:rsidRDefault="006174B1" w:rsidP="006D0EA7">
            <w:pPr>
              <w:autoSpaceDE w:val="0"/>
              <w:autoSpaceDN w:val="0"/>
              <w:adjustRightInd w:val="0"/>
              <w:spacing w:after="0" w:line="240" w:lineRule="auto"/>
              <w:jc w:val="center"/>
              <w:rPr>
                <w:rFonts w:ascii="Times New Roman" w:hAnsi="Times New Roman"/>
                <w:b/>
                <w:bCs/>
                <w:color w:val="000000"/>
                <w:lang w:val="uk-UA" w:eastAsia="ru-RU"/>
              </w:rPr>
            </w:pPr>
            <w:r w:rsidRPr="00A81EC5">
              <w:rPr>
                <w:rFonts w:ascii="Times New Roman" w:hAnsi="Times New Roman"/>
                <w:b/>
                <w:bCs/>
                <w:lang w:val="uk-UA" w:eastAsia="ru-RU"/>
              </w:rPr>
              <w:t>40</w:t>
            </w:r>
          </w:p>
        </w:tc>
      </w:tr>
      <w:tr w:rsidR="00A81EC5" w:rsidRPr="00A81EC5" w:rsidTr="00A81EC5">
        <w:tc>
          <w:tcPr>
            <w:tcW w:w="10207" w:type="dxa"/>
            <w:gridSpan w:val="3"/>
            <w:shd w:val="clear" w:color="auto" w:fill="auto"/>
          </w:tcPr>
          <w:p w:rsidR="00A81EC5" w:rsidRPr="00A81EC5" w:rsidRDefault="00A81EC5" w:rsidP="006D0EA7">
            <w:pPr>
              <w:autoSpaceDE w:val="0"/>
              <w:autoSpaceDN w:val="0"/>
              <w:adjustRightInd w:val="0"/>
              <w:spacing w:after="0" w:line="240" w:lineRule="auto"/>
              <w:jc w:val="center"/>
              <w:rPr>
                <w:rFonts w:ascii="Times New Roman" w:hAnsi="Times New Roman"/>
                <w:b/>
                <w:bCs/>
                <w:color w:val="FF0000"/>
                <w:lang w:val="uk-UA" w:eastAsia="ru-RU"/>
              </w:rPr>
            </w:pPr>
            <w:r w:rsidRPr="00A81EC5">
              <w:rPr>
                <w:rFonts w:ascii="Times New Roman" w:eastAsia="SimSun" w:hAnsi="Times New Roman"/>
                <w:b/>
                <w:i/>
                <w:lang w:val="uk-UA" w:eastAsia="ru-RU"/>
              </w:rPr>
              <w:t>Модуль ІІІ.</w:t>
            </w:r>
            <w:r w:rsidRPr="00A81EC5">
              <w:rPr>
                <w:rFonts w:ascii="Times New Roman" w:eastAsia="SimSun" w:hAnsi="Times New Roman"/>
                <w:b/>
                <w:bCs/>
                <w:i/>
                <w:lang w:val="uk-UA" w:eastAsia="ru-RU"/>
              </w:rPr>
              <w:t xml:space="preserve"> Теоретико-методологічні засади вивчення та корекції ЗНМ.</w:t>
            </w:r>
          </w:p>
        </w:tc>
      </w:tr>
      <w:tr w:rsidR="00B42579" w:rsidRPr="00A81EC5" w:rsidTr="00736E83">
        <w:tc>
          <w:tcPr>
            <w:tcW w:w="568" w:type="dxa"/>
            <w:shd w:val="clear" w:color="auto" w:fill="auto"/>
          </w:tcPr>
          <w:p w:rsidR="00B42579" w:rsidRPr="00A81EC5" w:rsidRDefault="002919E0" w:rsidP="002919E0">
            <w:pPr>
              <w:autoSpaceDE w:val="0"/>
              <w:autoSpaceDN w:val="0"/>
              <w:adjustRightInd w:val="0"/>
              <w:spacing w:after="0" w:line="240" w:lineRule="auto"/>
              <w:jc w:val="center"/>
              <w:rPr>
                <w:rFonts w:ascii="Times New Roman" w:hAnsi="Times New Roman"/>
                <w:bCs/>
                <w:lang w:val="uk-UA" w:eastAsia="ru-RU"/>
              </w:rPr>
            </w:pPr>
            <w:r w:rsidRPr="00A81EC5">
              <w:rPr>
                <w:rFonts w:ascii="Times New Roman" w:hAnsi="Times New Roman"/>
                <w:bCs/>
                <w:lang w:val="uk-UA" w:eastAsia="ru-RU"/>
              </w:rPr>
              <w:t>21</w:t>
            </w:r>
          </w:p>
        </w:tc>
        <w:tc>
          <w:tcPr>
            <w:tcW w:w="8505" w:type="dxa"/>
            <w:shd w:val="clear" w:color="auto" w:fill="auto"/>
          </w:tcPr>
          <w:p w:rsidR="00B42579" w:rsidRPr="00A81EC5" w:rsidRDefault="00B42579" w:rsidP="009607CA">
            <w:pPr>
              <w:autoSpaceDE w:val="0"/>
              <w:autoSpaceDN w:val="0"/>
              <w:adjustRightInd w:val="0"/>
              <w:spacing w:after="0" w:line="240" w:lineRule="auto"/>
              <w:jc w:val="both"/>
              <w:rPr>
                <w:rFonts w:ascii="Times New Roman" w:hAnsi="Times New Roman"/>
                <w:lang w:val="uk-UA"/>
              </w:rPr>
            </w:pPr>
            <w:r w:rsidRPr="00A81EC5">
              <w:rPr>
                <w:rFonts w:ascii="Times New Roman" w:hAnsi="Times New Roman"/>
                <w:lang w:val="ru-RU"/>
              </w:rPr>
              <w:t>Загальне недорозвинення мовлення (ЗНМ). Загальна характеристика.</w:t>
            </w:r>
          </w:p>
        </w:tc>
        <w:tc>
          <w:tcPr>
            <w:tcW w:w="1134" w:type="dxa"/>
          </w:tcPr>
          <w:p w:rsidR="00B42579" w:rsidRPr="00A81EC5" w:rsidRDefault="009607CA" w:rsidP="009607CA">
            <w:pPr>
              <w:autoSpaceDE w:val="0"/>
              <w:autoSpaceDN w:val="0"/>
              <w:adjustRightInd w:val="0"/>
              <w:spacing w:after="0" w:line="240" w:lineRule="auto"/>
              <w:jc w:val="center"/>
              <w:rPr>
                <w:rFonts w:ascii="Times New Roman" w:hAnsi="Times New Roman"/>
                <w:bCs/>
                <w:lang w:val="uk-UA" w:eastAsia="ru-RU"/>
              </w:rPr>
            </w:pPr>
            <w:r w:rsidRPr="00A81EC5">
              <w:rPr>
                <w:rFonts w:ascii="Times New Roman" w:hAnsi="Times New Roman"/>
                <w:bCs/>
                <w:lang w:val="uk-UA" w:eastAsia="ru-RU"/>
              </w:rPr>
              <w:t>2</w:t>
            </w:r>
          </w:p>
        </w:tc>
      </w:tr>
      <w:tr w:rsidR="00B42579" w:rsidRPr="00A81EC5" w:rsidTr="00736E83">
        <w:tc>
          <w:tcPr>
            <w:tcW w:w="568" w:type="dxa"/>
            <w:shd w:val="clear" w:color="auto" w:fill="auto"/>
          </w:tcPr>
          <w:p w:rsidR="00B42579" w:rsidRPr="00A81EC5" w:rsidRDefault="002919E0" w:rsidP="002919E0">
            <w:pPr>
              <w:autoSpaceDE w:val="0"/>
              <w:autoSpaceDN w:val="0"/>
              <w:adjustRightInd w:val="0"/>
              <w:spacing w:after="0" w:line="240" w:lineRule="auto"/>
              <w:jc w:val="center"/>
              <w:rPr>
                <w:rFonts w:ascii="Times New Roman" w:hAnsi="Times New Roman"/>
                <w:bCs/>
                <w:lang w:val="uk-UA" w:eastAsia="ru-RU"/>
              </w:rPr>
            </w:pPr>
            <w:r w:rsidRPr="00A81EC5">
              <w:rPr>
                <w:rFonts w:ascii="Times New Roman" w:hAnsi="Times New Roman"/>
                <w:bCs/>
                <w:lang w:val="uk-UA" w:eastAsia="ru-RU"/>
              </w:rPr>
              <w:t>22</w:t>
            </w:r>
          </w:p>
        </w:tc>
        <w:tc>
          <w:tcPr>
            <w:tcW w:w="8505" w:type="dxa"/>
            <w:shd w:val="clear" w:color="auto" w:fill="auto"/>
          </w:tcPr>
          <w:p w:rsidR="00B42579" w:rsidRPr="00A81EC5" w:rsidRDefault="00B42579" w:rsidP="009607CA">
            <w:pPr>
              <w:autoSpaceDE w:val="0"/>
              <w:autoSpaceDN w:val="0"/>
              <w:adjustRightInd w:val="0"/>
              <w:spacing w:after="0" w:line="240" w:lineRule="auto"/>
              <w:jc w:val="both"/>
              <w:rPr>
                <w:rFonts w:ascii="Times New Roman" w:hAnsi="Times New Roman"/>
                <w:lang w:val="uk-UA"/>
              </w:rPr>
            </w:pPr>
            <w:r w:rsidRPr="00A81EC5">
              <w:rPr>
                <w:rFonts w:ascii="Times New Roman" w:hAnsi="Times New Roman"/>
                <w:lang w:val="ru-RU"/>
              </w:rPr>
              <w:t>Клініко-психолого-педагогічна характеристика дітей із ЗНМ</w:t>
            </w:r>
            <w:r w:rsidRPr="00A81EC5">
              <w:rPr>
                <w:rFonts w:ascii="Times New Roman" w:hAnsi="Times New Roman"/>
                <w:lang w:val="uk-UA"/>
              </w:rPr>
              <w:t>.</w:t>
            </w:r>
          </w:p>
        </w:tc>
        <w:tc>
          <w:tcPr>
            <w:tcW w:w="1134" w:type="dxa"/>
          </w:tcPr>
          <w:p w:rsidR="00B42579" w:rsidRPr="00A81EC5" w:rsidRDefault="009607CA" w:rsidP="009607CA">
            <w:pPr>
              <w:autoSpaceDE w:val="0"/>
              <w:autoSpaceDN w:val="0"/>
              <w:adjustRightInd w:val="0"/>
              <w:spacing w:after="0" w:line="240" w:lineRule="auto"/>
              <w:jc w:val="center"/>
              <w:rPr>
                <w:rFonts w:ascii="Times New Roman" w:hAnsi="Times New Roman"/>
                <w:bCs/>
                <w:lang w:val="uk-UA" w:eastAsia="ru-RU"/>
              </w:rPr>
            </w:pPr>
            <w:r w:rsidRPr="00A81EC5">
              <w:rPr>
                <w:rFonts w:ascii="Times New Roman" w:hAnsi="Times New Roman"/>
                <w:bCs/>
                <w:lang w:val="uk-UA" w:eastAsia="ru-RU"/>
              </w:rPr>
              <w:t>2</w:t>
            </w:r>
          </w:p>
        </w:tc>
      </w:tr>
      <w:tr w:rsidR="00B42579" w:rsidRPr="00A81EC5" w:rsidTr="00736E83">
        <w:tc>
          <w:tcPr>
            <w:tcW w:w="568" w:type="dxa"/>
            <w:shd w:val="clear" w:color="auto" w:fill="auto"/>
          </w:tcPr>
          <w:p w:rsidR="00B42579" w:rsidRPr="00A81EC5" w:rsidRDefault="002919E0" w:rsidP="002919E0">
            <w:pPr>
              <w:autoSpaceDE w:val="0"/>
              <w:autoSpaceDN w:val="0"/>
              <w:adjustRightInd w:val="0"/>
              <w:spacing w:after="0" w:line="240" w:lineRule="auto"/>
              <w:jc w:val="center"/>
              <w:rPr>
                <w:rFonts w:ascii="Times New Roman" w:hAnsi="Times New Roman"/>
                <w:bCs/>
                <w:lang w:val="uk-UA" w:eastAsia="ru-RU"/>
              </w:rPr>
            </w:pPr>
            <w:r w:rsidRPr="00A81EC5">
              <w:rPr>
                <w:rFonts w:ascii="Times New Roman" w:hAnsi="Times New Roman"/>
                <w:bCs/>
                <w:lang w:val="uk-UA" w:eastAsia="ru-RU"/>
              </w:rPr>
              <w:t>23</w:t>
            </w:r>
          </w:p>
        </w:tc>
        <w:tc>
          <w:tcPr>
            <w:tcW w:w="8505" w:type="dxa"/>
            <w:shd w:val="clear" w:color="auto" w:fill="auto"/>
          </w:tcPr>
          <w:p w:rsidR="00B42579" w:rsidRPr="00A81EC5" w:rsidRDefault="00B42579" w:rsidP="009607CA">
            <w:pPr>
              <w:autoSpaceDE w:val="0"/>
              <w:autoSpaceDN w:val="0"/>
              <w:adjustRightInd w:val="0"/>
              <w:spacing w:after="0" w:line="240" w:lineRule="auto"/>
              <w:rPr>
                <w:rFonts w:ascii="Times New Roman" w:hAnsi="Times New Roman"/>
                <w:lang w:val="uk-UA"/>
              </w:rPr>
            </w:pPr>
            <w:r w:rsidRPr="00A81EC5">
              <w:rPr>
                <w:rFonts w:ascii="Times New Roman" w:hAnsi="Times New Roman"/>
                <w:lang w:val="uk-UA"/>
              </w:rPr>
              <w:t>Методика логопедичного обстеження д</w:t>
            </w:r>
            <w:r w:rsidRPr="00A81EC5">
              <w:rPr>
                <w:rFonts w:ascii="Times New Roman" w:hAnsi="Times New Roman"/>
                <w:lang w:val="ru-RU"/>
              </w:rPr>
              <w:t>ітей із ЗНМ</w:t>
            </w:r>
            <w:r w:rsidRPr="00A81EC5">
              <w:rPr>
                <w:rFonts w:ascii="Times New Roman" w:hAnsi="Times New Roman"/>
                <w:lang w:val="uk-UA"/>
              </w:rPr>
              <w:t>.</w:t>
            </w:r>
          </w:p>
        </w:tc>
        <w:tc>
          <w:tcPr>
            <w:tcW w:w="1134" w:type="dxa"/>
          </w:tcPr>
          <w:p w:rsidR="00B42579" w:rsidRPr="00A81EC5" w:rsidRDefault="009607CA" w:rsidP="009607CA">
            <w:pPr>
              <w:autoSpaceDE w:val="0"/>
              <w:autoSpaceDN w:val="0"/>
              <w:adjustRightInd w:val="0"/>
              <w:spacing w:after="0" w:line="240" w:lineRule="auto"/>
              <w:jc w:val="center"/>
              <w:rPr>
                <w:rFonts w:ascii="Times New Roman" w:hAnsi="Times New Roman"/>
                <w:bCs/>
                <w:lang w:val="uk-UA" w:eastAsia="ru-RU"/>
              </w:rPr>
            </w:pPr>
            <w:r w:rsidRPr="00A81EC5">
              <w:rPr>
                <w:rFonts w:ascii="Times New Roman" w:hAnsi="Times New Roman"/>
                <w:bCs/>
                <w:lang w:val="uk-UA" w:eastAsia="ru-RU"/>
              </w:rPr>
              <w:t>2</w:t>
            </w:r>
          </w:p>
        </w:tc>
      </w:tr>
      <w:tr w:rsidR="00B42579" w:rsidRPr="00A81EC5" w:rsidTr="00736E83">
        <w:tc>
          <w:tcPr>
            <w:tcW w:w="568" w:type="dxa"/>
            <w:shd w:val="clear" w:color="auto" w:fill="auto"/>
          </w:tcPr>
          <w:p w:rsidR="00B42579" w:rsidRPr="00A81EC5" w:rsidRDefault="002919E0" w:rsidP="002919E0">
            <w:pPr>
              <w:autoSpaceDE w:val="0"/>
              <w:autoSpaceDN w:val="0"/>
              <w:adjustRightInd w:val="0"/>
              <w:spacing w:after="0" w:line="240" w:lineRule="auto"/>
              <w:jc w:val="center"/>
              <w:rPr>
                <w:rFonts w:ascii="Times New Roman" w:hAnsi="Times New Roman"/>
                <w:bCs/>
                <w:lang w:val="uk-UA" w:eastAsia="ru-RU"/>
              </w:rPr>
            </w:pPr>
            <w:r w:rsidRPr="00A81EC5">
              <w:rPr>
                <w:rFonts w:ascii="Times New Roman" w:hAnsi="Times New Roman"/>
                <w:bCs/>
                <w:lang w:val="uk-UA" w:eastAsia="ru-RU"/>
              </w:rPr>
              <w:t>24</w:t>
            </w:r>
          </w:p>
        </w:tc>
        <w:tc>
          <w:tcPr>
            <w:tcW w:w="8505" w:type="dxa"/>
            <w:shd w:val="clear" w:color="auto" w:fill="auto"/>
          </w:tcPr>
          <w:p w:rsidR="00B42579" w:rsidRPr="00A81EC5" w:rsidRDefault="00B42579" w:rsidP="009607CA">
            <w:pPr>
              <w:tabs>
                <w:tab w:val="left" w:pos="540"/>
              </w:tabs>
              <w:spacing w:after="0" w:line="240" w:lineRule="auto"/>
              <w:jc w:val="both"/>
              <w:rPr>
                <w:rFonts w:ascii="Times New Roman" w:hAnsi="Times New Roman"/>
                <w:lang w:val="ru-RU"/>
              </w:rPr>
            </w:pPr>
            <w:r w:rsidRPr="00A81EC5">
              <w:rPr>
                <w:rFonts w:ascii="Times New Roman" w:hAnsi="Times New Roman"/>
                <w:lang w:val="ru-RU"/>
              </w:rPr>
              <w:t>Етапи логопедичної роботи при ЗНМ. Методика корекційно-розвивальної роботи з дошкільниками із ЗНМ</w:t>
            </w:r>
            <w:r w:rsidRPr="00A81EC5">
              <w:rPr>
                <w:rFonts w:ascii="Times New Roman" w:hAnsi="Times New Roman"/>
                <w:lang w:val="uk-UA"/>
              </w:rPr>
              <w:t>.</w:t>
            </w:r>
          </w:p>
        </w:tc>
        <w:tc>
          <w:tcPr>
            <w:tcW w:w="1134" w:type="dxa"/>
          </w:tcPr>
          <w:p w:rsidR="00B42579" w:rsidRPr="00A81EC5" w:rsidRDefault="009607CA" w:rsidP="009607CA">
            <w:pPr>
              <w:autoSpaceDE w:val="0"/>
              <w:autoSpaceDN w:val="0"/>
              <w:adjustRightInd w:val="0"/>
              <w:spacing w:after="0" w:line="240" w:lineRule="auto"/>
              <w:jc w:val="center"/>
              <w:rPr>
                <w:rFonts w:ascii="Times New Roman" w:hAnsi="Times New Roman"/>
                <w:bCs/>
                <w:lang w:val="uk-UA" w:eastAsia="ru-RU"/>
              </w:rPr>
            </w:pPr>
            <w:r w:rsidRPr="00A81EC5">
              <w:rPr>
                <w:rFonts w:ascii="Times New Roman" w:hAnsi="Times New Roman"/>
                <w:bCs/>
                <w:lang w:val="uk-UA" w:eastAsia="ru-RU"/>
              </w:rPr>
              <w:t>2</w:t>
            </w:r>
          </w:p>
        </w:tc>
      </w:tr>
      <w:tr w:rsidR="00B42579" w:rsidRPr="00A81EC5" w:rsidTr="00736E83">
        <w:tc>
          <w:tcPr>
            <w:tcW w:w="568" w:type="dxa"/>
            <w:shd w:val="clear" w:color="auto" w:fill="auto"/>
          </w:tcPr>
          <w:p w:rsidR="00B42579" w:rsidRPr="00A81EC5" w:rsidRDefault="002919E0" w:rsidP="002919E0">
            <w:pPr>
              <w:autoSpaceDE w:val="0"/>
              <w:autoSpaceDN w:val="0"/>
              <w:adjustRightInd w:val="0"/>
              <w:spacing w:after="0" w:line="240" w:lineRule="auto"/>
              <w:jc w:val="center"/>
              <w:rPr>
                <w:rFonts w:ascii="Times New Roman" w:hAnsi="Times New Roman"/>
                <w:bCs/>
                <w:lang w:val="uk-UA" w:eastAsia="ru-RU"/>
              </w:rPr>
            </w:pPr>
            <w:r w:rsidRPr="00A81EC5">
              <w:rPr>
                <w:rFonts w:ascii="Times New Roman" w:hAnsi="Times New Roman"/>
                <w:bCs/>
                <w:lang w:val="uk-UA" w:eastAsia="ru-RU"/>
              </w:rPr>
              <w:t>25</w:t>
            </w:r>
          </w:p>
        </w:tc>
        <w:tc>
          <w:tcPr>
            <w:tcW w:w="8505" w:type="dxa"/>
            <w:shd w:val="clear" w:color="auto" w:fill="auto"/>
          </w:tcPr>
          <w:p w:rsidR="00B42579" w:rsidRPr="00A81EC5" w:rsidRDefault="00B42579" w:rsidP="009607CA">
            <w:pPr>
              <w:autoSpaceDE w:val="0"/>
              <w:autoSpaceDN w:val="0"/>
              <w:adjustRightInd w:val="0"/>
              <w:spacing w:after="0" w:line="240" w:lineRule="auto"/>
              <w:rPr>
                <w:rFonts w:ascii="Times New Roman" w:hAnsi="Times New Roman"/>
                <w:lang w:val="uk-UA"/>
              </w:rPr>
            </w:pPr>
            <w:r w:rsidRPr="00A81EC5">
              <w:rPr>
                <w:rFonts w:ascii="Times New Roman" w:hAnsi="Times New Roman"/>
                <w:lang w:val="ru-RU"/>
              </w:rPr>
              <w:t>Методика корекційно-розвивальної роботи з молодшими школярами із ЗНМ</w:t>
            </w:r>
            <w:r w:rsidRPr="00A81EC5">
              <w:rPr>
                <w:rFonts w:ascii="Times New Roman" w:hAnsi="Times New Roman"/>
                <w:lang w:val="uk-UA"/>
              </w:rPr>
              <w:t>.</w:t>
            </w:r>
          </w:p>
        </w:tc>
        <w:tc>
          <w:tcPr>
            <w:tcW w:w="1134" w:type="dxa"/>
          </w:tcPr>
          <w:p w:rsidR="00B42579" w:rsidRPr="00A81EC5" w:rsidRDefault="009607CA" w:rsidP="009607CA">
            <w:pPr>
              <w:autoSpaceDE w:val="0"/>
              <w:autoSpaceDN w:val="0"/>
              <w:adjustRightInd w:val="0"/>
              <w:spacing w:after="0" w:line="240" w:lineRule="auto"/>
              <w:jc w:val="center"/>
              <w:rPr>
                <w:rFonts w:ascii="Times New Roman" w:hAnsi="Times New Roman"/>
                <w:bCs/>
                <w:lang w:val="uk-UA" w:eastAsia="ru-RU"/>
              </w:rPr>
            </w:pPr>
            <w:r w:rsidRPr="00A81EC5">
              <w:rPr>
                <w:rFonts w:ascii="Times New Roman" w:hAnsi="Times New Roman"/>
                <w:bCs/>
                <w:lang w:val="uk-UA" w:eastAsia="ru-RU"/>
              </w:rPr>
              <w:t>4</w:t>
            </w:r>
          </w:p>
        </w:tc>
      </w:tr>
      <w:tr w:rsidR="00B42579" w:rsidRPr="00A81EC5" w:rsidTr="00736E83">
        <w:tc>
          <w:tcPr>
            <w:tcW w:w="568" w:type="dxa"/>
            <w:shd w:val="clear" w:color="auto" w:fill="auto"/>
          </w:tcPr>
          <w:p w:rsidR="00B42579" w:rsidRPr="00A81EC5" w:rsidRDefault="002919E0" w:rsidP="002919E0">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t>26</w:t>
            </w:r>
          </w:p>
        </w:tc>
        <w:tc>
          <w:tcPr>
            <w:tcW w:w="8505" w:type="dxa"/>
            <w:shd w:val="clear" w:color="auto" w:fill="auto"/>
          </w:tcPr>
          <w:p w:rsidR="00B42579" w:rsidRPr="00A81EC5" w:rsidRDefault="00B42579" w:rsidP="009607CA">
            <w:pPr>
              <w:autoSpaceDE w:val="0"/>
              <w:autoSpaceDN w:val="0"/>
              <w:adjustRightInd w:val="0"/>
              <w:spacing w:after="0" w:line="240" w:lineRule="auto"/>
              <w:jc w:val="both"/>
              <w:rPr>
                <w:rFonts w:ascii="Times New Roman" w:hAnsi="Times New Roman"/>
                <w:lang w:val="uk-UA"/>
              </w:rPr>
            </w:pPr>
            <w:r w:rsidRPr="00A81EC5">
              <w:rPr>
                <w:rFonts w:ascii="Times New Roman" w:hAnsi="Times New Roman"/>
                <w:i/>
                <w:lang w:val="uk-UA"/>
              </w:rPr>
              <w:t>Модульна контрольна робота</w:t>
            </w:r>
            <w:r w:rsidR="009607CA" w:rsidRPr="00A81EC5">
              <w:rPr>
                <w:rFonts w:ascii="Times New Roman" w:hAnsi="Times New Roman"/>
                <w:i/>
                <w:lang w:val="uk-UA"/>
              </w:rPr>
              <w:t xml:space="preserve"> №3</w:t>
            </w:r>
          </w:p>
        </w:tc>
        <w:tc>
          <w:tcPr>
            <w:tcW w:w="1134" w:type="dxa"/>
          </w:tcPr>
          <w:p w:rsidR="00B42579" w:rsidRPr="00A81EC5" w:rsidRDefault="009607CA" w:rsidP="009607CA">
            <w:pPr>
              <w:autoSpaceDE w:val="0"/>
              <w:autoSpaceDN w:val="0"/>
              <w:adjustRightInd w:val="0"/>
              <w:spacing w:after="0" w:line="240" w:lineRule="auto"/>
              <w:jc w:val="center"/>
              <w:rPr>
                <w:rFonts w:ascii="Times New Roman" w:hAnsi="Times New Roman"/>
                <w:bCs/>
                <w:lang w:val="uk-UA" w:eastAsia="ru-RU"/>
              </w:rPr>
            </w:pPr>
            <w:r w:rsidRPr="00A81EC5">
              <w:rPr>
                <w:rFonts w:ascii="Times New Roman" w:hAnsi="Times New Roman"/>
                <w:bCs/>
                <w:lang w:val="uk-UA" w:eastAsia="ru-RU"/>
              </w:rPr>
              <w:t>2</w:t>
            </w:r>
          </w:p>
        </w:tc>
      </w:tr>
      <w:tr w:rsidR="00B42579" w:rsidRPr="00A81EC5" w:rsidTr="00736E83">
        <w:tc>
          <w:tcPr>
            <w:tcW w:w="568" w:type="dxa"/>
            <w:shd w:val="clear" w:color="auto" w:fill="auto"/>
          </w:tcPr>
          <w:p w:rsidR="00B42579" w:rsidRPr="00A81EC5" w:rsidRDefault="002919E0" w:rsidP="002919E0">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t>27</w:t>
            </w:r>
          </w:p>
        </w:tc>
        <w:tc>
          <w:tcPr>
            <w:tcW w:w="8505" w:type="dxa"/>
            <w:shd w:val="clear" w:color="auto" w:fill="auto"/>
          </w:tcPr>
          <w:p w:rsidR="00B42579" w:rsidRPr="00A81EC5" w:rsidRDefault="00B42579" w:rsidP="009607CA">
            <w:pPr>
              <w:spacing w:after="0" w:line="240" w:lineRule="auto"/>
              <w:jc w:val="both"/>
              <w:rPr>
                <w:rFonts w:ascii="Times New Roman" w:eastAsia="SimSun" w:hAnsi="Times New Roman"/>
                <w:i/>
                <w:color w:val="FF0000"/>
                <w:lang w:val="uk-UA"/>
              </w:rPr>
            </w:pPr>
            <w:r w:rsidRPr="00A81EC5">
              <w:rPr>
                <w:rFonts w:ascii="Times New Roman" w:hAnsi="Times New Roman"/>
                <w:bCs/>
                <w:iCs/>
              </w:rPr>
              <w:t>Клініко-фізіологічна характеристика заїкання</w:t>
            </w:r>
            <w:r w:rsidRPr="00A81EC5">
              <w:rPr>
                <w:rFonts w:ascii="Times New Roman" w:hAnsi="Times New Roman"/>
                <w:bCs/>
                <w:iCs/>
                <w:lang w:val="uk-UA"/>
              </w:rPr>
              <w:t>.</w:t>
            </w:r>
          </w:p>
        </w:tc>
        <w:tc>
          <w:tcPr>
            <w:tcW w:w="1134" w:type="dxa"/>
          </w:tcPr>
          <w:p w:rsidR="00B42579" w:rsidRPr="00A81EC5" w:rsidRDefault="00227553" w:rsidP="009607CA">
            <w:pPr>
              <w:autoSpaceDE w:val="0"/>
              <w:autoSpaceDN w:val="0"/>
              <w:adjustRightInd w:val="0"/>
              <w:spacing w:after="0" w:line="240" w:lineRule="auto"/>
              <w:jc w:val="center"/>
              <w:rPr>
                <w:rFonts w:ascii="Times New Roman" w:hAnsi="Times New Roman"/>
                <w:bCs/>
                <w:lang w:val="uk-UA" w:eastAsia="ru-RU"/>
              </w:rPr>
            </w:pPr>
            <w:r>
              <w:rPr>
                <w:rFonts w:ascii="Times New Roman" w:hAnsi="Times New Roman"/>
                <w:bCs/>
                <w:lang w:val="uk-UA" w:eastAsia="ru-RU"/>
              </w:rPr>
              <w:t>1</w:t>
            </w:r>
          </w:p>
        </w:tc>
      </w:tr>
      <w:tr w:rsidR="00B42579" w:rsidRPr="00A81EC5" w:rsidTr="00736E83">
        <w:tc>
          <w:tcPr>
            <w:tcW w:w="568" w:type="dxa"/>
            <w:shd w:val="clear" w:color="auto" w:fill="auto"/>
          </w:tcPr>
          <w:p w:rsidR="00B42579" w:rsidRPr="00A81EC5" w:rsidRDefault="002919E0" w:rsidP="002919E0">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t>28</w:t>
            </w:r>
          </w:p>
        </w:tc>
        <w:tc>
          <w:tcPr>
            <w:tcW w:w="8505" w:type="dxa"/>
            <w:shd w:val="clear" w:color="auto" w:fill="auto"/>
          </w:tcPr>
          <w:p w:rsidR="00B42579" w:rsidRPr="00A81EC5" w:rsidRDefault="00B42579" w:rsidP="009607CA">
            <w:pPr>
              <w:pStyle w:val="Default"/>
              <w:rPr>
                <w:sz w:val="22"/>
                <w:szCs w:val="22"/>
                <w:lang w:val="uk-UA"/>
              </w:rPr>
            </w:pPr>
            <w:r w:rsidRPr="00A81EC5">
              <w:rPr>
                <w:sz w:val="22"/>
                <w:szCs w:val="22"/>
              </w:rPr>
              <w:t>Класифікація заїкання.</w:t>
            </w:r>
          </w:p>
        </w:tc>
        <w:tc>
          <w:tcPr>
            <w:tcW w:w="1134" w:type="dxa"/>
          </w:tcPr>
          <w:p w:rsidR="00B42579" w:rsidRPr="00A81EC5" w:rsidRDefault="00227553" w:rsidP="009607CA">
            <w:pPr>
              <w:autoSpaceDE w:val="0"/>
              <w:autoSpaceDN w:val="0"/>
              <w:adjustRightInd w:val="0"/>
              <w:spacing w:after="0" w:line="240" w:lineRule="auto"/>
              <w:jc w:val="center"/>
              <w:rPr>
                <w:rFonts w:ascii="Times New Roman" w:hAnsi="Times New Roman"/>
                <w:bCs/>
                <w:lang w:val="uk-UA" w:eastAsia="ru-RU"/>
              </w:rPr>
            </w:pPr>
            <w:r>
              <w:rPr>
                <w:rFonts w:ascii="Times New Roman" w:hAnsi="Times New Roman"/>
                <w:bCs/>
                <w:lang w:val="uk-UA" w:eastAsia="ru-RU"/>
              </w:rPr>
              <w:t>1</w:t>
            </w:r>
          </w:p>
        </w:tc>
      </w:tr>
      <w:tr w:rsidR="00B42579" w:rsidRPr="00A81EC5" w:rsidTr="00736E83">
        <w:tc>
          <w:tcPr>
            <w:tcW w:w="568" w:type="dxa"/>
            <w:shd w:val="clear" w:color="auto" w:fill="auto"/>
          </w:tcPr>
          <w:p w:rsidR="00B42579" w:rsidRPr="00A81EC5" w:rsidRDefault="002919E0" w:rsidP="002919E0">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t>29</w:t>
            </w:r>
          </w:p>
        </w:tc>
        <w:tc>
          <w:tcPr>
            <w:tcW w:w="8505" w:type="dxa"/>
            <w:shd w:val="clear" w:color="auto" w:fill="auto"/>
          </w:tcPr>
          <w:p w:rsidR="00B42579" w:rsidRPr="00A81EC5" w:rsidRDefault="00B42579" w:rsidP="009607CA">
            <w:pPr>
              <w:pStyle w:val="Default"/>
              <w:rPr>
                <w:sz w:val="22"/>
                <w:szCs w:val="22"/>
                <w:lang w:val="uk-UA"/>
              </w:rPr>
            </w:pPr>
            <w:r w:rsidRPr="00A81EC5">
              <w:rPr>
                <w:sz w:val="22"/>
                <w:szCs w:val="22"/>
              </w:rPr>
              <w:t>Обстеження осіб із заїканням.</w:t>
            </w:r>
          </w:p>
        </w:tc>
        <w:tc>
          <w:tcPr>
            <w:tcW w:w="1134" w:type="dxa"/>
          </w:tcPr>
          <w:p w:rsidR="00B42579" w:rsidRPr="00A81EC5" w:rsidRDefault="009607CA" w:rsidP="009607CA">
            <w:pPr>
              <w:autoSpaceDE w:val="0"/>
              <w:autoSpaceDN w:val="0"/>
              <w:adjustRightInd w:val="0"/>
              <w:spacing w:after="0" w:line="240" w:lineRule="auto"/>
              <w:jc w:val="center"/>
              <w:rPr>
                <w:rFonts w:ascii="Times New Roman" w:hAnsi="Times New Roman"/>
                <w:bCs/>
                <w:lang w:val="uk-UA" w:eastAsia="ru-RU"/>
              </w:rPr>
            </w:pPr>
            <w:r w:rsidRPr="00A81EC5">
              <w:rPr>
                <w:rFonts w:ascii="Times New Roman" w:hAnsi="Times New Roman"/>
                <w:bCs/>
                <w:lang w:val="uk-UA" w:eastAsia="ru-RU"/>
              </w:rPr>
              <w:t>2</w:t>
            </w:r>
          </w:p>
        </w:tc>
      </w:tr>
      <w:tr w:rsidR="00B42579" w:rsidRPr="00A81EC5" w:rsidTr="00736E83">
        <w:tc>
          <w:tcPr>
            <w:tcW w:w="568" w:type="dxa"/>
            <w:shd w:val="clear" w:color="auto" w:fill="auto"/>
          </w:tcPr>
          <w:p w:rsidR="00B42579" w:rsidRPr="00A81EC5" w:rsidRDefault="002919E0" w:rsidP="002919E0">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t>30</w:t>
            </w:r>
          </w:p>
        </w:tc>
        <w:tc>
          <w:tcPr>
            <w:tcW w:w="8505" w:type="dxa"/>
            <w:shd w:val="clear" w:color="auto" w:fill="auto"/>
          </w:tcPr>
          <w:p w:rsidR="00B42579" w:rsidRPr="00A81EC5" w:rsidRDefault="00B42579" w:rsidP="009607CA">
            <w:pPr>
              <w:shd w:val="clear" w:color="auto" w:fill="FFFFFF"/>
              <w:spacing w:after="0" w:line="240" w:lineRule="auto"/>
              <w:rPr>
                <w:rFonts w:ascii="Times New Roman" w:hAnsi="Times New Roman"/>
                <w:lang w:val="uk-UA"/>
              </w:rPr>
            </w:pPr>
            <w:r w:rsidRPr="00A81EC5">
              <w:rPr>
                <w:rFonts w:ascii="Times New Roman" w:hAnsi="Times New Roman"/>
                <w:lang w:val="uk-UA"/>
              </w:rPr>
              <w:t>Комплексний лікувально-педагогічний метод подолання заїкання.</w:t>
            </w:r>
          </w:p>
        </w:tc>
        <w:tc>
          <w:tcPr>
            <w:tcW w:w="1134" w:type="dxa"/>
          </w:tcPr>
          <w:p w:rsidR="00B42579" w:rsidRPr="00A81EC5" w:rsidRDefault="00227553" w:rsidP="009607CA">
            <w:pPr>
              <w:autoSpaceDE w:val="0"/>
              <w:autoSpaceDN w:val="0"/>
              <w:adjustRightInd w:val="0"/>
              <w:spacing w:after="0" w:line="240" w:lineRule="auto"/>
              <w:jc w:val="center"/>
              <w:rPr>
                <w:rFonts w:ascii="Times New Roman" w:hAnsi="Times New Roman"/>
                <w:bCs/>
                <w:lang w:val="uk-UA" w:eastAsia="ru-RU"/>
              </w:rPr>
            </w:pPr>
            <w:r>
              <w:rPr>
                <w:rFonts w:ascii="Times New Roman" w:hAnsi="Times New Roman"/>
                <w:bCs/>
                <w:lang w:val="uk-UA" w:eastAsia="ru-RU"/>
              </w:rPr>
              <w:t>4</w:t>
            </w:r>
          </w:p>
        </w:tc>
      </w:tr>
      <w:tr w:rsidR="00B42579" w:rsidRPr="00A81EC5" w:rsidTr="00736E83">
        <w:tc>
          <w:tcPr>
            <w:tcW w:w="568" w:type="dxa"/>
            <w:shd w:val="clear" w:color="auto" w:fill="auto"/>
          </w:tcPr>
          <w:p w:rsidR="00B42579" w:rsidRPr="00A81EC5" w:rsidRDefault="002919E0" w:rsidP="002919E0">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t>31</w:t>
            </w:r>
          </w:p>
        </w:tc>
        <w:tc>
          <w:tcPr>
            <w:tcW w:w="8505" w:type="dxa"/>
            <w:shd w:val="clear" w:color="auto" w:fill="auto"/>
          </w:tcPr>
          <w:p w:rsidR="00B42579" w:rsidRPr="00A81EC5" w:rsidRDefault="00B42579" w:rsidP="009607CA">
            <w:pPr>
              <w:spacing w:after="0" w:line="240" w:lineRule="auto"/>
              <w:jc w:val="both"/>
              <w:rPr>
                <w:rFonts w:ascii="Times New Roman" w:eastAsia="SimSun" w:hAnsi="Times New Roman"/>
                <w:lang w:val="uk-UA"/>
              </w:rPr>
            </w:pPr>
            <w:r w:rsidRPr="00A81EC5">
              <w:rPr>
                <w:rFonts w:ascii="Times New Roman" w:eastAsia="SimSun" w:hAnsi="Times New Roman"/>
                <w:lang w:val="uk-UA"/>
              </w:rPr>
              <w:t>Класифікація порушень голосу. Причини функціональних і органічних порушень голосу.</w:t>
            </w:r>
          </w:p>
        </w:tc>
        <w:tc>
          <w:tcPr>
            <w:tcW w:w="1134" w:type="dxa"/>
          </w:tcPr>
          <w:p w:rsidR="00B42579" w:rsidRPr="00A81EC5" w:rsidRDefault="009607CA" w:rsidP="009607CA">
            <w:pPr>
              <w:autoSpaceDE w:val="0"/>
              <w:autoSpaceDN w:val="0"/>
              <w:adjustRightInd w:val="0"/>
              <w:spacing w:after="0" w:line="240" w:lineRule="auto"/>
              <w:jc w:val="center"/>
              <w:rPr>
                <w:rFonts w:ascii="Times New Roman" w:hAnsi="Times New Roman"/>
                <w:bCs/>
                <w:lang w:val="uk-UA" w:eastAsia="ru-RU"/>
              </w:rPr>
            </w:pPr>
            <w:r w:rsidRPr="00A81EC5">
              <w:rPr>
                <w:rFonts w:ascii="Times New Roman" w:hAnsi="Times New Roman"/>
                <w:bCs/>
                <w:lang w:val="uk-UA" w:eastAsia="ru-RU"/>
              </w:rPr>
              <w:t>2</w:t>
            </w:r>
          </w:p>
        </w:tc>
      </w:tr>
      <w:tr w:rsidR="00B42579" w:rsidRPr="00A81EC5" w:rsidTr="00736E83">
        <w:tc>
          <w:tcPr>
            <w:tcW w:w="568" w:type="dxa"/>
            <w:shd w:val="clear" w:color="auto" w:fill="auto"/>
          </w:tcPr>
          <w:p w:rsidR="00B42579" w:rsidRPr="00A81EC5" w:rsidRDefault="002919E0" w:rsidP="002919E0">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t>32</w:t>
            </w:r>
          </w:p>
        </w:tc>
        <w:tc>
          <w:tcPr>
            <w:tcW w:w="8505" w:type="dxa"/>
            <w:shd w:val="clear" w:color="auto" w:fill="auto"/>
          </w:tcPr>
          <w:p w:rsidR="00B42579" w:rsidRPr="00A81EC5" w:rsidRDefault="00B42579" w:rsidP="009607CA">
            <w:pPr>
              <w:pStyle w:val="Default"/>
              <w:rPr>
                <w:sz w:val="22"/>
                <w:szCs w:val="22"/>
                <w:lang w:val="uk-UA"/>
              </w:rPr>
            </w:pPr>
            <w:r w:rsidRPr="00A81EC5">
              <w:rPr>
                <w:sz w:val="22"/>
                <w:szCs w:val="22"/>
                <w:lang w:val="uk-UA"/>
              </w:rPr>
              <w:t>Корекційна робота при порушеннях голосу.</w:t>
            </w:r>
          </w:p>
        </w:tc>
        <w:tc>
          <w:tcPr>
            <w:tcW w:w="1134" w:type="dxa"/>
          </w:tcPr>
          <w:p w:rsidR="00B42579" w:rsidRPr="00A81EC5" w:rsidRDefault="009607CA" w:rsidP="009607CA">
            <w:pPr>
              <w:autoSpaceDE w:val="0"/>
              <w:autoSpaceDN w:val="0"/>
              <w:adjustRightInd w:val="0"/>
              <w:spacing w:after="0" w:line="240" w:lineRule="auto"/>
              <w:jc w:val="center"/>
              <w:rPr>
                <w:rFonts w:ascii="Times New Roman" w:hAnsi="Times New Roman"/>
                <w:bCs/>
                <w:lang w:val="uk-UA" w:eastAsia="ru-RU"/>
              </w:rPr>
            </w:pPr>
            <w:r w:rsidRPr="00A81EC5">
              <w:rPr>
                <w:rFonts w:ascii="Times New Roman" w:hAnsi="Times New Roman"/>
                <w:bCs/>
                <w:lang w:val="uk-UA" w:eastAsia="ru-RU"/>
              </w:rPr>
              <w:t>2</w:t>
            </w:r>
          </w:p>
        </w:tc>
      </w:tr>
      <w:tr w:rsidR="00B42579" w:rsidRPr="00A81EC5" w:rsidTr="00736E83">
        <w:tc>
          <w:tcPr>
            <w:tcW w:w="568" w:type="dxa"/>
            <w:shd w:val="clear" w:color="auto" w:fill="auto"/>
          </w:tcPr>
          <w:p w:rsidR="00B42579" w:rsidRPr="00A81EC5" w:rsidRDefault="002919E0" w:rsidP="002919E0">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t>33</w:t>
            </w:r>
          </w:p>
        </w:tc>
        <w:tc>
          <w:tcPr>
            <w:tcW w:w="8505" w:type="dxa"/>
            <w:shd w:val="clear" w:color="auto" w:fill="auto"/>
          </w:tcPr>
          <w:p w:rsidR="00B42579" w:rsidRPr="00A81EC5" w:rsidRDefault="00B42579" w:rsidP="009607CA">
            <w:pPr>
              <w:pStyle w:val="Default"/>
              <w:rPr>
                <w:sz w:val="22"/>
                <w:szCs w:val="22"/>
                <w:lang w:val="uk-UA"/>
              </w:rPr>
            </w:pPr>
            <w:r w:rsidRPr="00A81EC5">
              <w:rPr>
                <w:sz w:val="22"/>
                <w:szCs w:val="22"/>
                <w:lang w:val="uk-UA"/>
              </w:rPr>
              <w:t>Брадилалія. Тахілалія. Корекційна робота при порушеннях темпу мовлення.</w:t>
            </w:r>
          </w:p>
        </w:tc>
        <w:tc>
          <w:tcPr>
            <w:tcW w:w="1134" w:type="dxa"/>
          </w:tcPr>
          <w:p w:rsidR="00B42579" w:rsidRPr="00A81EC5" w:rsidRDefault="009607CA" w:rsidP="009607CA">
            <w:pPr>
              <w:autoSpaceDE w:val="0"/>
              <w:autoSpaceDN w:val="0"/>
              <w:adjustRightInd w:val="0"/>
              <w:spacing w:after="0" w:line="240" w:lineRule="auto"/>
              <w:jc w:val="center"/>
              <w:rPr>
                <w:rFonts w:ascii="Times New Roman" w:hAnsi="Times New Roman"/>
                <w:bCs/>
                <w:lang w:val="uk-UA" w:eastAsia="ru-RU"/>
              </w:rPr>
            </w:pPr>
            <w:r w:rsidRPr="00A81EC5">
              <w:rPr>
                <w:rFonts w:ascii="Times New Roman" w:hAnsi="Times New Roman"/>
                <w:bCs/>
                <w:lang w:val="uk-UA" w:eastAsia="ru-RU"/>
              </w:rPr>
              <w:t>2</w:t>
            </w:r>
          </w:p>
        </w:tc>
      </w:tr>
      <w:tr w:rsidR="009607CA" w:rsidRPr="00A81EC5" w:rsidTr="00736E83">
        <w:tc>
          <w:tcPr>
            <w:tcW w:w="568" w:type="dxa"/>
            <w:shd w:val="clear" w:color="auto" w:fill="auto"/>
          </w:tcPr>
          <w:p w:rsidR="009607CA" w:rsidRPr="00A81EC5" w:rsidRDefault="002919E0" w:rsidP="002919E0">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t>34</w:t>
            </w:r>
          </w:p>
        </w:tc>
        <w:tc>
          <w:tcPr>
            <w:tcW w:w="8505" w:type="dxa"/>
            <w:shd w:val="clear" w:color="auto" w:fill="auto"/>
          </w:tcPr>
          <w:p w:rsidR="009607CA" w:rsidRPr="00A81EC5" w:rsidRDefault="009607CA" w:rsidP="009607CA">
            <w:pPr>
              <w:pStyle w:val="Default"/>
              <w:rPr>
                <w:sz w:val="22"/>
                <w:szCs w:val="22"/>
                <w:lang w:val="uk-UA"/>
              </w:rPr>
            </w:pPr>
            <w:r w:rsidRPr="00A81EC5">
              <w:rPr>
                <w:i/>
                <w:sz w:val="22"/>
                <w:szCs w:val="22"/>
                <w:lang w:val="uk-UA"/>
              </w:rPr>
              <w:t>Модульна контрольна робота №4</w:t>
            </w:r>
          </w:p>
        </w:tc>
        <w:tc>
          <w:tcPr>
            <w:tcW w:w="1134" w:type="dxa"/>
          </w:tcPr>
          <w:p w:rsidR="009607CA" w:rsidRPr="00A81EC5" w:rsidRDefault="009607CA" w:rsidP="009607CA">
            <w:pPr>
              <w:autoSpaceDE w:val="0"/>
              <w:autoSpaceDN w:val="0"/>
              <w:adjustRightInd w:val="0"/>
              <w:spacing w:after="0" w:line="240" w:lineRule="auto"/>
              <w:jc w:val="center"/>
              <w:rPr>
                <w:rFonts w:ascii="Times New Roman" w:hAnsi="Times New Roman"/>
                <w:bCs/>
                <w:lang w:val="uk-UA" w:eastAsia="ru-RU"/>
              </w:rPr>
            </w:pPr>
            <w:r w:rsidRPr="00A81EC5">
              <w:rPr>
                <w:rFonts w:ascii="Times New Roman" w:hAnsi="Times New Roman"/>
                <w:bCs/>
                <w:lang w:val="uk-UA" w:eastAsia="ru-RU"/>
              </w:rPr>
              <w:t>2</w:t>
            </w:r>
          </w:p>
        </w:tc>
      </w:tr>
      <w:tr w:rsidR="009607CA" w:rsidRPr="00A81EC5" w:rsidTr="00736E83">
        <w:tc>
          <w:tcPr>
            <w:tcW w:w="568" w:type="dxa"/>
            <w:shd w:val="clear" w:color="auto" w:fill="auto"/>
          </w:tcPr>
          <w:p w:rsidR="009607CA" w:rsidRPr="00A81EC5" w:rsidRDefault="009607CA" w:rsidP="006D0EA7">
            <w:pPr>
              <w:autoSpaceDE w:val="0"/>
              <w:autoSpaceDN w:val="0"/>
              <w:adjustRightInd w:val="0"/>
              <w:spacing w:after="0" w:line="240" w:lineRule="auto"/>
              <w:jc w:val="center"/>
              <w:rPr>
                <w:rFonts w:ascii="Times New Roman" w:hAnsi="Times New Roman"/>
                <w:b/>
                <w:bCs/>
                <w:color w:val="000000"/>
                <w:lang w:val="uk-UA" w:eastAsia="ru-RU"/>
              </w:rPr>
            </w:pPr>
          </w:p>
        </w:tc>
        <w:tc>
          <w:tcPr>
            <w:tcW w:w="8505" w:type="dxa"/>
            <w:shd w:val="clear" w:color="auto" w:fill="auto"/>
          </w:tcPr>
          <w:p w:rsidR="009607CA" w:rsidRPr="00A81EC5" w:rsidRDefault="009607CA" w:rsidP="009607CA">
            <w:pPr>
              <w:pStyle w:val="Default"/>
              <w:jc w:val="right"/>
              <w:rPr>
                <w:i/>
                <w:sz w:val="22"/>
                <w:szCs w:val="22"/>
                <w:lang w:val="uk-UA"/>
              </w:rPr>
            </w:pPr>
            <w:r w:rsidRPr="00A81EC5">
              <w:rPr>
                <w:b/>
                <w:bCs/>
                <w:sz w:val="22"/>
                <w:szCs w:val="22"/>
                <w:lang w:val="uk-UA"/>
              </w:rPr>
              <w:t>Разом за 6 семестр</w:t>
            </w:r>
          </w:p>
        </w:tc>
        <w:tc>
          <w:tcPr>
            <w:tcW w:w="1134" w:type="dxa"/>
          </w:tcPr>
          <w:p w:rsidR="009607CA" w:rsidRPr="00A81EC5" w:rsidRDefault="00AE68D6" w:rsidP="009607CA">
            <w:pPr>
              <w:autoSpaceDE w:val="0"/>
              <w:autoSpaceDN w:val="0"/>
              <w:adjustRightInd w:val="0"/>
              <w:spacing w:after="0" w:line="240" w:lineRule="auto"/>
              <w:jc w:val="center"/>
              <w:rPr>
                <w:rFonts w:ascii="Times New Roman" w:hAnsi="Times New Roman"/>
                <w:b/>
                <w:bCs/>
                <w:lang w:val="uk-UA" w:eastAsia="ru-RU"/>
              </w:rPr>
            </w:pPr>
            <w:r>
              <w:rPr>
                <w:rFonts w:ascii="Times New Roman" w:hAnsi="Times New Roman"/>
                <w:b/>
                <w:bCs/>
                <w:lang w:val="uk-UA" w:eastAsia="ru-RU"/>
              </w:rPr>
              <w:t>30</w:t>
            </w:r>
          </w:p>
        </w:tc>
      </w:tr>
      <w:tr w:rsidR="009607CA" w:rsidRPr="00A81EC5" w:rsidTr="00736E83">
        <w:tc>
          <w:tcPr>
            <w:tcW w:w="568" w:type="dxa"/>
            <w:shd w:val="clear" w:color="auto" w:fill="auto"/>
          </w:tcPr>
          <w:p w:rsidR="009607CA" w:rsidRPr="00A81EC5" w:rsidRDefault="009607CA" w:rsidP="006D0EA7">
            <w:pPr>
              <w:autoSpaceDE w:val="0"/>
              <w:autoSpaceDN w:val="0"/>
              <w:adjustRightInd w:val="0"/>
              <w:spacing w:after="0" w:line="240" w:lineRule="auto"/>
              <w:jc w:val="center"/>
              <w:rPr>
                <w:rFonts w:ascii="Times New Roman" w:hAnsi="Times New Roman"/>
                <w:b/>
                <w:bCs/>
                <w:color w:val="000000"/>
                <w:lang w:val="uk-UA" w:eastAsia="ru-RU"/>
              </w:rPr>
            </w:pPr>
          </w:p>
        </w:tc>
        <w:tc>
          <w:tcPr>
            <w:tcW w:w="8505" w:type="dxa"/>
            <w:shd w:val="clear" w:color="auto" w:fill="auto"/>
          </w:tcPr>
          <w:p w:rsidR="009607CA" w:rsidRPr="00A81EC5" w:rsidRDefault="009607CA" w:rsidP="009607CA">
            <w:pPr>
              <w:pStyle w:val="Default"/>
              <w:jc w:val="right"/>
              <w:rPr>
                <w:b/>
                <w:bCs/>
                <w:sz w:val="22"/>
                <w:szCs w:val="22"/>
                <w:lang w:val="uk-UA"/>
              </w:rPr>
            </w:pPr>
            <w:r w:rsidRPr="00A81EC5">
              <w:rPr>
                <w:b/>
                <w:bCs/>
                <w:sz w:val="22"/>
                <w:szCs w:val="22"/>
                <w:lang w:val="uk-UA"/>
              </w:rPr>
              <w:t>Разом за 5 і 6 семестри</w:t>
            </w:r>
          </w:p>
        </w:tc>
        <w:tc>
          <w:tcPr>
            <w:tcW w:w="1134" w:type="dxa"/>
          </w:tcPr>
          <w:p w:rsidR="009607CA" w:rsidRPr="00A81EC5" w:rsidRDefault="00736E83" w:rsidP="009607CA">
            <w:pPr>
              <w:autoSpaceDE w:val="0"/>
              <w:autoSpaceDN w:val="0"/>
              <w:adjustRightInd w:val="0"/>
              <w:spacing w:after="0" w:line="240" w:lineRule="auto"/>
              <w:jc w:val="center"/>
              <w:rPr>
                <w:rFonts w:ascii="Times New Roman" w:hAnsi="Times New Roman"/>
                <w:b/>
                <w:bCs/>
                <w:lang w:val="uk-UA" w:eastAsia="ru-RU"/>
              </w:rPr>
            </w:pPr>
            <w:r w:rsidRPr="00A81EC5">
              <w:rPr>
                <w:rFonts w:ascii="Times New Roman" w:hAnsi="Times New Roman"/>
                <w:b/>
                <w:bCs/>
                <w:lang w:val="uk-UA" w:eastAsia="ru-RU"/>
              </w:rPr>
              <w:t>72</w:t>
            </w:r>
          </w:p>
        </w:tc>
      </w:tr>
    </w:tbl>
    <w:p w:rsidR="009A016B" w:rsidRPr="00A81EC5" w:rsidRDefault="009A016B" w:rsidP="00AE56E1">
      <w:pPr>
        <w:pStyle w:val="a7"/>
        <w:spacing w:after="0" w:line="240" w:lineRule="auto"/>
        <w:ind w:left="0"/>
        <w:jc w:val="center"/>
        <w:rPr>
          <w:rFonts w:ascii="Times New Roman" w:eastAsia="SimSun" w:hAnsi="Times New Roman"/>
          <w:b/>
          <w:bCs/>
          <w:color w:val="000000"/>
          <w:lang w:val="ru-RU" w:eastAsia="ru-RU"/>
        </w:rPr>
      </w:pPr>
    </w:p>
    <w:p w:rsidR="009607CA" w:rsidRPr="00A81EC5" w:rsidRDefault="0082799E" w:rsidP="00AE56E1">
      <w:pPr>
        <w:pStyle w:val="a7"/>
        <w:spacing w:after="0" w:line="240" w:lineRule="auto"/>
        <w:ind w:left="0"/>
        <w:jc w:val="center"/>
        <w:rPr>
          <w:rFonts w:ascii="Times New Roman" w:hAnsi="Times New Roman"/>
          <w:lang w:val="ru-RU"/>
        </w:rPr>
      </w:pPr>
      <w:r w:rsidRPr="00A81EC5">
        <w:rPr>
          <w:rFonts w:ascii="Times New Roman" w:eastAsia="SimSun" w:hAnsi="Times New Roman"/>
          <w:b/>
          <w:bCs/>
          <w:color w:val="000000"/>
          <w:lang w:val="ru-RU" w:eastAsia="ru-RU"/>
        </w:rPr>
        <w:t>Теми практичних (семінарських) занять (заочна форма)</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7655"/>
        <w:gridCol w:w="1275"/>
      </w:tblGrid>
      <w:tr w:rsidR="0082799E" w:rsidRPr="00A81EC5" w:rsidTr="00A81EC5">
        <w:trPr>
          <w:trHeight w:val="495"/>
        </w:trPr>
        <w:tc>
          <w:tcPr>
            <w:tcW w:w="567" w:type="dxa"/>
            <w:shd w:val="clear" w:color="auto" w:fill="auto"/>
          </w:tcPr>
          <w:p w:rsidR="0082799E" w:rsidRPr="00A81EC5" w:rsidRDefault="0082799E" w:rsidP="0082799E">
            <w:pPr>
              <w:autoSpaceDE w:val="0"/>
              <w:autoSpaceDN w:val="0"/>
              <w:adjustRightInd w:val="0"/>
              <w:spacing w:after="0" w:line="240" w:lineRule="auto"/>
              <w:jc w:val="center"/>
              <w:rPr>
                <w:rFonts w:ascii="Times New Roman" w:eastAsia="SimSun" w:hAnsi="Times New Roman"/>
                <w:lang w:val="ru-RU" w:eastAsia="ru-RU"/>
              </w:rPr>
            </w:pPr>
            <w:r w:rsidRPr="00A81EC5">
              <w:rPr>
                <w:rFonts w:ascii="Times New Roman" w:eastAsia="SimSun" w:hAnsi="Times New Roman"/>
                <w:lang w:val="ru-RU" w:eastAsia="ru-RU"/>
              </w:rPr>
              <w:t>№</w:t>
            </w:r>
          </w:p>
          <w:p w:rsidR="0082799E" w:rsidRPr="00A81EC5" w:rsidRDefault="0082799E" w:rsidP="0082799E">
            <w:pPr>
              <w:autoSpaceDE w:val="0"/>
              <w:autoSpaceDN w:val="0"/>
              <w:adjustRightInd w:val="0"/>
              <w:spacing w:after="0" w:line="240" w:lineRule="auto"/>
              <w:jc w:val="center"/>
              <w:rPr>
                <w:rFonts w:ascii="Times New Roman" w:hAnsi="Times New Roman"/>
                <w:b/>
                <w:bCs/>
                <w:lang w:val="uk-UA" w:eastAsia="ru-RU"/>
              </w:rPr>
            </w:pPr>
            <w:r w:rsidRPr="00A81EC5">
              <w:rPr>
                <w:rFonts w:ascii="Times New Roman" w:eastAsia="SimSun" w:hAnsi="Times New Roman"/>
                <w:lang w:val="ru-RU" w:eastAsia="ru-RU"/>
              </w:rPr>
              <w:t>з/п</w:t>
            </w:r>
          </w:p>
        </w:tc>
        <w:tc>
          <w:tcPr>
            <w:tcW w:w="7655" w:type="dxa"/>
            <w:shd w:val="clear" w:color="auto" w:fill="auto"/>
          </w:tcPr>
          <w:p w:rsidR="0082799E" w:rsidRPr="00A81EC5" w:rsidRDefault="0082799E" w:rsidP="0082799E">
            <w:pPr>
              <w:autoSpaceDE w:val="0"/>
              <w:autoSpaceDN w:val="0"/>
              <w:adjustRightInd w:val="0"/>
              <w:spacing w:after="0" w:line="240" w:lineRule="auto"/>
              <w:jc w:val="center"/>
              <w:rPr>
                <w:rFonts w:ascii="Times New Roman" w:hAnsi="Times New Roman"/>
                <w:b/>
                <w:bCs/>
                <w:color w:val="000000"/>
                <w:lang w:val="uk-UA" w:eastAsia="ru-RU"/>
              </w:rPr>
            </w:pPr>
            <w:r w:rsidRPr="00A81EC5">
              <w:rPr>
                <w:rFonts w:ascii="Times New Roman" w:eastAsia="SimSun" w:hAnsi="Times New Roman"/>
                <w:color w:val="000000"/>
                <w:lang w:val="ru-RU" w:eastAsia="ru-RU"/>
              </w:rPr>
              <w:t xml:space="preserve">Теми </w:t>
            </w:r>
          </w:p>
        </w:tc>
        <w:tc>
          <w:tcPr>
            <w:tcW w:w="1275" w:type="dxa"/>
          </w:tcPr>
          <w:p w:rsidR="0082799E" w:rsidRPr="00A81EC5" w:rsidRDefault="0082799E" w:rsidP="0082799E">
            <w:pPr>
              <w:autoSpaceDE w:val="0"/>
              <w:autoSpaceDN w:val="0"/>
              <w:adjustRightInd w:val="0"/>
              <w:spacing w:after="0" w:line="240" w:lineRule="auto"/>
              <w:jc w:val="center"/>
              <w:rPr>
                <w:rFonts w:ascii="Times New Roman" w:hAnsi="Times New Roman"/>
                <w:b/>
                <w:bCs/>
                <w:lang w:val="uk-UA" w:eastAsia="ru-RU"/>
              </w:rPr>
            </w:pPr>
            <w:r w:rsidRPr="00A81EC5">
              <w:rPr>
                <w:rFonts w:ascii="Times New Roman" w:eastAsia="SimSun" w:hAnsi="Times New Roman"/>
                <w:lang w:val="ru-RU" w:eastAsia="ru-RU"/>
              </w:rPr>
              <w:t>Кількістьгодин</w:t>
            </w:r>
          </w:p>
        </w:tc>
      </w:tr>
      <w:tr w:rsidR="0082799E" w:rsidRPr="00A81EC5" w:rsidTr="0002210E">
        <w:tc>
          <w:tcPr>
            <w:tcW w:w="567" w:type="dxa"/>
            <w:shd w:val="clear" w:color="auto" w:fill="auto"/>
          </w:tcPr>
          <w:p w:rsidR="0082799E" w:rsidRPr="00A81EC5" w:rsidRDefault="0082799E" w:rsidP="0082799E">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t>1</w:t>
            </w:r>
          </w:p>
        </w:tc>
        <w:tc>
          <w:tcPr>
            <w:tcW w:w="7655" w:type="dxa"/>
            <w:shd w:val="clear" w:color="auto" w:fill="auto"/>
          </w:tcPr>
          <w:p w:rsidR="0082799E" w:rsidRPr="00A81EC5" w:rsidRDefault="0082799E" w:rsidP="0082799E">
            <w:pPr>
              <w:overflowPunct w:val="0"/>
              <w:autoSpaceDE w:val="0"/>
              <w:autoSpaceDN w:val="0"/>
              <w:adjustRightInd w:val="0"/>
              <w:spacing w:after="0" w:line="240" w:lineRule="auto"/>
              <w:jc w:val="both"/>
              <w:textAlignment w:val="baseline"/>
              <w:rPr>
                <w:rFonts w:ascii="Times New Roman" w:eastAsia="SimSun" w:hAnsi="Times New Roman"/>
                <w:lang w:val="uk-UA"/>
              </w:rPr>
            </w:pPr>
            <w:r w:rsidRPr="00A81EC5">
              <w:rPr>
                <w:rFonts w:ascii="Times New Roman" w:hAnsi="Times New Roman"/>
                <w:lang w:val="ru-RU"/>
              </w:rPr>
              <w:t>Ринолалія. Загальна характеристика.</w:t>
            </w:r>
            <w:r w:rsidRPr="00A81EC5">
              <w:rPr>
                <w:rFonts w:ascii="Times New Roman" w:hAnsi="Times New Roman"/>
                <w:lang w:val="uk-UA"/>
              </w:rPr>
              <w:t xml:space="preserve"> Форми ринолалії.</w:t>
            </w:r>
          </w:p>
        </w:tc>
        <w:tc>
          <w:tcPr>
            <w:tcW w:w="1275" w:type="dxa"/>
          </w:tcPr>
          <w:p w:rsidR="0082799E" w:rsidRPr="00A81EC5" w:rsidRDefault="0082799E" w:rsidP="0082799E">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t>1</w:t>
            </w:r>
          </w:p>
        </w:tc>
      </w:tr>
      <w:tr w:rsidR="0082799E" w:rsidRPr="00A81EC5" w:rsidTr="0002210E">
        <w:tc>
          <w:tcPr>
            <w:tcW w:w="567" w:type="dxa"/>
            <w:shd w:val="clear" w:color="auto" w:fill="auto"/>
          </w:tcPr>
          <w:p w:rsidR="0082799E" w:rsidRPr="00A81EC5" w:rsidRDefault="0082799E" w:rsidP="0082799E">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t>2</w:t>
            </w:r>
          </w:p>
        </w:tc>
        <w:tc>
          <w:tcPr>
            <w:tcW w:w="7655" w:type="dxa"/>
            <w:shd w:val="clear" w:color="auto" w:fill="auto"/>
          </w:tcPr>
          <w:p w:rsidR="0082799E" w:rsidRPr="00A81EC5" w:rsidRDefault="0082799E" w:rsidP="0082799E">
            <w:pPr>
              <w:spacing w:after="0" w:line="240" w:lineRule="auto"/>
              <w:jc w:val="both"/>
              <w:rPr>
                <w:rFonts w:ascii="Times New Roman" w:hAnsi="Times New Roman"/>
                <w:lang w:val="uk-UA"/>
              </w:rPr>
            </w:pPr>
            <w:r w:rsidRPr="00A81EC5">
              <w:rPr>
                <w:rFonts w:ascii="Times New Roman" w:hAnsi="Times New Roman"/>
                <w:lang w:val="ru-RU"/>
              </w:rPr>
              <w:t>Логопедичне обстеження дітей із ринолалією.</w:t>
            </w:r>
            <w:r w:rsidRPr="00A81EC5">
              <w:rPr>
                <w:rFonts w:ascii="Times New Roman" w:hAnsi="Times New Roman"/>
                <w:lang w:val="uk-UA"/>
              </w:rPr>
              <w:t xml:space="preserve"> Система корекційно-педагогічної роботи щодо подолання ринолалії.</w:t>
            </w:r>
          </w:p>
        </w:tc>
        <w:tc>
          <w:tcPr>
            <w:tcW w:w="1275" w:type="dxa"/>
          </w:tcPr>
          <w:p w:rsidR="0082799E" w:rsidRPr="00A81EC5" w:rsidRDefault="0082799E" w:rsidP="0082799E">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t>2</w:t>
            </w:r>
          </w:p>
        </w:tc>
      </w:tr>
      <w:tr w:rsidR="0082799E" w:rsidRPr="00A81EC5" w:rsidTr="0002210E">
        <w:tc>
          <w:tcPr>
            <w:tcW w:w="567" w:type="dxa"/>
            <w:shd w:val="clear" w:color="auto" w:fill="auto"/>
          </w:tcPr>
          <w:p w:rsidR="0082799E" w:rsidRPr="00A81EC5" w:rsidRDefault="0082799E" w:rsidP="0082799E">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t>3</w:t>
            </w:r>
          </w:p>
        </w:tc>
        <w:tc>
          <w:tcPr>
            <w:tcW w:w="7655" w:type="dxa"/>
            <w:shd w:val="clear" w:color="auto" w:fill="auto"/>
          </w:tcPr>
          <w:p w:rsidR="0082799E" w:rsidRPr="00A81EC5" w:rsidRDefault="0082799E" w:rsidP="0082799E">
            <w:pPr>
              <w:spacing w:after="0" w:line="240" w:lineRule="auto"/>
              <w:jc w:val="both"/>
              <w:rPr>
                <w:rFonts w:ascii="Times New Roman" w:hAnsi="Times New Roman"/>
                <w:lang w:val="uk-UA"/>
              </w:rPr>
            </w:pPr>
            <w:r w:rsidRPr="00A81EC5">
              <w:rPr>
                <w:rFonts w:ascii="Times New Roman" w:hAnsi="Times New Roman"/>
                <w:lang w:val="uk-UA"/>
              </w:rPr>
              <w:t>Дизартрія: етіологія, синдромокомплекс, класифікація. Форми дизартрії за локалізацією пошкодження нервової системи.</w:t>
            </w:r>
          </w:p>
        </w:tc>
        <w:tc>
          <w:tcPr>
            <w:tcW w:w="1275" w:type="dxa"/>
          </w:tcPr>
          <w:p w:rsidR="0082799E" w:rsidRPr="00A81EC5" w:rsidRDefault="0082799E" w:rsidP="0082799E">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t>1</w:t>
            </w:r>
          </w:p>
        </w:tc>
      </w:tr>
      <w:tr w:rsidR="0082799E" w:rsidRPr="00A81EC5" w:rsidTr="0002210E">
        <w:tc>
          <w:tcPr>
            <w:tcW w:w="567" w:type="dxa"/>
            <w:shd w:val="clear" w:color="auto" w:fill="auto"/>
          </w:tcPr>
          <w:p w:rsidR="0082799E" w:rsidRPr="00A81EC5" w:rsidRDefault="0082799E" w:rsidP="0082799E">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t>4</w:t>
            </w:r>
          </w:p>
        </w:tc>
        <w:tc>
          <w:tcPr>
            <w:tcW w:w="7655" w:type="dxa"/>
            <w:shd w:val="clear" w:color="auto" w:fill="auto"/>
          </w:tcPr>
          <w:p w:rsidR="0082799E" w:rsidRPr="00A81EC5" w:rsidRDefault="0082799E" w:rsidP="0082799E">
            <w:pPr>
              <w:tabs>
                <w:tab w:val="left" w:pos="900"/>
              </w:tabs>
              <w:spacing w:after="0" w:line="240" w:lineRule="auto"/>
              <w:jc w:val="both"/>
              <w:rPr>
                <w:rFonts w:ascii="Times New Roman" w:hAnsi="Times New Roman"/>
                <w:shd w:val="clear" w:color="auto" w:fill="FFFFFF"/>
                <w:lang w:val="ru-RU"/>
              </w:rPr>
            </w:pPr>
            <w:r w:rsidRPr="00A81EC5">
              <w:rPr>
                <w:rFonts w:ascii="Times New Roman" w:hAnsi="Times New Roman"/>
                <w:lang w:val="uk-UA"/>
              </w:rPr>
              <w:t xml:space="preserve">Методика логопедичного обстеження дітей із дизартрією. </w:t>
            </w:r>
            <w:r w:rsidRPr="00A81EC5">
              <w:rPr>
                <w:rFonts w:ascii="Times New Roman" w:hAnsi="Times New Roman"/>
                <w:lang w:val="ru-RU" w:eastAsia="ru-RU"/>
              </w:rPr>
              <w:t>Комплексний підхід до подолання дизартрії</w:t>
            </w:r>
            <w:r w:rsidRPr="00A81EC5">
              <w:rPr>
                <w:rFonts w:ascii="Times New Roman" w:hAnsi="Times New Roman"/>
                <w:lang w:val="uk-UA" w:eastAsia="ru-RU"/>
              </w:rPr>
              <w:t>.</w:t>
            </w:r>
          </w:p>
        </w:tc>
        <w:tc>
          <w:tcPr>
            <w:tcW w:w="1275" w:type="dxa"/>
          </w:tcPr>
          <w:p w:rsidR="0082799E" w:rsidRPr="00A81EC5" w:rsidRDefault="0082799E" w:rsidP="0082799E">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t>2</w:t>
            </w:r>
          </w:p>
        </w:tc>
      </w:tr>
      <w:tr w:rsidR="0082799E" w:rsidRPr="00A81EC5" w:rsidTr="0002210E">
        <w:tc>
          <w:tcPr>
            <w:tcW w:w="567" w:type="dxa"/>
            <w:shd w:val="clear" w:color="auto" w:fill="auto"/>
          </w:tcPr>
          <w:p w:rsidR="0082799E" w:rsidRPr="00A81EC5" w:rsidRDefault="0082799E" w:rsidP="0082799E">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t>5</w:t>
            </w:r>
          </w:p>
        </w:tc>
        <w:tc>
          <w:tcPr>
            <w:tcW w:w="7655" w:type="dxa"/>
            <w:shd w:val="clear" w:color="auto" w:fill="auto"/>
          </w:tcPr>
          <w:p w:rsidR="0082799E" w:rsidRPr="00A81EC5" w:rsidRDefault="0082799E" w:rsidP="003D1882">
            <w:pPr>
              <w:autoSpaceDE w:val="0"/>
              <w:autoSpaceDN w:val="0"/>
              <w:adjustRightInd w:val="0"/>
              <w:spacing w:after="0" w:line="240" w:lineRule="auto"/>
              <w:jc w:val="both"/>
              <w:rPr>
                <w:rFonts w:ascii="Times New Roman" w:hAnsi="Times New Roman"/>
                <w:lang w:val="ru-RU"/>
              </w:rPr>
            </w:pPr>
            <w:r w:rsidRPr="00A81EC5">
              <w:rPr>
                <w:rFonts w:ascii="Times New Roman" w:hAnsi="Times New Roman"/>
                <w:lang w:val="uk-UA"/>
              </w:rPr>
              <w:t>Моторна та сенсорна алалія. Клініко-психолого-педагогічна характеристика дітей із мо</w:t>
            </w:r>
            <w:r w:rsidRPr="00A81EC5">
              <w:rPr>
                <w:rFonts w:ascii="Times New Roman" w:hAnsi="Times New Roman"/>
                <w:lang w:val="ru-RU"/>
              </w:rPr>
              <w:t>торною та сенсорною алалією.</w:t>
            </w:r>
          </w:p>
        </w:tc>
        <w:tc>
          <w:tcPr>
            <w:tcW w:w="1275" w:type="dxa"/>
          </w:tcPr>
          <w:p w:rsidR="0082799E" w:rsidRPr="00A81EC5" w:rsidRDefault="0082799E" w:rsidP="0082799E">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t>1</w:t>
            </w:r>
          </w:p>
        </w:tc>
      </w:tr>
      <w:tr w:rsidR="0082799E" w:rsidRPr="00A81EC5" w:rsidTr="0002210E">
        <w:tc>
          <w:tcPr>
            <w:tcW w:w="567" w:type="dxa"/>
            <w:shd w:val="clear" w:color="auto" w:fill="auto"/>
          </w:tcPr>
          <w:p w:rsidR="0082799E" w:rsidRPr="00A81EC5" w:rsidRDefault="0082799E" w:rsidP="0082799E">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t>6</w:t>
            </w:r>
          </w:p>
        </w:tc>
        <w:tc>
          <w:tcPr>
            <w:tcW w:w="7655" w:type="dxa"/>
            <w:shd w:val="clear" w:color="auto" w:fill="auto"/>
          </w:tcPr>
          <w:p w:rsidR="0082799E" w:rsidRPr="00A81EC5" w:rsidRDefault="0082799E" w:rsidP="0082799E">
            <w:pPr>
              <w:spacing w:after="0" w:line="240" w:lineRule="auto"/>
              <w:jc w:val="both"/>
              <w:rPr>
                <w:rFonts w:ascii="Times New Roman" w:hAnsi="Times New Roman"/>
                <w:bCs/>
                <w:lang w:val="uk-UA"/>
              </w:rPr>
            </w:pPr>
            <w:r w:rsidRPr="00A81EC5">
              <w:rPr>
                <w:rFonts w:ascii="Times New Roman" w:hAnsi="Times New Roman"/>
                <w:lang w:val="ru-RU"/>
              </w:rPr>
              <w:t>Обстеження дітей із алалією</w:t>
            </w:r>
            <w:r w:rsidRPr="00A81EC5">
              <w:rPr>
                <w:rFonts w:ascii="Times New Roman" w:hAnsi="Times New Roman"/>
                <w:lang w:val="uk-UA"/>
              </w:rPr>
              <w:t xml:space="preserve">. Методика корекційно-розвивальної роботи при </w:t>
            </w:r>
            <w:r w:rsidRPr="00A81EC5">
              <w:rPr>
                <w:rFonts w:ascii="Times New Roman" w:hAnsi="Times New Roman"/>
                <w:lang w:val="uk-UA"/>
              </w:rPr>
              <w:lastRenderedPageBreak/>
              <w:t>алалії.</w:t>
            </w:r>
          </w:p>
        </w:tc>
        <w:tc>
          <w:tcPr>
            <w:tcW w:w="1275" w:type="dxa"/>
          </w:tcPr>
          <w:p w:rsidR="0082799E" w:rsidRPr="00A81EC5" w:rsidRDefault="0082799E" w:rsidP="0082799E">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lastRenderedPageBreak/>
              <w:t>2</w:t>
            </w:r>
          </w:p>
        </w:tc>
      </w:tr>
      <w:tr w:rsidR="0082799E" w:rsidRPr="00A81EC5" w:rsidTr="0002210E">
        <w:tc>
          <w:tcPr>
            <w:tcW w:w="567" w:type="dxa"/>
            <w:shd w:val="clear" w:color="auto" w:fill="auto"/>
          </w:tcPr>
          <w:p w:rsidR="0082799E" w:rsidRPr="00A81EC5" w:rsidRDefault="0082799E" w:rsidP="0082799E">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lastRenderedPageBreak/>
              <w:t>7</w:t>
            </w:r>
          </w:p>
        </w:tc>
        <w:tc>
          <w:tcPr>
            <w:tcW w:w="7655" w:type="dxa"/>
            <w:shd w:val="clear" w:color="auto" w:fill="auto"/>
          </w:tcPr>
          <w:p w:rsidR="0082799E" w:rsidRPr="00A81EC5" w:rsidRDefault="003D1882" w:rsidP="0082799E">
            <w:pPr>
              <w:spacing w:after="0" w:line="240" w:lineRule="auto"/>
              <w:jc w:val="both"/>
              <w:rPr>
                <w:rFonts w:ascii="Times New Roman" w:hAnsi="Times New Roman"/>
                <w:lang w:val="ru-RU"/>
              </w:rPr>
            </w:pPr>
            <w:r w:rsidRPr="00A81EC5">
              <w:rPr>
                <w:rFonts w:ascii="Times New Roman" w:hAnsi="Times New Roman"/>
                <w:lang w:val="ru-RU"/>
              </w:rPr>
              <w:t>Загальна характеристика ЗНМ. Клініко-психолого-педагогічна характеристика дітей із ЗНМ</w:t>
            </w:r>
            <w:r w:rsidRPr="00A81EC5">
              <w:rPr>
                <w:rFonts w:ascii="Times New Roman" w:hAnsi="Times New Roman"/>
                <w:lang w:val="uk-UA"/>
              </w:rPr>
              <w:t>.</w:t>
            </w:r>
          </w:p>
        </w:tc>
        <w:tc>
          <w:tcPr>
            <w:tcW w:w="1275" w:type="dxa"/>
          </w:tcPr>
          <w:p w:rsidR="0082799E" w:rsidRPr="00A81EC5" w:rsidRDefault="003D1882" w:rsidP="0082799E">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t>1</w:t>
            </w:r>
          </w:p>
        </w:tc>
      </w:tr>
      <w:tr w:rsidR="0082799E" w:rsidRPr="00A81EC5" w:rsidTr="0002210E">
        <w:trPr>
          <w:trHeight w:val="350"/>
        </w:trPr>
        <w:tc>
          <w:tcPr>
            <w:tcW w:w="567" w:type="dxa"/>
            <w:shd w:val="clear" w:color="auto" w:fill="auto"/>
          </w:tcPr>
          <w:p w:rsidR="0082799E" w:rsidRPr="00A81EC5" w:rsidRDefault="0082799E" w:rsidP="0082799E">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t>8</w:t>
            </w:r>
          </w:p>
        </w:tc>
        <w:tc>
          <w:tcPr>
            <w:tcW w:w="7655" w:type="dxa"/>
            <w:shd w:val="clear" w:color="auto" w:fill="auto"/>
          </w:tcPr>
          <w:p w:rsidR="0082799E" w:rsidRPr="00A81EC5" w:rsidRDefault="003D1882" w:rsidP="003D1882">
            <w:pPr>
              <w:spacing w:after="0" w:line="240" w:lineRule="auto"/>
              <w:jc w:val="both"/>
              <w:rPr>
                <w:rFonts w:ascii="Times New Roman" w:eastAsia="SimSun" w:hAnsi="Times New Roman"/>
                <w:lang w:val="uk-UA" w:eastAsia="ru-RU"/>
              </w:rPr>
            </w:pPr>
            <w:r w:rsidRPr="00A81EC5">
              <w:rPr>
                <w:rFonts w:ascii="Times New Roman" w:hAnsi="Times New Roman"/>
                <w:lang w:val="uk-UA"/>
              </w:rPr>
              <w:t>Методика логопедичного обстеження д</w:t>
            </w:r>
            <w:r w:rsidRPr="00A81EC5">
              <w:rPr>
                <w:rFonts w:ascii="Times New Roman" w:hAnsi="Times New Roman"/>
                <w:lang w:val="ru-RU"/>
              </w:rPr>
              <w:t>ітей із ЗНМ</w:t>
            </w:r>
            <w:r w:rsidRPr="00A81EC5">
              <w:rPr>
                <w:rFonts w:ascii="Times New Roman" w:hAnsi="Times New Roman"/>
                <w:lang w:val="uk-UA"/>
              </w:rPr>
              <w:t>.</w:t>
            </w:r>
            <w:r w:rsidRPr="00A81EC5">
              <w:rPr>
                <w:rFonts w:ascii="Times New Roman" w:hAnsi="Times New Roman"/>
                <w:lang w:val="ru-RU"/>
              </w:rPr>
              <w:t xml:space="preserve"> Методика корекційно-розвивальної роботи з дітьми із ЗНМ</w:t>
            </w:r>
            <w:r w:rsidRPr="00A81EC5">
              <w:rPr>
                <w:rFonts w:ascii="Times New Roman" w:hAnsi="Times New Roman"/>
                <w:lang w:val="uk-UA"/>
              </w:rPr>
              <w:t>.</w:t>
            </w:r>
          </w:p>
        </w:tc>
        <w:tc>
          <w:tcPr>
            <w:tcW w:w="1275" w:type="dxa"/>
          </w:tcPr>
          <w:p w:rsidR="0082799E" w:rsidRPr="00A81EC5" w:rsidRDefault="0082799E" w:rsidP="0082799E">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t>2</w:t>
            </w:r>
          </w:p>
        </w:tc>
      </w:tr>
      <w:tr w:rsidR="0082799E" w:rsidRPr="00A81EC5" w:rsidTr="0002210E">
        <w:trPr>
          <w:trHeight w:val="350"/>
        </w:trPr>
        <w:tc>
          <w:tcPr>
            <w:tcW w:w="567" w:type="dxa"/>
            <w:shd w:val="clear" w:color="auto" w:fill="auto"/>
          </w:tcPr>
          <w:p w:rsidR="0082799E" w:rsidRPr="00A81EC5" w:rsidRDefault="0082799E" w:rsidP="0082799E">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t>9</w:t>
            </w:r>
          </w:p>
        </w:tc>
        <w:tc>
          <w:tcPr>
            <w:tcW w:w="7655" w:type="dxa"/>
            <w:shd w:val="clear" w:color="auto" w:fill="auto"/>
          </w:tcPr>
          <w:p w:rsidR="003D1882" w:rsidRPr="00A81EC5" w:rsidRDefault="003D1882" w:rsidP="003D1882">
            <w:pPr>
              <w:spacing w:after="0" w:line="240" w:lineRule="auto"/>
              <w:jc w:val="both"/>
              <w:rPr>
                <w:rFonts w:ascii="Times New Roman" w:hAnsi="Times New Roman"/>
                <w:lang w:val="uk-UA"/>
              </w:rPr>
            </w:pPr>
            <w:r w:rsidRPr="00A81EC5">
              <w:rPr>
                <w:rFonts w:ascii="Times New Roman" w:hAnsi="Times New Roman"/>
                <w:bCs/>
                <w:iCs/>
                <w:lang w:val="uk-UA"/>
              </w:rPr>
              <w:t xml:space="preserve">Клініко-фізіологічна характеристика заїкання. </w:t>
            </w:r>
            <w:r w:rsidRPr="00A81EC5">
              <w:rPr>
                <w:rFonts w:ascii="Times New Roman" w:hAnsi="Times New Roman"/>
                <w:lang w:val="uk-UA"/>
              </w:rPr>
              <w:t>Комплексний лікувально-педагогічний метод подолання заїкання.</w:t>
            </w:r>
          </w:p>
        </w:tc>
        <w:tc>
          <w:tcPr>
            <w:tcW w:w="1275" w:type="dxa"/>
          </w:tcPr>
          <w:p w:rsidR="0082799E" w:rsidRPr="00A81EC5" w:rsidRDefault="0082799E" w:rsidP="0082799E">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t>2</w:t>
            </w:r>
          </w:p>
        </w:tc>
      </w:tr>
      <w:tr w:rsidR="0082799E" w:rsidRPr="00A81EC5" w:rsidTr="0002210E">
        <w:tc>
          <w:tcPr>
            <w:tcW w:w="567" w:type="dxa"/>
            <w:shd w:val="clear" w:color="auto" w:fill="auto"/>
          </w:tcPr>
          <w:p w:rsidR="0082799E" w:rsidRPr="00A81EC5" w:rsidRDefault="0082799E" w:rsidP="0082799E">
            <w:pPr>
              <w:autoSpaceDE w:val="0"/>
              <w:autoSpaceDN w:val="0"/>
              <w:adjustRightInd w:val="0"/>
              <w:spacing w:after="0" w:line="240" w:lineRule="auto"/>
              <w:jc w:val="center"/>
              <w:rPr>
                <w:rFonts w:ascii="Times New Roman" w:hAnsi="Times New Roman"/>
                <w:b/>
                <w:bCs/>
                <w:color w:val="000000"/>
                <w:lang w:val="uk-UA" w:eastAsia="ru-RU"/>
              </w:rPr>
            </w:pPr>
          </w:p>
        </w:tc>
        <w:tc>
          <w:tcPr>
            <w:tcW w:w="7655" w:type="dxa"/>
            <w:shd w:val="clear" w:color="auto" w:fill="auto"/>
          </w:tcPr>
          <w:p w:rsidR="0082799E" w:rsidRPr="00A81EC5" w:rsidRDefault="0082799E" w:rsidP="003D1882">
            <w:pPr>
              <w:pStyle w:val="Default"/>
              <w:jc w:val="right"/>
              <w:rPr>
                <w:b/>
                <w:bCs/>
                <w:sz w:val="22"/>
                <w:szCs w:val="22"/>
                <w:lang w:val="uk-UA"/>
              </w:rPr>
            </w:pPr>
            <w:r w:rsidRPr="00A81EC5">
              <w:rPr>
                <w:b/>
                <w:bCs/>
                <w:sz w:val="22"/>
                <w:szCs w:val="22"/>
                <w:lang w:val="uk-UA"/>
              </w:rPr>
              <w:t xml:space="preserve">Разом </w:t>
            </w:r>
          </w:p>
        </w:tc>
        <w:tc>
          <w:tcPr>
            <w:tcW w:w="1275" w:type="dxa"/>
          </w:tcPr>
          <w:p w:rsidR="0082799E" w:rsidRPr="00A81EC5" w:rsidRDefault="003D1882" w:rsidP="0082799E">
            <w:pPr>
              <w:autoSpaceDE w:val="0"/>
              <w:autoSpaceDN w:val="0"/>
              <w:adjustRightInd w:val="0"/>
              <w:spacing w:after="0" w:line="240" w:lineRule="auto"/>
              <w:jc w:val="center"/>
              <w:rPr>
                <w:rFonts w:ascii="Times New Roman" w:hAnsi="Times New Roman"/>
                <w:bCs/>
                <w:lang w:val="uk-UA" w:eastAsia="ru-RU"/>
              </w:rPr>
            </w:pPr>
            <w:r w:rsidRPr="00A81EC5">
              <w:rPr>
                <w:rFonts w:ascii="Times New Roman" w:hAnsi="Times New Roman"/>
                <w:bCs/>
                <w:lang w:val="uk-UA" w:eastAsia="ru-RU"/>
              </w:rPr>
              <w:t>14</w:t>
            </w:r>
          </w:p>
        </w:tc>
      </w:tr>
    </w:tbl>
    <w:p w:rsidR="00736952" w:rsidRPr="00A81EC5" w:rsidRDefault="002A71A3" w:rsidP="00A81EC5">
      <w:pPr>
        <w:pStyle w:val="a7"/>
        <w:numPr>
          <w:ilvl w:val="1"/>
          <w:numId w:val="4"/>
        </w:numPr>
        <w:spacing w:after="0" w:line="240" w:lineRule="auto"/>
        <w:ind w:left="0"/>
        <w:jc w:val="center"/>
        <w:rPr>
          <w:rFonts w:ascii="Times New Roman" w:hAnsi="Times New Roman"/>
          <w:b/>
          <w:lang w:val="ru-RU"/>
        </w:rPr>
      </w:pPr>
      <w:r w:rsidRPr="00A81EC5">
        <w:rPr>
          <w:rFonts w:ascii="Times New Roman" w:hAnsi="Times New Roman"/>
          <w:b/>
          <w:lang w:val="ru-RU"/>
        </w:rPr>
        <w:t>С</w:t>
      </w:r>
      <w:r w:rsidR="00736952" w:rsidRPr="00A81EC5">
        <w:rPr>
          <w:rFonts w:ascii="Times New Roman" w:hAnsi="Times New Roman"/>
          <w:b/>
        </w:rPr>
        <w:t>амостійн</w:t>
      </w:r>
      <w:r w:rsidRPr="00A81EC5">
        <w:rPr>
          <w:rFonts w:ascii="Times New Roman" w:hAnsi="Times New Roman"/>
          <w:b/>
          <w:lang w:val="uk-UA"/>
        </w:rPr>
        <w:t>а</w:t>
      </w:r>
      <w:r w:rsidR="00736952" w:rsidRPr="00A81EC5">
        <w:rPr>
          <w:rFonts w:ascii="Times New Roman" w:hAnsi="Times New Roman"/>
          <w:b/>
        </w:rPr>
        <w:t xml:space="preserve"> робот</w:t>
      </w:r>
      <w:r w:rsidRPr="00A81EC5">
        <w:rPr>
          <w:rFonts w:ascii="Times New Roman" w:hAnsi="Times New Roman"/>
          <w:b/>
          <w:lang w:val="uk-UA"/>
        </w:rPr>
        <w:t>а</w:t>
      </w:r>
    </w:p>
    <w:p w:rsidR="00BA532E" w:rsidRPr="00A81EC5" w:rsidRDefault="00BA532E" w:rsidP="00A81EC5">
      <w:pPr>
        <w:pStyle w:val="a7"/>
        <w:spacing w:after="0" w:line="240" w:lineRule="auto"/>
        <w:ind w:left="0"/>
        <w:rPr>
          <w:rFonts w:ascii="Times New Roman" w:hAnsi="Times New Roman"/>
          <w:b/>
          <w:lang w:val="ru-RU"/>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7513"/>
        <w:gridCol w:w="708"/>
        <w:gridCol w:w="12"/>
        <w:gridCol w:w="697"/>
      </w:tblGrid>
      <w:tr w:rsidR="00B14C4F" w:rsidRPr="00A81EC5" w:rsidTr="00A81EC5">
        <w:trPr>
          <w:trHeight w:val="360"/>
        </w:trPr>
        <w:tc>
          <w:tcPr>
            <w:tcW w:w="709" w:type="dxa"/>
            <w:vMerge w:val="restart"/>
            <w:shd w:val="clear" w:color="auto" w:fill="auto"/>
          </w:tcPr>
          <w:p w:rsidR="00B14C4F" w:rsidRPr="00A81EC5" w:rsidRDefault="00B14C4F" w:rsidP="00A81EC5">
            <w:pPr>
              <w:autoSpaceDE w:val="0"/>
              <w:autoSpaceDN w:val="0"/>
              <w:adjustRightInd w:val="0"/>
              <w:spacing w:after="0" w:line="240" w:lineRule="auto"/>
              <w:rPr>
                <w:rFonts w:ascii="Times New Roman" w:hAnsi="Times New Roman"/>
                <w:b/>
                <w:bCs/>
                <w:color w:val="000000"/>
                <w:sz w:val="20"/>
                <w:szCs w:val="20"/>
                <w:lang w:val="uk-UA" w:eastAsia="ru-RU"/>
              </w:rPr>
            </w:pPr>
            <w:r w:rsidRPr="00A81EC5">
              <w:rPr>
                <w:rFonts w:ascii="Times New Roman" w:hAnsi="Times New Roman"/>
                <w:b/>
                <w:bCs/>
                <w:color w:val="000000"/>
                <w:sz w:val="20"/>
                <w:szCs w:val="20"/>
                <w:lang w:val="uk-UA" w:eastAsia="ru-RU"/>
              </w:rPr>
              <w:t>№/п</w:t>
            </w:r>
          </w:p>
        </w:tc>
        <w:tc>
          <w:tcPr>
            <w:tcW w:w="7513" w:type="dxa"/>
            <w:vMerge w:val="restart"/>
            <w:shd w:val="clear" w:color="auto" w:fill="auto"/>
          </w:tcPr>
          <w:p w:rsidR="00B14C4F" w:rsidRPr="00A81EC5" w:rsidRDefault="00B14C4F" w:rsidP="00A81EC5">
            <w:pPr>
              <w:autoSpaceDE w:val="0"/>
              <w:autoSpaceDN w:val="0"/>
              <w:adjustRightInd w:val="0"/>
              <w:spacing w:after="0" w:line="240" w:lineRule="auto"/>
              <w:ind w:firstLine="709"/>
              <w:jc w:val="center"/>
              <w:rPr>
                <w:rFonts w:ascii="Times New Roman" w:hAnsi="Times New Roman"/>
                <w:b/>
                <w:bCs/>
                <w:color w:val="000000"/>
                <w:lang w:val="uk-UA" w:eastAsia="ru-RU"/>
              </w:rPr>
            </w:pPr>
            <w:r w:rsidRPr="00A81EC5">
              <w:rPr>
                <w:rFonts w:ascii="Times New Roman" w:eastAsia="SimSun" w:hAnsi="Times New Roman"/>
                <w:b/>
                <w:color w:val="000000"/>
                <w:lang w:val="uk-UA" w:eastAsia="ru-RU"/>
              </w:rPr>
              <w:t>Назва теми і вид завдання</w:t>
            </w:r>
          </w:p>
        </w:tc>
        <w:tc>
          <w:tcPr>
            <w:tcW w:w="720" w:type="dxa"/>
            <w:gridSpan w:val="2"/>
            <w:vMerge w:val="restart"/>
            <w:shd w:val="clear" w:color="auto" w:fill="auto"/>
          </w:tcPr>
          <w:p w:rsidR="00B14C4F" w:rsidRPr="00A81EC5" w:rsidRDefault="00286745" w:rsidP="00A81EC5">
            <w:pPr>
              <w:autoSpaceDE w:val="0"/>
              <w:autoSpaceDN w:val="0"/>
              <w:adjustRightInd w:val="0"/>
              <w:spacing w:after="0" w:line="240" w:lineRule="auto"/>
              <w:jc w:val="center"/>
              <w:rPr>
                <w:rFonts w:ascii="Times New Roman" w:hAnsi="Times New Roman"/>
                <w:b/>
                <w:bCs/>
                <w:color w:val="000000"/>
                <w:lang w:val="uk-UA" w:eastAsia="ru-RU"/>
              </w:rPr>
            </w:pPr>
            <w:r w:rsidRPr="00A81EC5">
              <w:rPr>
                <w:rFonts w:ascii="Times New Roman" w:hAnsi="Times New Roman"/>
                <w:b/>
                <w:bCs/>
                <w:color w:val="000000"/>
                <w:lang w:val="uk-UA" w:eastAsia="ru-RU"/>
              </w:rPr>
              <w:t>Д.ф</w:t>
            </w:r>
            <w:r w:rsidR="00A81EC5">
              <w:rPr>
                <w:rFonts w:ascii="Times New Roman" w:hAnsi="Times New Roman"/>
                <w:b/>
                <w:bCs/>
                <w:color w:val="000000"/>
                <w:lang w:val="uk-UA" w:eastAsia="ru-RU"/>
              </w:rPr>
              <w:t>.</w:t>
            </w:r>
          </w:p>
        </w:tc>
        <w:tc>
          <w:tcPr>
            <w:tcW w:w="697" w:type="dxa"/>
            <w:vMerge w:val="restart"/>
            <w:shd w:val="clear" w:color="auto" w:fill="auto"/>
          </w:tcPr>
          <w:p w:rsidR="00B14C4F" w:rsidRPr="00A81EC5" w:rsidRDefault="00286745" w:rsidP="00A81EC5">
            <w:pPr>
              <w:autoSpaceDE w:val="0"/>
              <w:autoSpaceDN w:val="0"/>
              <w:adjustRightInd w:val="0"/>
              <w:spacing w:after="0" w:line="240" w:lineRule="auto"/>
              <w:jc w:val="center"/>
              <w:rPr>
                <w:rFonts w:ascii="Times New Roman" w:hAnsi="Times New Roman"/>
                <w:b/>
                <w:bCs/>
                <w:color w:val="000000"/>
                <w:lang w:val="uk-UA" w:eastAsia="ru-RU"/>
              </w:rPr>
            </w:pPr>
            <w:r w:rsidRPr="00A81EC5">
              <w:rPr>
                <w:rFonts w:ascii="Times New Roman" w:hAnsi="Times New Roman"/>
                <w:b/>
                <w:bCs/>
                <w:color w:val="000000"/>
                <w:lang w:val="uk-UA" w:eastAsia="ru-RU"/>
              </w:rPr>
              <w:t>З.ф</w:t>
            </w:r>
            <w:r w:rsidR="00A81EC5">
              <w:rPr>
                <w:rFonts w:ascii="Times New Roman" w:hAnsi="Times New Roman"/>
                <w:b/>
                <w:bCs/>
                <w:color w:val="000000"/>
                <w:lang w:val="uk-UA" w:eastAsia="ru-RU"/>
              </w:rPr>
              <w:t>.</w:t>
            </w:r>
          </w:p>
        </w:tc>
      </w:tr>
      <w:tr w:rsidR="00B14C4F" w:rsidRPr="00A81EC5" w:rsidTr="00A81EC5">
        <w:trPr>
          <w:trHeight w:val="253"/>
        </w:trPr>
        <w:tc>
          <w:tcPr>
            <w:tcW w:w="709" w:type="dxa"/>
            <w:vMerge/>
            <w:shd w:val="clear" w:color="auto" w:fill="auto"/>
          </w:tcPr>
          <w:p w:rsidR="00B14C4F" w:rsidRPr="00A81EC5" w:rsidRDefault="00B14C4F" w:rsidP="00A81EC5">
            <w:pPr>
              <w:autoSpaceDE w:val="0"/>
              <w:autoSpaceDN w:val="0"/>
              <w:adjustRightInd w:val="0"/>
              <w:spacing w:after="0" w:line="240" w:lineRule="auto"/>
              <w:ind w:firstLine="709"/>
              <w:jc w:val="center"/>
              <w:rPr>
                <w:rFonts w:ascii="Times New Roman" w:eastAsia="SimSun" w:hAnsi="Times New Roman"/>
                <w:lang w:val="uk-UA" w:eastAsia="ru-RU"/>
              </w:rPr>
            </w:pPr>
          </w:p>
        </w:tc>
        <w:tc>
          <w:tcPr>
            <w:tcW w:w="7513" w:type="dxa"/>
            <w:vMerge/>
            <w:shd w:val="clear" w:color="auto" w:fill="auto"/>
          </w:tcPr>
          <w:p w:rsidR="00B14C4F" w:rsidRPr="00A81EC5" w:rsidRDefault="00B14C4F" w:rsidP="00A81EC5">
            <w:pPr>
              <w:autoSpaceDE w:val="0"/>
              <w:autoSpaceDN w:val="0"/>
              <w:adjustRightInd w:val="0"/>
              <w:spacing w:after="0" w:line="240" w:lineRule="auto"/>
              <w:ind w:firstLine="709"/>
              <w:jc w:val="center"/>
              <w:rPr>
                <w:rFonts w:ascii="Times New Roman" w:eastAsia="SimSun" w:hAnsi="Times New Roman"/>
                <w:color w:val="000000"/>
                <w:lang w:val="uk-UA" w:eastAsia="ru-RU"/>
              </w:rPr>
            </w:pPr>
          </w:p>
        </w:tc>
        <w:tc>
          <w:tcPr>
            <w:tcW w:w="720" w:type="dxa"/>
            <w:gridSpan w:val="2"/>
            <w:vMerge/>
            <w:shd w:val="clear" w:color="auto" w:fill="auto"/>
          </w:tcPr>
          <w:p w:rsidR="00B14C4F" w:rsidRPr="00A81EC5" w:rsidRDefault="00B14C4F" w:rsidP="00A81EC5">
            <w:pPr>
              <w:autoSpaceDE w:val="0"/>
              <w:autoSpaceDN w:val="0"/>
              <w:adjustRightInd w:val="0"/>
              <w:spacing w:after="0" w:line="240" w:lineRule="auto"/>
              <w:ind w:firstLine="709"/>
              <w:jc w:val="center"/>
              <w:rPr>
                <w:rFonts w:ascii="Times New Roman" w:eastAsia="SimSun" w:hAnsi="Times New Roman"/>
                <w:color w:val="000000"/>
                <w:lang w:val="uk-UA" w:eastAsia="ru-RU"/>
              </w:rPr>
            </w:pPr>
          </w:p>
        </w:tc>
        <w:tc>
          <w:tcPr>
            <w:tcW w:w="697" w:type="dxa"/>
            <w:vMerge/>
            <w:shd w:val="clear" w:color="auto" w:fill="auto"/>
          </w:tcPr>
          <w:p w:rsidR="00B14C4F" w:rsidRPr="00A81EC5" w:rsidRDefault="00B14C4F" w:rsidP="00A81EC5">
            <w:pPr>
              <w:autoSpaceDE w:val="0"/>
              <w:autoSpaceDN w:val="0"/>
              <w:adjustRightInd w:val="0"/>
              <w:spacing w:after="0" w:line="240" w:lineRule="auto"/>
              <w:ind w:firstLine="709"/>
              <w:jc w:val="center"/>
              <w:rPr>
                <w:rFonts w:ascii="Times New Roman" w:eastAsia="SimSun" w:hAnsi="Times New Roman"/>
                <w:color w:val="000000"/>
                <w:lang w:val="uk-UA" w:eastAsia="ru-RU"/>
              </w:rPr>
            </w:pPr>
          </w:p>
        </w:tc>
      </w:tr>
      <w:tr w:rsidR="006F4B32" w:rsidRPr="00A81EC5" w:rsidTr="00A81EC5">
        <w:tc>
          <w:tcPr>
            <w:tcW w:w="709" w:type="dxa"/>
            <w:shd w:val="clear" w:color="auto" w:fill="auto"/>
          </w:tcPr>
          <w:p w:rsidR="006F4B32" w:rsidRPr="00A81EC5" w:rsidRDefault="00FD5B2D" w:rsidP="00A81EC5">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1</w:t>
            </w:r>
          </w:p>
        </w:tc>
        <w:tc>
          <w:tcPr>
            <w:tcW w:w="7513" w:type="dxa"/>
            <w:shd w:val="clear" w:color="auto" w:fill="auto"/>
          </w:tcPr>
          <w:p w:rsidR="000C69E9" w:rsidRPr="00A81EC5" w:rsidRDefault="000C69E9" w:rsidP="00A81EC5">
            <w:pPr>
              <w:spacing w:after="0" w:line="240" w:lineRule="auto"/>
              <w:jc w:val="both"/>
              <w:rPr>
                <w:rFonts w:ascii="Times New Roman" w:hAnsi="Times New Roman"/>
                <w:b/>
                <w:lang w:val="uk-UA"/>
              </w:rPr>
            </w:pPr>
            <w:r w:rsidRPr="00A81EC5">
              <w:rPr>
                <w:rFonts w:ascii="Times New Roman" w:hAnsi="Times New Roman"/>
                <w:b/>
                <w:lang w:val="uk-UA"/>
              </w:rPr>
              <w:t>Дизартрія: етіологія, синдромокомплекс, класифікація. Форми дизартрії за локалізацією пошкодження нервової системи.</w:t>
            </w:r>
          </w:p>
          <w:p w:rsidR="006F4B32" w:rsidRPr="00A81EC5" w:rsidRDefault="006F4B32" w:rsidP="00A81EC5">
            <w:pPr>
              <w:spacing w:after="0" w:line="240" w:lineRule="auto"/>
              <w:jc w:val="both"/>
              <w:rPr>
                <w:rFonts w:ascii="Times New Roman" w:hAnsi="Times New Roman"/>
                <w:lang w:val="uk-UA" w:eastAsia="ru-RU"/>
              </w:rPr>
            </w:pPr>
            <w:r w:rsidRPr="00A81EC5">
              <w:rPr>
                <w:rFonts w:ascii="Times New Roman" w:hAnsi="Times New Roman"/>
                <w:lang w:val="uk-UA" w:eastAsia="ru-RU"/>
              </w:rPr>
              <w:t>Заповн</w:t>
            </w:r>
            <w:r w:rsidR="00FD5B2D">
              <w:rPr>
                <w:rFonts w:ascii="Times New Roman" w:hAnsi="Times New Roman"/>
                <w:lang w:val="uk-UA" w:eastAsia="ru-RU"/>
              </w:rPr>
              <w:t>ити</w:t>
            </w:r>
            <w:r w:rsidRPr="00A81EC5">
              <w:rPr>
                <w:rFonts w:ascii="Times New Roman" w:hAnsi="Times New Roman"/>
                <w:lang w:val="uk-UA" w:eastAsia="ru-RU"/>
              </w:rPr>
              <w:t xml:space="preserve"> таблиц</w:t>
            </w:r>
            <w:r w:rsidR="00FD5B2D">
              <w:rPr>
                <w:rFonts w:ascii="Times New Roman" w:hAnsi="Times New Roman"/>
                <w:lang w:val="uk-UA" w:eastAsia="ru-RU"/>
              </w:rPr>
              <w:t>ю</w:t>
            </w:r>
            <w:r w:rsidRPr="00A81EC5">
              <w:rPr>
                <w:rFonts w:ascii="Times New Roman" w:hAnsi="Times New Roman"/>
                <w:lang w:val="uk-UA" w:eastAsia="ru-RU"/>
              </w:rPr>
              <w:t>:</w:t>
            </w:r>
          </w:p>
          <w:p w:rsidR="006F4B32" w:rsidRPr="00A81EC5" w:rsidRDefault="006F4B32" w:rsidP="00A81EC5">
            <w:pPr>
              <w:autoSpaceDE w:val="0"/>
              <w:autoSpaceDN w:val="0"/>
              <w:adjustRightInd w:val="0"/>
              <w:spacing w:after="0" w:line="240" w:lineRule="auto"/>
              <w:jc w:val="both"/>
              <w:rPr>
                <w:rFonts w:ascii="Times New Roman" w:eastAsia="SimSun" w:hAnsi="Times New Roman"/>
                <w:b/>
                <w:color w:val="000000"/>
                <w:lang w:val="uk-UA" w:eastAsia="ru-RU"/>
              </w:rPr>
            </w:pPr>
            <w:r w:rsidRPr="00A81EC5">
              <w:rPr>
                <w:rFonts w:ascii="Times New Roman" w:hAnsi="Times New Roman"/>
                <w:u w:val="single"/>
                <w:lang w:val="uk-UA" w:eastAsia="ru-RU"/>
              </w:rPr>
              <w:t>Таблиця:</w:t>
            </w:r>
            <w:r w:rsidRPr="00A81EC5">
              <w:rPr>
                <w:rFonts w:ascii="Times New Roman" w:hAnsi="Times New Roman"/>
                <w:lang w:val="uk-UA" w:eastAsia="ru-RU"/>
              </w:rPr>
              <w:t xml:space="preserve"> Діагностика форм дизартрії в залежності від локалізації пошкодження нервової системи.</w:t>
            </w:r>
          </w:p>
        </w:tc>
        <w:tc>
          <w:tcPr>
            <w:tcW w:w="720" w:type="dxa"/>
            <w:gridSpan w:val="2"/>
            <w:shd w:val="clear" w:color="auto" w:fill="auto"/>
          </w:tcPr>
          <w:p w:rsidR="006F4B32" w:rsidRPr="00A81EC5" w:rsidRDefault="000C69E9" w:rsidP="00A81EC5">
            <w:pPr>
              <w:autoSpaceDE w:val="0"/>
              <w:autoSpaceDN w:val="0"/>
              <w:adjustRightInd w:val="0"/>
              <w:spacing w:after="0" w:line="240" w:lineRule="auto"/>
              <w:jc w:val="both"/>
              <w:rPr>
                <w:rFonts w:ascii="Times New Roman" w:eastAsia="SimSun" w:hAnsi="Times New Roman"/>
                <w:color w:val="000000"/>
                <w:lang w:val="uk-UA" w:eastAsia="ru-RU"/>
              </w:rPr>
            </w:pPr>
            <w:r w:rsidRPr="00A81EC5">
              <w:rPr>
                <w:rFonts w:ascii="Times New Roman" w:eastAsia="SimSun" w:hAnsi="Times New Roman"/>
                <w:color w:val="000000"/>
                <w:lang w:val="uk-UA" w:eastAsia="ru-RU"/>
              </w:rPr>
              <w:t>5</w:t>
            </w:r>
          </w:p>
        </w:tc>
        <w:tc>
          <w:tcPr>
            <w:tcW w:w="697" w:type="dxa"/>
            <w:shd w:val="clear" w:color="auto" w:fill="auto"/>
          </w:tcPr>
          <w:p w:rsidR="006F4B32" w:rsidRPr="00A81EC5" w:rsidRDefault="000C69E9" w:rsidP="00A81EC5">
            <w:pPr>
              <w:autoSpaceDE w:val="0"/>
              <w:autoSpaceDN w:val="0"/>
              <w:adjustRightInd w:val="0"/>
              <w:spacing w:after="0" w:line="240" w:lineRule="auto"/>
              <w:jc w:val="both"/>
              <w:rPr>
                <w:rFonts w:ascii="Times New Roman" w:eastAsia="SimSun" w:hAnsi="Times New Roman"/>
                <w:color w:val="000000"/>
                <w:lang w:val="uk-UA" w:eastAsia="ru-RU"/>
              </w:rPr>
            </w:pPr>
            <w:r w:rsidRPr="00A81EC5">
              <w:rPr>
                <w:rFonts w:ascii="Times New Roman" w:eastAsia="SimSun" w:hAnsi="Times New Roman"/>
                <w:color w:val="000000"/>
                <w:lang w:val="uk-UA" w:eastAsia="ru-RU"/>
              </w:rPr>
              <w:t>8</w:t>
            </w:r>
          </w:p>
        </w:tc>
      </w:tr>
      <w:tr w:rsidR="006F4B32" w:rsidRPr="00A81EC5" w:rsidTr="00A81EC5">
        <w:tc>
          <w:tcPr>
            <w:tcW w:w="709" w:type="dxa"/>
            <w:shd w:val="clear" w:color="auto" w:fill="auto"/>
          </w:tcPr>
          <w:p w:rsidR="006F4B32" w:rsidRPr="00A81EC5" w:rsidRDefault="00FD5B2D" w:rsidP="00BA532E">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2</w:t>
            </w:r>
          </w:p>
        </w:tc>
        <w:tc>
          <w:tcPr>
            <w:tcW w:w="7513" w:type="dxa"/>
            <w:shd w:val="clear" w:color="auto" w:fill="auto"/>
          </w:tcPr>
          <w:p w:rsidR="000C69E9" w:rsidRPr="00A81EC5" w:rsidRDefault="000C69E9" w:rsidP="006F4B32">
            <w:pPr>
              <w:spacing w:after="0" w:line="240" w:lineRule="auto"/>
              <w:jc w:val="both"/>
              <w:rPr>
                <w:rFonts w:ascii="Times New Roman" w:hAnsi="Times New Roman"/>
                <w:b/>
                <w:lang w:val="uk-UA"/>
              </w:rPr>
            </w:pPr>
            <w:r w:rsidRPr="00A81EC5">
              <w:rPr>
                <w:rFonts w:ascii="Times New Roman" w:hAnsi="Times New Roman"/>
                <w:b/>
                <w:lang w:val="uk-UA"/>
              </w:rPr>
              <w:t xml:space="preserve">Методика логопедичного обстеження дітей із дизартрією. </w:t>
            </w:r>
          </w:p>
          <w:p w:rsidR="006F4B32" w:rsidRPr="00A81EC5" w:rsidRDefault="006F4B32" w:rsidP="006F4B32">
            <w:pPr>
              <w:spacing w:after="0" w:line="240" w:lineRule="auto"/>
              <w:jc w:val="both"/>
              <w:rPr>
                <w:rFonts w:ascii="Times New Roman" w:hAnsi="Times New Roman"/>
                <w:lang w:val="uk-UA" w:eastAsia="ru-RU"/>
              </w:rPr>
            </w:pPr>
            <w:r w:rsidRPr="00A81EC5">
              <w:rPr>
                <w:rFonts w:ascii="Times New Roman" w:hAnsi="Times New Roman"/>
                <w:lang w:val="ru-RU" w:eastAsia="ru-RU"/>
              </w:rPr>
              <w:t>Під</w:t>
            </w:r>
            <w:r w:rsidR="00FD5B2D">
              <w:rPr>
                <w:rFonts w:ascii="Times New Roman" w:hAnsi="Times New Roman"/>
                <w:lang w:val="ru-RU" w:eastAsia="ru-RU"/>
              </w:rPr>
              <w:t>і</w:t>
            </w:r>
            <w:r w:rsidRPr="00A81EC5">
              <w:rPr>
                <w:rFonts w:ascii="Times New Roman" w:hAnsi="Times New Roman"/>
                <w:lang w:val="ru-RU" w:eastAsia="ru-RU"/>
              </w:rPr>
              <w:t>б</w:t>
            </w:r>
            <w:r w:rsidRPr="00A81EC5">
              <w:rPr>
                <w:rFonts w:ascii="Times New Roman" w:hAnsi="Times New Roman"/>
                <w:lang w:val="uk-UA" w:eastAsia="ru-RU"/>
              </w:rPr>
              <w:t>р</w:t>
            </w:r>
            <w:r w:rsidR="00FD5B2D">
              <w:rPr>
                <w:rFonts w:ascii="Times New Roman" w:hAnsi="Times New Roman"/>
                <w:lang w:val="uk-UA" w:eastAsia="ru-RU"/>
              </w:rPr>
              <w:t>ати</w:t>
            </w:r>
            <w:r w:rsidRPr="00A81EC5">
              <w:rPr>
                <w:rFonts w:ascii="Times New Roman" w:hAnsi="Times New Roman"/>
                <w:lang w:val="ru-RU" w:eastAsia="ru-RU"/>
              </w:rPr>
              <w:t xml:space="preserve"> завдан</w:t>
            </w:r>
            <w:r w:rsidR="00FD5B2D">
              <w:rPr>
                <w:rFonts w:ascii="Times New Roman" w:hAnsi="Times New Roman"/>
                <w:lang w:val="uk-UA" w:eastAsia="ru-RU"/>
              </w:rPr>
              <w:t>ня</w:t>
            </w:r>
            <w:r w:rsidRPr="00A81EC5">
              <w:rPr>
                <w:rFonts w:ascii="Times New Roman" w:hAnsi="Times New Roman"/>
                <w:lang w:val="ru-RU" w:eastAsia="ru-RU"/>
              </w:rPr>
              <w:t xml:space="preserve"> (вправ) </w:t>
            </w:r>
          </w:p>
          <w:p w:rsidR="006F4B32" w:rsidRPr="00A81EC5" w:rsidRDefault="006F4B32" w:rsidP="006F4B32">
            <w:pPr>
              <w:spacing w:after="0" w:line="240" w:lineRule="auto"/>
              <w:jc w:val="both"/>
              <w:rPr>
                <w:rFonts w:ascii="Times New Roman" w:hAnsi="Times New Roman"/>
                <w:lang w:val="ru-RU" w:eastAsia="ru-RU"/>
              </w:rPr>
            </w:pPr>
            <w:r w:rsidRPr="00A81EC5">
              <w:rPr>
                <w:rFonts w:ascii="Times New Roman" w:hAnsi="Times New Roman"/>
                <w:lang w:val="ru-RU" w:eastAsia="ru-RU"/>
              </w:rPr>
              <w:t>А) для обстеження загальної моторики дитини</w:t>
            </w:r>
            <w:r w:rsidRPr="00A81EC5">
              <w:rPr>
                <w:rFonts w:ascii="Times New Roman" w:hAnsi="Times New Roman"/>
                <w:lang w:val="uk-UA" w:eastAsia="ru-RU"/>
              </w:rPr>
              <w:t xml:space="preserve"> з дизартрією; </w:t>
            </w:r>
          </w:p>
          <w:p w:rsidR="006F4B32" w:rsidRPr="00A81EC5" w:rsidRDefault="006F4B32" w:rsidP="006F4B32">
            <w:pPr>
              <w:spacing w:after="0" w:line="240" w:lineRule="auto"/>
              <w:jc w:val="both"/>
              <w:rPr>
                <w:rFonts w:ascii="Times New Roman" w:hAnsi="Times New Roman"/>
                <w:lang w:val="uk-UA" w:eastAsia="ru-RU"/>
              </w:rPr>
            </w:pPr>
            <w:r w:rsidRPr="00A81EC5">
              <w:rPr>
                <w:rFonts w:ascii="Times New Roman" w:hAnsi="Times New Roman"/>
                <w:lang w:val="ru-RU" w:eastAsia="ru-RU"/>
              </w:rPr>
              <w:t>Б) для обстеження фонематичного слуху</w:t>
            </w:r>
            <w:r w:rsidRPr="00A81EC5">
              <w:rPr>
                <w:rFonts w:ascii="Times New Roman" w:hAnsi="Times New Roman"/>
                <w:lang w:val="uk-UA" w:eastAsia="ru-RU"/>
              </w:rPr>
              <w:t>;</w:t>
            </w:r>
          </w:p>
          <w:p w:rsidR="006F4B32" w:rsidRPr="00A81EC5" w:rsidRDefault="006F4B32" w:rsidP="006F4B32">
            <w:pPr>
              <w:autoSpaceDE w:val="0"/>
              <w:autoSpaceDN w:val="0"/>
              <w:adjustRightInd w:val="0"/>
              <w:spacing w:after="0" w:line="240" w:lineRule="auto"/>
              <w:rPr>
                <w:rFonts w:ascii="Times New Roman" w:eastAsia="SimSun" w:hAnsi="Times New Roman"/>
                <w:b/>
                <w:color w:val="000000"/>
                <w:lang w:val="ru-RU" w:eastAsia="ru-RU"/>
              </w:rPr>
            </w:pPr>
            <w:r w:rsidRPr="00A81EC5">
              <w:rPr>
                <w:rFonts w:ascii="Times New Roman" w:hAnsi="Times New Roman"/>
                <w:lang w:val="uk-UA" w:eastAsia="ru-RU"/>
              </w:rPr>
              <w:t xml:space="preserve">В) </w:t>
            </w:r>
            <w:r w:rsidRPr="00A81EC5">
              <w:rPr>
                <w:rFonts w:ascii="Times New Roman" w:hAnsi="Times New Roman"/>
                <w:lang w:val="ru-RU" w:eastAsia="ru-RU"/>
              </w:rPr>
              <w:t>для обстеження стану звуковимови</w:t>
            </w:r>
            <w:r w:rsidRPr="00A81EC5">
              <w:rPr>
                <w:rFonts w:ascii="Times New Roman" w:hAnsi="Times New Roman"/>
                <w:lang w:val="uk-UA" w:eastAsia="ru-RU"/>
              </w:rPr>
              <w:t>.</w:t>
            </w:r>
          </w:p>
        </w:tc>
        <w:tc>
          <w:tcPr>
            <w:tcW w:w="720" w:type="dxa"/>
            <w:gridSpan w:val="2"/>
            <w:shd w:val="clear" w:color="auto" w:fill="auto"/>
          </w:tcPr>
          <w:p w:rsidR="006F4B32" w:rsidRPr="00A81EC5" w:rsidRDefault="000C69E9" w:rsidP="00BA532E">
            <w:pPr>
              <w:autoSpaceDE w:val="0"/>
              <w:autoSpaceDN w:val="0"/>
              <w:adjustRightInd w:val="0"/>
              <w:spacing w:after="0" w:line="240" w:lineRule="auto"/>
              <w:jc w:val="both"/>
              <w:rPr>
                <w:rFonts w:ascii="Times New Roman" w:eastAsia="SimSun" w:hAnsi="Times New Roman"/>
                <w:color w:val="000000"/>
                <w:lang w:val="uk-UA" w:eastAsia="ru-RU"/>
              </w:rPr>
            </w:pPr>
            <w:r w:rsidRPr="00A81EC5">
              <w:rPr>
                <w:rFonts w:ascii="Times New Roman" w:eastAsia="SimSun" w:hAnsi="Times New Roman"/>
                <w:color w:val="000000"/>
                <w:lang w:val="uk-UA" w:eastAsia="ru-RU"/>
              </w:rPr>
              <w:t>9</w:t>
            </w:r>
          </w:p>
        </w:tc>
        <w:tc>
          <w:tcPr>
            <w:tcW w:w="697" w:type="dxa"/>
            <w:shd w:val="clear" w:color="auto" w:fill="auto"/>
          </w:tcPr>
          <w:p w:rsidR="006F4B32" w:rsidRPr="00A81EC5" w:rsidRDefault="000C69E9" w:rsidP="000C69E9">
            <w:pPr>
              <w:autoSpaceDE w:val="0"/>
              <w:autoSpaceDN w:val="0"/>
              <w:adjustRightInd w:val="0"/>
              <w:spacing w:after="0" w:line="240" w:lineRule="auto"/>
              <w:jc w:val="both"/>
              <w:rPr>
                <w:rFonts w:ascii="Times New Roman" w:eastAsia="SimSun" w:hAnsi="Times New Roman"/>
                <w:color w:val="000000"/>
                <w:lang w:val="uk-UA" w:eastAsia="ru-RU"/>
              </w:rPr>
            </w:pPr>
            <w:r w:rsidRPr="00A81EC5">
              <w:rPr>
                <w:rFonts w:ascii="Times New Roman" w:eastAsia="SimSun" w:hAnsi="Times New Roman"/>
                <w:color w:val="000000"/>
                <w:lang w:val="uk-UA" w:eastAsia="ru-RU"/>
              </w:rPr>
              <w:t>15</w:t>
            </w:r>
          </w:p>
        </w:tc>
      </w:tr>
      <w:tr w:rsidR="005D6310" w:rsidRPr="00A81EC5" w:rsidTr="00A81EC5">
        <w:tc>
          <w:tcPr>
            <w:tcW w:w="709" w:type="dxa"/>
            <w:shd w:val="clear" w:color="auto" w:fill="auto"/>
          </w:tcPr>
          <w:p w:rsidR="005D6310" w:rsidRPr="00A81EC5" w:rsidRDefault="00FD5B2D" w:rsidP="00BA532E">
            <w:pPr>
              <w:autoSpaceDE w:val="0"/>
              <w:autoSpaceDN w:val="0"/>
              <w:adjustRightInd w:val="0"/>
              <w:spacing w:after="0" w:line="240" w:lineRule="auto"/>
              <w:jc w:val="center"/>
              <w:rPr>
                <w:rFonts w:ascii="Times New Roman" w:hAnsi="Times New Roman"/>
                <w:bCs/>
                <w:color w:val="000000"/>
                <w:lang w:val="uk-UA" w:eastAsia="ru-RU"/>
              </w:rPr>
            </w:pPr>
            <w:r>
              <w:rPr>
                <w:rFonts w:ascii="Times New Roman" w:hAnsi="Times New Roman"/>
                <w:bCs/>
                <w:color w:val="000000"/>
                <w:lang w:val="uk-UA" w:eastAsia="ru-RU"/>
              </w:rPr>
              <w:t>3</w:t>
            </w:r>
          </w:p>
        </w:tc>
        <w:tc>
          <w:tcPr>
            <w:tcW w:w="7513" w:type="dxa"/>
            <w:shd w:val="clear" w:color="auto" w:fill="auto"/>
          </w:tcPr>
          <w:p w:rsidR="005D6310" w:rsidRPr="00A81EC5" w:rsidRDefault="005D6310" w:rsidP="006F4B32">
            <w:pPr>
              <w:autoSpaceDE w:val="0"/>
              <w:autoSpaceDN w:val="0"/>
              <w:adjustRightInd w:val="0"/>
              <w:spacing w:after="0" w:line="240" w:lineRule="auto"/>
              <w:rPr>
                <w:rFonts w:ascii="Times New Roman" w:eastAsia="SimSun" w:hAnsi="Times New Roman"/>
                <w:b/>
                <w:color w:val="000000"/>
                <w:lang w:val="uk-UA" w:eastAsia="ru-RU"/>
              </w:rPr>
            </w:pPr>
            <w:r w:rsidRPr="00A81EC5">
              <w:rPr>
                <w:rFonts w:ascii="Times New Roman" w:eastAsia="SimSun" w:hAnsi="Times New Roman"/>
                <w:b/>
                <w:color w:val="000000"/>
                <w:lang w:val="ru-RU" w:eastAsia="ru-RU"/>
              </w:rPr>
              <w:t>Етіопатогенез ринолалій.</w:t>
            </w:r>
          </w:p>
          <w:p w:rsidR="005D6310" w:rsidRPr="00A81EC5" w:rsidRDefault="005D6310" w:rsidP="006F4B32">
            <w:pPr>
              <w:autoSpaceDE w:val="0"/>
              <w:autoSpaceDN w:val="0"/>
              <w:adjustRightInd w:val="0"/>
              <w:spacing w:after="0" w:line="240" w:lineRule="auto"/>
              <w:jc w:val="both"/>
              <w:rPr>
                <w:rFonts w:ascii="Times New Roman" w:eastAsia="SimSun" w:hAnsi="Times New Roman"/>
                <w:color w:val="000000"/>
                <w:lang w:val="uk-UA" w:eastAsia="ru-RU"/>
              </w:rPr>
            </w:pPr>
            <w:r w:rsidRPr="00A81EC5">
              <w:rPr>
                <w:rFonts w:ascii="Times New Roman" w:eastAsia="SimSun" w:hAnsi="Times New Roman"/>
                <w:color w:val="000000"/>
                <w:lang w:val="uk-UA" w:eastAsia="ru-RU"/>
              </w:rPr>
              <w:t>1. Законспектувати</w:t>
            </w:r>
            <w:r w:rsidRPr="00A81EC5">
              <w:rPr>
                <w:rFonts w:ascii="Times New Roman" w:eastAsia="SimSun" w:hAnsi="Times New Roman"/>
                <w:color w:val="000000"/>
                <w:lang w:val="ru-RU" w:eastAsia="ru-RU"/>
              </w:rPr>
              <w:t xml:space="preserve"> прац</w:t>
            </w:r>
            <w:r w:rsidRPr="00A81EC5">
              <w:rPr>
                <w:rFonts w:ascii="Times New Roman" w:eastAsia="SimSun" w:hAnsi="Times New Roman"/>
                <w:color w:val="000000"/>
                <w:lang w:val="uk-UA" w:eastAsia="ru-RU"/>
              </w:rPr>
              <w:t>ю</w:t>
            </w:r>
            <w:r w:rsidRPr="00A81EC5">
              <w:rPr>
                <w:rFonts w:ascii="Times New Roman" w:eastAsia="SimSun" w:hAnsi="Times New Roman"/>
                <w:color w:val="000000"/>
                <w:lang w:val="ru-RU" w:eastAsia="ru-RU"/>
              </w:rPr>
              <w:t xml:space="preserve"> Коноплястої С.Ю. «Ринолалія. Причини, механізми,основні форми порушення».</w:t>
            </w:r>
          </w:p>
          <w:p w:rsidR="005D6310" w:rsidRPr="00A81EC5" w:rsidRDefault="005D6310" w:rsidP="006F4B32">
            <w:pPr>
              <w:autoSpaceDE w:val="0"/>
              <w:autoSpaceDN w:val="0"/>
              <w:adjustRightInd w:val="0"/>
              <w:spacing w:after="0" w:line="240" w:lineRule="auto"/>
              <w:rPr>
                <w:rFonts w:ascii="Times New Roman" w:eastAsia="SimSun" w:hAnsi="Times New Roman"/>
                <w:b/>
                <w:color w:val="000000"/>
                <w:lang w:val="ru-RU" w:eastAsia="ru-RU"/>
              </w:rPr>
            </w:pPr>
            <w:r w:rsidRPr="00A81EC5">
              <w:rPr>
                <w:rFonts w:ascii="Times New Roman" w:eastAsia="SimSun" w:hAnsi="Times New Roman"/>
                <w:color w:val="000000"/>
                <w:lang w:val="uk-UA" w:eastAsia="ru-RU"/>
              </w:rPr>
              <w:t>2. Підготувати мультимедійну презентацію видів розщеплень при ринолалії.</w:t>
            </w:r>
          </w:p>
        </w:tc>
        <w:tc>
          <w:tcPr>
            <w:tcW w:w="720" w:type="dxa"/>
            <w:gridSpan w:val="2"/>
            <w:shd w:val="clear" w:color="auto" w:fill="auto"/>
          </w:tcPr>
          <w:p w:rsidR="005D6310" w:rsidRPr="00A81EC5" w:rsidRDefault="005D6310" w:rsidP="00841E7B">
            <w:pPr>
              <w:autoSpaceDE w:val="0"/>
              <w:autoSpaceDN w:val="0"/>
              <w:adjustRightInd w:val="0"/>
              <w:spacing w:after="0" w:line="240" w:lineRule="auto"/>
              <w:jc w:val="both"/>
              <w:rPr>
                <w:rFonts w:ascii="Times New Roman" w:eastAsia="SimSun" w:hAnsi="Times New Roman"/>
                <w:color w:val="000000"/>
                <w:lang w:val="uk-UA" w:eastAsia="ru-RU"/>
              </w:rPr>
            </w:pPr>
          </w:p>
          <w:p w:rsidR="005D6310" w:rsidRPr="00A81EC5" w:rsidRDefault="005D6310" w:rsidP="00841E7B">
            <w:pPr>
              <w:rPr>
                <w:rFonts w:ascii="Times New Roman" w:eastAsia="SimSun" w:hAnsi="Times New Roman"/>
                <w:lang w:val="uk-UA" w:eastAsia="ru-RU"/>
              </w:rPr>
            </w:pPr>
            <w:r w:rsidRPr="00A81EC5">
              <w:rPr>
                <w:rFonts w:ascii="Times New Roman" w:eastAsia="SimSun" w:hAnsi="Times New Roman"/>
                <w:lang w:val="uk-UA" w:eastAsia="ru-RU"/>
              </w:rPr>
              <w:t>3</w:t>
            </w:r>
          </w:p>
        </w:tc>
        <w:tc>
          <w:tcPr>
            <w:tcW w:w="697" w:type="dxa"/>
            <w:shd w:val="clear" w:color="auto" w:fill="auto"/>
          </w:tcPr>
          <w:p w:rsidR="005D6310" w:rsidRPr="00A81EC5" w:rsidRDefault="005D6310" w:rsidP="00841E7B">
            <w:pPr>
              <w:autoSpaceDE w:val="0"/>
              <w:autoSpaceDN w:val="0"/>
              <w:adjustRightInd w:val="0"/>
              <w:spacing w:after="0" w:line="240" w:lineRule="auto"/>
              <w:jc w:val="both"/>
              <w:rPr>
                <w:rFonts w:ascii="Times New Roman" w:eastAsia="SimSun" w:hAnsi="Times New Roman"/>
                <w:color w:val="000000"/>
                <w:lang w:val="uk-UA" w:eastAsia="ru-RU"/>
              </w:rPr>
            </w:pPr>
          </w:p>
          <w:p w:rsidR="005D6310" w:rsidRPr="00A81EC5" w:rsidRDefault="005D6310" w:rsidP="00841E7B">
            <w:pPr>
              <w:rPr>
                <w:rFonts w:ascii="Times New Roman" w:eastAsia="SimSun" w:hAnsi="Times New Roman"/>
                <w:lang w:val="uk-UA" w:eastAsia="ru-RU"/>
              </w:rPr>
            </w:pPr>
            <w:r w:rsidRPr="00A81EC5">
              <w:rPr>
                <w:rFonts w:ascii="Times New Roman" w:eastAsia="SimSun" w:hAnsi="Times New Roman"/>
                <w:lang w:val="uk-UA" w:eastAsia="ru-RU"/>
              </w:rPr>
              <w:t>5</w:t>
            </w:r>
          </w:p>
        </w:tc>
      </w:tr>
      <w:tr w:rsidR="005D6310" w:rsidRPr="00A81EC5" w:rsidTr="00A81EC5">
        <w:tc>
          <w:tcPr>
            <w:tcW w:w="709" w:type="dxa"/>
            <w:shd w:val="clear" w:color="auto" w:fill="auto"/>
          </w:tcPr>
          <w:p w:rsidR="005D6310" w:rsidRPr="00A81EC5" w:rsidRDefault="000C69E9" w:rsidP="00BA532E">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t>4</w:t>
            </w:r>
          </w:p>
        </w:tc>
        <w:tc>
          <w:tcPr>
            <w:tcW w:w="7513" w:type="dxa"/>
            <w:shd w:val="clear" w:color="auto" w:fill="auto"/>
          </w:tcPr>
          <w:p w:rsidR="005D6310" w:rsidRPr="00A81EC5" w:rsidRDefault="005D6310" w:rsidP="00BA532E">
            <w:pPr>
              <w:autoSpaceDE w:val="0"/>
              <w:autoSpaceDN w:val="0"/>
              <w:adjustRightInd w:val="0"/>
              <w:spacing w:after="0" w:line="240" w:lineRule="auto"/>
              <w:jc w:val="both"/>
              <w:rPr>
                <w:rFonts w:ascii="Times New Roman" w:eastAsia="SimSun" w:hAnsi="Times New Roman"/>
                <w:b/>
                <w:color w:val="000000"/>
                <w:lang w:val="uk-UA" w:eastAsia="ru-RU"/>
              </w:rPr>
            </w:pPr>
            <w:r w:rsidRPr="00A81EC5">
              <w:rPr>
                <w:rFonts w:ascii="Times New Roman" w:eastAsia="SimSun" w:hAnsi="Times New Roman"/>
                <w:b/>
                <w:color w:val="000000"/>
                <w:lang w:val="uk-UA" w:eastAsia="ru-RU"/>
              </w:rPr>
              <w:t>Класифікація ринолалій.</w:t>
            </w:r>
          </w:p>
          <w:p w:rsidR="005D6310" w:rsidRPr="00A81EC5" w:rsidRDefault="005D6310" w:rsidP="00BA532E">
            <w:pPr>
              <w:autoSpaceDE w:val="0"/>
              <w:autoSpaceDN w:val="0"/>
              <w:adjustRightInd w:val="0"/>
              <w:spacing w:after="0" w:line="240" w:lineRule="auto"/>
              <w:rPr>
                <w:rFonts w:ascii="Times New Roman" w:eastAsia="SimSun" w:hAnsi="Times New Roman"/>
                <w:color w:val="000000"/>
                <w:lang w:val="uk-UA" w:eastAsia="ru-RU"/>
              </w:rPr>
            </w:pPr>
            <w:r w:rsidRPr="00A81EC5">
              <w:rPr>
                <w:rFonts w:ascii="Times New Roman" w:eastAsia="SimSun" w:hAnsi="Times New Roman"/>
                <w:color w:val="000000"/>
                <w:lang w:val="uk-UA" w:eastAsia="ru-RU"/>
              </w:rPr>
              <w:t>Скласти схему «Класифікація ринолалії».</w:t>
            </w:r>
          </w:p>
        </w:tc>
        <w:tc>
          <w:tcPr>
            <w:tcW w:w="720" w:type="dxa"/>
            <w:gridSpan w:val="2"/>
            <w:shd w:val="clear" w:color="auto" w:fill="auto"/>
          </w:tcPr>
          <w:p w:rsidR="005D6310" w:rsidRPr="00A81EC5" w:rsidRDefault="005D6310">
            <w:pPr>
              <w:spacing w:after="0" w:line="240" w:lineRule="auto"/>
              <w:rPr>
                <w:rFonts w:ascii="Times New Roman" w:eastAsia="SimSun" w:hAnsi="Times New Roman"/>
                <w:color w:val="000000"/>
                <w:lang w:val="uk-UA" w:eastAsia="ru-RU"/>
              </w:rPr>
            </w:pPr>
            <w:r w:rsidRPr="00A81EC5">
              <w:rPr>
                <w:rFonts w:ascii="Times New Roman" w:eastAsia="SimSun" w:hAnsi="Times New Roman"/>
                <w:color w:val="000000"/>
                <w:lang w:val="uk-UA" w:eastAsia="ru-RU"/>
              </w:rPr>
              <w:t>3</w:t>
            </w:r>
          </w:p>
          <w:p w:rsidR="005D6310" w:rsidRPr="00A81EC5" w:rsidRDefault="005D6310" w:rsidP="00BA532E">
            <w:pPr>
              <w:autoSpaceDE w:val="0"/>
              <w:autoSpaceDN w:val="0"/>
              <w:adjustRightInd w:val="0"/>
              <w:spacing w:after="0" w:line="240" w:lineRule="auto"/>
              <w:rPr>
                <w:rFonts w:ascii="Times New Roman" w:eastAsia="SimSun" w:hAnsi="Times New Roman"/>
                <w:color w:val="000000"/>
                <w:lang w:val="uk-UA" w:eastAsia="ru-RU"/>
              </w:rPr>
            </w:pPr>
          </w:p>
        </w:tc>
        <w:tc>
          <w:tcPr>
            <w:tcW w:w="697" w:type="dxa"/>
            <w:shd w:val="clear" w:color="auto" w:fill="auto"/>
          </w:tcPr>
          <w:p w:rsidR="005D6310" w:rsidRPr="00A81EC5" w:rsidRDefault="005D6310">
            <w:pPr>
              <w:spacing w:after="0" w:line="240" w:lineRule="auto"/>
              <w:rPr>
                <w:rFonts w:ascii="Times New Roman" w:eastAsia="SimSun" w:hAnsi="Times New Roman"/>
                <w:color w:val="000000"/>
                <w:lang w:val="uk-UA" w:eastAsia="ru-RU"/>
              </w:rPr>
            </w:pPr>
            <w:r w:rsidRPr="00A81EC5">
              <w:rPr>
                <w:rFonts w:ascii="Times New Roman" w:eastAsia="SimSun" w:hAnsi="Times New Roman"/>
                <w:color w:val="000000"/>
                <w:lang w:val="uk-UA" w:eastAsia="ru-RU"/>
              </w:rPr>
              <w:t>5</w:t>
            </w:r>
          </w:p>
          <w:p w:rsidR="005D6310" w:rsidRPr="00A81EC5" w:rsidRDefault="005D6310" w:rsidP="00B14C4F">
            <w:pPr>
              <w:autoSpaceDE w:val="0"/>
              <w:autoSpaceDN w:val="0"/>
              <w:adjustRightInd w:val="0"/>
              <w:spacing w:after="0" w:line="240" w:lineRule="auto"/>
              <w:rPr>
                <w:rFonts w:ascii="Times New Roman" w:eastAsia="SimSun" w:hAnsi="Times New Roman"/>
                <w:color w:val="000000"/>
                <w:lang w:val="uk-UA" w:eastAsia="ru-RU"/>
              </w:rPr>
            </w:pPr>
          </w:p>
        </w:tc>
      </w:tr>
      <w:tr w:rsidR="005D6310" w:rsidRPr="00A81EC5" w:rsidTr="00A81EC5">
        <w:tc>
          <w:tcPr>
            <w:tcW w:w="709" w:type="dxa"/>
            <w:shd w:val="clear" w:color="auto" w:fill="auto"/>
          </w:tcPr>
          <w:p w:rsidR="005D6310" w:rsidRPr="00A81EC5" w:rsidRDefault="000C69E9" w:rsidP="00BA532E">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t>5</w:t>
            </w:r>
          </w:p>
        </w:tc>
        <w:tc>
          <w:tcPr>
            <w:tcW w:w="7513" w:type="dxa"/>
            <w:shd w:val="clear" w:color="auto" w:fill="auto"/>
          </w:tcPr>
          <w:p w:rsidR="005D6310" w:rsidRPr="00A81EC5" w:rsidRDefault="005D6310" w:rsidP="00BA532E">
            <w:pPr>
              <w:autoSpaceDE w:val="0"/>
              <w:autoSpaceDN w:val="0"/>
              <w:adjustRightInd w:val="0"/>
              <w:spacing w:after="0" w:line="240" w:lineRule="auto"/>
              <w:rPr>
                <w:rFonts w:ascii="Times New Roman" w:eastAsia="SimSun" w:hAnsi="Times New Roman"/>
                <w:b/>
                <w:bCs/>
                <w:iCs/>
                <w:color w:val="000000"/>
                <w:lang w:val="uk-UA" w:eastAsia="ru-RU"/>
              </w:rPr>
            </w:pPr>
            <w:r w:rsidRPr="00A81EC5">
              <w:rPr>
                <w:rFonts w:ascii="Times New Roman" w:eastAsia="SimSun" w:hAnsi="Times New Roman"/>
                <w:b/>
                <w:bCs/>
                <w:iCs/>
                <w:color w:val="000000"/>
                <w:lang w:val="uk-UA" w:eastAsia="ru-RU"/>
              </w:rPr>
              <w:t xml:space="preserve">Порушення мовлення у дітей з різними формами </w:t>
            </w:r>
            <w:r w:rsidRPr="00A81EC5">
              <w:rPr>
                <w:rFonts w:ascii="Times New Roman" w:eastAsia="SimSun" w:hAnsi="Times New Roman"/>
                <w:b/>
                <w:bCs/>
                <w:iCs/>
                <w:color w:val="000000"/>
                <w:lang w:val="ru-RU" w:eastAsia="ru-RU"/>
              </w:rPr>
              <w:t>ринолалії</w:t>
            </w:r>
            <w:r w:rsidRPr="00A81EC5">
              <w:rPr>
                <w:rFonts w:ascii="Times New Roman" w:eastAsia="SimSun" w:hAnsi="Times New Roman"/>
                <w:b/>
                <w:bCs/>
                <w:iCs/>
                <w:color w:val="000000"/>
                <w:lang w:val="uk-UA" w:eastAsia="ru-RU"/>
              </w:rPr>
              <w:t>.</w:t>
            </w:r>
          </w:p>
          <w:p w:rsidR="005D6310" w:rsidRPr="00A81EC5" w:rsidRDefault="005D6310" w:rsidP="00BA532E">
            <w:pPr>
              <w:autoSpaceDE w:val="0"/>
              <w:autoSpaceDN w:val="0"/>
              <w:adjustRightInd w:val="0"/>
              <w:spacing w:after="0" w:line="240" w:lineRule="auto"/>
              <w:rPr>
                <w:rFonts w:ascii="Times New Roman" w:eastAsia="SimSun" w:hAnsi="Times New Roman"/>
                <w:bCs/>
                <w:iCs/>
                <w:color w:val="000000"/>
                <w:lang w:val="uk-UA" w:eastAsia="ru-RU"/>
              </w:rPr>
            </w:pPr>
            <w:r w:rsidRPr="00A81EC5">
              <w:rPr>
                <w:rFonts w:ascii="Times New Roman" w:eastAsia="SimSun" w:hAnsi="Times New Roman"/>
                <w:bCs/>
                <w:iCs/>
                <w:color w:val="000000"/>
                <w:lang w:val="uk-UA" w:eastAsia="ru-RU"/>
              </w:rPr>
              <w:t>Опрацювати питання лекції.</w:t>
            </w:r>
          </w:p>
          <w:p w:rsidR="005D6310" w:rsidRPr="00A81EC5" w:rsidRDefault="005D6310" w:rsidP="00BA532E">
            <w:pPr>
              <w:autoSpaceDE w:val="0"/>
              <w:autoSpaceDN w:val="0"/>
              <w:adjustRightInd w:val="0"/>
              <w:spacing w:after="0" w:line="240" w:lineRule="auto"/>
              <w:rPr>
                <w:rFonts w:ascii="Times New Roman" w:hAnsi="Times New Roman"/>
                <w:lang w:val="uk-UA" w:eastAsia="ru-RU"/>
              </w:rPr>
            </w:pPr>
            <w:r w:rsidRPr="00A81EC5">
              <w:rPr>
                <w:rFonts w:ascii="Times New Roman" w:eastAsia="SimSun" w:hAnsi="Times New Roman"/>
                <w:lang w:val="ru-RU" w:eastAsia="ru-RU"/>
              </w:rPr>
              <w:t>Скласти схему «Порушення мовлення при ринолалії».</w:t>
            </w:r>
          </w:p>
        </w:tc>
        <w:tc>
          <w:tcPr>
            <w:tcW w:w="720" w:type="dxa"/>
            <w:gridSpan w:val="2"/>
            <w:shd w:val="clear" w:color="auto" w:fill="auto"/>
          </w:tcPr>
          <w:p w:rsidR="005D6310" w:rsidRPr="00A81EC5" w:rsidRDefault="005D6310">
            <w:pPr>
              <w:spacing w:after="0" w:line="240" w:lineRule="auto"/>
              <w:rPr>
                <w:rFonts w:ascii="Times New Roman" w:hAnsi="Times New Roman"/>
                <w:lang w:val="uk-UA" w:eastAsia="ru-RU"/>
              </w:rPr>
            </w:pPr>
            <w:r w:rsidRPr="00A81EC5">
              <w:rPr>
                <w:rFonts w:ascii="Times New Roman" w:hAnsi="Times New Roman"/>
                <w:lang w:val="uk-UA" w:eastAsia="ru-RU"/>
              </w:rPr>
              <w:t>4</w:t>
            </w:r>
          </w:p>
          <w:p w:rsidR="005D6310" w:rsidRPr="00A81EC5" w:rsidRDefault="005D6310">
            <w:pPr>
              <w:spacing w:after="0" w:line="240" w:lineRule="auto"/>
              <w:rPr>
                <w:rFonts w:ascii="Times New Roman" w:hAnsi="Times New Roman"/>
                <w:lang w:val="uk-UA" w:eastAsia="ru-RU"/>
              </w:rPr>
            </w:pPr>
          </w:p>
          <w:p w:rsidR="005D6310" w:rsidRPr="00A81EC5" w:rsidRDefault="005D6310" w:rsidP="00BA532E">
            <w:pPr>
              <w:autoSpaceDE w:val="0"/>
              <w:autoSpaceDN w:val="0"/>
              <w:adjustRightInd w:val="0"/>
              <w:spacing w:after="0" w:line="240" w:lineRule="auto"/>
              <w:rPr>
                <w:rFonts w:ascii="Times New Roman" w:hAnsi="Times New Roman"/>
                <w:lang w:val="uk-UA" w:eastAsia="ru-RU"/>
              </w:rPr>
            </w:pPr>
          </w:p>
        </w:tc>
        <w:tc>
          <w:tcPr>
            <w:tcW w:w="697" w:type="dxa"/>
            <w:shd w:val="clear" w:color="auto" w:fill="auto"/>
          </w:tcPr>
          <w:p w:rsidR="005D6310" w:rsidRPr="00A81EC5" w:rsidRDefault="005D6310">
            <w:pPr>
              <w:spacing w:after="0" w:line="240" w:lineRule="auto"/>
              <w:rPr>
                <w:rFonts w:ascii="Times New Roman" w:hAnsi="Times New Roman"/>
                <w:lang w:val="uk-UA" w:eastAsia="ru-RU"/>
              </w:rPr>
            </w:pPr>
            <w:r w:rsidRPr="00A81EC5">
              <w:rPr>
                <w:rFonts w:ascii="Times New Roman" w:hAnsi="Times New Roman"/>
                <w:lang w:val="uk-UA" w:eastAsia="ru-RU"/>
              </w:rPr>
              <w:t>5</w:t>
            </w:r>
          </w:p>
          <w:p w:rsidR="005D6310" w:rsidRPr="00A81EC5" w:rsidRDefault="005D6310">
            <w:pPr>
              <w:spacing w:after="0" w:line="240" w:lineRule="auto"/>
              <w:rPr>
                <w:rFonts w:ascii="Times New Roman" w:hAnsi="Times New Roman"/>
                <w:lang w:val="uk-UA" w:eastAsia="ru-RU"/>
              </w:rPr>
            </w:pPr>
          </w:p>
          <w:p w:rsidR="005D6310" w:rsidRPr="00A81EC5" w:rsidRDefault="005D6310" w:rsidP="00B14C4F">
            <w:pPr>
              <w:autoSpaceDE w:val="0"/>
              <w:autoSpaceDN w:val="0"/>
              <w:adjustRightInd w:val="0"/>
              <w:spacing w:after="0" w:line="240" w:lineRule="auto"/>
              <w:rPr>
                <w:rFonts w:ascii="Times New Roman" w:hAnsi="Times New Roman"/>
                <w:lang w:val="uk-UA" w:eastAsia="ru-RU"/>
              </w:rPr>
            </w:pPr>
          </w:p>
        </w:tc>
      </w:tr>
      <w:tr w:rsidR="005D6310" w:rsidRPr="00A81EC5" w:rsidTr="00A81EC5">
        <w:tc>
          <w:tcPr>
            <w:tcW w:w="709" w:type="dxa"/>
            <w:shd w:val="clear" w:color="auto" w:fill="auto"/>
          </w:tcPr>
          <w:p w:rsidR="005D6310" w:rsidRPr="00A81EC5" w:rsidRDefault="000C69E9" w:rsidP="00BA532E">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t>6</w:t>
            </w:r>
          </w:p>
        </w:tc>
        <w:tc>
          <w:tcPr>
            <w:tcW w:w="7513" w:type="dxa"/>
            <w:shd w:val="clear" w:color="auto" w:fill="auto"/>
          </w:tcPr>
          <w:p w:rsidR="005D6310" w:rsidRPr="00A81EC5" w:rsidRDefault="005D6310" w:rsidP="00BA532E">
            <w:pPr>
              <w:autoSpaceDE w:val="0"/>
              <w:autoSpaceDN w:val="0"/>
              <w:adjustRightInd w:val="0"/>
              <w:spacing w:after="0" w:line="240" w:lineRule="auto"/>
              <w:rPr>
                <w:rFonts w:ascii="Times New Roman" w:eastAsia="SimSun" w:hAnsi="Times New Roman"/>
                <w:b/>
                <w:color w:val="000000"/>
                <w:lang w:val="uk-UA" w:eastAsia="ru-RU"/>
              </w:rPr>
            </w:pPr>
            <w:r w:rsidRPr="00A81EC5">
              <w:rPr>
                <w:rFonts w:ascii="Times New Roman" w:eastAsia="SimSun" w:hAnsi="Times New Roman"/>
                <w:b/>
                <w:color w:val="000000"/>
                <w:lang w:val="ru-RU" w:eastAsia="ru-RU"/>
              </w:rPr>
              <w:t>Обстеження та профілактика порушень мовлення дитини із ринолалією.</w:t>
            </w:r>
          </w:p>
          <w:p w:rsidR="005D6310" w:rsidRPr="00A81EC5" w:rsidRDefault="005D6310" w:rsidP="00BA532E">
            <w:pPr>
              <w:numPr>
                <w:ilvl w:val="0"/>
                <w:numId w:val="28"/>
              </w:numPr>
              <w:overflowPunct w:val="0"/>
              <w:autoSpaceDE w:val="0"/>
              <w:autoSpaceDN w:val="0"/>
              <w:adjustRightInd w:val="0"/>
              <w:spacing w:after="0" w:line="240" w:lineRule="auto"/>
              <w:ind w:left="0" w:firstLine="0"/>
              <w:jc w:val="both"/>
              <w:textAlignment w:val="baseline"/>
              <w:rPr>
                <w:rFonts w:ascii="Times New Roman" w:hAnsi="Times New Roman"/>
                <w:lang w:val="ru-RU" w:eastAsia="ru-RU"/>
              </w:rPr>
            </w:pPr>
            <w:r w:rsidRPr="00A81EC5">
              <w:rPr>
                <w:rFonts w:ascii="Times New Roman" w:hAnsi="Times New Roman"/>
                <w:lang w:val="ru-RU" w:eastAsia="ru-RU"/>
              </w:rPr>
              <w:t>Скласти план бесіди з батьками дитини із ринолалією під час збо</w:t>
            </w:r>
            <w:r w:rsidRPr="00A81EC5">
              <w:rPr>
                <w:rFonts w:ascii="Times New Roman" w:hAnsi="Times New Roman"/>
                <w:lang w:val="uk-UA" w:eastAsia="ru-RU"/>
              </w:rPr>
              <w:t>р</w:t>
            </w:r>
            <w:r w:rsidRPr="00A81EC5">
              <w:rPr>
                <w:rFonts w:ascii="Times New Roman" w:hAnsi="Times New Roman"/>
                <w:lang w:val="ru-RU" w:eastAsia="ru-RU"/>
              </w:rPr>
              <w:t>у анамнестичних даних.</w:t>
            </w:r>
          </w:p>
          <w:p w:rsidR="005D6310" w:rsidRPr="00A81EC5" w:rsidRDefault="005D6310" w:rsidP="00BA532E">
            <w:pPr>
              <w:numPr>
                <w:ilvl w:val="0"/>
                <w:numId w:val="28"/>
              </w:numPr>
              <w:overflowPunct w:val="0"/>
              <w:autoSpaceDE w:val="0"/>
              <w:autoSpaceDN w:val="0"/>
              <w:adjustRightInd w:val="0"/>
              <w:spacing w:after="0" w:line="240" w:lineRule="auto"/>
              <w:ind w:left="0" w:firstLine="0"/>
              <w:jc w:val="both"/>
              <w:textAlignment w:val="baseline"/>
              <w:rPr>
                <w:rFonts w:ascii="Times New Roman" w:hAnsi="Times New Roman"/>
                <w:lang w:val="ru-RU" w:eastAsia="ru-RU"/>
              </w:rPr>
            </w:pPr>
            <w:r w:rsidRPr="00A81EC5">
              <w:rPr>
                <w:rFonts w:ascii="Times New Roman" w:hAnsi="Times New Roman"/>
                <w:lang w:val="ru-RU" w:eastAsia="ru-RU"/>
              </w:rPr>
              <w:t>Підібрати мовленнєвий матеріал для обстеження звуковимови у дитини з ринолалією.</w:t>
            </w:r>
          </w:p>
        </w:tc>
        <w:tc>
          <w:tcPr>
            <w:tcW w:w="720" w:type="dxa"/>
            <w:gridSpan w:val="2"/>
            <w:shd w:val="clear" w:color="auto" w:fill="auto"/>
          </w:tcPr>
          <w:p w:rsidR="005D6310" w:rsidRPr="00A81EC5" w:rsidRDefault="005D6310" w:rsidP="00286745">
            <w:pPr>
              <w:rPr>
                <w:rFonts w:ascii="Times New Roman" w:hAnsi="Times New Roman"/>
                <w:lang w:val="ru-RU" w:eastAsia="ru-RU"/>
              </w:rPr>
            </w:pPr>
            <w:r w:rsidRPr="00A81EC5">
              <w:rPr>
                <w:rFonts w:ascii="Times New Roman" w:hAnsi="Times New Roman"/>
                <w:lang w:val="ru-RU" w:eastAsia="ru-RU"/>
              </w:rPr>
              <w:t>6</w:t>
            </w:r>
          </w:p>
        </w:tc>
        <w:tc>
          <w:tcPr>
            <w:tcW w:w="697" w:type="dxa"/>
            <w:shd w:val="clear" w:color="auto" w:fill="auto"/>
          </w:tcPr>
          <w:p w:rsidR="005D6310" w:rsidRPr="00A81EC5" w:rsidRDefault="005D6310" w:rsidP="00BA532E">
            <w:pPr>
              <w:overflowPunct w:val="0"/>
              <w:autoSpaceDE w:val="0"/>
              <w:autoSpaceDN w:val="0"/>
              <w:adjustRightInd w:val="0"/>
              <w:spacing w:after="0" w:line="240" w:lineRule="auto"/>
              <w:jc w:val="both"/>
              <w:textAlignment w:val="baseline"/>
              <w:rPr>
                <w:rFonts w:ascii="Times New Roman" w:hAnsi="Times New Roman"/>
                <w:lang w:val="ru-RU" w:eastAsia="ru-RU"/>
              </w:rPr>
            </w:pPr>
            <w:r w:rsidRPr="00A81EC5">
              <w:rPr>
                <w:rFonts w:ascii="Times New Roman" w:hAnsi="Times New Roman"/>
                <w:lang w:val="ru-RU" w:eastAsia="ru-RU"/>
              </w:rPr>
              <w:t>8</w:t>
            </w:r>
          </w:p>
        </w:tc>
      </w:tr>
      <w:tr w:rsidR="005D6310" w:rsidRPr="00FD5B2D" w:rsidTr="00A81EC5">
        <w:tc>
          <w:tcPr>
            <w:tcW w:w="709" w:type="dxa"/>
            <w:shd w:val="clear" w:color="auto" w:fill="auto"/>
          </w:tcPr>
          <w:p w:rsidR="005D6310" w:rsidRPr="00A81EC5" w:rsidRDefault="000C69E9" w:rsidP="00BA532E">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t>7</w:t>
            </w:r>
          </w:p>
        </w:tc>
        <w:tc>
          <w:tcPr>
            <w:tcW w:w="7513" w:type="dxa"/>
            <w:shd w:val="clear" w:color="auto" w:fill="auto"/>
          </w:tcPr>
          <w:p w:rsidR="005D6310" w:rsidRPr="00A81EC5" w:rsidRDefault="005D6310" w:rsidP="00B14C4F">
            <w:pPr>
              <w:autoSpaceDE w:val="0"/>
              <w:autoSpaceDN w:val="0"/>
              <w:adjustRightInd w:val="0"/>
              <w:spacing w:after="0" w:line="240" w:lineRule="auto"/>
              <w:rPr>
                <w:rFonts w:ascii="Times New Roman" w:eastAsia="SimSun" w:hAnsi="Times New Roman"/>
                <w:b/>
                <w:color w:val="000000"/>
                <w:lang w:val="uk-UA" w:eastAsia="ru-RU"/>
              </w:rPr>
            </w:pPr>
            <w:r w:rsidRPr="00A81EC5">
              <w:rPr>
                <w:rFonts w:ascii="Times New Roman" w:eastAsia="SimSun" w:hAnsi="Times New Roman"/>
                <w:b/>
                <w:color w:val="000000"/>
                <w:lang w:val="ru-RU" w:eastAsia="ru-RU"/>
              </w:rPr>
              <w:t>Логокорекційна робота з подолання ринолалії</w:t>
            </w:r>
            <w:r w:rsidRPr="00A81EC5">
              <w:rPr>
                <w:rFonts w:ascii="Times New Roman" w:eastAsia="SimSun" w:hAnsi="Times New Roman"/>
                <w:b/>
                <w:color w:val="000000"/>
                <w:lang w:val="uk-UA" w:eastAsia="ru-RU"/>
              </w:rPr>
              <w:t>.</w:t>
            </w:r>
          </w:p>
          <w:p w:rsidR="005D6310" w:rsidRPr="00A81EC5" w:rsidRDefault="005D6310" w:rsidP="00B14C4F">
            <w:pPr>
              <w:autoSpaceDE w:val="0"/>
              <w:autoSpaceDN w:val="0"/>
              <w:adjustRightInd w:val="0"/>
              <w:spacing w:after="0" w:line="240" w:lineRule="auto"/>
              <w:jc w:val="both"/>
              <w:rPr>
                <w:rFonts w:ascii="Times New Roman" w:eastAsia="SimSun" w:hAnsi="Times New Roman"/>
                <w:color w:val="000000"/>
                <w:lang w:val="uk-UA" w:eastAsia="ru-RU"/>
              </w:rPr>
            </w:pPr>
            <w:r w:rsidRPr="00A81EC5">
              <w:rPr>
                <w:rFonts w:ascii="Times New Roman" w:eastAsia="SimSun" w:hAnsi="Times New Roman"/>
                <w:color w:val="000000"/>
                <w:lang w:val="uk-UA" w:eastAsia="ru-RU"/>
              </w:rPr>
              <w:t>Опрацювання теми «Специфіка організації і проведення постановки звуків у дітей з ринолалією в умовах закладу дошкільної освіти і шкільного логопункту, а також у дорослих людей на індивідуальних та під групових заняттях».</w:t>
            </w:r>
          </w:p>
          <w:p w:rsidR="005D6310" w:rsidRPr="00A81EC5" w:rsidRDefault="005D6310" w:rsidP="00B14C4F">
            <w:pPr>
              <w:autoSpaceDE w:val="0"/>
              <w:autoSpaceDN w:val="0"/>
              <w:adjustRightInd w:val="0"/>
              <w:spacing w:after="0" w:line="240" w:lineRule="auto"/>
              <w:jc w:val="both"/>
              <w:rPr>
                <w:rFonts w:ascii="Times New Roman" w:hAnsi="Times New Roman"/>
                <w:lang w:val="uk-UA" w:eastAsia="ru-RU"/>
              </w:rPr>
            </w:pPr>
            <w:r w:rsidRPr="00A81EC5">
              <w:rPr>
                <w:rFonts w:ascii="Times New Roman" w:eastAsia="SimSun" w:hAnsi="Times New Roman"/>
                <w:lang w:val="uk-UA" w:eastAsia="ru-RU"/>
              </w:rPr>
              <w:t xml:space="preserve">1. </w:t>
            </w:r>
            <w:r w:rsidRPr="00A81EC5">
              <w:rPr>
                <w:rFonts w:ascii="Times New Roman" w:eastAsia="SimSun" w:hAnsi="Times New Roman"/>
                <w:lang w:val="ru-RU" w:eastAsia="ru-RU"/>
              </w:rPr>
              <w:t>Скласти схему «Послідовність корекційної роботи з подолання</w:t>
            </w:r>
            <w:r w:rsidRPr="00A81EC5">
              <w:rPr>
                <w:rFonts w:ascii="Times New Roman" w:hAnsi="Times New Roman"/>
                <w:lang w:val="ru-RU" w:eastAsia="ru-RU"/>
              </w:rPr>
              <w:t>відкритої ринолалії»</w:t>
            </w:r>
            <w:r w:rsidRPr="00A81EC5">
              <w:rPr>
                <w:rFonts w:ascii="Times New Roman" w:hAnsi="Times New Roman"/>
                <w:lang w:val="uk-UA" w:eastAsia="ru-RU"/>
              </w:rPr>
              <w:t>.</w:t>
            </w:r>
          </w:p>
          <w:p w:rsidR="005D6310" w:rsidRPr="00A81EC5" w:rsidRDefault="005D6310" w:rsidP="00B14C4F">
            <w:pPr>
              <w:overflowPunct w:val="0"/>
              <w:autoSpaceDE w:val="0"/>
              <w:autoSpaceDN w:val="0"/>
              <w:adjustRightInd w:val="0"/>
              <w:spacing w:after="0" w:line="240" w:lineRule="auto"/>
              <w:jc w:val="both"/>
              <w:textAlignment w:val="baseline"/>
              <w:rPr>
                <w:rFonts w:ascii="Times New Roman" w:hAnsi="Times New Roman"/>
                <w:lang w:val="ru-RU" w:eastAsia="ru-RU"/>
              </w:rPr>
            </w:pPr>
            <w:r w:rsidRPr="00A81EC5">
              <w:rPr>
                <w:rFonts w:ascii="Times New Roman" w:hAnsi="Times New Roman"/>
                <w:lang w:val="uk-UA" w:eastAsia="ru-RU"/>
              </w:rPr>
              <w:t xml:space="preserve">2. </w:t>
            </w:r>
            <w:r w:rsidRPr="00A81EC5">
              <w:rPr>
                <w:rFonts w:ascii="Times New Roman" w:hAnsi="Times New Roman"/>
                <w:lang w:val="ru-RU" w:eastAsia="ru-RU"/>
              </w:rPr>
              <w:t>Підготувати інформацію щодо методики масажу піднебіння та верхньої губи після оперативного втручання.</w:t>
            </w:r>
          </w:p>
          <w:p w:rsidR="005D6310" w:rsidRPr="00A81EC5" w:rsidRDefault="00FD5B2D" w:rsidP="00B14C4F">
            <w:pPr>
              <w:spacing w:after="0" w:line="240" w:lineRule="auto"/>
              <w:jc w:val="both"/>
              <w:rPr>
                <w:rFonts w:ascii="Times New Roman" w:hAnsi="Times New Roman"/>
                <w:color w:val="000000"/>
                <w:lang w:val="uk-UA" w:eastAsia="ru-RU"/>
              </w:rPr>
            </w:pPr>
            <w:r>
              <w:rPr>
                <w:rFonts w:ascii="Times New Roman" w:hAnsi="Times New Roman"/>
                <w:color w:val="000000"/>
                <w:lang w:val="ru-RU" w:eastAsia="ru-RU"/>
              </w:rPr>
              <w:t xml:space="preserve">3. </w:t>
            </w:r>
            <w:r w:rsidR="005D6310" w:rsidRPr="00A81EC5">
              <w:rPr>
                <w:rFonts w:ascii="Times New Roman" w:hAnsi="Times New Roman"/>
                <w:color w:val="000000"/>
                <w:lang w:val="ru-RU" w:eastAsia="ru-RU"/>
              </w:rPr>
              <w:t>Скла</w:t>
            </w:r>
            <w:r w:rsidR="005D6310" w:rsidRPr="00A81EC5">
              <w:rPr>
                <w:rFonts w:ascii="Times New Roman" w:hAnsi="Times New Roman"/>
                <w:color w:val="000000"/>
                <w:lang w:val="uk-UA" w:eastAsia="ru-RU"/>
              </w:rPr>
              <w:t>сти</w:t>
            </w:r>
            <w:r w:rsidR="005D6310" w:rsidRPr="00A81EC5">
              <w:rPr>
                <w:rFonts w:ascii="Times New Roman" w:hAnsi="Times New Roman"/>
                <w:color w:val="000000"/>
                <w:lang w:val="ru-RU" w:eastAsia="ru-RU"/>
              </w:rPr>
              <w:t xml:space="preserve"> фрагмент конспект</w:t>
            </w:r>
            <w:r w:rsidR="005D6310" w:rsidRPr="00A81EC5">
              <w:rPr>
                <w:rFonts w:ascii="Times New Roman" w:hAnsi="Times New Roman"/>
                <w:color w:val="000000"/>
                <w:lang w:val="uk-UA" w:eastAsia="ru-RU"/>
              </w:rPr>
              <w:t>у</w:t>
            </w:r>
            <w:r w:rsidR="005D6310" w:rsidRPr="00A81EC5">
              <w:rPr>
                <w:rFonts w:ascii="Times New Roman" w:hAnsi="Times New Roman"/>
                <w:color w:val="000000"/>
                <w:lang w:val="ru-RU" w:eastAsia="ru-RU"/>
              </w:rPr>
              <w:t xml:space="preserve"> занят</w:t>
            </w:r>
            <w:r w:rsidR="005D6310" w:rsidRPr="00A81EC5">
              <w:rPr>
                <w:rFonts w:ascii="Times New Roman" w:hAnsi="Times New Roman"/>
                <w:color w:val="000000"/>
                <w:lang w:val="uk-UA" w:eastAsia="ru-RU"/>
              </w:rPr>
              <w:t>тя - презентація (на вибір):</w:t>
            </w:r>
          </w:p>
          <w:p w:rsidR="005D6310" w:rsidRPr="00A81EC5" w:rsidRDefault="005D6310" w:rsidP="00B14C4F">
            <w:pPr>
              <w:spacing w:after="0" w:line="240" w:lineRule="auto"/>
              <w:jc w:val="both"/>
              <w:rPr>
                <w:rFonts w:ascii="Times New Roman" w:hAnsi="Times New Roman"/>
                <w:color w:val="000000"/>
                <w:lang w:val="uk-UA" w:eastAsia="ru-RU"/>
              </w:rPr>
            </w:pPr>
            <w:r w:rsidRPr="00A81EC5">
              <w:rPr>
                <w:rFonts w:ascii="Times New Roman" w:hAnsi="Times New Roman"/>
                <w:color w:val="000000"/>
                <w:lang w:val="uk-UA" w:eastAsia="ru-RU"/>
              </w:rPr>
              <w:t>-</w:t>
            </w:r>
            <w:r w:rsidRPr="00A81EC5">
              <w:rPr>
                <w:rFonts w:ascii="Times New Roman" w:hAnsi="Times New Roman"/>
                <w:color w:val="000000"/>
                <w:lang w:val="ru-RU" w:eastAsia="ru-RU"/>
              </w:rPr>
              <w:t xml:space="preserve"> з розвитку артикуляційної моторики в підготовчий період до операції, після операції; </w:t>
            </w:r>
          </w:p>
          <w:p w:rsidR="005D6310" w:rsidRPr="00A81EC5" w:rsidRDefault="005D6310" w:rsidP="00B14C4F">
            <w:pPr>
              <w:spacing w:after="0" w:line="240" w:lineRule="auto"/>
              <w:jc w:val="both"/>
              <w:rPr>
                <w:rFonts w:ascii="Times New Roman" w:hAnsi="Times New Roman"/>
                <w:color w:val="000000"/>
                <w:lang w:val="uk-UA" w:eastAsia="ru-RU"/>
              </w:rPr>
            </w:pPr>
            <w:r w:rsidRPr="00A81EC5">
              <w:rPr>
                <w:rFonts w:ascii="Times New Roman" w:hAnsi="Times New Roman"/>
                <w:color w:val="000000"/>
                <w:lang w:val="uk-UA" w:eastAsia="ru-RU"/>
              </w:rPr>
              <w:t xml:space="preserve">- </w:t>
            </w:r>
            <w:r w:rsidRPr="00A81EC5">
              <w:rPr>
                <w:rFonts w:ascii="Times New Roman" w:hAnsi="Times New Roman"/>
                <w:color w:val="000000"/>
                <w:lang w:val="ru-RU" w:eastAsia="ru-RU"/>
              </w:rPr>
              <w:t xml:space="preserve">з розвитку мовленнєвого дихання; </w:t>
            </w:r>
          </w:p>
          <w:p w:rsidR="005D6310" w:rsidRPr="00A81EC5" w:rsidRDefault="005D6310" w:rsidP="00B14C4F">
            <w:pPr>
              <w:spacing w:after="0" w:line="240" w:lineRule="auto"/>
              <w:jc w:val="both"/>
              <w:rPr>
                <w:rFonts w:ascii="Times New Roman" w:hAnsi="Times New Roman"/>
                <w:color w:val="000000"/>
                <w:lang w:val="uk-UA" w:eastAsia="ru-RU"/>
              </w:rPr>
            </w:pPr>
            <w:r w:rsidRPr="00A81EC5">
              <w:rPr>
                <w:rFonts w:ascii="Times New Roman" w:hAnsi="Times New Roman"/>
                <w:color w:val="000000"/>
                <w:lang w:val="uk-UA" w:eastAsia="ru-RU"/>
              </w:rPr>
              <w:t xml:space="preserve">- </w:t>
            </w:r>
            <w:r w:rsidRPr="00A81EC5">
              <w:rPr>
                <w:rFonts w:ascii="Times New Roman" w:hAnsi="Times New Roman"/>
                <w:color w:val="000000"/>
                <w:lang w:val="ru-RU" w:eastAsia="ru-RU"/>
              </w:rPr>
              <w:t xml:space="preserve">голосу; </w:t>
            </w:r>
          </w:p>
          <w:p w:rsidR="005D6310" w:rsidRPr="00A81EC5" w:rsidRDefault="005D6310" w:rsidP="00B14C4F">
            <w:pPr>
              <w:spacing w:after="0" w:line="240" w:lineRule="auto"/>
              <w:jc w:val="both"/>
              <w:rPr>
                <w:rFonts w:ascii="Times New Roman" w:hAnsi="Times New Roman"/>
                <w:color w:val="000000"/>
                <w:lang w:val="uk-UA" w:eastAsia="ru-RU"/>
              </w:rPr>
            </w:pPr>
            <w:r w:rsidRPr="00A81EC5">
              <w:rPr>
                <w:rFonts w:ascii="Times New Roman" w:hAnsi="Times New Roman"/>
                <w:color w:val="000000"/>
                <w:lang w:val="uk-UA" w:eastAsia="ru-RU"/>
              </w:rPr>
              <w:t xml:space="preserve">- </w:t>
            </w:r>
            <w:r w:rsidRPr="00A81EC5">
              <w:rPr>
                <w:rFonts w:ascii="Times New Roman" w:hAnsi="Times New Roman"/>
                <w:color w:val="000000"/>
                <w:lang w:val="ru-RU" w:eastAsia="ru-RU"/>
              </w:rPr>
              <w:t xml:space="preserve">звуковимови, словника, зв’язного мовлення. </w:t>
            </w:r>
          </w:p>
          <w:p w:rsidR="005D6310" w:rsidRPr="00A81EC5" w:rsidRDefault="00FD5B2D" w:rsidP="00B14C4F">
            <w:pPr>
              <w:spacing w:after="0" w:line="240" w:lineRule="auto"/>
              <w:jc w:val="both"/>
              <w:rPr>
                <w:rFonts w:ascii="Times New Roman" w:hAnsi="Times New Roman"/>
                <w:lang w:val="uk-UA" w:eastAsia="ru-RU"/>
              </w:rPr>
            </w:pPr>
            <w:r>
              <w:rPr>
                <w:rFonts w:ascii="Times New Roman" w:hAnsi="Times New Roman"/>
                <w:color w:val="000000"/>
                <w:lang w:val="ru-RU" w:eastAsia="ru-RU"/>
              </w:rPr>
              <w:t xml:space="preserve">4. </w:t>
            </w:r>
            <w:r w:rsidR="005D6310" w:rsidRPr="00A81EC5">
              <w:rPr>
                <w:rFonts w:ascii="Times New Roman" w:hAnsi="Times New Roman"/>
                <w:color w:val="000000"/>
                <w:lang w:val="ru-RU" w:eastAsia="ru-RU"/>
              </w:rPr>
              <w:t>Обговорення змісту конспектів в групі.</w:t>
            </w:r>
          </w:p>
        </w:tc>
        <w:tc>
          <w:tcPr>
            <w:tcW w:w="720" w:type="dxa"/>
            <w:gridSpan w:val="2"/>
            <w:shd w:val="clear" w:color="auto" w:fill="auto"/>
          </w:tcPr>
          <w:p w:rsidR="005D6310" w:rsidRPr="00A81EC5" w:rsidRDefault="005D6310" w:rsidP="00BA532E">
            <w:pPr>
              <w:spacing w:after="0" w:line="240" w:lineRule="auto"/>
              <w:jc w:val="both"/>
              <w:rPr>
                <w:rFonts w:ascii="Times New Roman" w:hAnsi="Times New Roman"/>
                <w:lang w:val="uk-UA" w:eastAsia="ru-RU"/>
              </w:rPr>
            </w:pPr>
            <w:r w:rsidRPr="00A81EC5">
              <w:rPr>
                <w:rFonts w:ascii="Times New Roman" w:hAnsi="Times New Roman"/>
                <w:lang w:val="uk-UA" w:eastAsia="ru-RU"/>
              </w:rPr>
              <w:t>14</w:t>
            </w:r>
          </w:p>
        </w:tc>
        <w:tc>
          <w:tcPr>
            <w:tcW w:w="697" w:type="dxa"/>
            <w:shd w:val="clear" w:color="auto" w:fill="auto"/>
          </w:tcPr>
          <w:p w:rsidR="005D6310" w:rsidRPr="00A81EC5" w:rsidRDefault="005D6310" w:rsidP="00286745">
            <w:pPr>
              <w:rPr>
                <w:rFonts w:ascii="Times New Roman" w:hAnsi="Times New Roman"/>
                <w:lang w:val="uk-UA" w:eastAsia="ru-RU"/>
              </w:rPr>
            </w:pPr>
            <w:r w:rsidRPr="00A81EC5">
              <w:rPr>
                <w:rFonts w:ascii="Times New Roman" w:hAnsi="Times New Roman"/>
                <w:lang w:val="uk-UA" w:eastAsia="ru-RU"/>
              </w:rPr>
              <w:t>20</w:t>
            </w:r>
          </w:p>
        </w:tc>
      </w:tr>
      <w:tr w:rsidR="005D6310" w:rsidRPr="00A81EC5" w:rsidTr="00A81EC5">
        <w:tc>
          <w:tcPr>
            <w:tcW w:w="709" w:type="dxa"/>
            <w:shd w:val="clear" w:color="auto" w:fill="auto"/>
          </w:tcPr>
          <w:p w:rsidR="00D44E8D" w:rsidRDefault="00D44E8D" w:rsidP="00BA532E">
            <w:pPr>
              <w:autoSpaceDE w:val="0"/>
              <w:autoSpaceDN w:val="0"/>
              <w:adjustRightInd w:val="0"/>
              <w:spacing w:after="0" w:line="240" w:lineRule="auto"/>
              <w:jc w:val="center"/>
              <w:rPr>
                <w:rFonts w:ascii="Times New Roman" w:hAnsi="Times New Roman"/>
                <w:bCs/>
                <w:color w:val="000000"/>
                <w:lang w:val="uk-UA" w:eastAsia="ru-RU"/>
              </w:rPr>
            </w:pPr>
          </w:p>
          <w:p w:rsidR="005D6310" w:rsidRPr="00A81EC5" w:rsidRDefault="000C69E9" w:rsidP="00BA532E">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t>8</w:t>
            </w:r>
          </w:p>
        </w:tc>
        <w:tc>
          <w:tcPr>
            <w:tcW w:w="7513" w:type="dxa"/>
            <w:shd w:val="clear" w:color="auto" w:fill="auto"/>
          </w:tcPr>
          <w:p w:rsidR="00D44E8D" w:rsidRDefault="00D44E8D" w:rsidP="00BA532E">
            <w:pPr>
              <w:autoSpaceDE w:val="0"/>
              <w:autoSpaceDN w:val="0"/>
              <w:adjustRightInd w:val="0"/>
              <w:spacing w:after="0" w:line="240" w:lineRule="auto"/>
              <w:jc w:val="both"/>
              <w:rPr>
                <w:rFonts w:ascii="Times New Roman" w:eastAsia="SimSun" w:hAnsi="Times New Roman"/>
                <w:b/>
                <w:color w:val="000000"/>
                <w:lang w:val="ru-RU" w:eastAsia="ru-RU"/>
              </w:rPr>
            </w:pPr>
          </w:p>
          <w:p w:rsidR="005D6310" w:rsidRPr="00A81EC5" w:rsidRDefault="005D6310" w:rsidP="00BA532E">
            <w:pPr>
              <w:autoSpaceDE w:val="0"/>
              <w:autoSpaceDN w:val="0"/>
              <w:adjustRightInd w:val="0"/>
              <w:spacing w:after="0" w:line="240" w:lineRule="auto"/>
              <w:jc w:val="both"/>
              <w:rPr>
                <w:rFonts w:ascii="Times New Roman" w:eastAsia="SimSun" w:hAnsi="Times New Roman"/>
                <w:b/>
                <w:color w:val="000000"/>
                <w:lang w:val="uk-UA" w:eastAsia="ru-RU"/>
              </w:rPr>
            </w:pPr>
            <w:r w:rsidRPr="00A81EC5">
              <w:rPr>
                <w:rFonts w:ascii="Times New Roman" w:eastAsia="SimSun" w:hAnsi="Times New Roman"/>
                <w:b/>
                <w:color w:val="000000"/>
                <w:lang w:val="ru-RU" w:eastAsia="ru-RU"/>
              </w:rPr>
              <w:t>Поняття про алалію. Класифікація алалій.</w:t>
            </w:r>
          </w:p>
          <w:p w:rsidR="005D6310" w:rsidRPr="00A81EC5" w:rsidRDefault="005D6310" w:rsidP="00BA532E">
            <w:pPr>
              <w:autoSpaceDE w:val="0"/>
              <w:autoSpaceDN w:val="0"/>
              <w:adjustRightInd w:val="0"/>
              <w:spacing w:after="0" w:line="240" w:lineRule="auto"/>
              <w:jc w:val="both"/>
              <w:rPr>
                <w:rFonts w:ascii="Times New Roman" w:hAnsi="Times New Roman"/>
                <w:lang w:val="uk-UA" w:eastAsia="ru-RU"/>
              </w:rPr>
            </w:pPr>
            <w:r w:rsidRPr="00A81EC5">
              <w:rPr>
                <w:rFonts w:ascii="Times New Roman" w:eastAsia="SimSun" w:hAnsi="Times New Roman"/>
                <w:lang w:val="uk-UA" w:eastAsia="ru-RU"/>
              </w:rPr>
              <w:t xml:space="preserve">1. </w:t>
            </w:r>
            <w:r w:rsidRPr="00A81EC5">
              <w:rPr>
                <w:rFonts w:ascii="Times New Roman" w:hAnsi="Times New Roman"/>
                <w:lang w:val="ru-RU" w:eastAsia="ru-RU"/>
              </w:rPr>
              <w:t xml:space="preserve">Виписати у словник визначення термінів: </w:t>
            </w:r>
            <w:r w:rsidRPr="00A81EC5">
              <w:rPr>
                <w:rFonts w:ascii="Times New Roman" w:hAnsi="Times New Roman"/>
                <w:lang w:val="uk-UA" w:eastAsia="ru-RU"/>
              </w:rPr>
              <w:t>а</w:t>
            </w:r>
            <w:r w:rsidRPr="00A81EC5">
              <w:rPr>
                <w:rFonts w:ascii="Times New Roman" w:hAnsi="Times New Roman"/>
                <w:lang w:val="ru-RU" w:eastAsia="ru-RU"/>
              </w:rPr>
              <w:t>гнозія</w:t>
            </w:r>
            <w:r w:rsidRPr="00A81EC5">
              <w:rPr>
                <w:rFonts w:ascii="Times New Roman" w:hAnsi="Times New Roman"/>
                <w:lang w:val="uk-UA" w:eastAsia="ru-RU"/>
              </w:rPr>
              <w:t>, а</w:t>
            </w:r>
            <w:r w:rsidRPr="00A81EC5">
              <w:rPr>
                <w:rFonts w:ascii="Times New Roman" w:hAnsi="Times New Roman"/>
                <w:lang w:val="ru-RU" w:eastAsia="ru-RU"/>
              </w:rPr>
              <w:t>гнозія слухова</w:t>
            </w:r>
            <w:r w:rsidRPr="00A81EC5">
              <w:rPr>
                <w:rFonts w:ascii="Times New Roman" w:hAnsi="Times New Roman"/>
                <w:lang w:val="uk-UA" w:eastAsia="ru-RU"/>
              </w:rPr>
              <w:t>, а</w:t>
            </w:r>
            <w:r w:rsidRPr="00A81EC5">
              <w:rPr>
                <w:rFonts w:ascii="Times New Roman" w:hAnsi="Times New Roman"/>
                <w:lang w:val="ru-RU" w:eastAsia="ru-RU"/>
              </w:rPr>
              <w:t>граматизм</w:t>
            </w:r>
            <w:r w:rsidRPr="00A81EC5">
              <w:rPr>
                <w:rFonts w:ascii="Times New Roman" w:hAnsi="Times New Roman"/>
                <w:lang w:val="uk-UA" w:eastAsia="ru-RU"/>
              </w:rPr>
              <w:t>, а</w:t>
            </w:r>
            <w:r w:rsidRPr="00A81EC5">
              <w:rPr>
                <w:rFonts w:ascii="Times New Roman" w:hAnsi="Times New Roman"/>
                <w:lang w:val="ru-RU" w:eastAsia="ru-RU"/>
              </w:rPr>
              <w:t>граматизм експресивний</w:t>
            </w:r>
            <w:r w:rsidRPr="00A81EC5">
              <w:rPr>
                <w:rFonts w:ascii="Times New Roman" w:hAnsi="Times New Roman"/>
                <w:lang w:val="uk-UA" w:eastAsia="ru-RU"/>
              </w:rPr>
              <w:t>, а</w:t>
            </w:r>
            <w:r w:rsidRPr="00A81EC5">
              <w:rPr>
                <w:rFonts w:ascii="Times New Roman" w:hAnsi="Times New Roman"/>
                <w:lang w:val="ru-RU" w:eastAsia="ru-RU"/>
              </w:rPr>
              <w:t>граматизм імпресивний</w:t>
            </w:r>
            <w:r w:rsidRPr="00A81EC5">
              <w:rPr>
                <w:rFonts w:ascii="Times New Roman" w:hAnsi="Times New Roman"/>
                <w:lang w:val="uk-UA" w:eastAsia="ru-RU"/>
              </w:rPr>
              <w:t>, а</w:t>
            </w:r>
            <w:r w:rsidRPr="00A81EC5">
              <w:rPr>
                <w:rFonts w:ascii="Times New Roman" w:hAnsi="Times New Roman"/>
                <w:lang w:val="ru-RU" w:eastAsia="ru-RU"/>
              </w:rPr>
              <w:t>лалія</w:t>
            </w:r>
            <w:r w:rsidRPr="00A81EC5">
              <w:rPr>
                <w:rFonts w:ascii="Times New Roman" w:hAnsi="Times New Roman"/>
                <w:lang w:val="uk-UA" w:eastAsia="ru-RU"/>
              </w:rPr>
              <w:t xml:space="preserve">, </w:t>
            </w:r>
            <w:r w:rsidRPr="00A81EC5">
              <w:rPr>
                <w:rFonts w:ascii="Times New Roman" w:hAnsi="Times New Roman"/>
                <w:lang w:val="uk-UA" w:eastAsia="ru-RU"/>
              </w:rPr>
              <w:lastRenderedPageBreak/>
              <w:t>а</w:t>
            </w:r>
            <w:r w:rsidRPr="00A81EC5">
              <w:rPr>
                <w:rFonts w:ascii="Times New Roman" w:hAnsi="Times New Roman"/>
                <w:lang w:val="ru-RU" w:eastAsia="ru-RU"/>
              </w:rPr>
              <w:t>лалія моторна</w:t>
            </w:r>
            <w:r w:rsidRPr="00A81EC5">
              <w:rPr>
                <w:rFonts w:ascii="Times New Roman" w:hAnsi="Times New Roman"/>
                <w:lang w:val="uk-UA" w:eastAsia="ru-RU"/>
              </w:rPr>
              <w:t>, а</w:t>
            </w:r>
            <w:r w:rsidRPr="00A81EC5">
              <w:rPr>
                <w:rFonts w:ascii="Times New Roman" w:hAnsi="Times New Roman"/>
                <w:lang w:val="ru-RU" w:eastAsia="ru-RU"/>
              </w:rPr>
              <w:t>лалія сенсорна</w:t>
            </w:r>
            <w:r w:rsidRPr="00A81EC5">
              <w:rPr>
                <w:rFonts w:ascii="Times New Roman" w:hAnsi="Times New Roman"/>
                <w:lang w:val="uk-UA" w:eastAsia="ru-RU"/>
              </w:rPr>
              <w:t>, с</w:t>
            </w:r>
            <w:r w:rsidRPr="00A81EC5">
              <w:rPr>
                <w:rFonts w:ascii="Times New Roman" w:hAnsi="Times New Roman"/>
                <w:lang w:val="ru-RU" w:eastAsia="ru-RU"/>
              </w:rPr>
              <w:t>ловник активний</w:t>
            </w:r>
            <w:r w:rsidRPr="00A81EC5">
              <w:rPr>
                <w:rFonts w:ascii="Times New Roman" w:hAnsi="Times New Roman"/>
                <w:lang w:val="uk-UA" w:eastAsia="ru-RU"/>
              </w:rPr>
              <w:t>, с</w:t>
            </w:r>
            <w:r w:rsidRPr="00A81EC5">
              <w:rPr>
                <w:rFonts w:ascii="Times New Roman" w:hAnsi="Times New Roman"/>
                <w:lang w:val="ru-RU" w:eastAsia="ru-RU"/>
              </w:rPr>
              <w:t>ловник пасивний</w:t>
            </w:r>
            <w:r w:rsidRPr="00A81EC5">
              <w:rPr>
                <w:rFonts w:ascii="Times New Roman" w:hAnsi="Times New Roman"/>
                <w:lang w:val="uk-UA" w:eastAsia="ru-RU"/>
              </w:rPr>
              <w:t xml:space="preserve">, </w:t>
            </w:r>
            <w:r w:rsidRPr="00A81EC5">
              <w:rPr>
                <w:rFonts w:ascii="Times New Roman" w:hAnsi="Times New Roman"/>
                <w:lang w:val="ru-RU" w:eastAsia="ru-RU"/>
              </w:rPr>
              <w:t>Брока центр</w:t>
            </w:r>
            <w:r w:rsidRPr="00A81EC5">
              <w:rPr>
                <w:rFonts w:ascii="Times New Roman" w:hAnsi="Times New Roman"/>
                <w:lang w:val="uk-UA" w:eastAsia="ru-RU"/>
              </w:rPr>
              <w:t xml:space="preserve">, </w:t>
            </w:r>
            <w:r w:rsidRPr="00A81EC5">
              <w:rPr>
                <w:rFonts w:ascii="Times New Roman" w:hAnsi="Times New Roman"/>
                <w:lang w:val="ru-RU" w:eastAsia="ru-RU"/>
              </w:rPr>
              <w:t>Верніке центр</w:t>
            </w:r>
            <w:r w:rsidRPr="00A81EC5">
              <w:rPr>
                <w:rFonts w:ascii="Times New Roman" w:hAnsi="Times New Roman"/>
                <w:lang w:val="uk-UA" w:eastAsia="ru-RU"/>
              </w:rPr>
              <w:t>.</w:t>
            </w:r>
          </w:p>
          <w:p w:rsidR="005D6310" w:rsidRPr="00A81EC5" w:rsidRDefault="005D6310" w:rsidP="00BA532E">
            <w:pPr>
              <w:autoSpaceDE w:val="0"/>
              <w:autoSpaceDN w:val="0"/>
              <w:adjustRightInd w:val="0"/>
              <w:spacing w:after="0" w:line="240" w:lineRule="auto"/>
              <w:jc w:val="both"/>
              <w:rPr>
                <w:rFonts w:ascii="Times New Roman" w:eastAsia="SimSun" w:hAnsi="Times New Roman"/>
                <w:lang w:val="ru-RU" w:eastAsia="ru-RU"/>
              </w:rPr>
            </w:pPr>
            <w:r w:rsidRPr="00A81EC5">
              <w:rPr>
                <w:rFonts w:ascii="Times New Roman" w:eastAsia="SimSun" w:hAnsi="Times New Roman"/>
                <w:lang w:val="uk-UA" w:eastAsia="ru-RU"/>
              </w:rPr>
              <w:t>2.</w:t>
            </w:r>
            <w:r w:rsidRPr="00A81EC5">
              <w:rPr>
                <w:rFonts w:ascii="Times New Roman" w:eastAsia="SimSun" w:hAnsi="Times New Roman"/>
                <w:lang w:val="ru-RU" w:eastAsia="ru-RU"/>
              </w:rPr>
              <w:t>Скласти таблицю „Порівняльна характеристика алалії та інших порушеньмовленнєвого розвитку”.</w:t>
            </w:r>
          </w:p>
          <w:p w:rsidR="005D6310" w:rsidRPr="00A81EC5" w:rsidRDefault="005D6310" w:rsidP="00BA532E">
            <w:pPr>
              <w:autoSpaceDE w:val="0"/>
              <w:autoSpaceDN w:val="0"/>
              <w:adjustRightInd w:val="0"/>
              <w:spacing w:after="0" w:line="240" w:lineRule="auto"/>
              <w:rPr>
                <w:rFonts w:ascii="Times New Roman" w:hAnsi="Times New Roman"/>
                <w:bCs/>
                <w:lang w:val="ru-RU" w:eastAsia="ru-RU"/>
              </w:rPr>
            </w:pPr>
            <w:r w:rsidRPr="00A81EC5">
              <w:rPr>
                <w:rFonts w:ascii="Times New Roman" w:eastAsia="SimSun" w:hAnsi="Times New Roman"/>
                <w:lang w:val="uk-UA" w:eastAsia="ru-RU"/>
              </w:rPr>
              <w:t>3</w:t>
            </w:r>
            <w:r w:rsidRPr="00A81EC5">
              <w:rPr>
                <w:rFonts w:ascii="Times New Roman" w:eastAsia="SimSun" w:hAnsi="Times New Roman"/>
                <w:lang w:val="ru-RU" w:eastAsia="ru-RU"/>
              </w:rPr>
              <w:t>. Скласти схему «Сучасна класифікація алалій»</w:t>
            </w:r>
            <w:r w:rsidRPr="00A81EC5">
              <w:rPr>
                <w:rFonts w:ascii="Times New Roman" w:eastAsia="SimSun" w:hAnsi="Times New Roman"/>
                <w:lang w:val="uk-UA" w:eastAsia="ru-RU"/>
              </w:rPr>
              <w:t>.</w:t>
            </w:r>
          </w:p>
        </w:tc>
        <w:tc>
          <w:tcPr>
            <w:tcW w:w="720" w:type="dxa"/>
            <w:gridSpan w:val="2"/>
            <w:shd w:val="clear" w:color="auto" w:fill="auto"/>
          </w:tcPr>
          <w:p w:rsidR="005D6310" w:rsidRPr="00A81EC5" w:rsidRDefault="005D6310" w:rsidP="00BA532E">
            <w:pPr>
              <w:autoSpaceDE w:val="0"/>
              <w:autoSpaceDN w:val="0"/>
              <w:adjustRightInd w:val="0"/>
              <w:spacing w:after="0" w:line="240" w:lineRule="auto"/>
              <w:rPr>
                <w:rFonts w:ascii="Times New Roman" w:hAnsi="Times New Roman"/>
                <w:bCs/>
                <w:lang w:val="ru-RU" w:eastAsia="ru-RU"/>
              </w:rPr>
            </w:pPr>
          </w:p>
          <w:p w:rsidR="005D6310" w:rsidRPr="00A81EC5" w:rsidRDefault="005D6310" w:rsidP="00286745">
            <w:pPr>
              <w:rPr>
                <w:rFonts w:ascii="Times New Roman" w:hAnsi="Times New Roman"/>
                <w:lang w:val="ru-RU" w:eastAsia="ru-RU"/>
              </w:rPr>
            </w:pPr>
            <w:r w:rsidRPr="00A81EC5">
              <w:rPr>
                <w:rFonts w:ascii="Times New Roman" w:hAnsi="Times New Roman"/>
                <w:lang w:val="ru-RU" w:eastAsia="ru-RU"/>
              </w:rPr>
              <w:t>4</w:t>
            </w:r>
          </w:p>
        </w:tc>
        <w:tc>
          <w:tcPr>
            <w:tcW w:w="697" w:type="dxa"/>
            <w:shd w:val="clear" w:color="auto" w:fill="auto"/>
          </w:tcPr>
          <w:p w:rsidR="005D6310" w:rsidRPr="00A81EC5" w:rsidRDefault="005D6310" w:rsidP="00BA532E">
            <w:pPr>
              <w:autoSpaceDE w:val="0"/>
              <w:autoSpaceDN w:val="0"/>
              <w:adjustRightInd w:val="0"/>
              <w:spacing w:after="0" w:line="240" w:lineRule="auto"/>
              <w:rPr>
                <w:rFonts w:ascii="Times New Roman" w:hAnsi="Times New Roman"/>
                <w:bCs/>
                <w:lang w:val="ru-RU" w:eastAsia="ru-RU"/>
              </w:rPr>
            </w:pPr>
          </w:p>
          <w:p w:rsidR="005D6310" w:rsidRPr="00A81EC5" w:rsidRDefault="005D6310" w:rsidP="00286745">
            <w:pPr>
              <w:rPr>
                <w:rFonts w:ascii="Times New Roman" w:hAnsi="Times New Roman"/>
                <w:lang w:val="ru-RU" w:eastAsia="ru-RU"/>
              </w:rPr>
            </w:pPr>
            <w:r w:rsidRPr="00A81EC5">
              <w:rPr>
                <w:rFonts w:ascii="Times New Roman" w:hAnsi="Times New Roman"/>
                <w:lang w:val="ru-RU" w:eastAsia="ru-RU"/>
              </w:rPr>
              <w:t>7</w:t>
            </w:r>
          </w:p>
        </w:tc>
      </w:tr>
      <w:tr w:rsidR="005D6310" w:rsidRPr="00A81EC5" w:rsidTr="00A81EC5">
        <w:tc>
          <w:tcPr>
            <w:tcW w:w="709" w:type="dxa"/>
            <w:shd w:val="clear" w:color="auto" w:fill="auto"/>
          </w:tcPr>
          <w:p w:rsidR="005D6310" w:rsidRPr="00A81EC5" w:rsidRDefault="000C69E9" w:rsidP="00BA532E">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lastRenderedPageBreak/>
              <w:t>9</w:t>
            </w:r>
          </w:p>
        </w:tc>
        <w:tc>
          <w:tcPr>
            <w:tcW w:w="7513" w:type="dxa"/>
            <w:shd w:val="clear" w:color="auto" w:fill="auto"/>
          </w:tcPr>
          <w:p w:rsidR="005D6310" w:rsidRPr="00A81EC5" w:rsidRDefault="005D6310" w:rsidP="00BA532E">
            <w:pPr>
              <w:autoSpaceDE w:val="0"/>
              <w:autoSpaceDN w:val="0"/>
              <w:adjustRightInd w:val="0"/>
              <w:spacing w:after="0" w:line="240" w:lineRule="auto"/>
              <w:jc w:val="both"/>
              <w:rPr>
                <w:rFonts w:ascii="Times New Roman" w:eastAsia="SimSun" w:hAnsi="Times New Roman"/>
                <w:b/>
                <w:color w:val="000000"/>
                <w:lang w:val="uk-UA" w:eastAsia="ru-RU"/>
              </w:rPr>
            </w:pPr>
            <w:r w:rsidRPr="00A81EC5">
              <w:rPr>
                <w:rFonts w:ascii="Times New Roman" w:eastAsia="SimSun" w:hAnsi="Times New Roman"/>
                <w:b/>
                <w:color w:val="000000"/>
                <w:lang w:val="ru-RU" w:eastAsia="ru-RU"/>
              </w:rPr>
              <w:t>Моторна алалія.</w:t>
            </w:r>
          </w:p>
          <w:p w:rsidR="005D6310" w:rsidRPr="00A81EC5" w:rsidRDefault="005D6310" w:rsidP="00BA532E">
            <w:pPr>
              <w:autoSpaceDE w:val="0"/>
              <w:autoSpaceDN w:val="0"/>
              <w:adjustRightInd w:val="0"/>
              <w:spacing w:after="0" w:line="240" w:lineRule="auto"/>
              <w:jc w:val="both"/>
              <w:rPr>
                <w:rFonts w:ascii="Times New Roman" w:eastAsia="SimSun" w:hAnsi="Times New Roman"/>
                <w:lang w:val="uk-UA" w:eastAsia="ru-RU"/>
              </w:rPr>
            </w:pPr>
            <w:r w:rsidRPr="00A81EC5">
              <w:rPr>
                <w:rFonts w:ascii="Times New Roman" w:eastAsia="SimSun" w:hAnsi="Times New Roman"/>
                <w:lang w:val="uk-UA" w:eastAsia="ru-RU"/>
              </w:rPr>
              <w:t xml:space="preserve">1. </w:t>
            </w:r>
            <w:r w:rsidRPr="00A81EC5">
              <w:rPr>
                <w:rFonts w:ascii="Times New Roman" w:eastAsia="SimSun" w:hAnsi="Times New Roman"/>
                <w:lang w:val="ru-RU" w:eastAsia="ru-RU"/>
              </w:rPr>
              <w:t>Конспект праці Соботович Є.Ф. „Формирование правильной речи у детей смоторной алалией”.</w:t>
            </w:r>
          </w:p>
          <w:p w:rsidR="005D6310" w:rsidRPr="00A81EC5" w:rsidRDefault="005D6310" w:rsidP="00BA532E">
            <w:pPr>
              <w:spacing w:after="0" w:line="240" w:lineRule="auto"/>
              <w:jc w:val="both"/>
              <w:rPr>
                <w:rFonts w:ascii="Times New Roman" w:hAnsi="Times New Roman"/>
                <w:lang w:val="uk-UA" w:eastAsia="ru-RU"/>
              </w:rPr>
            </w:pPr>
            <w:r w:rsidRPr="00A81EC5">
              <w:rPr>
                <w:rFonts w:ascii="Times New Roman" w:hAnsi="Times New Roman"/>
                <w:lang w:val="uk-UA" w:eastAsia="ru-RU"/>
              </w:rPr>
              <w:t xml:space="preserve">2. У робочому зошиті оформити таблиці: </w:t>
            </w:r>
          </w:p>
          <w:p w:rsidR="005D6310" w:rsidRPr="00A81EC5" w:rsidRDefault="005D6310" w:rsidP="00BA532E">
            <w:pPr>
              <w:spacing w:after="0" w:line="240" w:lineRule="auto"/>
              <w:ind w:left="360"/>
              <w:jc w:val="both"/>
              <w:rPr>
                <w:rFonts w:ascii="Times New Roman" w:hAnsi="Times New Roman"/>
                <w:lang w:val="uk-UA" w:eastAsia="ru-RU"/>
              </w:rPr>
            </w:pPr>
            <w:r w:rsidRPr="00A81EC5">
              <w:rPr>
                <w:rFonts w:ascii="Times New Roman" w:hAnsi="Times New Roman"/>
                <w:u w:val="single"/>
                <w:lang w:val="uk-UA" w:eastAsia="ru-RU"/>
              </w:rPr>
              <w:t>Табл. 1.</w:t>
            </w:r>
            <w:r w:rsidRPr="00A81EC5">
              <w:rPr>
                <w:rFonts w:ascii="Times New Roman" w:hAnsi="Times New Roman"/>
                <w:lang w:val="uk-UA" w:eastAsia="ru-RU"/>
              </w:rPr>
              <w:t xml:space="preserve"> Немовленнєва симптоматика моторної алалії.</w:t>
            </w:r>
          </w:p>
          <w:p w:rsidR="005D6310" w:rsidRPr="00A81EC5" w:rsidRDefault="005D6310" w:rsidP="00BA532E">
            <w:pPr>
              <w:tabs>
                <w:tab w:val="left" w:pos="5400"/>
              </w:tabs>
              <w:spacing w:after="0" w:line="240" w:lineRule="auto"/>
              <w:ind w:left="360"/>
              <w:jc w:val="both"/>
              <w:rPr>
                <w:rFonts w:ascii="Times New Roman" w:hAnsi="Times New Roman"/>
                <w:lang w:val="uk-UA" w:eastAsia="ru-RU"/>
              </w:rPr>
            </w:pPr>
            <w:r w:rsidRPr="00A81EC5">
              <w:rPr>
                <w:rFonts w:ascii="Times New Roman" w:hAnsi="Times New Roman"/>
                <w:u w:val="single"/>
                <w:lang w:val="uk-UA" w:eastAsia="ru-RU"/>
              </w:rPr>
              <w:t>Табл. 2.</w:t>
            </w:r>
            <w:r w:rsidRPr="00A81EC5">
              <w:rPr>
                <w:rFonts w:ascii="Times New Roman" w:hAnsi="Times New Roman"/>
                <w:lang w:val="uk-UA" w:eastAsia="ru-RU"/>
              </w:rPr>
              <w:t xml:space="preserve"> Мовленнєва симптоматика при моторній алалії.</w:t>
            </w:r>
          </w:p>
          <w:p w:rsidR="00841E7B" w:rsidRPr="00A81EC5" w:rsidRDefault="00FD5B2D" w:rsidP="00FD5B2D">
            <w:pPr>
              <w:tabs>
                <w:tab w:val="left" w:pos="5400"/>
              </w:tabs>
              <w:spacing w:after="0" w:line="240" w:lineRule="auto"/>
              <w:jc w:val="both"/>
              <w:rPr>
                <w:rFonts w:ascii="Times New Roman" w:hAnsi="Times New Roman"/>
                <w:bCs/>
                <w:lang w:val="ru-RU" w:eastAsia="ru-RU"/>
              </w:rPr>
            </w:pPr>
            <w:r>
              <w:rPr>
                <w:rFonts w:ascii="Times New Roman" w:hAnsi="Times New Roman"/>
                <w:lang w:val="ru-RU"/>
              </w:rPr>
              <w:t xml:space="preserve">3. </w:t>
            </w:r>
            <w:r w:rsidR="00841E7B" w:rsidRPr="00A81EC5">
              <w:rPr>
                <w:rFonts w:ascii="Times New Roman" w:hAnsi="Times New Roman"/>
                <w:lang w:val="ru-RU"/>
              </w:rPr>
              <w:t>Випи</w:t>
            </w:r>
            <w:r>
              <w:rPr>
                <w:rFonts w:ascii="Times New Roman" w:hAnsi="Times New Roman"/>
                <w:lang w:val="ru-RU"/>
              </w:rPr>
              <w:t>сати</w:t>
            </w:r>
            <w:r w:rsidR="00841E7B" w:rsidRPr="00A81EC5">
              <w:rPr>
                <w:rFonts w:ascii="Times New Roman" w:hAnsi="Times New Roman"/>
                <w:lang w:val="ru-RU"/>
              </w:rPr>
              <w:t xml:space="preserve"> у зошит 5-10 вправ з логоритміки для дітей, що страждають на алалію.</w:t>
            </w:r>
          </w:p>
        </w:tc>
        <w:tc>
          <w:tcPr>
            <w:tcW w:w="708" w:type="dxa"/>
            <w:shd w:val="clear" w:color="auto" w:fill="auto"/>
          </w:tcPr>
          <w:p w:rsidR="005D6310" w:rsidRPr="00A81EC5" w:rsidRDefault="005D6310" w:rsidP="00F82938">
            <w:pPr>
              <w:tabs>
                <w:tab w:val="left" w:pos="5400"/>
              </w:tabs>
              <w:spacing w:after="0" w:line="240" w:lineRule="auto"/>
              <w:jc w:val="both"/>
              <w:rPr>
                <w:rFonts w:ascii="Times New Roman" w:hAnsi="Times New Roman"/>
                <w:bCs/>
                <w:lang w:val="uk-UA" w:eastAsia="ru-RU"/>
              </w:rPr>
            </w:pPr>
            <w:r w:rsidRPr="00A81EC5">
              <w:rPr>
                <w:rFonts w:ascii="Times New Roman" w:hAnsi="Times New Roman"/>
                <w:bCs/>
                <w:lang w:val="uk-UA" w:eastAsia="ru-RU"/>
              </w:rPr>
              <w:t>5</w:t>
            </w:r>
          </w:p>
        </w:tc>
        <w:tc>
          <w:tcPr>
            <w:tcW w:w="709" w:type="dxa"/>
            <w:gridSpan w:val="2"/>
            <w:shd w:val="clear" w:color="auto" w:fill="auto"/>
          </w:tcPr>
          <w:p w:rsidR="005D6310" w:rsidRPr="00A81EC5" w:rsidRDefault="005D6310" w:rsidP="00F82938">
            <w:pPr>
              <w:tabs>
                <w:tab w:val="left" w:pos="5400"/>
              </w:tabs>
              <w:spacing w:after="0" w:line="240" w:lineRule="auto"/>
              <w:jc w:val="both"/>
              <w:rPr>
                <w:rFonts w:ascii="Times New Roman" w:hAnsi="Times New Roman"/>
                <w:bCs/>
                <w:lang w:val="uk-UA" w:eastAsia="ru-RU"/>
              </w:rPr>
            </w:pPr>
            <w:r w:rsidRPr="00A81EC5">
              <w:rPr>
                <w:rFonts w:ascii="Times New Roman" w:hAnsi="Times New Roman"/>
                <w:bCs/>
                <w:lang w:val="uk-UA" w:eastAsia="ru-RU"/>
              </w:rPr>
              <w:t>8</w:t>
            </w:r>
          </w:p>
        </w:tc>
      </w:tr>
      <w:tr w:rsidR="005D6310" w:rsidRPr="00A81EC5" w:rsidTr="00A81EC5">
        <w:tc>
          <w:tcPr>
            <w:tcW w:w="709" w:type="dxa"/>
            <w:shd w:val="clear" w:color="auto" w:fill="auto"/>
          </w:tcPr>
          <w:p w:rsidR="005D6310" w:rsidRPr="00A81EC5" w:rsidRDefault="000C69E9" w:rsidP="00BA532E">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t>10</w:t>
            </w:r>
          </w:p>
        </w:tc>
        <w:tc>
          <w:tcPr>
            <w:tcW w:w="7513" w:type="dxa"/>
            <w:shd w:val="clear" w:color="auto" w:fill="auto"/>
          </w:tcPr>
          <w:p w:rsidR="005D6310" w:rsidRPr="00A81EC5" w:rsidRDefault="005D6310" w:rsidP="00BA532E">
            <w:pPr>
              <w:autoSpaceDE w:val="0"/>
              <w:autoSpaceDN w:val="0"/>
              <w:adjustRightInd w:val="0"/>
              <w:spacing w:after="0" w:line="240" w:lineRule="auto"/>
              <w:jc w:val="both"/>
              <w:rPr>
                <w:rFonts w:ascii="Times New Roman" w:eastAsia="SimSun" w:hAnsi="Times New Roman"/>
                <w:b/>
                <w:color w:val="000000"/>
                <w:lang w:val="uk-UA" w:eastAsia="ru-RU"/>
              </w:rPr>
            </w:pPr>
            <w:r w:rsidRPr="00A81EC5">
              <w:rPr>
                <w:rFonts w:ascii="Times New Roman" w:eastAsia="SimSun" w:hAnsi="Times New Roman"/>
                <w:b/>
                <w:color w:val="000000"/>
                <w:lang w:val="ru-RU" w:eastAsia="ru-RU"/>
              </w:rPr>
              <w:t>Сенсорна алалія.</w:t>
            </w:r>
          </w:p>
          <w:p w:rsidR="005D6310" w:rsidRPr="00A81EC5" w:rsidRDefault="005D6310" w:rsidP="00BA532E">
            <w:pPr>
              <w:autoSpaceDE w:val="0"/>
              <w:autoSpaceDN w:val="0"/>
              <w:adjustRightInd w:val="0"/>
              <w:spacing w:after="0" w:line="240" w:lineRule="auto"/>
              <w:jc w:val="both"/>
              <w:rPr>
                <w:rFonts w:ascii="Times New Roman" w:hAnsi="Times New Roman"/>
                <w:bCs/>
                <w:lang w:val="ru-RU" w:eastAsia="ru-RU"/>
              </w:rPr>
            </w:pPr>
            <w:r w:rsidRPr="00A81EC5">
              <w:rPr>
                <w:rFonts w:ascii="Times New Roman" w:eastAsia="SimSun" w:hAnsi="Times New Roman"/>
                <w:lang w:val="ru-RU" w:eastAsia="ru-RU"/>
              </w:rPr>
              <w:t>Скласти таблицю «Порівняльна характеристика різних форм сенсорної алалії»</w:t>
            </w:r>
            <w:r w:rsidRPr="00A81EC5">
              <w:rPr>
                <w:rFonts w:ascii="Times New Roman" w:eastAsia="SimSun" w:hAnsi="Times New Roman"/>
                <w:lang w:val="uk-UA" w:eastAsia="ru-RU"/>
              </w:rPr>
              <w:t>.</w:t>
            </w:r>
          </w:p>
        </w:tc>
        <w:tc>
          <w:tcPr>
            <w:tcW w:w="708" w:type="dxa"/>
            <w:shd w:val="clear" w:color="auto" w:fill="auto"/>
          </w:tcPr>
          <w:p w:rsidR="005D6310" w:rsidRPr="00A81EC5" w:rsidRDefault="005D6310">
            <w:pPr>
              <w:spacing w:after="0" w:line="240" w:lineRule="auto"/>
              <w:rPr>
                <w:rFonts w:ascii="Times New Roman" w:hAnsi="Times New Roman"/>
                <w:bCs/>
                <w:lang w:val="ru-RU" w:eastAsia="ru-RU"/>
              </w:rPr>
            </w:pPr>
            <w:r w:rsidRPr="00A81EC5">
              <w:rPr>
                <w:rFonts w:ascii="Times New Roman" w:hAnsi="Times New Roman"/>
                <w:bCs/>
                <w:lang w:val="ru-RU" w:eastAsia="ru-RU"/>
              </w:rPr>
              <w:t>2</w:t>
            </w:r>
          </w:p>
          <w:p w:rsidR="005D6310" w:rsidRPr="00A81EC5" w:rsidRDefault="005D6310" w:rsidP="00BA532E">
            <w:pPr>
              <w:autoSpaceDE w:val="0"/>
              <w:autoSpaceDN w:val="0"/>
              <w:adjustRightInd w:val="0"/>
              <w:spacing w:after="0" w:line="240" w:lineRule="auto"/>
              <w:jc w:val="both"/>
              <w:rPr>
                <w:rFonts w:ascii="Times New Roman" w:hAnsi="Times New Roman"/>
                <w:bCs/>
                <w:lang w:val="ru-RU" w:eastAsia="ru-RU"/>
              </w:rPr>
            </w:pPr>
          </w:p>
        </w:tc>
        <w:tc>
          <w:tcPr>
            <w:tcW w:w="709" w:type="dxa"/>
            <w:gridSpan w:val="2"/>
            <w:shd w:val="clear" w:color="auto" w:fill="auto"/>
          </w:tcPr>
          <w:p w:rsidR="005D6310" w:rsidRPr="00A81EC5" w:rsidRDefault="005D6310">
            <w:pPr>
              <w:spacing w:after="0" w:line="240" w:lineRule="auto"/>
              <w:rPr>
                <w:rFonts w:ascii="Times New Roman" w:hAnsi="Times New Roman"/>
                <w:bCs/>
                <w:lang w:val="ru-RU" w:eastAsia="ru-RU"/>
              </w:rPr>
            </w:pPr>
            <w:r w:rsidRPr="00A81EC5">
              <w:rPr>
                <w:rFonts w:ascii="Times New Roman" w:hAnsi="Times New Roman"/>
                <w:bCs/>
                <w:lang w:val="ru-RU" w:eastAsia="ru-RU"/>
              </w:rPr>
              <w:t>5</w:t>
            </w:r>
          </w:p>
          <w:p w:rsidR="005D6310" w:rsidRPr="00A81EC5" w:rsidRDefault="005D6310" w:rsidP="00B14C4F">
            <w:pPr>
              <w:autoSpaceDE w:val="0"/>
              <w:autoSpaceDN w:val="0"/>
              <w:adjustRightInd w:val="0"/>
              <w:spacing w:after="0" w:line="240" w:lineRule="auto"/>
              <w:jc w:val="both"/>
              <w:rPr>
                <w:rFonts w:ascii="Times New Roman" w:hAnsi="Times New Roman"/>
                <w:bCs/>
                <w:lang w:val="ru-RU" w:eastAsia="ru-RU"/>
              </w:rPr>
            </w:pPr>
          </w:p>
        </w:tc>
      </w:tr>
      <w:tr w:rsidR="005D6310" w:rsidRPr="00A81EC5" w:rsidTr="00A81EC5">
        <w:tc>
          <w:tcPr>
            <w:tcW w:w="709" w:type="dxa"/>
            <w:shd w:val="clear" w:color="auto" w:fill="auto"/>
          </w:tcPr>
          <w:p w:rsidR="005D6310" w:rsidRPr="00A81EC5" w:rsidRDefault="000C69E9" w:rsidP="00BA532E">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t>11</w:t>
            </w:r>
          </w:p>
        </w:tc>
        <w:tc>
          <w:tcPr>
            <w:tcW w:w="7513" w:type="dxa"/>
            <w:shd w:val="clear" w:color="auto" w:fill="auto"/>
          </w:tcPr>
          <w:p w:rsidR="005D6310" w:rsidRPr="00A81EC5" w:rsidRDefault="005D6310" w:rsidP="00BA532E">
            <w:pPr>
              <w:autoSpaceDE w:val="0"/>
              <w:autoSpaceDN w:val="0"/>
              <w:adjustRightInd w:val="0"/>
              <w:spacing w:after="0" w:line="240" w:lineRule="auto"/>
              <w:jc w:val="both"/>
              <w:rPr>
                <w:rFonts w:ascii="Times New Roman" w:eastAsia="SimSun" w:hAnsi="Times New Roman"/>
                <w:b/>
                <w:color w:val="000000"/>
                <w:lang w:val="uk-UA" w:eastAsia="ru-RU"/>
              </w:rPr>
            </w:pPr>
            <w:r w:rsidRPr="00A81EC5">
              <w:rPr>
                <w:rFonts w:ascii="Times New Roman" w:eastAsia="SimSun" w:hAnsi="Times New Roman"/>
                <w:b/>
                <w:color w:val="000000"/>
                <w:lang w:val="ru-RU" w:eastAsia="ru-RU"/>
              </w:rPr>
              <w:t>Обстеження дітей з алалією.</w:t>
            </w:r>
          </w:p>
          <w:p w:rsidR="005D6310" w:rsidRPr="00A81EC5" w:rsidRDefault="005D6310" w:rsidP="00BA532E">
            <w:pPr>
              <w:spacing w:after="0" w:line="240" w:lineRule="auto"/>
              <w:jc w:val="both"/>
              <w:rPr>
                <w:rFonts w:ascii="Times New Roman" w:hAnsi="Times New Roman"/>
                <w:lang w:val="ru-RU" w:eastAsia="ru-RU"/>
              </w:rPr>
            </w:pPr>
            <w:r w:rsidRPr="00A81EC5">
              <w:rPr>
                <w:rFonts w:ascii="Times New Roman" w:hAnsi="Times New Roman"/>
                <w:lang w:val="uk-UA" w:eastAsia="ru-RU"/>
              </w:rPr>
              <w:t>1. Скласти таблицю «</w:t>
            </w:r>
            <w:r w:rsidRPr="00A81EC5">
              <w:rPr>
                <w:rFonts w:ascii="Times New Roman" w:hAnsi="Times New Roman"/>
                <w:lang w:val="ru-RU" w:eastAsia="ru-RU"/>
              </w:rPr>
              <w:t>Диференціація алалії від інших порушень розвитку:</w:t>
            </w:r>
          </w:p>
          <w:p w:rsidR="005D6310" w:rsidRPr="00A81EC5" w:rsidRDefault="005D6310" w:rsidP="00BA532E">
            <w:pPr>
              <w:spacing w:after="0" w:line="240" w:lineRule="auto"/>
              <w:ind w:left="708"/>
              <w:jc w:val="both"/>
              <w:rPr>
                <w:rFonts w:ascii="Times New Roman" w:hAnsi="Times New Roman"/>
                <w:lang w:val="ru-RU" w:eastAsia="ru-RU"/>
              </w:rPr>
            </w:pPr>
            <w:r w:rsidRPr="00A81EC5">
              <w:rPr>
                <w:rFonts w:ascii="Times New Roman" w:hAnsi="Times New Roman"/>
                <w:lang w:val="ru-RU" w:eastAsia="ru-RU"/>
              </w:rPr>
              <w:t>а) дизартрії;</w:t>
            </w:r>
          </w:p>
          <w:p w:rsidR="005D6310" w:rsidRPr="00A81EC5" w:rsidRDefault="005D6310" w:rsidP="00BA532E">
            <w:pPr>
              <w:spacing w:after="0" w:line="240" w:lineRule="auto"/>
              <w:ind w:left="708"/>
              <w:jc w:val="both"/>
              <w:rPr>
                <w:rFonts w:ascii="Times New Roman" w:hAnsi="Times New Roman"/>
                <w:lang w:val="ru-RU" w:eastAsia="ru-RU"/>
              </w:rPr>
            </w:pPr>
            <w:r w:rsidRPr="00A81EC5">
              <w:rPr>
                <w:rFonts w:ascii="Times New Roman" w:hAnsi="Times New Roman"/>
                <w:lang w:val="ru-RU" w:eastAsia="ru-RU"/>
              </w:rPr>
              <w:t>б) порушення розумового розвитку;</w:t>
            </w:r>
          </w:p>
          <w:p w:rsidR="005D6310" w:rsidRPr="00A81EC5" w:rsidRDefault="005D6310" w:rsidP="00BA532E">
            <w:pPr>
              <w:spacing w:after="0" w:line="240" w:lineRule="auto"/>
              <w:ind w:left="708"/>
              <w:jc w:val="both"/>
              <w:rPr>
                <w:rFonts w:ascii="Times New Roman" w:hAnsi="Times New Roman"/>
                <w:lang w:val="ru-RU" w:eastAsia="ru-RU"/>
              </w:rPr>
            </w:pPr>
            <w:r w:rsidRPr="00A81EC5">
              <w:rPr>
                <w:rFonts w:ascii="Times New Roman" w:hAnsi="Times New Roman"/>
                <w:lang w:val="ru-RU" w:eastAsia="ru-RU"/>
              </w:rPr>
              <w:t>в) дислалії.</w:t>
            </w:r>
          </w:p>
          <w:p w:rsidR="005D6310" w:rsidRPr="00A81EC5" w:rsidRDefault="005D6310" w:rsidP="00BA532E">
            <w:pPr>
              <w:autoSpaceDE w:val="0"/>
              <w:autoSpaceDN w:val="0"/>
              <w:adjustRightInd w:val="0"/>
              <w:spacing w:after="0" w:line="240" w:lineRule="auto"/>
              <w:jc w:val="both"/>
              <w:rPr>
                <w:rFonts w:ascii="TimesNewRomanPSMT" w:hAnsi="TimesNewRomanPSMT" w:cs="TimesNewRomanPSMT"/>
                <w:lang w:val="ru-RU" w:eastAsia="ru-RU"/>
              </w:rPr>
            </w:pPr>
            <w:r w:rsidRPr="00A81EC5">
              <w:rPr>
                <w:rFonts w:ascii="Times New Roman" w:eastAsia="SimSun" w:hAnsi="Times New Roman"/>
                <w:lang w:val="uk-UA" w:eastAsia="ru-RU"/>
              </w:rPr>
              <w:t xml:space="preserve">2. </w:t>
            </w:r>
            <w:r w:rsidRPr="00A81EC5">
              <w:rPr>
                <w:rFonts w:ascii="Times New Roman" w:eastAsia="SimSun" w:hAnsi="Times New Roman"/>
                <w:lang w:val="ru-RU" w:eastAsia="ru-RU"/>
              </w:rPr>
              <w:t>Розробити альбом обстеження граматичної сторони мовлення дітей з алалією.</w:t>
            </w:r>
          </w:p>
        </w:tc>
        <w:tc>
          <w:tcPr>
            <w:tcW w:w="708" w:type="dxa"/>
            <w:shd w:val="clear" w:color="auto" w:fill="auto"/>
          </w:tcPr>
          <w:p w:rsidR="005D6310" w:rsidRPr="00A81EC5" w:rsidRDefault="005D6310">
            <w:pPr>
              <w:spacing w:after="0" w:line="240" w:lineRule="auto"/>
              <w:rPr>
                <w:rFonts w:ascii="Times New Roman" w:hAnsi="Times New Roman"/>
                <w:lang w:val="ru-RU" w:eastAsia="ru-RU"/>
              </w:rPr>
            </w:pPr>
            <w:r w:rsidRPr="00A81EC5">
              <w:rPr>
                <w:rFonts w:ascii="Times New Roman" w:hAnsi="Times New Roman"/>
                <w:lang w:val="ru-RU" w:eastAsia="ru-RU"/>
              </w:rPr>
              <w:t>6</w:t>
            </w:r>
          </w:p>
          <w:p w:rsidR="005D6310" w:rsidRPr="00A81EC5" w:rsidRDefault="005D6310">
            <w:pPr>
              <w:spacing w:after="0" w:line="240" w:lineRule="auto"/>
              <w:rPr>
                <w:rFonts w:ascii="Times New Roman" w:hAnsi="Times New Roman"/>
                <w:lang w:val="ru-RU" w:eastAsia="ru-RU"/>
              </w:rPr>
            </w:pPr>
          </w:p>
          <w:p w:rsidR="005D6310" w:rsidRPr="00A81EC5" w:rsidRDefault="005D6310">
            <w:pPr>
              <w:spacing w:after="0" w:line="240" w:lineRule="auto"/>
              <w:rPr>
                <w:rFonts w:ascii="Times New Roman" w:hAnsi="Times New Roman"/>
                <w:lang w:val="ru-RU" w:eastAsia="ru-RU"/>
              </w:rPr>
            </w:pPr>
          </w:p>
          <w:p w:rsidR="005D6310" w:rsidRPr="00A81EC5" w:rsidRDefault="005D6310">
            <w:pPr>
              <w:spacing w:after="0" w:line="240" w:lineRule="auto"/>
              <w:rPr>
                <w:rFonts w:ascii="Times New Roman" w:hAnsi="Times New Roman"/>
                <w:lang w:val="ru-RU" w:eastAsia="ru-RU"/>
              </w:rPr>
            </w:pPr>
          </w:p>
          <w:p w:rsidR="005D6310" w:rsidRPr="00A81EC5" w:rsidRDefault="005D6310">
            <w:pPr>
              <w:spacing w:after="0" w:line="240" w:lineRule="auto"/>
              <w:rPr>
                <w:rFonts w:ascii="Times New Roman" w:hAnsi="Times New Roman"/>
                <w:lang w:val="ru-RU" w:eastAsia="ru-RU"/>
              </w:rPr>
            </w:pPr>
          </w:p>
          <w:p w:rsidR="005D6310" w:rsidRPr="00A81EC5" w:rsidRDefault="005D6310" w:rsidP="00BA532E">
            <w:pPr>
              <w:autoSpaceDE w:val="0"/>
              <w:autoSpaceDN w:val="0"/>
              <w:adjustRightInd w:val="0"/>
              <w:spacing w:after="0" w:line="240" w:lineRule="auto"/>
              <w:jc w:val="both"/>
              <w:rPr>
                <w:rFonts w:ascii="Times New Roman" w:hAnsi="Times New Roman"/>
                <w:lang w:val="ru-RU" w:eastAsia="ru-RU"/>
              </w:rPr>
            </w:pPr>
          </w:p>
        </w:tc>
        <w:tc>
          <w:tcPr>
            <w:tcW w:w="709" w:type="dxa"/>
            <w:gridSpan w:val="2"/>
            <w:shd w:val="clear" w:color="auto" w:fill="auto"/>
          </w:tcPr>
          <w:p w:rsidR="005D6310" w:rsidRPr="00A81EC5" w:rsidRDefault="005D6310">
            <w:pPr>
              <w:spacing w:after="0" w:line="240" w:lineRule="auto"/>
              <w:rPr>
                <w:rFonts w:ascii="Times New Roman" w:hAnsi="Times New Roman"/>
                <w:lang w:val="ru-RU" w:eastAsia="ru-RU"/>
              </w:rPr>
            </w:pPr>
            <w:r w:rsidRPr="00A81EC5">
              <w:rPr>
                <w:rFonts w:ascii="Times New Roman" w:hAnsi="Times New Roman"/>
                <w:lang w:val="ru-RU" w:eastAsia="ru-RU"/>
              </w:rPr>
              <w:t>8</w:t>
            </w:r>
          </w:p>
          <w:p w:rsidR="005D6310" w:rsidRPr="00A81EC5" w:rsidRDefault="005D6310">
            <w:pPr>
              <w:spacing w:after="0" w:line="240" w:lineRule="auto"/>
              <w:rPr>
                <w:rFonts w:ascii="Times New Roman" w:hAnsi="Times New Roman"/>
                <w:lang w:val="ru-RU" w:eastAsia="ru-RU"/>
              </w:rPr>
            </w:pPr>
          </w:p>
          <w:p w:rsidR="005D6310" w:rsidRPr="00A81EC5" w:rsidRDefault="005D6310">
            <w:pPr>
              <w:spacing w:after="0" w:line="240" w:lineRule="auto"/>
              <w:rPr>
                <w:rFonts w:ascii="Times New Roman" w:hAnsi="Times New Roman"/>
                <w:lang w:val="ru-RU" w:eastAsia="ru-RU"/>
              </w:rPr>
            </w:pPr>
          </w:p>
          <w:p w:rsidR="005D6310" w:rsidRPr="00A81EC5" w:rsidRDefault="005D6310">
            <w:pPr>
              <w:spacing w:after="0" w:line="240" w:lineRule="auto"/>
              <w:rPr>
                <w:rFonts w:ascii="Times New Roman" w:hAnsi="Times New Roman"/>
                <w:lang w:val="ru-RU" w:eastAsia="ru-RU"/>
              </w:rPr>
            </w:pPr>
          </w:p>
          <w:p w:rsidR="005D6310" w:rsidRPr="00A81EC5" w:rsidRDefault="005D6310">
            <w:pPr>
              <w:spacing w:after="0" w:line="240" w:lineRule="auto"/>
              <w:rPr>
                <w:rFonts w:ascii="Times New Roman" w:hAnsi="Times New Roman"/>
                <w:lang w:val="ru-RU" w:eastAsia="ru-RU"/>
              </w:rPr>
            </w:pPr>
          </w:p>
          <w:p w:rsidR="005D6310" w:rsidRPr="00A81EC5" w:rsidRDefault="005D6310" w:rsidP="00B14C4F">
            <w:pPr>
              <w:autoSpaceDE w:val="0"/>
              <w:autoSpaceDN w:val="0"/>
              <w:adjustRightInd w:val="0"/>
              <w:spacing w:after="0" w:line="240" w:lineRule="auto"/>
              <w:jc w:val="both"/>
              <w:rPr>
                <w:rFonts w:ascii="Times New Roman" w:hAnsi="Times New Roman"/>
                <w:lang w:val="ru-RU" w:eastAsia="ru-RU"/>
              </w:rPr>
            </w:pPr>
          </w:p>
        </w:tc>
      </w:tr>
      <w:tr w:rsidR="005D6310" w:rsidRPr="00A81EC5" w:rsidTr="00A81EC5">
        <w:tc>
          <w:tcPr>
            <w:tcW w:w="709" w:type="dxa"/>
            <w:shd w:val="clear" w:color="auto" w:fill="auto"/>
          </w:tcPr>
          <w:p w:rsidR="005D6310" w:rsidRPr="00A81EC5" w:rsidRDefault="005D6310" w:rsidP="000C69E9">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t>1</w:t>
            </w:r>
            <w:r w:rsidR="000C69E9" w:rsidRPr="00A81EC5">
              <w:rPr>
                <w:rFonts w:ascii="Times New Roman" w:hAnsi="Times New Roman"/>
                <w:bCs/>
                <w:color w:val="000000"/>
                <w:lang w:val="uk-UA" w:eastAsia="ru-RU"/>
              </w:rPr>
              <w:t>2</w:t>
            </w:r>
          </w:p>
        </w:tc>
        <w:tc>
          <w:tcPr>
            <w:tcW w:w="7513" w:type="dxa"/>
            <w:shd w:val="clear" w:color="auto" w:fill="auto"/>
          </w:tcPr>
          <w:p w:rsidR="005D6310" w:rsidRPr="00A81EC5" w:rsidRDefault="005D6310" w:rsidP="00BA532E">
            <w:pPr>
              <w:autoSpaceDE w:val="0"/>
              <w:autoSpaceDN w:val="0"/>
              <w:adjustRightInd w:val="0"/>
              <w:spacing w:after="0" w:line="240" w:lineRule="auto"/>
              <w:jc w:val="both"/>
              <w:rPr>
                <w:rFonts w:ascii="Times New Roman" w:eastAsia="SimSun" w:hAnsi="Times New Roman"/>
                <w:b/>
                <w:color w:val="000000"/>
                <w:lang w:val="uk-UA" w:eastAsia="ru-RU"/>
              </w:rPr>
            </w:pPr>
            <w:r w:rsidRPr="00A81EC5">
              <w:rPr>
                <w:rFonts w:ascii="Times New Roman" w:eastAsia="SimSun" w:hAnsi="Times New Roman"/>
                <w:b/>
                <w:color w:val="000000"/>
                <w:lang w:val="ru-RU" w:eastAsia="ru-RU"/>
              </w:rPr>
              <w:t>Корекційна робота з подолання алалії.</w:t>
            </w:r>
          </w:p>
          <w:p w:rsidR="005D6310" w:rsidRPr="00A81EC5" w:rsidRDefault="005D6310" w:rsidP="00BA532E">
            <w:pPr>
              <w:autoSpaceDE w:val="0"/>
              <w:autoSpaceDN w:val="0"/>
              <w:adjustRightInd w:val="0"/>
              <w:spacing w:after="0" w:line="240" w:lineRule="auto"/>
              <w:jc w:val="both"/>
              <w:rPr>
                <w:rFonts w:ascii="Times New Roman" w:eastAsia="SimSun" w:hAnsi="Times New Roman"/>
                <w:lang w:val="ru-RU" w:eastAsia="ru-RU"/>
              </w:rPr>
            </w:pPr>
            <w:r w:rsidRPr="00A81EC5">
              <w:rPr>
                <w:rFonts w:ascii="Times New Roman" w:eastAsia="SimSun" w:hAnsi="Times New Roman"/>
                <w:lang w:val="ru-RU" w:eastAsia="ru-RU"/>
              </w:rPr>
              <w:t>1. Підготувати доповідь з проблем вивчення, діагностики, корекції алалії у дітейдошкільного та шкільного віку.</w:t>
            </w:r>
          </w:p>
          <w:p w:rsidR="005D6310" w:rsidRPr="00A81EC5" w:rsidRDefault="005D6310" w:rsidP="00BA532E">
            <w:pPr>
              <w:autoSpaceDE w:val="0"/>
              <w:autoSpaceDN w:val="0"/>
              <w:adjustRightInd w:val="0"/>
              <w:spacing w:after="0" w:line="240" w:lineRule="auto"/>
              <w:jc w:val="both"/>
              <w:rPr>
                <w:rFonts w:ascii="Times New Roman" w:eastAsia="SimSun" w:hAnsi="Times New Roman"/>
                <w:lang w:val="uk-UA" w:eastAsia="ru-RU"/>
              </w:rPr>
            </w:pPr>
            <w:r w:rsidRPr="00A81EC5">
              <w:rPr>
                <w:rFonts w:ascii="Times New Roman" w:eastAsia="SimSun" w:hAnsi="Times New Roman"/>
                <w:lang w:val="uk-UA" w:eastAsia="ru-RU"/>
              </w:rPr>
              <w:t>2. Зробити к</w:t>
            </w:r>
            <w:r w:rsidRPr="00A81EC5">
              <w:rPr>
                <w:rFonts w:ascii="Times New Roman" w:eastAsia="SimSun" w:hAnsi="Times New Roman"/>
                <w:lang w:val="ru-RU" w:eastAsia="ru-RU"/>
              </w:rPr>
              <w:t>онспект статті Заплатної С.М. „Корекція порушень складової структури слова удітей із моторною алалією”.</w:t>
            </w:r>
          </w:p>
          <w:p w:rsidR="005D6310" w:rsidRPr="00A81EC5" w:rsidRDefault="005D6310" w:rsidP="00BA532E">
            <w:pPr>
              <w:spacing w:after="0" w:line="240" w:lineRule="auto"/>
              <w:jc w:val="both"/>
              <w:rPr>
                <w:rFonts w:ascii="TimesNewRomanPSMT" w:hAnsi="TimesNewRomanPSMT" w:cs="TimesNewRomanPSMT"/>
                <w:lang w:val="uk-UA" w:eastAsia="ru-RU"/>
              </w:rPr>
            </w:pPr>
            <w:r w:rsidRPr="00A81EC5">
              <w:rPr>
                <w:rFonts w:ascii="Times New Roman" w:hAnsi="Times New Roman"/>
                <w:lang w:val="uk-UA" w:eastAsia="ru-RU"/>
              </w:rPr>
              <w:t xml:space="preserve">3. </w:t>
            </w:r>
            <w:r w:rsidRPr="00A81EC5">
              <w:rPr>
                <w:rFonts w:ascii="Times New Roman" w:hAnsi="Times New Roman"/>
                <w:lang w:val="ru-RU" w:eastAsia="ru-RU"/>
              </w:rPr>
              <w:t>З посібника Л. Н. Єфіменкової „ Формирование речи у дошкольников (М., 1985 ) виписати два конспекти занять з дітьми, які страждають на моторну алалію.</w:t>
            </w:r>
          </w:p>
        </w:tc>
        <w:tc>
          <w:tcPr>
            <w:tcW w:w="708" w:type="dxa"/>
            <w:shd w:val="clear" w:color="auto" w:fill="auto"/>
          </w:tcPr>
          <w:p w:rsidR="005D6310" w:rsidRPr="00A81EC5" w:rsidRDefault="005D6310" w:rsidP="00BA532E">
            <w:pPr>
              <w:spacing w:after="0" w:line="240" w:lineRule="auto"/>
              <w:jc w:val="both"/>
              <w:rPr>
                <w:rFonts w:ascii="Times New Roman" w:hAnsi="Times New Roman"/>
                <w:lang w:val="uk-UA" w:eastAsia="ru-RU"/>
              </w:rPr>
            </w:pPr>
            <w:r w:rsidRPr="00A81EC5">
              <w:rPr>
                <w:rFonts w:ascii="Times New Roman" w:hAnsi="Times New Roman"/>
                <w:lang w:val="uk-UA" w:eastAsia="ru-RU"/>
              </w:rPr>
              <w:t>7</w:t>
            </w:r>
          </w:p>
        </w:tc>
        <w:tc>
          <w:tcPr>
            <w:tcW w:w="709" w:type="dxa"/>
            <w:gridSpan w:val="2"/>
            <w:shd w:val="clear" w:color="auto" w:fill="auto"/>
          </w:tcPr>
          <w:p w:rsidR="005D6310" w:rsidRPr="00A81EC5" w:rsidRDefault="005D6310" w:rsidP="00BA532E">
            <w:pPr>
              <w:spacing w:after="0" w:line="240" w:lineRule="auto"/>
              <w:jc w:val="both"/>
              <w:rPr>
                <w:rFonts w:ascii="Times New Roman" w:hAnsi="Times New Roman"/>
                <w:lang w:val="uk-UA" w:eastAsia="ru-RU"/>
              </w:rPr>
            </w:pPr>
            <w:r w:rsidRPr="00A81EC5">
              <w:rPr>
                <w:rFonts w:ascii="Times New Roman" w:hAnsi="Times New Roman"/>
                <w:lang w:val="uk-UA" w:eastAsia="ru-RU"/>
              </w:rPr>
              <w:t>9</w:t>
            </w:r>
          </w:p>
        </w:tc>
      </w:tr>
      <w:tr w:rsidR="005D6310" w:rsidRPr="00A81EC5" w:rsidTr="00A81EC5">
        <w:tc>
          <w:tcPr>
            <w:tcW w:w="709" w:type="dxa"/>
            <w:shd w:val="clear" w:color="auto" w:fill="auto"/>
          </w:tcPr>
          <w:p w:rsidR="005D6310" w:rsidRPr="00A81EC5" w:rsidRDefault="005D6310" w:rsidP="000C69E9">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t>1</w:t>
            </w:r>
            <w:r w:rsidR="000C69E9" w:rsidRPr="00A81EC5">
              <w:rPr>
                <w:rFonts w:ascii="Times New Roman" w:hAnsi="Times New Roman"/>
                <w:bCs/>
                <w:color w:val="000000"/>
                <w:lang w:val="uk-UA" w:eastAsia="ru-RU"/>
              </w:rPr>
              <w:t>3</w:t>
            </w:r>
          </w:p>
        </w:tc>
        <w:tc>
          <w:tcPr>
            <w:tcW w:w="7513" w:type="dxa"/>
            <w:shd w:val="clear" w:color="auto" w:fill="auto"/>
          </w:tcPr>
          <w:p w:rsidR="005D6310" w:rsidRPr="00A81EC5" w:rsidRDefault="005D6310" w:rsidP="00BA532E">
            <w:pPr>
              <w:spacing w:after="0" w:line="240" w:lineRule="auto"/>
              <w:rPr>
                <w:rFonts w:ascii="Times New Roman" w:hAnsi="Times New Roman"/>
                <w:b/>
                <w:lang w:val="uk-UA" w:eastAsia="ru-RU"/>
              </w:rPr>
            </w:pPr>
            <w:r w:rsidRPr="00A81EC5">
              <w:rPr>
                <w:rFonts w:ascii="Times New Roman" w:hAnsi="Times New Roman"/>
                <w:b/>
                <w:lang w:val="uk-UA" w:eastAsia="ru-RU"/>
              </w:rPr>
              <w:t>Загальна характеристика афазії.</w:t>
            </w:r>
          </w:p>
          <w:p w:rsidR="005D6310" w:rsidRPr="00A81EC5" w:rsidRDefault="005D6310" w:rsidP="00BA532E">
            <w:pPr>
              <w:autoSpaceDE w:val="0"/>
              <w:autoSpaceDN w:val="0"/>
              <w:adjustRightInd w:val="0"/>
              <w:spacing w:after="0" w:line="240" w:lineRule="auto"/>
              <w:jc w:val="both"/>
              <w:rPr>
                <w:rFonts w:ascii="TimesNewRomanPSMT" w:hAnsi="TimesNewRomanPSMT" w:cs="TimesNewRomanPSMT"/>
                <w:lang w:val="ru-RU" w:eastAsia="ru-RU"/>
              </w:rPr>
            </w:pPr>
            <w:r w:rsidRPr="00A81EC5">
              <w:rPr>
                <w:rFonts w:ascii="Times New Roman" w:eastAsia="SimSun" w:hAnsi="Times New Roman"/>
                <w:lang w:val="ru-RU" w:eastAsia="ru-RU"/>
              </w:rPr>
              <w:t>Підготувати реферат „Етіологія та патогенез різних форм афазії”.</w:t>
            </w:r>
          </w:p>
        </w:tc>
        <w:tc>
          <w:tcPr>
            <w:tcW w:w="708" w:type="dxa"/>
            <w:shd w:val="clear" w:color="auto" w:fill="auto"/>
          </w:tcPr>
          <w:p w:rsidR="005D6310" w:rsidRPr="00A81EC5" w:rsidRDefault="005D6310">
            <w:pPr>
              <w:spacing w:after="0" w:line="240" w:lineRule="auto"/>
              <w:rPr>
                <w:rFonts w:ascii="Times New Roman" w:hAnsi="Times New Roman"/>
                <w:lang w:val="ru-RU" w:eastAsia="ru-RU"/>
              </w:rPr>
            </w:pPr>
            <w:r w:rsidRPr="00A81EC5">
              <w:rPr>
                <w:rFonts w:ascii="Times New Roman" w:hAnsi="Times New Roman"/>
                <w:lang w:val="ru-RU" w:eastAsia="ru-RU"/>
              </w:rPr>
              <w:t>2</w:t>
            </w:r>
          </w:p>
          <w:p w:rsidR="005D6310" w:rsidRPr="00A81EC5" w:rsidRDefault="005D6310" w:rsidP="00BA532E">
            <w:pPr>
              <w:autoSpaceDE w:val="0"/>
              <w:autoSpaceDN w:val="0"/>
              <w:adjustRightInd w:val="0"/>
              <w:spacing w:after="0" w:line="240" w:lineRule="auto"/>
              <w:jc w:val="both"/>
              <w:rPr>
                <w:rFonts w:ascii="Times New Roman" w:hAnsi="Times New Roman"/>
                <w:lang w:val="ru-RU" w:eastAsia="ru-RU"/>
              </w:rPr>
            </w:pPr>
          </w:p>
        </w:tc>
        <w:tc>
          <w:tcPr>
            <w:tcW w:w="709" w:type="dxa"/>
            <w:gridSpan w:val="2"/>
            <w:shd w:val="clear" w:color="auto" w:fill="auto"/>
          </w:tcPr>
          <w:p w:rsidR="005D6310" w:rsidRPr="00A81EC5" w:rsidRDefault="005D6310">
            <w:pPr>
              <w:spacing w:after="0" w:line="240" w:lineRule="auto"/>
              <w:rPr>
                <w:rFonts w:ascii="Times New Roman" w:hAnsi="Times New Roman"/>
                <w:lang w:val="ru-RU" w:eastAsia="ru-RU"/>
              </w:rPr>
            </w:pPr>
            <w:r w:rsidRPr="00A81EC5">
              <w:rPr>
                <w:rFonts w:ascii="Times New Roman" w:hAnsi="Times New Roman"/>
                <w:lang w:val="ru-RU" w:eastAsia="ru-RU"/>
              </w:rPr>
              <w:t>4</w:t>
            </w:r>
          </w:p>
          <w:p w:rsidR="005D6310" w:rsidRPr="00A81EC5" w:rsidRDefault="005D6310" w:rsidP="00B14C4F">
            <w:pPr>
              <w:autoSpaceDE w:val="0"/>
              <w:autoSpaceDN w:val="0"/>
              <w:adjustRightInd w:val="0"/>
              <w:spacing w:after="0" w:line="240" w:lineRule="auto"/>
              <w:jc w:val="both"/>
              <w:rPr>
                <w:rFonts w:ascii="Times New Roman" w:hAnsi="Times New Roman"/>
                <w:lang w:val="ru-RU" w:eastAsia="ru-RU"/>
              </w:rPr>
            </w:pPr>
          </w:p>
        </w:tc>
      </w:tr>
      <w:tr w:rsidR="005D6310" w:rsidRPr="00A81EC5" w:rsidTr="00A81EC5">
        <w:tc>
          <w:tcPr>
            <w:tcW w:w="709" w:type="dxa"/>
            <w:shd w:val="clear" w:color="auto" w:fill="auto"/>
          </w:tcPr>
          <w:p w:rsidR="005D6310" w:rsidRPr="00A81EC5" w:rsidRDefault="005D6310" w:rsidP="000C69E9">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t>1</w:t>
            </w:r>
            <w:r w:rsidR="000C69E9" w:rsidRPr="00A81EC5">
              <w:rPr>
                <w:rFonts w:ascii="Times New Roman" w:hAnsi="Times New Roman"/>
                <w:bCs/>
                <w:color w:val="000000"/>
                <w:lang w:val="uk-UA" w:eastAsia="ru-RU"/>
              </w:rPr>
              <w:t>4</w:t>
            </w:r>
          </w:p>
        </w:tc>
        <w:tc>
          <w:tcPr>
            <w:tcW w:w="7513" w:type="dxa"/>
            <w:shd w:val="clear" w:color="auto" w:fill="auto"/>
          </w:tcPr>
          <w:p w:rsidR="005D6310" w:rsidRPr="00A81EC5" w:rsidRDefault="005D6310" w:rsidP="00BA532E">
            <w:pPr>
              <w:spacing w:after="0" w:line="240" w:lineRule="auto"/>
              <w:rPr>
                <w:rFonts w:ascii="Times New Roman" w:eastAsia="SimSun" w:hAnsi="Times New Roman"/>
                <w:b/>
                <w:bCs/>
                <w:iCs/>
                <w:lang w:val="uk-UA" w:eastAsia="ru-RU"/>
              </w:rPr>
            </w:pPr>
            <w:r w:rsidRPr="00A81EC5">
              <w:rPr>
                <w:rFonts w:ascii="Times New Roman" w:eastAsia="SimSun" w:hAnsi="Times New Roman"/>
                <w:b/>
                <w:bCs/>
                <w:iCs/>
                <w:lang w:val="ru-RU" w:eastAsia="ru-RU"/>
              </w:rPr>
              <w:t>Мовленнєва та немовленнєва симптоматика різних форм афазій.</w:t>
            </w:r>
          </w:p>
          <w:p w:rsidR="005D6310" w:rsidRPr="00A81EC5" w:rsidRDefault="005D6310" w:rsidP="00BA532E">
            <w:pPr>
              <w:overflowPunct w:val="0"/>
              <w:autoSpaceDE w:val="0"/>
              <w:autoSpaceDN w:val="0"/>
              <w:adjustRightInd w:val="0"/>
              <w:spacing w:after="0" w:line="240" w:lineRule="auto"/>
              <w:jc w:val="both"/>
              <w:textAlignment w:val="baseline"/>
              <w:rPr>
                <w:rFonts w:ascii="Times New Roman" w:hAnsi="Times New Roman"/>
                <w:lang w:val="uk-UA" w:eastAsia="ru-RU"/>
              </w:rPr>
            </w:pPr>
            <w:r w:rsidRPr="00A81EC5">
              <w:rPr>
                <w:rFonts w:ascii="Times New Roman" w:hAnsi="Times New Roman"/>
                <w:lang w:val="uk-UA" w:eastAsia="ru-RU"/>
              </w:rPr>
              <w:t>1. У робочому зошиті зробити порівняльний аналіз афферентної та ефферентної моторної афазії. Результати оформити у вигляді таблиці (форма таблиці довільна).</w:t>
            </w:r>
          </w:p>
          <w:p w:rsidR="005D6310" w:rsidRPr="00A81EC5" w:rsidRDefault="005D6310" w:rsidP="00BA532E">
            <w:pPr>
              <w:autoSpaceDE w:val="0"/>
              <w:autoSpaceDN w:val="0"/>
              <w:adjustRightInd w:val="0"/>
              <w:spacing w:after="0" w:line="240" w:lineRule="auto"/>
              <w:jc w:val="both"/>
              <w:rPr>
                <w:rFonts w:ascii="Times New Roman" w:eastAsia="SimSun" w:hAnsi="Times New Roman"/>
                <w:lang w:val="ru-RU" w:eastAsia="ru-RU"/>
              </w:rPr>
            </w:pPr>
            <w:r w:rsidRPr="00A81EC5">
              <w:rPr>
                <w:rFonts w:ascii="Times New Roman" w:eastAsia="SimSun" w:hAnsi="Times New Roman"/>
                <w:lang w:val="uk-UA" w:eastAsia="ru-RU"/>
              </w:rPr>
              <w:t>2</w:t>
            </w:r>
            <w:r w:rsidRPr="00A81EC5">
              <w:rPr>
                <w:rFonts w:ascii="Times New Roman" w:eastAsia="SimSun" w:hAnsi="Times New Roman"/>
                <w:lang w:val="ru-RU" w:eastAsia="ru-RU"/>
              </w:rPr>
              <w:t>. Скласти таблицю «Мовленнєва симптоматика різних форм афазії».</w:t>
            </w:r>
          </w:p>
          <w:p w:rsidR="005D6310" w:rsidRPr="00A81EC5" w:rsidRDefault="005D6310" w:rsidP="00BA532E">
            <w:pPr>
              <w:autoSpaceDE w:val="0"/>
              <w:autoSpaceDN w:val="0"/>
              <w:adjustRightInd w:val="0"/>
              <w:spacing w:after="0" w:line="240" w:lineRule="auto"/>
              <w:jc w:val="both"/>
              <w:rPr>
                <w:rFonts w:ascii="Times New Roman" w:hAnsi="Times New Roman"/>
                <w:b/>
                <w:lang w:val="uk-UA" w:eastAsia="ru-RU"/>
              </w:rPr>
            </w:pPr>
            <w:r w:rsidRPr="00A81EC5">
              <w:rPr>
                <w:rFonts w:ascii="Times New Roman" w:eastAsia="SimSun" w:hAnsi="Times New Roman"/>
                <w:lang w:val="uk-UA" w:eastAsia="ru-RU"/>
              </w:rPr>
              <w:t>3</w:t>
            </w:r>
            <w:r w:rsidRPr="00A81EC5">
              <w:rPr>
                <w:rFonts w:ascii="Times New Roman" w:eastAsia="SimSun" w:hAnsi="Times New Roman"/>
                <w:lang w:val="ru-RU" w:eastAsia="ru-RU"/>
              </w:rPr>
              <w:t>.Скласти таблицю «Немовленнєва симптоматика різних форм афазії».</w:t>
            </w:r>
          </w:p>
        </w:tc>
        <w:tc>
          <w:tcPr>
            <w:tcW w:w="708" w:type="dxa"/>
            <w:shd w:val="clear" w:color="auto" w:fill="auto"/>
          </w:tcPr>
          <w:p w:rsidR="005D6310" w:rsidRPr="00A81EC5" w:rsidRDefault="005D6310" w:rsidP="00BA532E">
            <w:pPr>
              <w:autoSpaceDE w:val="0"/>
              <w:autoSpaceDN w:val="0"/>
              <w:adjustRightInd w:val="0"/>
              <w:spacing w:after="0" w:line="240" w:lineRule="auto"/>
              <w:jc w:val="both"/>
              <w:rPr>
                <w:rFonts w:ascii="Times New Roman" w:hAnsi="Times New Roman"/>
                <w:lang w:val="uk-UA" w:eastAsia="ru-RU"/>
              </w:rPr>
            </w:pPr>
            <w:r w:rsidRPr="00A81EC5">
              <w:rPr>
                <w:rFonts w:ascii="Times New Roman" w:hAnsi="Times New Roman"/>
                <w:lang w:val="uk-UA" w:eastAsia="ru-RU"/>
              </w:rPr>
              <w:t>2</w:t>
            </w:r>
          </w:p>
        </w:tc>
        <w:tc>
          <w:tcPr>
            <w:tcW w:w="709" w:type="dxa"/>
            <w:gridSpan w:val="2"/>
            <w:shd w:val="clear" w:color="auto" w:fill="auto"/>
          </w:tcPr>
          <w:p w:rsidR="005D6310" w:rsidRPr="00A81EC5" w:rsidRDefault="005D6310" w:rsidP="00BA532E">
            <w:pPr>
              <w:autoSpaceDE w:val="0"/>
              <w:autoSpaceDN w:val="0"/>
              <w:adjustRightInd w:val="0"/>
              <w:spacing w:after="0" w:line="240" w:lineRule="auto"/>
              <w:jc w:val="both"/>
              <w:rPr>
                <w:rFonts w:ascii="Times New Roman" w:hAnsi="Times New Roman"/>
                <w:lang w:val="uk-UA" w:eastAsia="ru-RU"/>
              </w:rPr>
            </w:pPr>
            <w:r w:rsidRPr="00A81EC5">
              <w:rPr>
                <w:rFonts w:ascii="Times New Roman" w:hAnsi="Times New Roman"/>
                <w:lang w:val="uk-UA" w:eastAsia="ru-RU"/>
              </w:rPr>
              <w:t>4</w:t>
            </w:r>
          </w:p>
        </w:tc>
      </w:tr>
      <w:tr w:rsidR="005D6310" w:rsidRPr="00A81EC5" w:rsidTr="00A81EC5">
        <w:tc>
          <w:tcPr>
            <w:tcW w:w="709" w:type="dxa"/>
            <w:shd w:val="clear" w:color="auto" w:fill="auto"/>
          </w:tcPr>
          <w:p w:rsidR="005D6310" w:rsidRPr="00A81EC5" w:rsidRDefault="005D6310" w:rsidP="000C69E9">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t>1</w:t>
            </w:r>
            <w:r w:rsidR="000C69E9" w:rsidRPr="00A81EC5">
              <w:rPr>
                <w:rFonts w:ascii="Times New Roman" w:hAnsi="Times New Roman"/>
                <w:bCs/>
                <w:color w:val="000000"/>
                <w:lang w:val="uk-UA" w:eastAsia="ru-RU"/>
              </w:rPr>
              <w:t>5</w:t>
            </w:r>
          </w:p>
        </w:tc>
        <w:tc>
          <w:tcPr>
            <w:tcW w:w="7513" w:type="dxa"/>
            <w:shd w:val="clear" w:color="auto" w:fill="auto"/>
          </w:tcPr>
          <w:p w:rsidR="005D6310" w:rsidRPr="00A81EC5" w:rsidRDefault="005D6310" w:rsidP="00BA532E">
            <w:pPr>
              <w:autoSpaceDE w:val="0"/>
              <w:autoSpaceDN w:val="0"/>
              <w:adjustRightInd w:val="0"/>
              <w:spacing w:after="0" w:line="240" w:lineRule="auto"/>
              <w:rPr>
                <w:rFonts w:ascii="Times New Roman" w:eastAsia="SimSun" w:hAnsi="Times New Roman"/>
                <w:b/>
                <w:bCs/>
                <w:iCs/>
                <w:lang w:val="ru-RU" w:eastAsia="ru-RU"/>
              </w:rPr>
            </w:pPr>
            <w:r w:rsidRPr="00A81EC5">
              <w:rPr>
                <w:rFonts w:ascii="Times New Roman" w:eastAsia="SimSun" w:hAnsi="Times New Roman"/>
                <w:b/>
                <w:bCs/>
                <w:iCs/>
                <w:lang w:val="ru-RU" w:eastAsia="ru-RU"/>
              </w:rPr>
              <w:t>Діагностичне обстеження хворих на афазію.</w:t>
            </w:r>
          </w:p>
          <w:p w:rsidR="005D6310" w:rsidRPr="00A81EC5" w:rsidRDefault="005D6310" w:rsidP="00BA532E">
            <w:pPr>
              <w:autoSpaceDE w:val="0"/>
              <w:autoSpaceDN w:val="0"/>
              <w:adjustRightInd w:val="0"/>
              <w:spacing w:after="0" w:line="240" w:lineRule="auto"/>
              <w:jc w:val="both"/>
              <w:rPr>
                <w:rFonts w:ascii="Times New Roman" w:eastAsia="SimSun" w:hAnsi="Times New Roman"/>
                <w:lang w:val="ru-RU" w:eastAsia="ru-RU"/>
              </w:rPr>
            </w:pPr>
            <w:r w:rsidRPr="00A81EC5">
              <w:rPr>
                <w:rFonts w:ascii="Times New Roman" w:eastAsia="SimSun" w:hAnsi="Times New Roman"/>
                <w:lang w:val="uk-UA" w:eastAsia="ru-RU"/>
              </w:rPr>
              <w:t xml:space="preserve">1. </w:t>
            </w:r>
            <w:r w:rsidRPr="00A81EC5">
              <w:rPr>
                <w:rFonts w:ascii="Times New Roman" w:eastAsia="SimSun" w:hAnsi="Times New Roman"/>
                <w:lang w:val="ru-RU" w:eastAsia="ru-RU"/>
              </w:rPr>
              <w:t>Підготувати альбом дидактичного матеріалу для обстеження вищих психічнихфункцій у хворих на афазію.</w:t>
            </w:r>
          </w:p>
          <w:p w:rsidR="005D6310" w:rsidRPr="00A81EC5" w:rsidRDefault="005D6310" w:rsidP="00736E83">
            <w:pPr>
              <w:autoSpaceDE w:val="0"/>
              <w:autoSpaceDN w:val="0"/>
              <w:adjustRightInd w:val="0"/>
              <w:spacing w:after="0" w:line="240" w:lineRule="auto"/>
              <w:jc w:val="both"/>
              <w:rPr>
                <w:rFonts w:ascii="Times New Roman" w:hAnsi="Times New Roman"/>
                <w:bCs/>
                <w:color w:val="000000"/>
                <w:lang w:val="ru-RU" w:eastAsia="uk-UA"/>
              </w:rPr>
            </w:pPr>
            <w:r w:rsidRPr="00A81EC5">
              <w:rPr>
                <w:rFonts w:ascii="Times New Roman" w:eastAsia="SimSun" w:hAnsi="Times New Roman"/>
                <w:lang w:val="uk-UA" w:eastAsia="ru-RU"/>
              </w:rPr>
              <w:t xml:space="preserve">2. </w:t>
            </w:r>
            <w:r w:rsidRPr="00A81EC5">
              <w:rPr>
                <w:rFonts w:ascii="Times New Roman" w:eastAsia="SimSun" w:hAnsi="Times New Roman"/>
                <w:lang w:val="ru-RU" w:eastAsia="ru-RU"/>
              </w:rPr>
              <w:t>Підготувати доповідь з теми «Діагностика різних форм афазії»</w:t>
            </w:r>
            <w:r w:rsidRPr="00A81EC5">
              <w:rPr>
                <w:rFonts w:ascii="Times New Roman" w:eastAsia="SimSun" w:hAnsi="Times New Roman"/>
                <w:lang w:val="uk-UA" w:eastAsia="ru-RU"/>
              </w:rPr>
              <w:t>.</w:t>
            </w:r>
          </w:p>
        </w:tc>
        <w:tc>
          <w:tcPr>
            <w:tcW w:w="708" w:type="dxa"/>
            <w:shd w:val="clear" w:color="auto" w:fill="auto"/>
          </w:tcPr>
          <w:p w:rsidR="005D6310" w:rsidRPr="00A81EC5" w:rsidRDefault="005D6310" w:rsidP="00BA532E">
            <w:pPr>
              <w:autoSpaceDE w:val="0"/>
              <w:autoSpaceDN w:val="0"/>
              <w:adjustRightInd w:val="0"/>
              <w:spacing w:after="0" w:line="240" w:lineRule="auto"/>
              <w:jc w:val="both"/>
              <w:rPr>
                <w:rFonts w:ascii="Times New Roman" w:hAnsi="Times New Roman"/>
                <w:bCs/>
                <w:color w:val="000000"/>
                <w:lang w:val="ru-RU" w:eastAsia="uk-UA"/>
              </w:rPr>
            </w:pPr>
            <w:r w:rsidRPr="00A81EC5">
              <w:rPr>
                <w:rFonts w:ascii="Times New Roman" w:hAnsi="Times New Roman"/>
                <w:bCs/>
                <w:color w:val="000000"/>
                <w:lang w:val="ru-RU" w:eastAsia="uk-UA"/>
              </w:rPr>
              <w:t>2</w:t>
            </w:r>
          </w:p>
        </w:tc>
        <w:tc>
          <w:tcPr>
            <w:tcW w:w="709" w:type="dxa"/>
            <w:gridSpan w:val="2"/>
            <w:shd w:val="clear" w:color="auto" w:fill="auto"/>
          </w:tcPr>
          <w:p w:rsidR="005D6310" w:rsidRPr="00A81EC5" w:rsidRDefault="005D6310" w:rsidP="00BA532E">
            <w:pPr>
              <w:autoSpaceDE w:val="0"/>
              <w:autoSpaceDN w:val="0"/>
              <w:adjustRightInd w:val="0"/>
              <w:spacing w:after="0" w:line="240" w:lineRule="auto"/>
              <w:jc w:val="both"/>
              <w:rPr>
                <w:rFonts w:ascii="Times New Roman" w:hAnsi="Times New Roman"/>
                <w:bCs/>
                <w:color w:val="000000"/>
                <w:lang w:val="ru-RU" w:eastAsia="uk-UA"/>
              </w:rPr>
            </w:pPr>
            <w:r w:rsidRPr="00A81EC5">
              <w:rPr>
                <w:rFonts w:ascii="Times New Roman" w:hAnsi="Times New Roman"/>
                <w:bCs/>
                <w:color w:val="000000"/>
                <w:lang w:val="ru-RU" w:eastAsia="uk-UA"/>
              </w:rPr>
              <w:t>6</w:t>
            </w:r>
          </w:p>
        </w:tc>
      </w:tr>
      <w:tr w:rsidR="005D6310" w:rsidRPr="00A81EC5" w:rsidTr="00A81EC5">
        <w:tc>
          <w:tcPr>
            <w:tcW w:w="709" w:type="dxa"/>
            <w:shd w:val="clear" w:color="auto" w:fill="auto"/>
          </w:tcPr>
          <w:p w:rsidR="005D6310" w:rsidRPr="00A81EC5" w:rsidRDefault="005D6310" w:rsidP="000C69E9">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t>1</w:t>
            </w:r>
            <w:r w:rsidR="000C69E9" w:rsidRPr="00A81EC5">
              <w:rPr>
                <w:rFonts w:ascii="Times New Roman" w:hAnsi="Times New Roman"/>
                <w:bCs/>
                <w:color w:val="000000"/>
                <w:lang w:val="uk-UA" w:eastAsia="ru-RU"/>
              </w:rPr>
              <w:t>6</w:t>
            </w:r>
          </w:p>
        </w:tc>
        <w:tc>
          <w:tcPr>
            <w:tcW w:w="7513" w:type="dxa"/>
            <w:shd w:val="clear" w:color="auto" w:fill="auto"/>
          </w:tcPr>
          <w:p w:rsidR="005D6310" w:rsidRPr="00A81EC5" w:rsidRDefault="005D6310" w:rsidP="00BA532E">
            <w:pPr>
              <w:autoSpaceDE w:val="0"/>
              <w:autoSpaceDN w:val="0"/>
              <w:adjustRightInd w:val="0"/>
              <w:spacing w:after="0" w:line="240" w:lineRule="auto"/>
              <w:jc w:val="both"/>
              <w:rPr>
                <w:rFonts w:ascii="Times New Roman" w:eastAsia="SimSun" w:hAnsi="Times New Roman"/>
                <w:b/>
                <w:bCs/>
                <w:iCs/>
                <w:lang w:val="uk-UA" w:eastAsia="ru-RU"/>
              </w:rPr>
            </w:pPr>
            <w:r w:rsidRPr="00A81EC5">
              <w:rPr>
                <w:rFonts w:ascii="Times New Roman" w:eastAsia="SimSun" w:hAnsi="Times New Roman"/>
                <w:b/>
                <w:bCs/>
                <w:iCs/>
                <w:lang w:val="uk-UA" w:eastAsia="ru-RU"/>
              </w:rPr>
              <w:t>Організація, зміст та методика комплексної корекційно-відновлювальної роботи при афазії.</w:t>
            </w:r>
          </w:p>
          <w:p w:rsidR="005D6310" w:rsidRPr="00A81EC5" w:rsidRDefault="005D6310" w:rsidP="00BA532E">
            <w:pPr>
              <w:autoSpaceDE w:val="0"/>
              <w:autoSpaceDN w:val="0"/>
              <w:adjustRightInd w:val="0"/>
              <w:spacing w:after="0" w:line="240" w:lineRule="auto"/>
              <w:jc w:val="both"/>
              <w:rPr>
                <w:rFonts w:ascii="Times New Roman" w:eastAsia="SimSun" w:hAnsi="Times New Roman"/>
                <w:lang w:val="ru-RU" w:eastAsia="ru-RU"/>
              </w:rPr>
            </w:pPr>
            <w:r w:rsidRPr="00A81EC5">
              <w:rPr>
                <w:rFonts w:ascii="Times New Roman" w:eastAsia="SimSun" w:hAnsi="Times New Roman"/>
                <w:lang w:val="ru-RU" w:eastAsia="ru-RU"/>
              </w:rPr>
              <w:t>1. Підготувати доповідь (повідомлення) з теми «Сучасні форми корекційно-відновлювальноїроботи з хворими на афазію».</w:t>
            </w:r>
          </w:p>
          <w:p w:rsidR="005D6310" w:rsidRPr="00A81EC5" w:rsidRDefault="005D6310" w:rsidP="00BA532E">
            <w:pPr>
              <w:spacing w:after="0" w:line="240" w:lineRule="auto"/>
              <w:jc w:val="both"/>
              <w:rPr>
                <w:rFonts w:ascii="Times New Roman" w:hAnsi="Times New Roman"/>
                <w:lang w:val="uk-UA" w:eastAsia="ru-RU"/>
              </w:rPr>
            </w:pPr>
            <w:r w:rsidRPr="00A81EC5">
              <w:rPr>
                <w:rFonts w:ascii="Times New Roman" w:eastAsia="SimSun" w:hAnsi="Times New Roman"/>
                <w:lang w:val="ru-RU" w:eastAsia="ru-RU"/>
              </w:rPr>
              <w:t xml:space="preserve">2. </w:t>
            </w:r>
            <w:r w:rsidRPr="00A81EC5">
              <w:rPr>
                <w:rFonts w:ascii="Times New Roman" w:hAnsi="Times New Roman"/>
                <w:lang w:val="ru-RU" w:eastAsia="ru-RU"/>
              </w:rPr>
              <w:t>Підготувати ділову гру з теми : „Бесіда з батьками„безмовної” дитини. Збір аналізу. ”.</w:t>
            </w:r>
          </w:p>
          <w:p w:rsidR="005D6310" w:rsidRPr="00A81EC5" w:rsidRDefault="005D6310" w:rsidP="00BA532E">
            <w:pPr>
              <w:spacing w:after="0" w:line="240" w:lineRule="auto"/>
              <w:jc w:val="both"/>
              <w:rPr>
                <w:rFonts w:ascii="Times New Roman" w:hAnsi="Times New Roman"/>
                <w:lang w:val="uk-UA" w:eastAsia="ru-RU"/>
              </w:rPr>
            </w:pPr>
            <w:r w:rsidRPr="00A81EC5">
              <w:rPr>
                <w:rFonts w:ascii="Times New Roman" w:hAnsi="Times New Roman"/>
                <w:lang w:val="uk-UA" w:eastAsia="ru-RU"/>
              </w:rPr>
              <w:t xml:space="preserve">3. </w:t>
            </w:r>
            <w:r w:rsidRPr="00A81EC5">
              <w:rPr>
                <w:rFonts w:ascii="Times New Roman" w:hAnsi="Times New Roman"/>
                <w:lang w:val="ru-RU" w:eastAsia="ru-RU"/>
              </w:rPr>
              <w:t>Заповнити таблицю: Афазія. Особливості відновлювальної роботи при різних формах афазії</w:t>
            </w:r>
            <w:r w:rsidRPr="00A81EC5">
              <w:rPr>
                <w:rFonts w:ascii="Times New Roman" w:hAnsi="Times New Roman"/>
                <w:lang w:val="uk-UA" w:eastAsia="ru-RU"/>
              </w:rPr>
              <w:t>.</w:t>
            </w:r>
          </w:p>
          <w:p w:rsidR="005D6310" w:rsidRPr="00A81EC5" w:rsidRDefault="005D6310" w:rsidP="00BA532E">
            <w:pPr>
              <w:spacing w:after="0" w:line="240" w:lineRule="auto"/>
              <w:ind w:left="360"/>
              <w:jc w:val="both"/>
              <w:rPr>
                <w:rFonts w:ascii="Times New Roman" w:hAnsi="Times New Roman"/>
                <w:lang w:val="uk-UA" w:eastAsia="ru-RU"/>
              </w:rPr>
            </w:pPr>
          </w:p>
          <w:tbl>
            <w:tblPr>
              <w:tblpPr w:leftFromText="180" w:rightFromText="180" w:vertAnchor="text" w:horzAnchor="margin" w:tblpY="-112"/>
              <w:tblOverlap w:val="never"/>
              <w:tblW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940"/>
              <w:gridCol w:w="1134"/>
              <w:gridCol w:w="1559"/>
              <w:gridCol w:w="992"/>
              <w:gridCol w:w="1351"/>
            </w:tblGrid>
            <w:tr w:rsidR="005D6310" w:rsidRPr="00A81EC5" w:rsidTr="00924A7C">
              <w:tc>
                <w:tcPr>
                  <w:tcW w:w="540" w:type="dxa"/>
                  <w:tcBorders>
                    <w:top w:val="single" w:sz="4" w:space="0" w:color="auto"/>
                    <w:left w:val="single" w:sz="4" w:space="0" w:color="auto"/>
                    <w:bottom w:val="single" w:sz="4" w:space="0" w:color="auto"/>
                    <w:right w:val="single" w:sz="4" w:space="0" w:color="auto"/>
                  </w:tcBorders>
                  <w:hideMark/>
                </w:tcPr>
                <w:p w:rsidR="005D6310" w:rsidRPr="00A81EC5" w:rsidRDefault="005D6310" w:rsidP="00BA532E">
                  <w:pPr>
                    <w:spacing w:after="0" w:line="240" w:lineRule="auto"/>
                    <w:jc w:val="center"/>
                    <w:rPr>
                      <w:rFonts w:ascii="Times New Roman" w:hAnsi="Times New Roman"/>
                      <w:lang w:val="uk-UA" w:eastAsia="ru-RU"/>
                    </w:rPr>
                  </w:pPr>
                  <w:r w:rsidRPr="00A81EC5">
                    <w:rPr>
                      <w:rFonts w:ascii="Times New Roman" w:hAnsi="Times New Roman"/>
                      <w:lang w:val="uk-UA" w:eastAsia="ru-RU"/>
                    </w:rPr>
                    <w:t>№ з/п</w:t>
                  </w:r>
                </w:p>
              </w:tc>
              <w:tc>
                <w:tcPr>
                  <w:tcW w:w="940" w:type="dxa"/>
                  <w:tcBorders>
                    <w:top w:val="single" w:sz="4" w:space="0" w:color="auto"/>
                    <w:left w:val="single" w:sz="4" w:space="0" w:color="auto"/>
                    <w:bottom w:val="single" w:sz="4" w:space="0" w:color="auto"/>
                    <w:right w:val="single" w:sz="4" w:space="0" w:color="auto"/>
                  </w:tcBorders>
                  <w:hideMark/>
                </w:tcPr>
                <w:p w:rsidR="005D6310" w:rsidRPr="00A81EC5" w:rsidRDefault="005D6310" w:rsidP="00BA532E">
                  <w:pPr>
                    <w:spacing w:after="0" w:line="240" w:lineRule="auto"/>
                    <w:jc w:val="center"/>
                    <w:rPr>
                      <w:rFonts w:ascii="Times New Roman" w:hAnsi="Times New Roman"/>
                      <w:lang w:val="uk-UA" w:eastAsia="ru-RU"/>
                    </w:rPr>
                  </w:pPr>
                  <w:r w:rsidRPr="00A81EC5">
                    <w:rPr>
                      <w:rFonts w:ascii="Times New Roman" w:hAnsi="Times New Roman"/>
                      <w:lang w:val="uk-UA" w:eastAsia="ru-RU"/>
                    </w:rPr>
                    <w:t>Форма, варіанти</w:t>
                  </w:r>
                </w:p>
              </w:tc>
              <w:tc>
                <w:tcPr>
                  <w:tcW w:w="1134" w:type="dxa"/>
                  <w:tcBorders>
                    <w:top w:val="single" w:sz="4" w:space="0" w:color="auto"/>
                    <w:left w:val="single" w:sz="4" w:space="0" w:color="auto"/>
                    <w:bottom w:val="single" w:sz="4" w:space="0" w:color="auto"/>
                    <w:right w:val="single" w:sz="4" w:space="0" w:color="auto"/>
                  </w:tcBorders>
                  <w:hideMark/>
                </w:tcPr>
                <w:p w:rsidR="005D6310" w:rsidRPr="00A81EC5" w:rsidRDefault="005D6310" w:rsidP="00BA532E">
                  <w:pPr>
                    <w:spacing w:after="0" w:line="240" w:lineRule="auto"/>
                    <w:jc w:val="center"/>
                    <w:rPr>
                      <w:rFonts w:ascii="Times New Roman" w:hAnsi="Times New Roman"/>
                      <w:lang w:val="uk-UA" w:eastAsia="ru-RU"/>
                    </w:rPr>
                  </w:pPr>
                  <w:r w:rsidRPr="00A81EC5">
                    <w:rPr>
                      <w:rFonts w:ascii="Times New Roman" w:hAnsi="Times New Roman"/>
                      <w:lang w:val="uk-UA" w:eastAsia="ru-RU"/>
                    </w:rPr>
                    <w:t>Функціональний блок</w:t>
                  </w:r>
                </w:p>
              </w:tc>
              <w:tc>
                <w:tcPr>
                  <w:tcW w:w="1559" w:type="dxa"/>
                  <w:tcBorders>
                    <w:top w:val="single" w:sz="4" w:space="0" w:color="auto"/>
                    <w:left w:val="single" w:sz="4" w:space="0" w:color="auto"/>
                    <w:bottom w:val="single" w:sz="4" w:space="0" w:color="auto"/>
                    <w:right w:val="single" w:sz="4" w:space="0" w:color="auto"/>
                  </w:tcBorders>
                  <w:hideMark/>
                </w:tcPr>
                <w:p w:rsidR="005D6310" w:rsidRPr="00A81EC5" w:rsidRDefault="005D6310" w:rsidP="00BA532E">
                  <w:pPr>
                    <w:spacing w:after="0" w:line="240" w:lineRule="auto"/>
                    <w:jc w:val="center"/>
                    <w:rPr>
                      <w:rFonts w:ascii="Times New Roman" w:hAnsi="Times New Roman"/>
                      <w:lang w:val="uk-UA" w:eastAsia="ru-RU"/>
                    </w:rPr>
                  </w:pPr>
                  <w:r w:rsidRPr="00A81EC5">
                    <w:rPr>
                      <w:rFonts w:ascii="Times New Roman" w:hAnsi="Times New Roman"/>
                      <w:lang w:val="uk-UA" w:eastAsia="ru-RU"/>
                    </w:rPr>
                    <w:t>Локалізація пошкодження головного мозку</w:t>
                  </w:r>
                </w:p>
              </w:tc>
              <w:tc>
                <w:tcPr>
                  <w:tcW w:w="992" w:type="dxa"/>
                  <w:tcBorders>
                    <w:top w:val="single" w:sz="4" w:space="0" w:color="auto"/>
                    <w:left w:val="single" w:sz="4" w:space="0" w:color="auto"/>
                    <w:bottom w:val="single" w:sz="4" w:space="0" w:color="auto"/>
                    <w:right w:val="single" w:sz="4" w:space="0" w:color="auto"/>
                  </w:tcBorders>
                  <w:hideMark/>
                </w:tcPr>
                <w:p w:rsidR="005D6310" w:rsidRPr="00A81EC5" w:rsidRDefault="005D6310" w:rsidP="00BA532E">
                  <w:pPr>
                    <w:spacing w:after="0" w:line="240" w:lineRule="auto"/>
                    <w:jc w:val="center"/>
                    <w:rPr>
                      <w:rFonts w:ascii="Times New Roman" w:hAnsi="Times New Roman"/>
                      <w:lang w:val="uk-UA" w:eastAsia="ru-RU"/>
                    </w:rPr>
                  </w:pPr>
                  <w:r w:rsidRPr="00A81EC5">
                    <w:rPr>
                      <w:rFonts w:ascii="Times New Roman" w:hAnsi="Times New Roman"/>
                      <w:lang w:val="uk-UA" w:eastAsia="ru-RU"/>
                    </w:rPr>
                    <w:t>Провідний синдром</w:t>
                  </w:r>
                </w:p>
              </w:tc>
              <w:tc>
                <w:tcPr>
                  <w:tcW w:w="1351" w:type="dxa"/>
                  <w:tcBorders>
                    <w:top w:val="single" w:sz="4" w:space="0" w:color="auto"/>
                    <w:left w:val="single" w:sz="4" w:space="0" w:color="auto"/>
                    <w:bottom w:val="single" w:sz="4" w:space="0" w:color="auto"/>
                    <w:right w:val="single" w:sz="4" w:space="0" w:color="auto"/>
                  </w:tcBorders>
                  <w:hideMark/>
                </w:tcPr>
                <w:p w:rsidR="005D6310" w:rsidRPr="00A81EC5" w:rsidRDefault="005D6310" w:rsidP="00BA532E">
                  <w:pPr>
                    <w:spacing w:after="0" w:line="240" w:lineRule="auto"/>
                    <w:jc w:val="center"/>
                    <w:rPr>
                      <w:rFonts w:ascii="Times New Roman" w:hAnsi="Times New Roman"/>
                      <w:lang w:val="uk-UA" w:eastAsia="ru-RU"/>
                    </w:rPr>
                  </w:pPr>
                  <w:r w:rsidRPr="00A81EC5">
                    <w:rPr>
                      <w:rFonts w:ascii="Times New Roman" w:hAnsi="Times New Roman"/>
                      <w:lang w:val="uk-UA" w:eastAsia="ru-RU"/>
                    </w:rPr>
                    <w:t>Специфіка відновлюваної роботи</w:t>
                  </w:r>
                </w:p>
              </w:tc>
            </w:tr>
            <w:tr w:rsidR="005D6310" w:rsidRPr="00A81EC5" w:rsidTr="00924A7C">
              <w:tc>
                <w:tcPr>
                  <w:tcW w:w="540" w:type="dxa"/>
                  <w:tcBorders>
                    <w:top w:val="single" w:sz="4" w:space="0" w:color="auto"/>
                    <w:left w:val="single" w:sz="4" w:space="0" w:color="auto"/>
                    <w:bottom w:val="single" w:sz="4" w:space="0" w:color="auto"/>
                    <w:right w:val="single" w:sz="4" w:space="0" w:color="auto"/>
                  </w:tcBorders>
                </w:tcPr>
                <w:p w:rsidR="005D6310" w:rsidRPr="00A81EC5" w:rsidRDefault="005D6310" w:rsidP="00BA532E">
                  <w:pPr>
                    <w:spacing w:after="0" w:line="240" w:lineRule="auto"/>
                    <w:jc w:val="both"/>
                    <w:rPr>
                      <w:rFonts w:ascii="Times New Roman" w:hAnsi="Times New Roman"/>
                      <w:lang w:val="uk-UA" w:eastAsia="ru-RU"/>
                    </w:rPr>
                  </w:pPr>
                </w:p>
              </w:tc>
              <w:tc>
                <w:tcPr>
                  <w:tcW w:w="940" w:type="dxa"/>
                  <w:tcBorders>
                    <w:top w:val="single" w:sz="4" w:space="0" w:color="auto"/>
                    <w:left w:val="single" w:sz="4" w:space="0" w:color="auto"/>
                    <w:bottom w:val="single" w:sz="4" w:space="0" w:color="auto"/>
                    <w:right w:val="single" w:sz="4" w:space="0" w:color="auto"/>
                  </w:tcBorders>
                </w:tcPr>
                <w:p w:rsidR="005D6310" w:rsidRPr="00A81EC5" w:rsidRDefault="005D6310" w:rsidP="00BA532E">
                  <w:pPr>
                    <w:spacing w:after="0" w:line="240" w:lineRule="auto"/>
                    <w:jc w:val="both"/>
                    <w:rPr>
                      <w:rFonts w:ascii="Times New Roman" w:hAnsi="Times New Roman"/>
                      <w:lang w:val="uk-UA" w:eastAsia="ru-RU"/>
                    </w:rPr>
                  </w:pPr>
                </w:p>
              </w:tc>
              <w:tc>
                <w:tcPr>
                  <w:tcW w:w="1134" w:type="dxa"/>
                  <w:tcBorders>
                    <w:top w:val="single" w:sz="4" w:space="0" w:color="auto"/>
                    <w:left w:val="single" w:sz="4" w:space="0" w:color="auto"/>
                    <w:bottom w:val="single" w:sz="4" w:space="0" w:color="auto"/>
                    <w:right w:val="single" w:sz="4" w:space="0" w:color="auto"/>
                  </w:tcBorders>
                </w:tcPr>
                <w:p w:rsidR="005D6310" w:rsidRPr="00A81EC5" w:rsidRDefault="005D6310" w:rsidP="00BA532E">
                  <w:pPr>
                    <w:spacing w:after="0" w:line="240" w:lineRule="auto"/>
                    <w:jc w:val="both"/>
                    <w:rPr>
                      <w:rFonts w:ascii="Times New Roman" w:hAnsi="Times New Roman"/>
                      <w:lang w:val="uk-UA" w:eastAsia="ru-RU"/>
                    </w:rPr>
                  </w:pPr>
                </w:p>
              </w:tc>
              <w:tc>
                <w:tcPr>
                  <w:tcW w:w="1559" w:type="dxa"/>
                  <w:tcBorders>
                    <w:top w:val="single" w:sz="4" w:space="0" w:color="auto"/>
                    <w:left w:val="single" w:sz="4" w:space="0" w:color="auto"/>
                    <w:bottom w:val="single" w:sz="4" w:space="0" w:color="auto"/>
                    <w:right w:val="single" w:sz="4" w:space="0" w:color="auto"/>
                  </w:tcBorders>
                </w:tcPr>
                <w:p w:rsidR="005D6310" w:rsidRPr="00A81EC5" w:rsidRDefault="005D6310" w:rsidP="00BA532E">
                  <w:pPr>
                    <w:spacing w:after="0" w:line="240" w:lineRule="auto"/>
                    <w:jc w:val="both"/>
                    <w:rPr>
                      <w:rFonts w:ascii="Times New Roman" w:hAnsi="Times New Roman"/>
                      <w:lang w:val="uk-UA" w:eastAsia="ru-RU"/>
                    </w:rPr>
                  </w:pPr>
                </w:p>
              </w:tc>
              <w:tc>
                <w:tcPr>
                  <w:tcW w:w="992" w:type="dxa"/>
                  <w:tcBorders>
                    <w:top w:val="single" w:sz="4" w:space="0" w:color="auto"/>
                    <w:left w:val="single" w:sz="4" w:space="0" w:color="auto"/>
                    <w:bottom w:val="single" w:sz="4" w:space="0" w:color="auto"/>
                    <w:right w:val="single" w:sz="4" w:space="0" w:color="auto"/>
                  </w:tcBorders>
                </w:tcPr>
                <w:p w:rsidR="005D6310" w:rsidRPr="00A81EC5" w:rsidRDefault="005D6310" w:rsidP="00BA532E">
                  <w:pPr>
                    <w:spacing w:after="0" w:line="240" w:lineRule="auto"/>
                    <w:jc w:val="both"/>
                    <w:rPr>
                      <w:rFonts w:ascii="Times New Roman" w:hAnsi="Times New Roman"/>
                      <w:lang w:val="uk-UA" w:eastAsia="ru-RU"/>
                    </w:rPr>
                  </w:pPr>
                </w:p>
              </w:tc>
              <w:tc>
                <w:tcPr>
                  <w:tcW w:w="1351" w:type="dxa"/>
                  <w:tcBorders>
                    <w:top w:val="single" w:sz="4" w:space="0" w:color="auto"/>
                    <w:left w:val="single" w:sz="4" w:space="0" w:color="auto"/>
                    <w:bottom w:val="single" w:sz="4" w:space="0" w:color="auto"/>
                    <w:right w:val="single" w:sz="4" w:space="0" w:color="auto"/>
                  </w:tcBorders>
                </w:tcPr>
                <w:p w:rsidR="005D6310" w:rsidRPr="00A81EC5" w:rsidRDefault="005D6310" w:rsidP="00BA532E">
                  <w:pPr>
                    <w:spacing w:after="0" w:line="240" w:lineRule="auto"/>
                    <w:jc w:val="both"/>
                    <w:rPr>
                      <w:rFonts w:ascii="Times New Roman" w:hAnsi="Times New Roman"/>
                      <w:lang w:val="uk-UA" w:eastAsia="ru-RU"/>
                    </w:rPr>
                  </w:pPr>
                </w:p>
              </w:tc>
            </w:tr>
          </w:tbl>
          <w:p w:rsidR="005D6310" w:rsidRPr="00A81EC5" w:rsidRDefault="005D6310" w:rsidP="00BA532E">
            <w:pPr>
              <w:spacing w:after="0" w:line="240" w:lineRule="auto"/>
              <w:jc w:val="both"/>
              <w:rPr>
                <w:rFonts w:ascii="Times New Roman" w:hAnsi="Times New Roman"/>
                <w:bCs/>
                <w:iCs/>
                <w:color w:val="000000"/>
                <w:lang w:val="ru-RU" w:eastAsia="uk-UA"/>
              </w:rPr>
            </w:pPr>
          </w:p>
        </w:tc>
        <w:tc>
          <w:tcPr>
            <w:tcW w:w="708" w:type="dxa"/>
            <w:shd w:val="clear" w:color="auto" w:fill="auto"/>
          </w:tcPr>
          <w:p w:rsidR="005D6310" w:rsidRPr="00A81EC5" w:rsidRDefault="005D6310" w:rsidP="00BA532E">
            <w:pPr>
              <w:spacing w:after="0" w:line="240" w:lineRule="auto"/>
              <w:jc w:val="both"/>
              <w:rPr>
                <w:rFonts w:ascii="Times New Roman" w:hAnsi="Times New Roman"/>
                <w:bCs/>
                <w:iCs/>
                <w:color w:val="000000"/>
                <w:lang w:val="ru-RU" w:eastAsia="uk-UA"/>
              </w:rPr>
            </w:pPr>
            <w:r w:rsidRPr="00A81EC5">
              <w:rPr>
                <w:rFonts w:ascii="Times New Roman" w:hAnsi="Times New Roman"/>
                <w:bCs/>
                <w:iCs/>
                <w:color w:val="000000"/>
                <w:lang w:val="ru-RU" w:eastAsia="uk-UA"/>
              </w:rPr>
              <w:t>2</w:t>
            </w:r>
          </w:p>
        </w:tc>
        <w:tc>
          <w:tcPr>
            <w:tcW w:w="709" w:type="dxa"/>
            <w:gridSpan w:val="2"/>
            <w:shd w:val="clear" w:color="auto" w:fill="auto"/>
          </w:tcPr>
          <w:p w:rsidR="005D6310" w:rsidRPr="00A81EC5" w:rsidRDefault="005D6310" w:rsidP="00BA532E">
            <w:pPr>
              <w:spacing w:after="0" w:line="240" w:lineRule="auto"/>
              <w:jc w:val="both"/>
              <w:rPr>
                <w:rFonts w:ascii="Times New Roman" w:hAnsi="Times New Roman"/>
                <w:bCs/>
                <w:iCs/>
                <w:color w:val="000000"/>
                <w:lang w:val="ru-RU" w:eastAsia="uk-UA"/>
              </w:rPr>
            </w:pPr>
            <w:r w:rsidRPr="00A81EC5">
              <w:rPr>
                <w:rFonts w:ascii="Times New Roman" w:hAnsi="Times New Roman"/>
                <w:bCs/>
                <w:iCs/>
                <w:color w:val="000000"/>
                <w:lang w:val="ru-RU" w:eastAsia="uk-UA"/>
              </w:rPr>
              <w:t>8</w:t>
            </w:r>
          </w:p>
        </w:tc>
      </w:tr>
      <w:tr w:rsidR="005D6310" w:rsidRPr="00A81EC5" w:rsidTr="00A81EC5">
        <w:tc>
          <w:tcPr>
            <w:tcW w:w="709" w:type="dxa"/>
            <w:shd w:val="clear" w:color="auto" w:fill="auto"/>
          </w:tcPr>
          <w:p w:rsidR="005D6310" w:rsidRPr="00A81EC5" w:rsidRDefault="005D6310" w:rsidP="00FD5B2D">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lastRenderedPageBreak/>
              <w:t>1</w:t>
            </w:r>
            <w:r w:rsidR="000C69E9" w:rsidRPr="00A81EC5">
              <w:rPr>
                <w:rFonts w:ascii="Times New Roman" w:hAnsi="Times New Roman"/>
                <w:bCs/>
                <w:color w:val="000000"/>
                <w:lang w:val="uk-UA" w:eastAsia="ru-RU"/>
              </w:rPr>
              <w:t>7</w:t>
            </w:r>
          </w:p>
        </w:tc>
        <w:tc>
          <w:tcPr>
            <w:tcW w:w="7513" w:type="dxa"/>
            <w:shd w:val="clear" w:color="auto" w:fill="auto"/>
          </w:tcPr>
          <w:p w:rsidR="005D6310" w:rsidRPr="00A81EC5" w:rsidRDefault="005D6310" w:rsidP="00017E05">
            <w:pPr>
              <w:pStyle w:val="Default"/>
              <w:jc w:val="both"/>
              <w:rPr>
                <w:b/>
                <w:sz w:val="22"/>
                <w:szCs w:val="22"/>
                <w:lang w:val="uk-UA"/>
              </w:rPr>
            </w:pPr>
            <w:r w:rsidRPr="00A81EC5">
              <w:rPr>
                <w:b/>
                <w:sz w:val="22"/>
                <w:szCs w:val="22"/>
              </w:rPr>
              <w:t>Етіопатогенез ЗНМ.</w:t>
            </w:r>
          </w:p>
          <w:p w:rsidR="005D6310" w:rsidRPr="00A81EC5" w:rsidRDefault="005D6310" w:rsidP="009607CA">
            <w:pPr>
              <w:numPr>
                <w:ilvl w:val="0"/>
                <w:numId w:val="30"/>
              </w:numPr>
              <w:tabs>
                <w:tab w:val="num" w:pos="1080"/>
              </w:tabs>
              <w:overflowPunct w:val="0"/>
              <w:autoSpaceDE w:val="0"/>
              <w:autoSpaceDN w:val="0"/>
              <w:adjustRightInd w:val="0"/>
              <w:spacing w:after="0" w:line="240" w:lineRule="auto"/>
              <w:ind w:left="0" w:firstLine="0"/>
              <w:jc w:val="both"/>
              <w:textAlignment w:val="baseline"/>
              <w:rPr>
                <w:rFonts w:ascii="Times New Roman" w:hAnsi="Times New Roman"/>
                <w:lang w:val="ru-RU"/>
              </w:rPr>
            </w:pPr>
            <w:r w:rsidRPr="00A81EC5">
              <w:rPr>
                <w:rFonts w:ascii="Times New Roman" w:hAnsi="Times New Roman"/>
                <w:lang w:val="uk-UA"/>
              </w:rPr>
              <w:t xml:space="preserve">Скласти схему </w:t>
            </w:r>
            <w:r w:rsidRPr="00A81EC5">
              <w:rPr>
                <w:rFonts w:ascii="Times New Roman" w:hAnsi="Times New Roman"/>
                <w:lang w:val="ru-RU"/>
              </w:rPr>
              <w:t>класифікаці</w:t>
            </w:r>
            <w:r w:rsidRPr="00A81EC5">
              <w:rPr>
                <w:rFonts w:ascii="Times New Roman" w:hAnsi="Times New Roman"/>
                <w:lang w:val="uk-UA"/>
              </w:rPr>
              <w:t>ї</w:t>
            </w:r>
            <w:r w:rsidRPr="00A81EC5">
              <w:rPr>
                <w:rFonts w:ascii="Times New Roman" w:hAnsi="Times New Roman"/>
                <w:lang w:val="ru-RU"/>
              </w:rPr>
              <w:t xml:space="preserve"> етіологічних факторів, що призводять до ЗНМ.</w:t>
            </w:r>
          </w:p>
          <w:p w:rsidR="005D6310" w:rsidRPr="00A81EC5" w:rsidRDefault="005D6310" w:rsidP="009607CA">
            <w:pPr>
              <w:numPr>
                <w:ilvl w:val="0"/>
                <w:numId w:val="30"/>
              </w:numPr>
              <w:tabs>
                <w:tab w:val="num" w:pos="1080"/>
                <w:tab w:val="left" w:pos="1260"/>
              </w:tabs>
              <w:overflowPunct w:val="0"/>
              <w:autoSpaceDE w:val="0"/>
              <w:autoSpaceDN w:val="0"/>
              <w:adjustRightInd w:val="0"/>
              <w:spacing w:after="0" w:line="240" w:lineRule="auto"/>
              <w:ind w:left="0" w:firstLine="0"/>
              <w:jc w:val="both"/>
              <w:textAlignment w:val="baseline"/>
              <w:rPr>
                <w:rFonts w:ascii="Times New Roman" w:hAnsi="Times New Roman"/>
                <w:bCs/>
                <w:lang w:val="ru-RU"/>
              </w:rPr>
            </w:pPr>
            <w:r w:rsidRPr="00A81EC5">
              <w:rPr>
                <w:rFonts w:ascii="Times New Roman" w:hAnsi="Times New Roman"/>
                <w:lang w:val="ru-RU"/>
              </w:rPr>
              <w:t>Зробити порівняльну характеристику ЗНМ та ЗМР. Результати оформити у вигляді таблиці.</w:t>
            </w:r>
          </w:p>
        </w:tc>
        <w:tc>
          <w:tcPr>
            <w:tcW w:w="708" w:type="dxa"/>
            <w:shd w:val="clear" w:color="auto" w:fill="auto"/>
          </w:tcPr>
          <w:p w:rsidR="005D6310" w:rsidRPr="00A81EC5" w:rsidRDefault="005D6310" w:rsidP="00F82938">
            <w:pPr>
              <w:tabs>
                <w:tab w:val="num" w:pos="1080"/>
                <w:tab w:val="left" w:pos="1260"/>
              </w:tabs>
              <w:overflowPunct w:val="0"/>
              <w:autoSpaceDE w:val="0"/>
              <w:autoSpaceDN w:val="0"/>
              <w:adjustRightInd w:val="0"/>
              <w:spacing w:after="0" w:line="240" w:lineRule="auto"/>
              <w:ind w:left="175"/>
              <w:jc w:val="both"/>
              <w:textAlignment w:val="baseline"/>
              <w:rPr>
                <w:rFonts w:ascii="Times New Roman" w:hAnsi="Times New Roman"/>
                <w:bCs/>
                <w:lang w:val="ru-RU"/>
              </w:rPr>
            </w:pPr>
            <w:r w:rsidRPr="00A81EC5">
              <w:rPr>
                <w:rFonts w:ascii="Times New Roman" w:hAnsi="Times New Roman"/>
                <w:bCs/>
                <w:lang w:val="ru-RU"/>
              </w:rPr>
              <w:t>3</w:t>
            </w:r>
          </w:p>
        </w:tc>
        <w:tc>
          <w:tcPr>
            <w:tcW w:w="709" w:type="dxa"/>
            <w:gridSpan w:val="2"/>
            <w:shd w:val="clear" w:color="auto" w:fill="auto"/>
          </w:tcPr>
          <w:p w:rsidR="005D6310" w:rsidRPr="00A81EC5" w:rsidRDefault="005D6310" w:rsidP="00F82938">
            <w:pPr>
              <w:tabs>
                <w:tab w:val="num" w:pos="1080"/>
                <w:tab w:val="left" w:pos="1260"/>
              </w:tabs>
              <w:overflowPunct w:val="0"/>
              <w:autoSpaceDE w:val="0"/>
              <w:autoSpaceDN w:val="0"/>
              <w:adjustRightInd w:val="0"/>
              <w:spacing w:after="0" w:line="240" w:lineRule="auto"/>
              <w:ind w:left="175"/>
              <w:jc w:val="both"/>
              <w:textAlignment w:val="baseline"/>
              <w:rPr>
                <w:rFonts w:ascii="Times New Roman" w:hAnsi="Times New Roman"/>
                <w:bCs/>
                <w:lang w:val="ru-RU"/>
              </w:rPr>
            </w:pPr>
            <w:r w:rsidRPr="00A81EC5">
              <w:rPr>
                <w:rFonts w:ascii="Times New Roman" w:hAnsi="Times New Roman"/>
                <w:bCs/>
                <w:lang w:val="ru-RU"/>
              </w:rPr>
              <w:t>6</w:t>
            </w:r>
          </w:p>
        </w:tc>
      </w:tr>
      <w:tr w:rsidR="005D6310" w:rsidRPr="00A81EC5" w:rsidTr="00A81EC5">
        <w:tc>
          <w:tcPr>
            <w:tcW w:w="709" w:type="dxa"/>
            <w:shd w:val="clear" w:color="auto" w:fill="auto"/>
          </w:tcPr>
          <w:p w:rsidR="005D6310" w:rsidRPr="00A81EC5" w:rsidRDefault="005D6310" w:rsidP="00FD5B2D">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t>1</w:t>
            </w:r>
            <w:r w:rsidR="000C69E9" w:rsidRPr="00A81EC5">
              <w:rPr>
                <w:rFonts w:ascii="Times New Roman" w:hAnsi="Times New Roman"/>
                <w:bCs/>
                <w:color w:val="000000"/>
                <w:lang w:val="uk-UA" w:eastAsia="ru-RU"/>
              </w:rPr>
              <w:t>8</w:t>
            </w:r>
          </w:p>
        </w:tc>
        <w:tc>
          <w:tcPr>
            <w:tcW w:w="7513" w:type="dxa"/>
            <w:shd w:val="clear" w:color="auto" w:fill="auto"/>
          </w:tcPr>
          <w:p w:rsidR="005D6310" w:rsidRPr="00A81EC5" w:rsidRDefault="005D6310" w:rsidP="00017E05">
            <w:pPr>
              <w:pStyle w:val="Default"/>
              <w:rPr>
                <w:b/>
                <w:sz w:val="22"/>
                <w:szCs w:val="22"/>
                <w:lang w:val="uk-UA"/>
              </w:rPr>
            </w:pPr>
            <w:r w:rsidRPr="00A81EC5">
              <w:rPr>
                <w:b/>
                <w:sz w:val="22"/>
                <w:szCs w:val="22"/>
              </w:rPr>
              <w:t>Рівні ЗНМ</w:t>
            </w:r>
            <w:r w:rsidRPr="00A81EC5">
              <w:rPr>
                <w:b/>
                <w:sz w:val="22"/>
                <w:szCs w:val="22"/>
                <w:lang w:val="uk-UA"/>
              </w:rPr>
              <w:t>.</w:t>
            </w:r>
            <w:r w:rsidRPr="00A81EC5">
              <w:rPr>
                <w:b/>
                <w:sz w:val="22"/>
                <w:szCs w:val="22"/>
                <w:lang w:val="uk-UA"/>
              </w:rPr>
              <w:tab/>
            </w:r>
          </w:p>
          <w:p w:rsidR="005D6310" w:rsidRPr="00A81EC5" w:rsidRDefault="005D6310" w:rsidP="009607CA">
            <w:pPr>
              <w:pStyle w:val="Default"/>
              <w:jc w:val="both"/>
              <w:rPr>
                <w:sz w:val="22"/>
                <w:szCs w:val="22"/>
                <w:lang w:val="uk-UA"/>
              </w:rPr>
            </w:pPr>
            <w:r w:rsidRPr="00A81EC5">
              <w:rPr>
                <w:sz w:val="22"/>
                <w:szCs w:val="22"/>
              </w:rPr>
              <w:t xml:space="preserve">Зробити порівняльну характеристику </w:t>
            </w:r>
            <w:r w:rsidRPr="00A81EC5">
              <w:rPr>
                <w:sz w:val="22"/>
                <w:szCs w:val="22"/>
                <w:lang w:val="uk-UA"/>
              </w:rPr>
              <w:t xml:space="preserve">рівнів </w:t>
            </w:r>
            <w:r w:rsidRPr="00A81EC5">
              <w:rPr>
                <w:sz w:val="22"/>
                <w:szCs w:val="22"/>
              </w:rPr>
              <w:t>ЗНМ. Результати оформити у вигляді таблиці.</w:t>
            </w:r>
          </w:p>
        </w:tc>
        <w:tc>
          <w:tcPr>
            <w:tcW w:w="708" w:type="dxa"/>
            <w:shd w:val="clear" w:color="auto" w:fill="auto"/>
          </w:tcPr>
          <w:p w:rsidR="005D6310" w:rsidRPr="00A81EC5" w:rsidRDefault="005D6310" w:rsidP="00017E05">
            <w:pPr>
              <w:pStyle w:val="Default"/>
              <w:rPr>
                <w:sz w:val="22"/>
                <w:szCs w:val="22"/>
                <w:lang w:val="uk-UA"/>
              </w:rPr>
            </w:pPr>
            <w:r w:rsidRPr="00A81EC5">
              <w:rPr>
                <w:sz w:val="22"/>
                <w:szCs w:val="22"/>
                <w:lang w:val="uk-UA"/>
              </w:rPr>
              <w:t>3</w:t>
            </w:r>
          </w:p>
        </w:tc>
        <w:tc>
          <w:tcPr>
            <w:tcW w:w="709" w:type="dxa"/>
            <w:gridSpan w:val="2"/>
            <w:shd w:val="clear" w:color="auto" w:fill="auto"/>
          </w:tcPr>
          <w:p w:rsidR="005D6310" w:rsidRPr="00A81EC5" w:rsidRDefault="005D6310" w:rsidP="00017E05">
            <w:pPr>
              <w:pStyle w:val="Default"/>
              <w:rPr>
                <w:sz w:val="22"/>
                <w:szCs w:val="22"/>
                <w:lang w:val="uk-UA"/>
              </w:rPr>
            </w:pPr>
            <w:r w:rsidRPr="00A81EC5">
              <w:rPr>
                <w:sz w:val="22"/>
                <w:szCs w:val="22"/>
                <w:lang w:val="uk-UA"/>
              </w:rPr>
              <w:t>4</w:t>
            </w:r>
          </w:p>
        </w:tc>
      </w:tr>
      <w:tr w:rsidR="005D6310" w:rsidRPr="00A81EC5" w:rsidTr="00A81EC5">
        <w:tc>
          <w:tcPr>
            <w:tcW w:w="709" w:type="dxa"/>
            <w:shd w:val="clear" w:color="auto" w:fill="auto"/>
          </w:tcPr>
          <w:p w:rsidR="005D6310" w:rsidRPr="00A81EC5" w:rsidRDefault="005D6310" w:rsidP="00FD5B2D">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t>1</w:t>
            </w:r>
            <w:r w:rsidR="000C69E9" w:rsidRPr="00A81EC5">
              <w:rPr>
                <w:rFonts w:ascii="Times New Roman" w:hAnsi="Times New Roman"/>
                <w:bCs/>
                <w:color w:val="000000"/>
                <w:lang w:val="uk-UA" w:eastAsia="ru-RU"/>
              </w:rPr>
              <w:t>9</w:t>
            </w:r>
          </w:p>
        </w:tc>
        <w:tc>
          <w:tcPr>
            <w:tcW w:w="7513" w:type="dxa"/>
            <w:shd w:val="clear" w:color="auto" w:fill="auto"/>
          </w:tcPr>
          <w:p w:rsidR="005D6310" w:rsidRPr="00A81EC5" w:rsidRDefault="005D6310" w:rsidP="009607CA">
            <w:pPr>
              <w:pStyle w:val="Default"/>
              <w:rPr>
                <w:b/>
                <w:sz w:val="22"/>
                <w:szCs w:val="22"/>
                <w:lang w:val="uk-UA"/>
              </w:rPr>
            </w:pPr>
            <w:r w:rsidRPr="00A81EC5">
              <w:rPr>
                <w:b/>
                <w:sz w:val="22"/>
                <w:szCs w:val="22"/>
              </w:rPr>
              <w:t>Особливості мовлення дитини із ЗНМ</w:t>
            </w:r>
            <w:r w:rsidRPr="00A81EC5">
              <w:rPr>
                <w:b/>
                <w:sz w:val="22"/>
                <w:szCs w:val="22"/>
                <w:lang w:val="uk-UA"/>
              </w:rPr>
              <w:t>.</w:t>
            </w:r>
          </w:p>
          <w:p w:rsidR="005D6310" w:rsidRPr="00A81EC5" w:rsidRDefault="005D6310" w:rsidP="009607CA">
            <w:pPr>
              <w:tabs>
                <w:tab w:val="left" w:pos="1800"/>
              </w:tabs>
              <w:overflowPunct w:val="0"/>
              <w:autoSpaceDE w:val="0"/>
              <w:autoSpaceDN w:val="0"/>
              <w:adjustRightInd w:val="0"/>
              <w:spacing w:after="0" w:line="240" w:lineRule="auto"/>
              <w:jc w:val="both"/>
              <w:textAlignment w:val="baseline"/>
              <w:rPr>
                <w:rFonts w:ascii="Times New Roman" w:hAnsi="Times New Roman"/>
                <w:lang w:val="uk-UA"/>
              </w:rPr>
            </w:pPr>
            <w:r w:rsidRPr="00A81EC5">
              <w:rPr>
                <w:rFonts w:ascii="Times New Roman" w:hAnsi="Times New Roman"/>
                <w:lang w:val="uk-UA"/>
              </w:rPr>
              <w:t xml:space="preserve">1. </w:t>
            </w:r>
            <w:r w:rsidRPr="00A81EC5">
              <w:rPr>
                <w:rFonts w:ascii="Times New Roman" w:hAnsi="Times New Roman"/>
                <w:lang w:val="ru-RU"/>
              </w:rPr>
              <w:t>Заповнити таблицю: Особливості мовленнєвого розвитку дітей із ЗНМ</w:t>
            </w:r>
          </w:p>
          <w:p w:rsidR="005D6310" w:rsidRPr="00A81EC5" w:rsidRDefault="005D6310" w:rsidP="009607CA">
            <w:pPr>
              <w:tabs>
                <w:tab w:val="left" w:pos="1800"/>
              </w:tabs>
              <w:overflowPunct w:val="0"/>
              <w:autoSpaceDE w:val="0"/>
              <w:autoSpaceDN w:val="0"/>
              <w:adjustRightInd w:val="0"/>
              <w:spacing w:after="0" w:line="240" w:lineRule="auto"/>
              <w:jc w:val="both"/>
              <w:textAlignment w:val="baseline"/>
              <w:rPr>
                <w:rFonts w:ascii="Times New Roman" w:hAnsi="Times New Roman"/>
                <w:lang w:val="uk-UA"/>
              </w:rPr>
            </w:pPr>
            <w:r w:rsidRPr="00A81EC5">
              <w:rPr>
                <w:rFonts w:ascii="Times New Roman" w:hAnsi="Times New Roman"/>
                <w:lang w:val="uk-UA"/>
              </w:rPr>
              <w:t xml:space="preserve">                                                 І рівень</w:t>
            </w:r>
            <w:r w:rsidRPr="00A81EC5">
              <w:rPr>
                <w:rFonts w:ascii="Times New Roman" w:hAnsi="Times New Roman"/>
                <w:lang w:val="uk-UA"/>
              </w:rPr>
              <w:tab/>
              <w:t xml:space="preserve">     ІІ рівень</w:t>
            </w:r>
            <w:r w:rsidRPr="00A81EC5">
              <w:rPr>
                <w:rFonts w:ascii="Times New Roman" w:hAnsi="Times New Roman"/>
                <w:lang w:val="uk-UA"/>
              </w:rPr>
              <w:tab/>
              <w:t>ІІІ рівень</w:t>
            </w:r>
          </w:p>
          <w:p w:rsidR="005D6310" w:rsidRPr="00A81EC5" w:rsidRDefault="005D6310" w:rsidP="009607CA">
            <w:pPr>
              <w:tabs>
                <w:tab w:val="left" w:pos="1800"/>
              </w:tabs>
              <w:overflowPunct w:val="0"/>
              <w:autoSpaceDE w:val="0"/>
              <w:autoSpaceDN w:val="0"/>
              <w:adjustRightInd w:val="0"/>
              <w:spacing w:after="0" w:line="240" w:lineRule="auto"/>
              <w:jc w:val="both"/>
              <w:textAlignment w:val="baseline"/>
              <w:rPr>
                <w:rFonts w:ascii="Times New Roman" w:hAnsi="Times New Roman"/>
                <w:lang w:val="uk-UA"/>
              </w:rPr>
            </w:pPr>
            <w:r w:rsidRPr="00A81EC5">
              <w:rPr>
                <w:rFonts w:ascii="Times New Roman" w:hAnsi="Times New Roman"/>
                <w:lang w:val="uk-UA"/>
              </w:rPr>
              <w:t>Звуковимова</w:t>
            </w:r>
            <w:r w:rsidRPr="00A81EC5">
              <w:rPr>
                <w:rFonts w:ascii="Times New Roman" w:hAnsi="Times New Roman"/>
                <w:lang w:val="uk-UA"/>
              </w:rPr>
              <w:tab/>
            </w:r>
            <w:r w:rsidRPr="00A81EC5">
              <w:rPr>
                <w:rFonts w:ascii="Times New Roman" w:hAnsi="Times New Roman"/>
                <w:lang w:val="uk-UA"/>
              </w:rPr>
              <w:tab/>
            </w:r>
            <w:r w:rsidRPr="00A81EC5">
              <w:rPr>
                <w:rFonts w:ascii="Times New Roman" w:hAnsi="Times New Roman"/>
                <w:lang w:val="uk-UA"/>
              </w:rPr>
              <w:tab/>
            </w:r>
          </w:p>
          <w:p w:rsidR="005D6310" w:rsidRPr="00A81EC5" w:rsidRDefault="005D6310" w:rsidP="009607CA">
            <w:pPr>
              <w:tabs>
                <w:tab w:val="left" w:pos="1800"/>
              </w:tabs>
              <w:overflowPunct w:val="0"/>
              <w:autoSpaceDE w:val="0"/>
              <w:autoSpaceDN w:val="0"/>
              <w:adjustRightInd w:val="0"/>
              <w:spacing w:after="0" w:line="240" w:lineRule="auto"/>
              <w:jc w:val="both"/>
              <w:textAlignment w:val="baseline"/>
              <w:rPr>
                <w:rFonts w:ascii="Times New Roman" w:hAnsi="Times New Roman"/>
                <w:lang w:val="uk-UA"/>
              </w:rPr>
            </w:pPr>
            <w:r w:rsidRPr="00A81EC5">
              <w:rPr>
                <w:rFonts w:ascii="Times New Roman" w:hAnsi="Times New Roman"/>
                <w:lang w:val="uk-UA"/>
              </w:rPr>
              <w:t>Фонематичний розвиток</w:t>
            </w:r>
            <w:r w:rsidRPr="00A81EC5">
              <w:rPr>
                <w:rFonts w:ascii="Times New Roman" w:hAnsi="Times New Roman"/>
                <w:lang w:val="uk-UA"/>
              </w:rPr>
              <w:tab/>
            </w:r>
            <w:r w:rsidRPr="00A81EC5">
              <w:rPr>
                <w:rFonts w:ascii="Times New Roman" w:hAnsi="Times New Roman"/>
                <w:lang w:val="uk-UA"/>
              </w:rPr>
              <w:tab/>
            </w:r>
            <w:r w:rsidRPr="00A81EC5">
              <w:rPr>
                <w:rFonts w:ascii="Times New Roman" w:hAnsi="Times New Roman"/>
                <w:lang w:val="uk-UA"/>
              </w:rPr>
              <w:tab/>
            </w:r>
          </w:p>
          <w:p w:rsidR="005D6310" w:rsidRPr="00A81EC5" w:rsidRDefault="005D6310" w:rsidP="009607CA">
            <w:pPr>
              <w:tabs>
                <w:tab w:val="left" w:pos="1800"/>
              </w:tabs>
              <w:overflowPunct w:val="0"/>
              <w:autoSpaceDE w:val="0"/>
              <w:autoSpaceDN w:val="0"/>
              <w:adjustRightInd w:val="0"/>
              <w:spacing w:after="0" w:line="240" w:lineRule="auto"/>
              <w:jc w:val="both"/>
              <w:textAlignment w:val="baseline"/>
              <w:rPr>
                <w:rFonts w:ascii="Times New Roman" w:hAnsi="Times New Roman"/>
                <w:lang w:val="uk-UA"/>
              </w:rPr>
            </w:pPr>
            <w:r w:rsidRPr="00A81EC5">
              <w:rPr>
                <w:rFonts w:ascii="Times New Roman" w:hAnsi="Times New Roman"/>
                <w:lang w:val="uk-UA"/>
              </w:rPr>
              <w:t>Словник</w:t>
            </w:r>
            <w:r w:rsidRPr="00A81EC5">
              <w:rPr>
                <w:rFonts w:ascii="Times New Roman" w:hAnsi="Times New Roman"/>
                <w:lang w:val="uk-UA"/>
              </w:rPr>
              <w:tab/>
            </w:r>
            <w:r w:rsidRPr="00A81EC5">
              <w:rPr>
                <w:rFonts w:ascii="Times New Roman" w:hAnsi="Times New Roman"/>
                <w:lang w:val="uk-UA"/>
              </w:rPr>
              <w:tab/>
            </w:r>
            <w:r w:rsidRPr="00A81EC5">
              <w:rPr>
                <w:rFonts w:ascii="Times New Roman" w:hAnsi="Times New Roman"/>
                <w:lang w:val="uk-UA"/>
              </w:rPr>
              <w:tab/>
            </w:r>
          </w:p>
          <w:p w:rsidR="005D6310" w:rsidRPr="00A81EC5" w:rsidRDefault="005D6310" w:rsidP="009607CA">
            <w:pPr>
              <w:tabs>
                <w:tab w:val="left" w:pos="1800"/>
              </w:tabs>
              <w:overflowPunct w:val="0"/>
              <w:autoSpaceDE w:val="0"/>
              <w:autoSpaceDN w:val="0"/>
              <w:adjustRightInd w:val="0"/>
              <w:spacing w:after="0" w:line="240" w:lineRule="auto"/>
              <w:jc w:val="both"/>
              <w:textAlignment w:val="baseline"/>
              <w:rPr>
                <w:rFonts w:ascii="Times New Roman" w:hAnsi="Times New Roman"/>
                <w:lang w:val="uk-UA"/>
              </w:rPr>
            </w:pPr>
            <w:r w:rsidRPr="00A81EC5">
              <w:rPr>
                <w:rFonts w:ascii="Times New Roman" w:hAnsi="Times New Roman"/>
                <w:lang w:val="uk-UA"/>
              </w:rPr>
              <w:t>Граматична будова</w:t>
            </w:r>
            <w:r w:rsidRPr="00A81EC5">
              <w:rPr>
                <w:rFonts w:ascii="Times New Roman" w:hAnsi="Times New Roman"/>
                <w:lang w:val="uk-UA"/>
              </w:rPr>
              <w:tab/>
            </w:r>
            <w:r w:rsidRPr="00A81EC5">
              <w:rPr>
                <w:rFonts w:ascii="Times New Roman" w:hAnsi="Times New Roman"/>
                <w:lang w:val="uk-UA"/>
              </w:rPr>
              <w:tab/>
            </w:r>
          </w:p>
          <w:p w:rsidR="005D6310" w:rsidRPr="00A81EC5" w:rsidRDefault="005D6310" w:rsidP="009607CA">
            <w:pPr>
              <w:pStyle w:val="a7"/>
              <w:shd w:val="clear" w:color="auto" w:fill="FFFFFF"/>
              <w:spacing w:after="0" w:line="240" w:lineRule="auto"/>
              <w:ind w:left="0"/>
              <w:rPr>
                <w:rFonts w:ascii="Times New Roman" w:hAnsi="Times New Roman"/>
                <w:lang w:val="uk-UA"/>
              </w:rPr>
            </w:pPr>
          </w:p>
          <w:p w:rsidR="005D6310" w:rsidRPr="00A81EC5" w:rsidRDefault="005D6310" w:rsidP="009607CA">
            <w:pPr>
              <w:pStyle w:val="a7"/>
              <w:shd w:val="clear" w:color="auto" w:fill="FFFFFF"/>
              <w:spacing w:after="0" w:line="240" w:lineRule="auto"/>
              <w:ind w:left="0"/>
              <w:rPr>
                <w:rFonts w:ascii="Times New Roman" w:hAnsi="Times New Roman"/>
                <w:lang w:val="uk-UA"/>
              </w:rPr>
            </w:pPr>
            <w:r w:rsidRPr="00A81EC5">
              <w:rPr>
                <w:rFonts w:ascii="Times New Roman" w:hAnsi="Times New Roman"/>
                <w:lang w:val="uk-UA"/>
              </w:rPr>
              <w:t xml:space="preserve">2. </w:t>
            </w:r>
            <w:r w:rsidRPr="00A81EC5">
              <w:rPr>
                <w:rFonts w:ascii="Times New Roman" w:hAnsi="Times New Roman"/>
                <w:lang w:val="ru-RU"/>
              </w:rPr>
              <w:t>Написати психолого-педагогічну характеристику на дитину із ЗНМ.</w:t>
            </w:r>
          </w:p>
        </w:tc>
        <w:tc>
          <w:tcPr>
            <w:tcW w:w="708" w:type="dxa"/>
            <w:shd w:val="clear" w:color="auto" w:fill="auto"/>
          </w:tcPr>
          <w:p w:rsidR="005D6310" w:rsidRPr="00A81EC5" w:rsidRDefault="005D6310" w:rsidP="009607CA">
            <w:pPr>
              <w:spacing w:after="0" w:line="240" w:lineRule="auto"/>
              <w:rPr>
                <w:rFonts w:ascii="Times New Roman" w:hAnsi="Times New Roman"/>
                <w:lang w:val="uk-UA"/>
              </w:rPr>
            </w:pPr>
            <w:r w:rsidRPr="00A81EC5">
              <w:rPr>
                <w:rFonts w:ascii="Times New Roman" w:hAnsi="Times New Roman"/>
                <w:lang w:val="uk-UA"/>
              </w:rPr>
              <w:t>2</w:t>
            </w:r>
          </w:p>
          <w:p w:rsidR="005D6310" w:rsidRPr="00A81EC5" w:rsidRDefault="005D6310" w:rsidP="009607CA">
            <w:pPr>
              <w:spacing w:after="0" w:line="240" w:lineRule="auto"/>
              <w:rPr>
                <w:rFonts w:ascii="Times New Roman" w:hAnsi="Times New Roman"/>
                <w:lang w:val="uk-UA"/>
              </w:rPr>
            </w:pPr>
          </w:p>
          <w:p w:rsidR="005D6310" w:rsidRPr="00A81EC5" w:rsidRDefault="005D6310" w:rsidP="009607CA">
            <w:pPr>
              <w:spacing w:after="0" w:line="240" w:lineRule="auto"/>
              <w:rPr>
                <w:rFonts w:ascii="Times New Roman" w:hAnsi="Times New Roman"/>
                <w:lang w:val="uk-UA"/>
              </w:rPr>
            </w:pPr>
          </w:p>
          <w:p w:rsidR="005D6310" w:rsidRPr="00A81EC5" w:rsidRDefault="005D6310" w:rsidP="009607CA">
            <w:pPr>
              <w:spacing w:after="0" w:line="240" w:lineRule="auto"/>
              <w:rPr>
                <w:rFonts w:ascii="Times New Roman" w:hAnsi="Times New Roman"/>
                <w:lang w:val="uk-UA"/>
              </w:rPr>
            </w:pPr>
          </w:p>
          <w:p w:rsidR="005D6310" w:rsidRPr="00A81EC5" w:rsidRDefault="005D6310" w:rsidP="009607CA">
            <w:pPr>
              <w:spacing w:after="0" w:line="240" w:lineRule="auto"/>
              <w:rPr>
                <w:rFonts w:ascii="Times New Roman" w:hAnsi="Times New Roman"/>
                <w:lang w:val="uk-UA"/>
              </w:rPr>
            </w:pPr>
          </w:p>
          <w:p w:rsidR="005D6310" w:rsidRPr="00A81EC5" w:rsidRDefault="005D6310" w:rsidP="009607CA">
            <w:pPr>
              <w:spacing w:after="0" w:line="240" w:lineRule="auto"/>
              <w:rPr>
                <w:rFonts w:ascii="Times New Roman" w:hAnsi="Times New Roman"/>
                <w:lang w:val="uk-UA"/>
              </w:rPr>
            </w:pPr>
          </w:p>
          <w:p w:rsidR="005D6310" w:rsidRPr="00A81EC5" w:rsidRDefault="005D6310" w:rsidP="009607CA">
            <w:pPr>
              <w:spacing w:after="0" w:line="240" w:lineRule="auto"/>
              <w:rPr>
                <w:rFonts w:ascii="Times New Roman" w:hAnsi="Times New Roman"/>
                <w:lang w:val="uk-UA"/>
              </w:rPr>
            </w:pPr>
          </w:p>
          <w:p w:rsidR="005D6310" w:rsidRPr="00A81EC5" w:rsidRDefault="005D6310" w:rsidP="009607CA">
            <w:pPr>
              <w:pStyle w:val="a7"/>
              <w:shd w:val="clear" w:color="auto" w:fill="FFFFFF"/>
              <w:spacing w:after="0" w:line="240" w:lineRule="auto"/>
              <w:ind w:left="0"/>
              <w:rPr>
                <w:rFonts w:ascii="Times New Roman" w:hAnsi="Times New Roman"/>
                <w:lang w:val="uk-UA"/>
              </w:rPr>
            </w:pPr>
          </w:p>
        </w:tc>
        <w:tc>
          <w:tcPr>
            <w:tcW w:w="709" w:type="dxa"/>
            <w:gridSpan w:val="2"/>
            <w:shd w:val="clear" w:color="auto" w:fill="auto"/>
          </w:tcPr>
          <w:p w:rsidR="005D6310" w:rsidRPr="00A81EC5" w:rsidRDefault="005D6310">
            <w:pPr>
              <w:spacing w:after="0" w:line="240" w:lineRule="auto"/>
              <w:rPr>
                <w:rFonts w:ascii="Times New Roman" w:hAnsi="Times New Roman"/>
                <w:lang w:val="uk-UA"/>
              </w:rPr>
            </w:pPr>
            <w:r w:rsidRPr="00A81EC5">
              <w:rPr>
                <w:rFonts w:ascii="Times New Roman" w:hAnsi="Times New Roman"/>
                <w:lang w:val="uk-UA"/>
              </w:rPr>
              <w:t>4</w:t>
            </w:r>
          </w:p>
          <w:p w:rsidR="005D6310" w:rsidRPr="00A81EC5" w:rsidRDefault="005D6310">
            <w:pPr>
              <w:spacing w:after="0" w:line="240" w:lineRule="auto"/>
              <w:rPr>
                <w:rFonts w:ascii="Times New Roman" w:hAnsi="Times New Roman"/>
                <w:lang w:val="uk-UA"/>
              </w:rPr>
            </w:pPr>
          </w:p>
          <w:p w:rsidR="005D6310" w:rsidRPr="00A81EC5" w:rsidRDefault="005D6310">
            <w:pPr>
              <w:spacing w:after="0" w:line="240" w:lineRule="auto"/>
              <w:rPr>
                <w:rFonts w:ascii="Times New Roman" w:hAnsi="Times New Roman"/>
                <w:lang w:val="uk-UA"/>
              </w:rPr>
            </w:pPr>
          </w:p>
          <w:p w:rsidR="005D6310" w:rsidRPr="00A81EC5" w:rsidRDefault="005D6310">
            <w:pPr>
              <w:spacing w:after="0" w:line="240" w:lineRule="auto"/>
              <w:rPr>
                <w:rFonts w:ascii="Times New Roman" w:hAnsi="Times New Roman"/>
                <w:lang w:val="uk-UA"/>
              </w:rPr>
            </w:pPr>
          </w:p>
          <w:p w:rsidR="005D6310" w:rsidRPr="00A81EC5" w:rsidRDefault="005D6310">
            <w:pPr>
              <w:spacing w:after="0" w:line="240" w:lineRule="auto"/>
              <w:rPr>
                <w:rFonts w:ascii="Times New Roman" w:hAnsi="Times New Roman"/>
                <w:lang w:val="uk-UA"/>
              </w:rPr>
            </w:pPr>
          </w:p>
          <w:p w:rsidR="005D6310" w:rsidRPr="00A81EC5" w:rsidRDefault="005D6310">
            <w:pPr>
              <w:spacing w:after="0" w:line="240" w:lineRule="auto"/>
              <w:rPr>
                <w:rFonts w:ascii="Times New Roman" w:hAnsi="Times New Roman"/>
                <w:lang w:val="uk-UA"/>
              </w:rPr>
            </w:pPr>
          </w:p>
          <w:p w:rsidR="005D6310" w:rsidRPr="00A81EC5" w:rsidRDefault="005D6310">
            <w:pPr>
              <w:spacing w:after="0" w:line="240" w:lineRule="auto"/>
              <w:rPr>
                <w:rFonts w:ascii="Times New Roman" w:hAnsi="Times New Roman"/>
                <w:lang w:val="uk-UA"/>
              </w:rPr>
            </w:pPr>
          </w:p>
          <w:p w:rsidR="005D6310" w:rsidRPr="00A81EC5" w:rsidRDefault="005D6310" w:rsidP="00B14C4F">
            <w:pPr>
              <w:pStyle w:val="a7"/>
              <w:shd w:val="clear" w:color="auto" w:fill="FFFFFF"/>
              <w:spacing w:after="0" w:line="240" w:lineRule="auto"/>
              <w:ind w:left="0"/>
              <w:rPr>
                <w:rFonts w:ascii="Times New Roman" w:hAnsi="Times New Roman"/>
                <w:lang w:val="uk-UA"/>
              </w:rPr>
            </w:pPr>
          </w:p>
        </w:tc>
      </w:tr>
      <w:tr w:rsidR="005D6310" w:rsidRPr="00A81EC5" w:rsidTr="00A81EC5">
        <w:tc>
          <w:tcPr>
            <w:tcW w:w="709" w:type="dxa"/>
            <w:shd w:val="clear" w:color="auto" w:fill="auto"/>
          </w:tcPr>
          <w:p w:rsidR="005D6310" w:rsidRPr="00A81EC5" w:rsidRDefault="000C69E9" w:rsidP="00FD5B2D">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t>20</w:t>
            </w:r>
          </w:p>
        </w:tc>
        <w:tc>
          <w:tcPr>
            <w:tcW w:w="7513" w:type="dxa"/>
            <w:shd w:val="clear" w:color="auto" w:fill="auto"/>
          </w:tcPr>
          <w:p w:rsidR="005D6310" w:rsidRPr="00A81EC5" w:rsidRDefault="005D6310" w:rsidP="009607CA">
            <w:pPr>
              <w:pStyle w:val="Default"/>
              <w:rPr>
                <w:sz w:val="22"/>
                <w:szCs w:val="22"/>
                <w:lang w:val="uk-UA"/>
              </w:rPr>
            </w:pPr>
            <w:r w:rsidRPr="00A81EC5">
              <w:rPr>
                <w:b/>
                <w:sz w:val="22"/>
                <w:szCs w:val="22"/>
              </w:rPr>
              <w:t>Теоретико-методологічні засади вивчення дитини із ЗНМ</w:t>
            </w:r>
            <w:r w:rsidRPr="00A81EC5">
              <w:rPr>
                <w:sz w:val="22"/>
                <w:szCs w:val="22"/>
              </w:rPr>
              <w:t>.</w:t>
            </w:r>
          </w:p>
          <w:p w:rsidR="005D6310" w:rsidRPr="00A81EC5" w:rsidRDefault="005D6310" w:rsidP="009607CA">
            <w:pPr>
              <w:shd w:val="clear" w:color="auto" w:fill="FFFFFF"/>
              <w:spacing w:after="0" w:line="240" w:lineRule="auto"/>
              <w:jc w:val="both"/>
              <w:rPr>
                <w:rFonts w:ascii="Times New Roman" w:hAnsi="Times New Roman"/>
                <w:lang w:val="uk-UA"/>
              </w:rPr>
            </w:pPr>
            <w:r w:rsidRPr="00A81EC5">
              <w:rPr>
                <w:rFonts w:ascii="Times New Roman" w:hAnsi="Times New Roman"/>
              </w:rPr>
              <w:t>Під</w:t>
            </w:r>
            <w:r w:rsidRPr="00A81EC5">
              <w:rPr>
                <w:rFonts w:ascii="Times New Roman" w:hAnsi="Times New Roman"/>
                <w:lang w:val="uk-UA"/>
              </w:rPr>
              <w:t>і</w:t>
            </w:r>
            <w:r w:rsidRPr="00A81EC5">
              <w:rPr>
                <w:rFonts w:ascii="Times New Roman" w:hAnsi="Times New Roman"/>
              </w:rPr>
              <w:t>бр</w:t>
            </w:r>
            <w:r w:rsidRPr="00A81EC5">
              <w:rPr>
                <w:rFonts w:ascii="Times New Roman" w:hAnsi="Times New Roman"/>
                <w:lang w:val="uk-UA"/>
              </w:rPr>
              <w:t>ати</w:t>
            </w:r>
            <w:r w:rsidRPr="00A81EC5">
              <w:rPr>
                <w:rFonts w:ascii="Times New Roman" w:hAnsi="Times New Roman"/>
              </w:rPr>
              <w:t xml:space="preserve"> дидактичн</w:t>
            </w:r>
            <w:r w:rsidRPr="00A81EC5">
              <w:rPr>
                <w:rFonts w:ascii="Times New Roman" w:hAnsi="Times New Roman"/>
                <w:lang w:val="uk-UA"/>
              </w:rPr>
              <w:t>ий</w:t>
            </w:r>
            <w:r w:rsidRPr="00A81EC5">
              <w:rPr>
                <w:rFonts w:ascii="Times New Roman" w:hAnsi="Times New Roman"/>
              </w:rPr>
              <w:t xml:space="preserve"> матеріалу для обстеження </w:t>
            </w:r>
          </w:p>
          <w:p w:rsidR="005D6310" w:rsidRPr="00A81EC5" w:rsidRDefault="00FD5B2D" w:rsidP="009607CA">
            <w:pPr>
              <w:numPr>
                <w:ilvl w:val="0"/>
                <w:numId w:val="31"/>
              </w:numPr>
              <w:shd w:val="clear" w:color="auto" w:fill="FFFFFF"/>
              <w:spacing w:after="0" w:line="240" w:lineRule="auto"/>
              <w:ind w:left="0"/>
              <w:jc w:val="both"/>
              <w:rPr>
                <w:rFonts w:ascii="Times New Roman" w:hAnsi="Times New Roman"/>
                <w:lang w:val="ru-RU"/>
              </w:rPr>
            </w:pPr>
            <w:r>
              <w:rPr>
                <w:rFonts w:ascii="Times New Roman" w:hAnsi="Times New Roman"/>
                <w:lang w:val="ru-RU"/>
              </w:rPr>
              <w:t xml:space="preserve">- </w:t>
            </w:r>
            <w:r w:rsidR="005D6310" w:rsidRPr="00A81EC5">
              <w:rPr>
                <w:rFonts w:ascii="Times New Roman" w:hAnsi="Times New Roman"/>
                <w:lang w:val="ru-RU"/>
              </w:rPr>
              <w:t>немовленнєвих процесів дітей із ЗНМ</w:t>
            </w:r>
            <w:r w:rsidR="005D6310" w:rsidRPr="00A81EC5">
              <w:rPr>
                <w:rFonts w:ascii="Times New Roman" w:hAnsi="Times New Roman"/>
                <w:lang w:val="uk-UA"/>
              </w:rPr>
              <w:t>;</w:t>
            </w:r>
          </w:p>
          <w:p w:rsidR="005D6310" w:rsidRPr="00A81EC5" w:rsidRDefault="00FD5B2D" w:rsidP="009607CA">
            <w:pPr>
              <w:numPr>
                <w:ilvl w:val="0"/>
                <w:numId w:val="31"/>
              </w:numPr>
              <w:shd w:val="clear" w:color="auto" w:fill="FFFFFF"/>
              <w:spacing w:after="0" w:line="240" w:lineRule="auto"/>
              <w:ind w:left="0"/>
              <w:jc w:val="both"/>
              <w:rPr>
                <w:rFonts w:ascii="Times New Roman" w:hAnsi="Times New Roman"/>
              </w:rPr>
            </w:pPr>
            <w:r>
              <w:rPr>
                <w:rFonts w:ascii="Times New Roman" w:hAnsi="Times New Roman"/>
                <w:lang w:val="ru-RU"/>
              </w:rPr>
              <w:t xml:space="preserve">- </w:t>
            </w:r>
            <w:r w:rsidR="005D6310" w:rsidRPr="00A81EC5">
              <w:rPr>
                <w:rFonts w:ascii="Times New Roman" w:hAnsi="Times New Roman"/>
              </w:rPr>
              <w:t>словника дітей із ЗНМ</w:t>
            </w:r>
            <w:r w:rsidR="005D6310" w:rsidRPr="00A81EC5">
              <w:rPr>
                <w:rFonts w:ascii="Times New Roman" w:hAnsi="Times New Roman"/>
                <w:lang w:val="uk-UA"/>
              </w:rPr>
              <w:t>;</w:t>
            </w:r>
          </w:p>
          <w:p w:rsidR="005D6310" w:rsidRPr="00A81EC5" w:rsidRDefault="00FD5B2D" w:rsidP="009607CA">
            <w:pPr>
              <w:numPr>
                <w:ilvl w:val="0"/>
                <w:numId w:val="31"/>
              </w:numPr>
              <w:shd w:val="clear" w:color="auto" w:fill="FFFFFF"/>
              <w:spacing w:after="0" w:line="240" w:lineRule="auto"/>
              <w:ind w:left="0"/>
              <w:jc w:val="both"/>
              <w:rPr>
                <w:rFonts w:ascii="Times New Roman" w:hAnsi="Times New Roman"/>
                <w:lang w:val="ru-RU"/>
              </w:rPr>
            </w:pPr>
            <w:r>
              <w:rPr>
                <w:rFonts w:ascii="Times New Roman" w:hAnsi="Times New Roman"/>
                <w:lang w:val="ru-RU"/>
              </w:rPr>
              <w:t xml:space="preserve">- </w:t>
            </w:r>
            <w:r w:rsidR="005D6310" w:rsidRPr="00A81EC5">
              <w:rPr>
                <w:rFonts w:ascii="Times New Roman" w:hAnsi="Times New Roman"/>
                <w:lang w:val="ru-RU"/>
              </w:rPr>
              <w:t>фонематичного слуху дітей із ЗНМ</w:t>
            </w:r>
            <w:r w:rsidR="005D6310" w:rsidRPr="00A81EC5">
              <w:rPr>
                <w:rFonts w:ascii="Times New Roman" w:hAnsi="Times New Roman"/>
                <w:lang w:val="uk-UA"/>
              </w:rPr>
              <w:t>;</w:t>
            </w:r>
          </w:p>
          <w:p w:rsidR="005D6310" w:rsidRPr="00A81EC5" w:rsidRDefault="00FD5B2D" w:rsidP="009607CA">
            <w:pPr>
              <w:numPr>
                <w:ilvl w:val="0"/>
                <w:numId w:val="31"/>
              </w:numPr>
              <w:shd w:val="clear" w:color="auto" w:fill="FFFFFF"/>
              <w:spacing w:after="0" w:line="240" w:lineRule="auto"/>
              <w:ind w:left="0"/>
              <w:jc w:val="both"/>
              <w:rPr>
                <w:rFonts w:ascii="Times New Roman" w:hAnsi="Times New Roman"/>
              </w:rPr>
            </w:pPr>
            <w:r>
              <w:rPr>
                <w:rFonts w:ascii="Times New Roman" w:hAnsi="Times New Roman"/>
                <w:lang w:val="ru-RU"/>
              </w:rPr>
              <w:t xml:space="preserve">- </w:t>
            </w:r>
            <w:r w:rsidR="005D6310" w:rsidRPr="00A81EC5">
              <w:rPr>
                <w:rFonts w:ascii="Times New Roman" w:hAnsi="Times New Roman"/>
              </w:rPr>
              <w:t>звуковимови дітей із ЗНМ</w:t>
            </w:r>
            <w:r w:rsidR="005D6310" w:rsidRPr="00A81EC5">
              <w:rPr>
                <w:rFonts w:ascii="Times New Roman" w:hAnsi="Times New Roman"/>
                <w:lang w:val="uk-UA"/>
              </w:rPr>
              <w:t>;</w:t>
            </w:r>
          </w:p>
          <w:p w:rsidR="005D6310" w:rsidRPr="00A81EC5" w:rsidRDefault="00FD5B2D" w:rsidP="009607CA">
            <w:pPr>
              <w:numPr>
                <w:ilvl w:val="0"/>
                <w:numId w:val="31"/>
              </w:numPr>
              <w:shd w:val="clear" w:color="auto" w:fill="FFFFFF"/>
              <w:spacing w:after="0" w:line="240" w:lineRule="auto"/>
              <w:ind w:left="0"/>
              <w:jc w:val="both"/>
              <w:rPr>
                <w:rFonts w:ascii="Times New Roman" w:hAnsi="Times New Roman"/>
                <w:lang w:val="ru-RU"/>
              </w:rPr>
            </w:pPr>
            <w:r>
              <w:rPr>
                <w:rFonts w:ascii="Times New Roman" w:hAnsi="Times New Roman"/>
                <w:lang w:val="ru-RU"/>
              </w:rPr>
              <w:t xml:space="preserve">- </w:t>
            </w:r>
            <w:r w:rsidR="005D6310" w:rsidRPr="00A81EC5">
              <w:rPr>
                <w:rFonts w:ascii="Times New Roman" w:hAnsi="Times New Roman"/>
                <w:lang w:val="ru-RU"/>
              </w:rPr>
              <w:t>граматичної будови мовлення дітей із ЗНМ</w:t>
            </w:r>
            <w:r w:rsidR="005D6310" w:rsidRPr="00A81EC5">
              <w:rPr>
                <w:rFonts w:ascii="Times New Roman" w:hAnsi="Times New Roman"/>
                <w:lang w:val="uk-UA"/>
              </w:rPr>
              <w:t>;</w:t>
            </w:r>
          </w:p>
          <w:p w:rsidR="005D6310" w:rsidRPr="00A81EC5" w:rsidRDefault="00FD5B2D" w:rsidP="009607CA">
            <w:pPr>
              <w:numPr>
                <w:ilvl w:val="0"/>
                <w:numId w:val="31"/>
              </w:numPr>
              <w:shd w:val="clear" w:color="auto" w:fill="FFFFFF"/>
              <w:spacing w:after="0" w:line="240" w:lineRule="auto"/>
              <w:ind w:left="0"/>
              <w:jc w:val="both"/>
              <w:rPr>
                <w:rFonts w:ascii="Times New Roman" w:hAnsi="Times New Roman"/>
                <w:lang w:val="ru-RU"/>
              </w:rPr>
            </w:pPr>
            <w:r>
              <w:rPr>
                <w:rFonts w:ascii="Times New Roman" w:hAnsi="Times New Roman"/>
                <w:lang w:val="ru-RU"/>
              </w:rPr>
              <w:t xml:space="preserve">- </w:t>
            </w:r>
            <w:r w:rsidR="005D6310" w:rsidRPr="00A81EC5">
              <w:rPr>
                <w:rFonts w:ascii="Times New Roman" w:hAnsi="Times New Roman"/>
                <w:lang w:val="ru-RU"/>
              </w:rPr>
              <w:t>розуміння мовлення дітей із ЗНМ</w:t>
            </w:r>
            <w:r w:rsidR="005D6310" w:rsidRPr="00A81EC5">
              <w:rPr>
                <w:rFonts w:ascii="Times New Roman" w:hAnsi="Times New Roman"/>
                <w:lang w:val="uk-UA"/>
              </w:rPr>
              <w:t>;</w:t>
            </w:r>
          </w:p>
          <w:p w:rsidR="005D6310" w:rsidRPr="00A81EC5" w:rsidRDefault="00FD5B2D" w:rsidP="009607CA">
            <w:pPr>
              <w:numPr>
                <w:ilvl w:val="0"/>
                <w:numId w:val="31"/>
              </w:numPr>
              <w:shd w:val="clear" w:color="auto" w:fill="FFFFFF"/>
              <w:spacing w:after="0" w:line="240" w:lineRule="auto"/>
              <w:ind w:left="0"/>
              <w:jc w:val="both"/>
              <w:rPr>
                <w:rFonts w:ascii="Times New Roman" w:hAnsi="Times New Roman"/>
                <w:lang w:val="ru-RU"/>
              </w:rPr>
            </w:pPr>
            <w:r>
              <w:rPr>
                <w:rFonts w:ascii="Times New Roman" w:hAnsi="Times New Roman"/>
                <w:lang w:val="ru-RU"/>
              </w:rPr>
              <w:t xml:space="preserve">- </w:t>
            </w:r>
            <w:r w:rsidR="005D6310" w:rsidRPr="00A81EC5">
              <w:rPr>
                <w:rFonts w:ascii="Times New Roman" w:hAnsi="Times New Roman"/>
                <w:lang w:val="ru-RU"/>
              </w:rPr>
              <w:t>зв’язного мовлення дітей із ЗНМ.</w:t>
            </w:r>
          </w:p>
        </w:tc>
        <w:tc>
          <w:tcPr>
            <w:tcW w:w="708" w:type="dxa"/>
            <w:shd w:val="clear" w:color="auto" w:fill="auto"/>
          </w:tcPr>
          <w:p w:rsidR="005D6310" w:rsidRPr="00A81EC5" w:rsidRDefault="005D6310" w:rsidP="009607CA">
            <w:pPr>
              <w:spacing w:after="0" w:line="240" w:lineRule="auto"/>
              <w:rPr>
                <w:rFonts w:ascii="Times New Roman" w:hAnsi="Times New Roman"/>
                <w:lang w:val="ru-RU"/>
              </w:rPr>
            </w:pPr>
            <w:r w:rsidRPr="00A81EC5">
              <w:rPr>
                <w:rFonts w:ascii="Times New Roman" w:hAnsi="Times New Roman"/>
                <w:lang w:val="ru-RU"/>
              </w:rPr>
              <w:t>5</w:t>
            </w:r>
          </w:p>
          <w:p w:rsidR="005D6310" w:rsidRPr="00A81EC5" w:rsidRDefault="005D6310" w:rsidP="009607CA">
            <w:pPr>
              <w:spacing w:after="0" w:line="240" w:lineRule="auto"/>
              <w:rPr>
                <w:rFonts w:ascii="Times New Roman" w:hAnsi="Times New Roman"/>
                <w:lang w:val="ru-RU"/>
              </w:rPr>
            </w:pPr>
          </w:p>
          <w:p w:rsidR="005D6310" w:rsidRPr="00A81EC5" w:rsidRDefault="005D6310" w:rsidP="009607CA">
            <w:pPr>
              <w:spacing w:after="0" w:line="240" w:lineRule="auto"/>
              <w:rPr>
                <w:rFonts w:ascii="Times New Roman" w:hAnsi="Times New Roman"/>
                <w:lang w:val="ru-RU"/>
              </w:rPr>
            </w:pPr>
          </w:p>
          <w:p w:rsidR="005D6310" w:rsidRPr="00A81EC5" w:rsidRDefault="005D6310" w:rsidP="009607CA">
            <w:pPr>
              <w:spacing w:after="0" w:line="240" w:lineRule="auto"/>
              <w:rPr>
                <w:rFonts w:ascii="Times New Roman" w:hAnsi="Times New Roman"/>
                <w:lang w:val="ru-RU"/>
              </w:rPr>
            </w:pPr>
          </w:p>
          <w:p w:rsidR="005D6310" w:rsidRPr="00A81EC5" w:rsidRDefault="005D6310" w:rsidP="009607CA">
            <w:pPr>
              <w:spacing w:after="0" w:line="240" w:lineRule="auto"/>
              <w:rPr>
                <w:rFonts w:ascii="Times New Roman" w:hAnsi="Times New Roman"/>
                <w:lang w:val="ru-RU"/>
              </w:rPr>
            </w:pPr>
          </w:p>
          <w:p w:rsidR="005D6310" w:rsidRPr="00A81EC5" w:rsidRDefault="005D6310" w:rsidP="009607CA">
            <w:pPr>
              <w:spacing w:after="0" w:line="240" w:lineRule="auto"/>
              <w:rPr>
                <w:rFonts w:ascii="Times New Roman" w:hAnsi="Times New Roman"/>
                <w:lang w:val="ru-RU"/>
              </w:rPr>
            </w:pPr>
          </w:p>
          <w:p w:rsidR="005D6310" w:rsidRPr="00A81EC5" w:rsidRDefault="005D6310" w:rsidP="009607CA">
            <w:pPr>
              <w:spacing w:after="0" w:line="240" w:lineRule="auto"/>
              <w:rPr>
                <w:rFonts w:ascii="Times New Roman" w:hAnsi="Times New Roman"/>
                <w:lang w:val="ru-RU"/>
              </w:rPr>
            </w:pPr>
          </w:p>
          <w:p w:rsidR="005D6310" w:rsidRPr="00A81EC5" w:rsidRDefault="005D6310" w:rsidP="009607CA">
            <w:pPr>
              <w:spacing w:after="0" w:line="240" w:lineRule="auto"/>
              <w:rPr>
                <w:rFonts w:ascii="Times New Roman" w:hAnsi="Times New Roman"/>
                <w:lang w:val="ru-RU"/>
              </w:rPr>
            </w:pPr>
          </w:p>
          <w:p w:rsidR="005D6310" w:rsidRPr="00A81EC5" w:rsidRDefault="005D6310" w:rsidP="009607CA">
            <w:pPr>
              <w:shd w:val="clear" w:color="auto" w:fill="FFFFFF"/>
              <w:spacing w:after="0" w:line="240" w:lineRule="auto"/>
              <w:jc w:val="both"/>
              <w:rPr>
                <w:rFonts w:ascii="Times New Roman" w:hAnsi="Times New Roman"/>
                <w:lang w:val="ru-RU"/>
              </w:rPr>
            </w:pPr>
          </w:p>
        </w:tc>
        <w:tc>
          <w:tcPr>
            <w:tcW w:w="709" w:type="dxa"/>
            <w:gridSpan w:val="2"/>
            <w:shd w:val="clear" w:color="auto" w:fill="auto"/>
          </w:tcPr>
          <w:p w:rsidR="005D6310" w:rsidRPr="00A81EC5" w:rsidRDefault="005D6310">
            <w:pPr>
              <w:spacing w:after="0" w:line="240" w:lineRule="auto"/>
              <w:rPr>
                <w:rFonts w:ascii="Times New Roman" w:hAnsi="Times New Roman"/>
                <w:lang w:val="ru-RU"/>
              </w:rPr>
            </w:pPr>
            <w:r w:rsidRPr="00A81EC5">
              <w:rPr>
                <w:rFonts w:ascii="Times New Roman" w:hAnsi="Times New Roman"/>
                <w:lang w:val="ru-RU"/>
              </w:rPr>
              <w:t>8</w:t>
            </w:r>
          </w:p>
          <w:p w:rsidR="005D6310" w:rsidRPr="00A81EC5" w:rsidRDefault="005D6310">
            <w:pPr>
              <w:spacing w:after="0" w:line="240" w:lineRule="auto"/>
              <w:rPr>
                <w:rFonts w:ascii="Times New Roman" w:hAnsi="Times New Roman"/>
                <w:lang w:val="ru-RU"/>
              </w:rPr>
            </w:pPr>
          </w:p>
          <w:p w:rsidR="005D6310" w:rsidRPr="00A81EC5" w:rsidRDefault="005D6310">
            <w:pPr>
              <w:spacing w:after="0" w:line="240" w:lineRule="auto"/>
              <w:rPr>
                <w:rFonts w:ascii="Times New Roman" w:hAnsi="Times New Roman"/>
                <w:lang w:val="ru-RU"/>
              </w:rPr>
            </w:pPr>
          </w:p>
          <w:p w:rsidR="005D6310" w:rsidRPr="00A81EC5" w:rsidRDefault="005D6310">
            <w:pPr>
              <w:spacing w:after="0" w:line="240" w:lineRule="auto"/>
              <w:rPr>
                <w:rFonts w:ascii="Times New Roman" w:hAnsi="Times New Roman"/>
                <w:lang w:val="ru-RU"/>
              </w:rPr>
            </w:pPr>
          </w:p>
          <w:p w:rsidR="005D6310" w:rsidRPr="00A81EC5" w:rsidRDefault="005D6310">
            <w:pPr>
              <w:spacing w:after="0" w:line="240" w:lineRule="auto"/>
              <w:rPr>
                <w:rFonts w:ascii="Times New Roman" w:hAnsi="Times New Roman"/>
                <w:lang w:val="ru-RU"/>
              </w:rPr>
            </w:pPr>
          </w:p>
          <w:p w:rsidR="005D6310" w:rsidRPr="00A81EC5" w:rsidRDefault="005D6310">
            <w:pPr>
              <w:spacing w:after="0" w:line="240" w:lineRule="auto"/>
              <w:rPr>
                <w:rFonts w:ascii="Times New Roman" w:hAnsi="Times New Roman"/>
                <w:lang w:val="ru-RU"/>
              </w:rPr>
            </w:pPr>
          </w:p>
          <w:p w:rsidR="005D6310" w:rsidRPr="00A81EC5" w:rsidRDefault="005D6310">
            <w:pPr>
              <w:spacing w:after="0" w:line="240" w:lineRule="auto"/>
              <w:rPr>
                <w:rFonts w:ascii="Times New Roman" w:hAnsi="Times New Roman"/>
                <w:lang w:val="ru-RU"/>
              </w:rPr>
            </w:pPr>
          </w:p>
          <w:p w:rsidR="005D6310" w:rsidRPr="00A81EC5" w:rsidRDefault="005D6310">
            <w:pPr>
              <w:spacing w:after="0" w:line="240" w:lineRule="auto"/>
              <w:rPr>
                <w:rFonts w:ascii="Times New Roman" w:hAnsi="Times New Roman"/>
                <w:lang w:val="ru-RU"/>
              </w:rPr>
            </w:pPr>
          </w:p>
          <w:p w:rsidR="005D6310" w:rsidRPr="00A81EC5" w:rsidRDefault="005D6310" w:rsidP="00B14C4F">
            <w:pPr>
              <w:shd w:val="clear" w:color="auto" w:fill="FFFFFF"/>
              <w:spacing w:after="0" w:line="240" w:lineRule="auto"/>
              <w:jc w:val="both"/>
              <w:rPr>
                <w:rFonts w:ascii="Times New Roman" w:hAnsi="Times New Roman"/>
                <w:lang w:val="ru-RU"/>
              </w:rPr>
            </w:pPr>
          </w:p>
        </w:tc>
      </w:tr>
      <w:tr w:rsidR="005D6310" w:rsidRPr="00A81EC5" w:rsidTr="00A81EC5">
        <w:tc>
          <w:tcPr>
            <w:tcW w:w="709" w:type="dxa"/>
            <w:shd w:val="clear" w:color="auto" w:fill="auto"/>
          </w:tcPr>
          <w:p w:rsidR="005D6310" w:rsidRPr="00A81EC5" w:rsidRDefault="000C69E9" w:rsidP="00FD5B2D">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t>2</w:t>
            </w:r>
            <w:r w:rsidR="005D6310" w:rsidRPr="00A81EC5">
              <w:rPr>
                <w:rFonts w:ascii="Times New Roman" w:hAnsi="Times New Roman"/>
                <w:bCs/>
                <w:color w:val="000000"/>
                <w:lang w:val="uk-UA" w:eastAsia="ru-RU"/>
              </w:rPr>
              <w:t>1</w:t>
            </w:r>
          </w:p>
        </w:tc>
        <w:tc>
          <w:tcPr>
            <w:tcW w:w="7513" w:type="dxa"/>
            <w:shd w:val="clear" w:color="auto" w:fill="auto"/>
          </w:tcPr>
          <w:p w:rsidR="005D6310" w:rsidRPr="00A81EC5" w:rsidRDefault="005D6310" w:rsidP="009607CA">
            <w:pPr>
              <w:pStyle w:val="Default"/>
              <w:rPr>
                <w:b/>
                <w:sz w:val="22"/>
                <w:szCs w:val="22"/>
                <w:lang w:val="uk-UA"/>
              </w:rPr>
            </w:pPr>
            <w:r w:rsidRPr="00A81EC5">
              <w:rPr>
                <w:b/>
                <w:sz w:val="22"/>
                <w:szCs w:val="22"/>
              </w:rPr>
              <w:t>Диференціальна діагностика ЗНМ.</w:t>
            </w:r>
          </w:p>
          <w:p w:rsidR="005D6310" w:rsidRPr="00A81EC5" w:rsidRDefault="005D6310" w:rsidP="009607CA">
            <w:pPr>
              <w:pStyle w:val="a7"/>
              <w:tabs>
                <w:tab w:val="left" w:pos="1260"/>
              </w:tabs>
              <w:overflowPunct w:val="0"/>
              <w:autoSpaceDE w:val="0"/>
              <w:autoSpaceDN w:val="0"/>
              <w:adjustRightInd w:val="0"/>
              <w:spacing w:after="0" w:line="240" w:lineRule="auto"/>
              <w:ind w:left="0"/>
              <w:textAlignment w:val="baseline"/>
              <w:rPr>
                <w:rFonts w:ascii="Times New Roman" w:hAnsi="Times New Roman"/>
                <w:lang w:val="uk-UA"/>
              </w:rPr>
            </w:pPr>
            <w:r w:rsidRPr="00A81EC5">
              <w:rPr>
                <w:rFonts w:ascii="Times New Roman" w:hAnsi="Times New Roman"/>
                <w:lang w:val="uk-UA"/>
              </w:rPr>
              <w:t xml:space="preserve">1. </w:t>
            </w:r>
            <w:r w:rsidRPr="00A81EC5">
              <w:rPr>
                <w:rFonts w:ascii="Times New Roman" w:hAnsi="Times New Roman"/>
                <w:lang w:val="ru-RU"/>
              </w:rPr>
              <w:t>Зробити порівняльну характеристику ЗНМ та РВ</w:t>
            </w:r>
            <w:r w:rsidRPr="00A81EC5">
              <w:rPr>
                <w:rFonts w:ascii="Times New Roman" w:hAnsi="Times New Roman"/>
                <w:lang w:val="uk-UA"/>
              </w:rPr>
              <w:t>, ЗНМ та ЗПР, ЗНМ та РДА.</w:t>
            </w:r>
            <w:r w:rsidRPr="00B47AD4">
              <w:rPr>
                <w:rFonts w:ascii="Times New Roman" w:hAnsi="Times New Roman"/>
                <w:lang w:val="ru-RU"/>
              </w:rPr>
              <w:t>Результати оформити у вигляді таблиці.</w:t>
            </w:r>
          </w:p>
        </w:tc>
        <w:tc>
          <w:tcPr>
            <w:tcW w:w="708" w:type="dxa"/>
            <w:shd w:val="clear" w:color="auto" w:fill="auto"/>
          </w:tcPr>
          <w:p w:rsidR="005D6310" w:rsidRPr="00A81EC5" w:rsidRDefault="005D6310" w:rsidP="009607CA">
            <w:pPr>
              <w:pStyle w:val="a7"/>
              <w:tabs>
                <w:tab w:val="left" w:pos="1260"/>
              </w:tabs>
              <w:overflowPunct w:val="0"/>
              <w:autoSpaceDE w:val="0"/>
              <w:autoSpaceDN w:val="0"/>
              <w:adjustRightInd w:val="0"/>
              <w:spacing w:after="0" w:line="240" w:lineRule="auto"/>
              <w:ind w:left="0"/>
              <w:textAlignment w:val="baseline"/>
              <w:rPr>
                <w:rFonts w:ascii="Times New Roman" w:hAnsi="Times New Roman"/>
                <w:lang w:val="uk-UA"/>
              </w:rPr>
            </w:pPr>
            <w:r w:rsidRPr="00A81EC5">
              <w:rPr>
                <w:rFonts w:ascii="Times New Roman" w:hAnsi="Times New Roman"/>
                <w:lang w:val="uk-UA"/>
              </w:rPr>
              <w:t>4</w:t>
            </w:r>
          </w:p>
        </w:tc>
        <w:tc>
          <w:tcPr>
            <w:tcW w:w="709" w:type="dxa"/>
            <w:gridSpan w:val="2"/>
            <w:shd w:val="clear" w:color="auto" w:fill="auto"/>
          </w:tcPr>
          <w:p w:rsidR="005D6310" w:rsidRPr="00A81EC5" w:rsidRDefault="005D6310" w:rsidP="009607CA">
            <w:pPr>
              <w:pStyle w:val="a7"/>
              <w:tabs>
                <w:tab w:val="left" w:pos="1260"/>
              </w:tabs>
              <w:overflowPunct w:val="0"/>
              <w:autoSpaceDE w:val="0"/>
              <w:autoSpaceDN w:val="0"/>
              <w:adjustRightInd w:val="0"/>
              <w:spacing w:after="0" w:line="240" w:lineRule="auto"/>
              <w:ind w:left="0"/>
              <w:textAlignment w:val="baseline"/>
              <w:rPr>
                <w:rFonts w:ascii="Times New Roman" w:hAnsi="Times New Roman"/>
                <w:lang w:val="uk-UA"/>
              </w:rPr>
            </w:pPr>
            <w:r w:rsidRPr="00A81EC5">
              <w:rPr>
                <w:rFonts w:ascii="Times New Roman" w:hAnsi="Times New Roman"/>
                <w:lang w:val="uk-UA"/>
              </w:rPr>
              <w:t>8</w:t>
            </w:r>
          </w:p>
        </w:tc>
      </w:tr>
      <w:tr w:rsidR="005D6310" w:rsidRPr="00A81EC5" w:rsidTr="00A81EC5">
        <w:tc>
          <w:tcPr>
            <w:tcW w:w="709" w:type="dxa"/>
            <w:shd w:val="clear" w:color="auto" w:fill="auto"/>
          </w:tcPr>
          <w:p w:rsidR="005D6310" w:rsidRPr="00A81EC5" w:rsidRDefault="005D6310" w:rsidP="00FD5B2D">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t>2</w:t>
            </w:r>
            <w:r w:rsidR="000C69E9" w:rsidRPr="00A81EC5">
              <w:rPr>
                <w:rFonts w:ascii="Times New Roman" w:hAnsi="Times New Roman"/>
                <w:bCs/>
                <w:color w:val="000000"/>
                <w:lang w:val="uk-UA" w:eastAsia="ru-RU"/>
              </w:rPr>
              <w:t>2</w:t>
            </w:r>
          </w:p>
        </w:tc>
        <w:tc>
          <w:tcPr>
            <w:tcW w:w="7513" w:type="dxa"/>
            <w:shd w:val="clear" w:color="auto" w:fill="auto"/>
          </w:tcPr>
          <w:p w:rsidR="005D6310" w:rsidRPr="00A81EC5" w:rsidRDefault="005D6310" w:rsidP="009607CA">
            <w:pPr>
              <w:pStyle w:val="Default"/>
              <w:rPr>
                <w:b/>
                <w:sz w:val="22"/>
                <w:szCs w:val="22"/>
                <w:lang w:val="uk-UA"/>
              </w:rPr>
            </w:pPr>
            <w:r w:rsidRPr="00A81EC5">
              <w:rPr>
                <w:b/>
                <w:sz w:val="22"/>
                <w:szCs w:val="22"/>
                <w:lang w:val="uk-UA"/>
              </w:rPr>
              <w:t>Корекційна робота при ЗНМ.</w:t>
            </w:r>
          </w:p>
          <w:p w:rsidR="005D6310" w:rsidRPr="00A81EC5" w:rsidRDefault="005D6310" w:rsidP="009607CA">
            <w:pPr>
              <w:pStyle w:val="Default"/>
              <w:jc w:val="both"/>
              <w:rPr>
                <w:sz w:val="22"/>
                <w:szCs w:val="22"/>
                <w:lang w:val="uk-UA"/>
              </w:rPr>
            </w:pPr>
            <w:r w:rsidRPr="00A81EC5">
              <w:rPr>
                <w:sz w:val="22"/>
                <w:szCs w:val="22"/>
                <w:lang w:val="uk-UA"/>
              </w:rPr>
              <w:t xml:space="preserve">1. </w:t>
            </w:r>
            <w:r w:rsidRPr="00A81EC5">
              <w:rPr>
                <w:sz w:val="22"/>
                <w:szCs w:val="22"/>
              </w:rPr>
              <w:t>Проект/презентація з теми «Ігри та вправи з розвитку мовлення молодших дошкільників із ЗНМ»</w:t>
            </w:r>
            <w:r w:rsidRPr="00A81EC5">
              <w:rPr>
                <w:sz w:val="22"/>
                <w:szCs w:val="22"/>
                <w:lang w:val="uk-UA"/>
              </w:rPr>
              <w:t>.</w:t>
            </w:r>
          </w:p>
          <w:p w:rsidR="005D6310" w:rsidRPr="00A81EC5" w:rsidRDefault="005D6310" w:rsidP="009607CA">
            <w:pPr>
              <w:tabs>
                <w:tab w:val="num" w:pos="1080"/>
                <w:tab w:val="num" w:pos="1440"/>
              </w:tabs>
              <w:overflowPunct w:val="0"/>
              <w:autoSpaceDE w:val="0"/>
              <w:autoSpaceDN w:val="0"/>
              <w:adjustRightInd w:val="0"/>
              <w:spacing w:after="0" w:line="240" w:lineRule="auto"/>
              <w:jc w:val="both"/>
              <w:textAlignment w:val="baseline"/>
              <w:rPr>
                <w:rFonts w:ascii="Times New Roman" w:hAnsi="Times New Roman"/>
                <w:lang w:val="uk-UA"/>
              </w:rPr>
            </w:pPr>
            <w:r w:rsidRPr="00A81EC5">
              <w:rPr>
                <w:rFonts w:ascii="Times New Roman" w:hAnsi="Times New Roman"/>
                <w:lang w:val="uk-UA"/>
              </w:rPr>
              <w:t xml:space="preserve">2. </w:t>
            </w:r>
            <w:r w:rsidRPr="00A81EC5">
              <w:rPr>
                <w:rFonts w:ascii="Times New Roman" w:hAnsi="Times New Roman"/>
                <w:lang w:val="ru-RU"/>
              </w:rPr>
              <w:t>Розробити конспект заняття для першокласника із ЗНМ.</w:t>
            </w:r>
          </w:p>
          <w:p w:rsidR="005D6310" w:rsidRPr="00A81EC5" w:rsidRDefault="005D6310" w:rsidP="009607CA">
            <w:pPr>
              <w:shd w:val="clear" w:color="auto" w:fill="FFFFFF"/>
              <w:spacing w:after="0" w:line="240" w:lineRule="auto"/>
              <w:jc w:val="both"/>
              <w:rPr>
                <w:rFonts w:ascii="Times New Roman" w:hAnsi="Times New Roman"/>
                <w:lang w:val="uk-UA"/>
              </w:rPr>
            </w:pPr>
            <w:r w:rsidRPr="00A81EC5">
              <w:rPr>
                <w:rFonts w:ascii="Times New Roman" w:hAnsi="Times New Roman"/>
                <w:lang w:val="uk-UA"/>
              </w:rPr>
              <w:t xml:space="preserve">3. </w:t>
            </w:r>
            <w:r w:rsidRPr="00A81EC5">
              <w:rPr>
                <w:rFonts w:ascii="Times New Roman" w:hAnsi="Times New Roman"/>
                <w:lang w:val="ru-RU"/>
              </w:rPr>
              <w:t>Під</w:t>
            </w:r>
            <w:r w:rsidRPr="00A81EC5">
              <w:rPr>
                <w:rFonts w:ascii="Times New Roman" w:hAnsi="Times New Roman"/>
                <w:lang w:val="uk-UA"/>
              </w:rPr>
              <w:t>і</w:t>
            </w:r>
            <w:r w:rsidRPr="00A81EC5">
              <w:rPr>
                <w:rFonts w:ascii="Times New Roman" w:hAnsi="Times New Roman"/>
                <w:lang w:val="ru-RU"/>
              </w:rPr>
              <w:t>бр</w:t>
            </w:r>
            <w:r w:rsidRPr="00A81EC5">
              <w:rPr>
                <w:rFonts w:ascii="Times New Roman" w:hAnsi="Times New Roman"/>
                <w:lang w:val="uk-UA"/>
              </w:rPr>
              <w:t>ати</w:t>
            </w:r>
            <w:r w:rsidRPr="00A81EC5">
              <w:rPr>
                <w:rFonts w:ascii="Times New Roman" w:hAnsi="Times New Roman"/>
                <w:lang w:val="ru-RU"/>
              </w:rPr>
              <w:t xml:space="preserve"> дидактичн</w:t>
            </w:r>
            <w:r w:rsidRPr="00A81EC5">
              <w:rPr>
                <w:rFonts w:ascii="Times New Roman" w:hAnsi="Times New Roman"/>
                <w:lang w:val="uk-UA"/>
              </w:rPr>
              <w:t>ий</w:t>
            </w:r>
            <w:r w:rsidRPr="00A81EC5">
              <w:rPr>
                <w:rFonts w:ascii="Times New Roman" w:hAnsi="Times New Roman"/>
                <w:lang w:val="ru-RU"/>
              </w:rPr>
              <w:t xml:space="preserve"> матеріал </w:t>
            </w:r>
          </w:p>
          <w:p w:rsidR="005D6310" w:rsidRPr="00A81EC5" w:rsidRDefault="005D6310" w:rsidP="009607CA">
            <w:pPr>
              <w:shd w:val="clear" w:color="auto" w:fill="FFFFFF"/>
              <w:spacing w:after="0" w:line="240" w:lineRule="auto"/>
              <w:jc w:val="both"/>
              <w:rPr>
                <w:rFonts w:ascii="Times New Roman" w:hAnsi="Times New Roman"/>
                <w:lang w:val="uk-UA"/>
              </w:rPr>
            </w:pPr>
            <w:r w:rsidRPr="00A81EC5">
              <w:rPr>
                <w:rFonts w:ascii="Times New Roman" w:hAnsi="Times New Roman"/>
                <w:lang w:val="uk-UA"/>
              </w:rPr>
              <w:t xml:space="preserve">- </w:t>
            </w:r>
            <w:r w:rsidRPr="00A81EC5">
              <w:rPr>
                <w:rFonts w:ascii="Times New Roman" w:hAnsi="Times New Roman"/>
                <w:lang w:val="ru-RU"/>
              </w:rPr>
              <w:t>для формування немовленнєвих процесів дітей із ЗНМ</w:t>
            </w:r>
            <w:r w:rsidRPr="00A81EC5">
              <w:rPr>
                <w:rFonts w:ascii="Times New Roman" w:hAnsi="Times New Roman"/>
                <w:lang w:val="uk-UA"/>
              </w:rPr>
              <w:t>;</w:t>
            </w:r>
          </w:p>
          <w:p w:rsidR="005D6310" w:rsidRPr="00A81EC5" w:rsidRDefault="005D6310" w:rsidP="009607CA">
            <w:pPr>
              <w:shd w:val="clear" w:color="auto" w:fill="FFFFFF"/>
              <w:spacing w:after="0" w:line="240" w:lineRule="auto"/>
              <w:jc w:val="both"/>
              <w:rPr>
                <w:rFonts w:ascii="Times New Roman" w:hAnsi="Times New Roman"/>
                <w:lang w:val="uk-UA"/>
              </w:rPr>
            </w:pPr>
            <w:r w:rsidRPr="00A81EC5">
              <w:rPr>
                <w:rFonts w:ascii="Times New Roman" w:hAnsi="Times New Roman"/>
                <w:lang w:val="uk-UA"/>
              </w:rPr>
              <w:t xml:space="preserve">- </w:t>
            </w:r>
            <w:r w:rsidRPr="00A81EC5">
              <w:rPr>
                <w:rFonts w:ascii="Times New Roman" w:hAnsi="Times New Roman"/>
                <w:lang w:val="ru-RU"/>
              </w:rPr>
              <w:t>для формування словника дітей із ЗНМ</w:t>
            </w:r>
            <w:r w:rsidRPr="00A81EC5">
              <w:rPr>
                <w:rFonts w:ascii="Times New Roman" w:hAnsi="Times New Roman"/>
                <w:lang w:val="uk-UA"/>
              </w:rPr>
              <w:t>;</w:t>
            </w:r>
          </w:p>
          <w:p w:rsidR="005D6310" w:rsidRPr="00A81EC5" w:rsidRDefault="005D6310" w:rsidP="009607CA">
            <w:pPr>
              <w:shd w:val="clear" w:color="auto" w:fill="FFFFFF"/>
              <w:spacing w:after="0" w:line="240" w:lineRule="auto"/>
              <w:jc w:val="both"/>
              <w:rPr>
                <w:rFonts w:ascii="Times New Roman" w:hAnsi="Times New Roman"/>
                <w:lang w:val="uk-UA"/>
              </w:rPr>
            </w:pPr>
            <w:r w:rsidRPr="00A81EC5">
              <w:rPr>
                <w:rFonts w:ascii="Times New Roman" w:hAnsi="Times New Roman"/>
                <w:lang w:val="uk-UA"/>
              </w:rPr>
              <w:t xml:space="preserve">- </w:t>
            </w:r>
            <w:r w:rsidRPr="00A81EC5">
              <w:rPr>
                <w:rFonts w:ascii="Times New Roman" w:hAnsi="Times New Roman"/>
                <w:lang w:val="ru-RU"/>
              </w:rPr>
              <w:t>для розвитку фонематичного слуху дітей із ЗНМ</w:t>
            </w:r>
            <w:r w:rsidRPr="00A81EC5">
              <w:rPr>
                <w:rFonts w:ascii="Times New Roman" w:hAnsi="Times New Roman"/>
                <w:lang w:val="uk-UA"/>
              </w:rPr>
              <w:t>;</w:t>
            </w:r>
          </w:p>
          <w:p w:rsidR="005D6310" w:rsidRPr="00A81EC5" w:rsidRDefault="005D6310" w:rsidP="009607CA">
            <w:pPr>
              <w:shd w:val="clear" w:color="auto" w:fill="FFFFFF"/>
              <w:spacing w:after="0" w:line="240" w:lineRule="auto"/>
              <w:jc w:val="both"/>
              <w:rPr>
                <w:rFonts w:ascii="Times New Roman" w:hAnsi="Times New Roman"/>
                <w:lang w:val="uk-UA"/>
              </w:rPr>
            </w:pPr>
            <w:r w:rsidRPr="00A81EC5">
              <w:rPr>
                <w:rFonts w:ascii="Times New Roman" w:hAnsi="Times New Roman"/>
                <w:lang w:val="uk-UA"/>
              </w:rPr>
              <w:t xml:space="preserve">- </w:t>
            </w:r>
            <w:r w:rsidRPr="00A81EC5">
              <w:rPr>
                <w:rFonts w:ascii="Times New Roman" w:hAnsi="Times New Roman"/>
                <w:lang w:val="ru-RU"/>
              </w:rPr>
              <w:t>для корекції порушень звуковимови дітей із ЗНМ</w:t>
            </w:r>
            <w:r w:rsidRPr="00A81EC5">
              <w:rPr>
                <w:rFonts w:ascii="Times New Roman" w:hAnsi="Times New Roman"/>
                <w:lang w:val="uk-UA"/>
              </w:rPr>
              <w:t>;</w:t>
            </w:r>
          </w:p>
          <w:p w:rsidR="005D6310" w:rsidRPr="00A81EC5" w:rsidRDefault="005D6310" w:rsidP="009607CA">
            <w:pPr>
              <w:shd w:val="clear" w:color="auto" w:fill="FFFFFF"/>
              <w:spacing w:after="0" w:line="240" w:lineRule="auto"/>
              <w:jc w:val="both"/>
              <w:rPr>
                <w:rFonts w:ascii="Times New Roman" w:hAnsi="Times New Roman"/>
                <w:lang w:val="uk-UA"/>
              </w:rPr>
            </w:pPr>
            <w:r w:rsidRPr="00A81EC5">
              <w:rPr>
                <w:rFonts w:ascii="Times New Roman" w:hAnsi="Times New Roman"/>
                <w:lang w:val="uk-UA"/>
              </w:rPr>
              <w:t xml:space="preserve">- </w:t>
            </w:r>
            <w:r w:rsidRPr="00A81EC5">
              <w:rPr>
                <w:rFonts w:ascii="Times New Roman" w:hAnsi="Times New Roman"/>
                <w:lang w:val="ru-RU"/>
              </w:rPr>
              <w:t>для формування граматичної будови мовлення дітей із ЗНМ</w:t>
            </w:r>
            <w:r w:rsidRPr="00A81EC5">
              <w:rPr>
                <w:rFonts w:ascii="Times New Roman" w:hAnsi="Times New Roman"/>
                <w:lang w:val="uk-UA"/>
              </w:rPr>
              <w:t>;</w:t>
            </w:r>
          </w:p>
          <w:p w:rsidR="005D6310" w:rsidRPr="00A81EC5" w:rsidRDefault="005D6310" w:rsidP="009607CA">
            <w:pPr>
              <w:shd w:val="clear" w:color="auto" w:fill="FFFFFF"/>
              <w:spacing w:after="0" w:line="240" w:lineRule="auto"/>
              <w:jc w:val="both"/>
              <w:rPr>
                <w:rFonts w:ascii="Times New Roman" w:hAnsi="Times New Roman"/>
                <w:lang w:val="uk-UA"/>
              </w:rPr>
            </w:pPr>
            <w:r w:rsidRPr="00A81EC5">
              <w:rPr>
                <w:rFonts w:ascii="Times New Roman" w:hAnsi="Times New Roman"/>
                <w:lang w:val="uk-UA"/>
              </w:rPr>
              <w:t xml:space="preserve">- </w:t>
            </w:r>
            <w:r w:rsidRPr="00A81EC5">
              <w:rPr>
                <w:rFonts w:ascii="Times New Roman" w:hAnsi="Times New Roman"/>
                <w:lang w:val="ru-RU"/>
              </w:rPr>
              <w:t>для формування розуміння мовлення дітей із ЗНМ</w:t>
            </w:r>
            <w:r w:rsidRPr="00A81EC5">
              <w:rPr>
                <w:rFonts w:ascii="Times New Roman" w:hAnsi="Times New Roman"/>
                <w:lang w:val="uk-UA"/>
              </w:rPr>
              <w:t>.</w:t>
            </w:r>
          </w:p>
          <w:p w:rsidR="005D6310" w:rsidRPr="00A81EC5" w:rsidRDefault="005D6310" w:rsidP="003F4889">
            <w:pPr>
              <w:shd w:val="clear" w:color="auto" w:fill="FFFFFF"/>
              <w:spacing w:after="0" w:line="240" w:lineRule="auto"/>
              <w:jc w:val="both"/>
              <w:rPr>
                <w:rFonts w:ascii="Times New Roman" w:hAnsi="Times New Roman"/>
                <w:lang w:val="ru-RU"/>
              </w:rPr>
            </w:pPr>
            <w:r w:rsidRPr="00A81EC5">
              <w:rPr>
                <w:rFonts w:ascii="Times New Roman" w:hAnsi="Times New Roman"/>
                <w:lang w:val="uk-UA"/>
              </w:rPr>
              <w:t>3. Розробити к</w:t>
            </w:r>
            <w:r w:rsidRPr="00A81EC5">
              <w:rPr>
                <w:rFonts w:ascii="Times New Roman" w:hAnsi="Times New Roman"/>
                <w:lang w:val="ru-RU"/>
              </w:rPr>
              <w:t>онспект заняття з розвитку зв’язного мовлення.</w:t>
            </w:r>
          </w:p>
        </w:tc>
        <w:tc>
          <w:tcPr>
            <w:tcW w:w="708" w:type="dxa"/>
            <w:shd w:val="clear" w:color="auto" w:fill="auto"/>
          </w:tcPr>
          <w:p w:rsidR="005D6310" w:rsidRPr="00A81EC5" w:rsidRDefault="005D6310" w:rsidP="009607CA">
            <w:pPr>
              <w:shd w:val="clear" w:color="auto" w:fill="FFFFFF"/>
              <w:spacing w:after="0" w:line="240" w:lineRule="auto"/>
              <w:jc w:val="both"/>
              <w:rPr>
                <w:rFonts w:ascii="Times New Roman" w:hAnsi="Times New Roman"/>
                <w:lang w:val="ru-RU"/>
              </w:rPr>
            </w:pPr>
            <w:r w:rsidRPr="00A81EC5">
              <w:rPr>
                <w:rFonts w:ascii="Times New Roman" w:hAnsi="Times New Roman"/>
                <w:lang w:val="ru-RU"/>
              </w:rPr>
              <w:t>9</w:t>
            </w:r>
          </w:p>
        </w:tc>
        <w:tc>
          <w:tcPr>
            <w:tcW w:w="709" w:type="dxa"/>
            <w:gridSpan w:val="2"/>
            <w:shd w:val="clear" w:color="auto" w:fill="auto"/>
          </w:tcPr>
          <w:p w:rsidR="005D6310" w:rsidRPr="00A81EC5" w:rsidRDefault="005D6310" w:rsidP="00CA55A0">
            <w:pPr>
              <w:shd w:val="clear" w:color="auto" w:fill="FFFFFF"/>
              <w:spacing w:after="0" w:line="240" w:lineRule="auto"/>
              <w:jc w:val="both"/>
              <w:rPr>
                <w:rFonts w:ascii="Times New Roman" w:hAnsi="Times New Roman"/>
                <w:lang w:val="ru-RU"/>
              </w:rPr>
            </w:pPr>
            <w:r w:rsidRPr="00A81EC5">
              <w:rPr>
                <w:rFonts w:ascii="Times New Roman" w:hAnsi="Times New Roman"/>
                <w:lang w:val="ru-RU"/>
              </w:rPr>
              <w:t>13</w:t>
            </w:r>
          </w:p>
        </w:tc>
      </w:tr>
      <w:tr w:rsidR="005D6310" w:rsidRPr="00A81EC5" w:rsidTr="00A81EC5">
        <w:tc>
          <w:tcPr>
            <w:tcW w:w="709" w:type="dxa"/>
            <w:shd w:val="clear" w:color="auto" w:fill="auto"/>
          </w:tcPr>
          <w:p w:rsidR="005D6310" w:rsidRPr="00A81EC5" w:rsidRDefault="005D6310" w:rsidP="00FD5B2D">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t>2</w:t>
            </w:r>
            <w:r w:rsidR="000C69E9" w:rsidRPr="00A81EC5">
              <w:rPr>
                <w:rFonts w:ascii="Times New Roman" w:hAnsi="Times New Roman"/>
                <w:bCs/>
                <w:color w:val="000000"/>
                <w:lang w:val="uk-UA" w:eastAsia="ru-RU"/>
              </w:rPr>
              <w:t>3</w:t>
            </w:r>
          </w:p>
        </w:tc>
        <w:tc>
          <w:tcPr>
            <w:tcW w:w="7513" w:type="dxa"/>
            <w:shd w:val="clear" w:color="auto" w:fill="auto"/>
          </w:tcPr>
          <w:p w:rsidR="005D6310" w:rsidRPr="00A81EC5" w:rsidRDefault="005D6310" w:rsidP="009607CA">
            <w:pPr>
              <w:spacing w:after="0" w:line="240" w:lineRule="auto"/>
              <w:rPr>
                <w:rFonts w:ascii="Times New Roman" w:hAnsi="Times New Roman"/>
                <w:b/>
                <w:lang w:val="uk-UA"/>
              </w:rPr>
            </w:pPr>
            <w:r w:rsidRPr="00A81EC5">
              <w:rPr>
                <w:rFonts w:ascii="Times New Roman" w:hAnsi="Times New Roman"/>
                <w:b/>
                <w:lang w:val="uk-UA"/>
              </w:rPr>
              <w:t>Загальна характеристика заїкання, історія.</w:t>
            </w:r>
          </w:p>
          <w:p w:rsidR="005D6310" w:rsidRPr="00A81EC5" w:rsidRDefault="005D6310" w:rsidP="009607CA">
            <w:pPr>
              <w:overflowPunct w:val="0"/>
              <w:autoSpaceDE w:val="0"/>
              <w:autoSpaceDN w:val="0"/>
              <w:adjustRightInd w:val="0"/>
              <w:spacing w:after="0" w:line="240" w:lineRule="auto"/>
              <w:jc w:val="both"/>
              <w:textAlignment w:val="baseline"/>
              <w:rPr>
                <w:rFonts w:ascii="Times New Roman" w:hAnsi="Times New Roman"/>
                <w:lang w:val="uk-UA"/>
              </w:rPr>
            </w:pPr>
            <w:r w:rsidRPr="00A81EC5">
              <w:rPr>
                <w:rFonts w:ascii="Times New Roman" w:hAnsi="Times New Roman"/>
                <w:lang w:val="uk-UA"/>
              </w:rPr>
              <w:t>Виписати у словник визначення термінів: заїкання, заїкання невротичне, заїкання неврозоподібне, заїкання змішане, аїкання органічне, заїкання функціональне, судома, судома клонічна, судома тонічна, вища нервова діяльність, рецидив, невроз, феномен фіксованості, лімбико-ретикулярний комплекс, ретикулярна формація.</w:t>
            </w:r>
          </w:p>
        </w:tc>
        <w:tc>
          <w:tcPr>
            <w:tcW w:w="708" w:type="dxa"/>
            <w:shd w:val="clear" w:color="auto" w:fill="auto"/>
          </w:tcPr>
          <w:p w:rsidR="005D6310" w:rsidRPr="00A81EC5" w:rsidRDefault="005D6310" w:rsidP="009607CA">
            <w:pPr>
              <w:overflowPunct w:val="0"/>
              <w:autoSpaceDE w:val="0"/>
              <w:autoSpaceDN w:val="0"/>
              <w:adjustRightInd w:val="0"/>
              <w:spacing w:after="0" w:line="240" w:lineRule="auto"/>
              <w:jc w:val="both"/>
              <w:textAlignment w:val="baseline"/>
              <w:rPr>
                <w:rFonts w:ascii="Times New Roman" w:hAnsi="Times New Roman"/>
                <w:lang w:val="uk-UA"/>
              </w:rPr>
            </w:pPr>
            <w:r w:rsidRPr="00A81EC5">
              <w:rPr>
                <w:rFonts w:ascii="Times New Roman" w:hAnsi="Times New Roman"/>
                <w:lang w:val="uk-UA"/>
              </w:rPr>
              <w:t>2</w:t>
            </w:r>
          </w:p>
        </w:tc>
        <w:tc>
          <w:tcPr>
            <w:tcW w:w="709" w:type="dxa"/>
            <w:gridSpan w:val="2"/>
            <w:shd w:val="clear" w:color="auto" w:fill="auto"/>
          </w:tcPr>
          <w:p w:rsidR="005D6310" w:rsidRPr="00A81EC5" w:rsidRDefault="005D6310" w:rsidP="009607CA">
            <w:pPr>
              <w:overflowPunct w:val="0"/>
              <w:autoSpaceDE w:val="0"/>
              <w:autoSpaceDN w:val="0"/>
              <w:adjustRightInd w:val="0"/>
              <w:spacing w:after="0" w:line="240" w:lineRule="auto"/>
              <w:jc w:val="both"/>
              <w:textAlignment w:val="baseline"/>
              <w:rPr>
                <w:rFonts w:ascii="Times New Roman" w:hAnsi="Times New Roman"/>
                <w:lang w:val="uk-UA"/>
              </w:rPr>
            </w:pPr>
            <w:r w:rsidRPr="00A81EC5">
              <w:rPr>
                <w:rFonts w:ascii="Times New Roman" w:hAnsi="Times New Roman"/>
                <w:lang w:val="uk-UA"/>
              </w:rPr>
              <w:t>4</w:t>
            </w:r>
          </w:p>
        </w:tc>
      </w:tr>
      <w:tr w:rsidR="005D6310" w:rsidRPr="00A81EC5" w:rsidTr="00A81EC5">
        <w:tc>
          <w:tcPr>
            <w:tcW w:w="709" w:type="dxa"/>
            <w:shd w:val="clear" w:color="auto" w:fill="auto"/>
          </w:tcPr>
          <w:p w:rsidR="005D6310" w:rsidRPr="00A81EC5" w:rsidRDefault="005D6310" w:rsidP="00FD5B2D">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t>2</w:t>
            </w:r>
            <w:r w:rsidR="000C69E9" w:rsidRPr="00A81EC5">
              <w:rPr>
                <w:rFonts w:ascii="Times New Roman" w:hAnsi="Times New Roman"/>
                <w:bCs/>
                <w:color w:val="000000"/>
                <w:lang w:val="uk-UA" w:eastAsia="ru-RU"/>
              </w:rPr>
              <w:t>4</w:t>
            </w:r>
          </w:p>
        </w:tc>
        <w:tc>
          <w:tcPr>
            <w:tcW w:w="7513" w:type="dxa"/>
            <w:shd w:val="clear" w:color="auto" w:fill="auto"/>
          </w:tcPr>
          <w:p w:rsidR="005D6310" w:rsidRPr="00A81EC5" w:rsidRDefault="005D6310" w:rsidP="009607CA">
            <w:pPr>
              <w:spacing w:after="0" w:line="240" w:lineRule="auto"/>
              <w:rPr>
                <w:rFonts w:ascii="Times New Roman" w:hAnsi="Times New Roman"/>
                <w:b/>
                <w:lang w:val="uk-UA"/>
              </w:rPr>
            </w:pPr>
            <w:r w:rsidRPr="00A81EC5">
              <w:rPr>
                <w:rFonts w:ascii="Times New Roman" w:hAnsi="Times New Roman"/>
                <w:b/>
                <w:lang w:val="uk-UA"/>
              </w:rPr>
              <w:t>Клініко-фізіологічна характеристика заїкання.</w:t>
            </w:r>
          </w:p>
          <w:p w:rsidR="005D6310" w:rsidRPr="00A81EC5" w:rsidRDefault="005D6310" w:rsidP="009607CA">
            <w:pPr>
              <w:shd w:val="clear" w:color="auto" w:fill="FFFFFF"/>
              <w:spacing w:after="0" w:line="240" w:lineRule="auto"/>
              <w:jc w:val="both"/>
              <w:rPr>
                <w:rFonts w:ascii="Times New Roman" w:hAnsi="Times New Roman"/>
                <w:lang w:val="ru-RU"/>
              </w:rPr>
            </w:pPr>
            <w:r w:rsidRPr="00A81EC5">
              <w:rPr>
                <w:rFonts w:ascii="Times New Roman" w:hAnsi="Times New Roman"/>
                <w:lang w:val="ru-RU"/>
              </w:rPr>
              <w:t>Скла</w:t>
            </w:r>
            <w:r w:rsidRPr="00A81EC5">
              <w:rPr>
                <w:rFonts w:ascii="Times New Roman" w:hAnsi="Times New Roman"/>
                <w:lang w:val="uk-UA"/>
              </w:rPr>
              <w:t>сти</w:t>
            </w:r>
            <w:r w:rsidRPr="00A81EC5">
              <w:rPr>
                <w:rFonts w:ascii="Times New Roman" w:hAnsi="Times New Roman"/>
                <w:lang w:val="ru-RU"/>
              </w:rPr>
              <w:t xml:space="preserve"> таблиц</w:t>
            </w:r>
            <w:r w:rsidRPr="00A81EC5">
              <w:rPr>
                <w:rFonts w:ascii="Times New Roman" w:hAnsi="Times New Roman"/>
                <w:lang w:val="uk-UA"/>
              </w:rPr>
              <w:t>ю</w:t>
            </w:r>
            <w:r w:rsidRPr="00A81EC5">
              <w:rPr>
                <w:rFonts w:ascii="Times New Roman" w:hAnsi="Times New Roman"/>
                <w:lang w:val="ru-RU"/>
              </w:rPr>
              <w:t xml:space="preserve"> «Судоми при заїканні».</w:t>
            </w:r>
          </w:p>
        </w:tc>
        <w:tc>
          <w:tcPr>
            <w:tcW w:w="708" w:type="dxa"/>
            <w:shd w:val="clear" w:color="auto" w:fill="auto"/>
          </w:tcPr>
          <w:p w:rsidR="005D6310" w:rsidRPr="00A81EC5" w:rsidRDefault="005D6310" w:rsidP="009607CA">
            <w:pPr>
              <w:spacing w:after="0" w:line="240" w:lineRule="auto"/>
              <w:rPr>
                <w:rFonts w:ascii="Times New Roman" w:hAnsi="Times New Roman"/>
                <w:lang w:val="ru-RU"/>
              </w:rPr>
            </w:pPr>
            <w:r w:rsidRPr="00A81EC5">
              <w:rPr>
                <w:rFonts w:ascii="Times New Roman" w:hAnsi="Times New Roman"/>
                <w:lang w:val="ru-RU"/>
              </w:rPr>
              <w:t>2</w:t>
            </w:r>
          </w:p>
          <w:p w:rsidR="005D6310" w:rsidRPr="00A81EC5" w:rsidRDefault="005D6310" w:rsidP="009607CA">
            <w:pPr>
              <w:shd w:val="clear" w:color="auto" w:fill="FFFFFF"/>
              <w:spacing w:after="0" w:line="240" w:lineRule="auto"/>
              <w:jc w:val="both"/>
              <w:rPr>
                <w:rFonts w:ascii="Times New Roman" w:hAnsi="Times New Roman"/>
                <w:lang w:val="ru-RU"/>
              </w:rPr>
            </w:pPr>
          </w:p>
        </w:tc>
        <w:tc>
          <w:tcPr>
            <w:tcW w:w="709" w:type="dxa"/>
            <w:gridSpan w:val="2"/>
            <w:shd w:val="clear" w:color="auto" w:fill="auto"/>
          </w:tcPr>
          <w:p w:rsidR="005D6310" w:rsidRPr="00A81EC5" w:rsidRDefault="005D6310">
            <w:pPr>
              <w:spacing w:after="0" w:line="240" w:lineRule="auto"/>
              <w:rPr>
                <w:rFonts w:ascii="Times New Roman" w:hAnsi="Times New Roman"/>
                <w:lang w:val="ru-RU"/>
              </w:rPr>
            </w:pPr>
            <w:r w:rsidRPr="00A81EC5">
              <w:rPr>
                <w:rFonts w:ascii="Times New Roman" w:hAnsi="Times New Roman"/>
                <w:lang w:val="ru-RU"/>
              </w:rPr>
              <w:t>3</w:t>
            </w:r>
          </w:p>
          <w:p w:rsidR="005D6310" w:rsidRPr="00A81EC5" w:rsidRDefault="005D6310" w:rsidP="00B14C4F">
            <w:pPr>
              <w:shd w:val="clear" w:color="auto" w:fill="FFFFFF"/>
              <w:spacing w:after="0" w:line="240" w:lineRule="auto"/>
              <w:jc w:val="both"/>
              <w:rPr>
                <w:rFonts w:ascii="Times New Roman" w:hAnsi="Times New Roman"/>
                <w:lang w:val="ru-RU"/>
              </w:rPr>
            </w:pPr>
          </w:p>
        </w:tc>
      </w:tr>
      <w:tr w:rsidR="005D6310" w:rsidRPr="00A81EC5" w:rsidTr="00A81EC5">
        <w:tc>
          <w:tcPr>
            <w:tcW w:w="709" w:type="dxa"/>
            <w:shd w:val="clear" w:color="auto" w:fill="auto"/>
          </w:tcPr>
          <w:p w:rsidR="005D6310" w:rsidRPr="00A81EC5" w:rsidRDefault="005D6310" w:rsidP="00FD5B2D">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t>2</w:t>
            </w:r>
            <w:r w:rsidR="000C69E9" w:rsidRPr="00A81EC5">
              <w:rPr>
                <w:rFonts w:ascii="Times New Roman" w:hAnsi="Times New Roman"/>
                <w:bCs/>
                <w:color w:val="000000"/>
                <w:lang w:val="uk-UA" w:eastAsia="ru-RU"/>
              </w:rPr>
              <w:t>5</w:t>
            </w:r>
          </w:p>
        </w:tc>
        <w:tc>
          <w:tcPr>
            <w:tcW w:w="7513" w:type="dxa"/>
            <w:shd w:val="clear" w:color="auto" w:fill="auto"/>
          </w:tcPr>
          <w:p w:rsidR="005D6310" w:rsidRPr="00A81EC5" w:rsidRDefault="005D6310" w:rsidP="009607CA">
            <w:pPr>
              <w:spacing w:after="0" w:line="240" w:lineRule="auto"/>
              <w:rPr>
                <w:rFonts w:ascii="Times New Roman" w:hAnsi="Times New Roman"/>
                <w:b/>
                <w:lang w:val="uk-UA"/>
              </w:rPr>
            </w:pPr>
            <w:r w:rsidRPr="00A81EC5">
              <w:rPr>
                <w:rFonts w:ascii="Times New Roman" w:hAnsi="Times New Roman"/>
                <w:b/>
                <w:lang w:val="uk-UA"/>
              </w:rPr>
              <w:t>Класифікація заїкання.</w:t>
            </w:r>
          </w:p>
          <w:p w:rsidR="005D6310" w:rsidRPr="00A81EC5" w:rsidRDefault="005D6310" w:rsidP="009607CA">
            <w:pPr>
              <w:overflowPunct w:val="0"/>
              <w:autoSpaceDE w:val="0"/>
              <w:autoSpaceDN w:val="0"/>
              <w:adjustRightInd w:val="0"/>
              <w:spacing w:after="0" w:line="240" w:lineRule="auto"/>
              <w:jc w:val="both"/>
              <w:textAlignment w:val="baseline"/>
              <w:rPr>
                <w:rFonts w:ascii="Times New Roman" w:hAnsi="Times New Roman"/>
                <w:lang w:val="uk-UA"/>
              </w:rPr>
            </w:pPr>
            <w:r w:rsidRPr="00A81EC5">
              <w:rPr>
                <w:rFonts w:ascii="Times New Roman" w:hAnsi="Times New Roman"/>
                <w:lang w:val="uk-UA"/>
              </w:rPr>
              <w:t>Заповнити таблицю: Порівняльний аналіз клініко-психологічних проявів при невротичній та неврозоподібній формах заїкання</w:t>
            </w:r>
          </w:p>
          <w:p w:rsidR="005D6310" w:rsidRDefault="005D6310" w:rsidP="009607CA">
            <w:pPr>
              <w:overflowPunct w:val="0"/>
              <w:autoSpaceDE w:val="0"/>
              <w:autoSpaceDN w:val="0"/>
              <w:adjustRightInd w:val="0"/>
              <w:spacing w:after="0" w:line="240" w:lineRule="auto"/>
              <w:jc w:val="both"/>
              <w:textAlignment w:val="baseline"/>
              <w:rPr>
                <w:rFonts w:ascii="Times New Roman" w:hAnsi="Times New Roman"/>
                <w:lang w:val="uk-UA"/>
              </w:rPr>
            </w:pPr>
          </w:p>
          <w:p w:rsidR="00D44E8D" w:rsidRPr="00A81EC5" w:rsidRDefault="00D44E8D" w:rsidP="009607CA">
            <w:pPr>
              <w:overflowPunct w:val="0"/>
              <w:autoSpaceDE w:val="0"/>
              <w:autoSpaceDN w:val="0"/>
              <w:adjustRightInd w:val="0"/>
              <w:spacing w:after="0" w:line="240" w:lineRule="auto"/>
              <w:jc w:val="both"/>
              <w:textAlignment w:val="baseline"/>
              <w:rPr>
                <w:rFonts w:ascii="Times New Roman" w:hAnsi="Times New Roman"/>
                <w:lang w:val="uk-UA"/>
              </w:rPr>
            </w:pPr>
          </w:p>
          <w:tbl>
            <w:tblPr>
              <w:tblW w:w="5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65"/>
              <w:gridCol w:w="1701"/>
              <w:gridCol w:w="2249"/>
            </w:tblGrid>
            <w:tr w:rsidR="005D6310" w:rsidRPr="00A81EC5" w:rsidTr="009607CA">
              <w:tc>
                <w:tcPr>
                  <w:tcW w:w="1465" w:type="dxa"/>
                  <w:tcBorders>
                    <w:top w:val="single" w:sz="4" w:space="0" w:color="auto"/>
                    <w:left w:val="single" w:sz="4" w:space="0" w:color="auto"/>
                    <w:bottom w:val="single" w:sz="4" w:space="0" w:color="auto"/>
                    <w:right w:val="single" w:sz="4" w:space="0" w:color="auto"/>
                  </w:tcBorders>
                  <w:shd w:val="clear" w:color="auto" w:fill="auto"/>
                  <w:hideMark/>
                </w:tcPr>
                <w:p w:rsidR="005D6310" w:rsidRPr="00A81EC5" w:rsidRDefault="005D6310" w:rsidP="009607CA">
                  <w:pPr>
                    <w:spacing w:after="0" w:line="240" w:lineRule="auto"/>
                    <w:jc w:val="center"/>
                    <w:rPr>
                      <w:rFonts w:ascii="Times New Roman" w:hAnsi="Times New Roman"/>
                    </w:rPr>
                  </w:pPr>
                  <w:r w:rsidRPr="00A81EC5">
                    <w:rPr>
                      <w:rFonts w:ascii="Times New Roman" w:hAnsi="Times New Roman"/>
                    </w:rPr>
                    <w:t>Порівняльний показник</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5D6310" w:rsidRPr="00A81EC5" w:rsidRDefault="005D6310" w:rsidP="009607CA">
                  <w:pPr>
                    <w:spacing w:after="0" w:line="240" w:lineRule="auto"/>
                    <w:jc w:val="center"/>
                    <w:rPr>
                      <w:rFonts w:ascii="Times New Roman" w:hAnsi="Times New Roman"/>
                    </w:rPr>
                  </w:pPr>
                  <w:r w:rsidRPr="00A81EC5">
                    <w:rPr>
                      <w:rFonts w:ascii="Times New Roman" w:hAnsi="Times New Roman"/>
                    </w:rPr>
                    <w:t>Невротична форма</w:t>
                  </w:r>
                </w:p>
              </w:tc>
              <w:tc>
                <w:tcPr>
                  <w:tcW w:w="2249" w:type="dxa"/>
                  <w:tcBorders>
                    <w:top w:val="single" w:sz="4" w:space="0" w:color="auto"/>
                    <w:left w:val="single" w:sz="4" w:space="0" w:color="auto"/>
                    <w:bottom w:val="single" w:sz="4" w:space="0" w:color="auto"/>
                    <w:right w:val="single" w:sz="4" w:space="0" w:color="auto"/>
                  </w:tcBorders>
                  <w:shd w:val="clear" w:color="auto" w:fill="auto"/>
                  <w:hideMark/>
                </w:tcPr>
                <w:p w:rsidR="005D6310" w:rsidRPr="00A81EC5" w:rsidRDefault="005D6310" w:rsidP="009607CA">
                  <w:pPr>
                    <w:spacing w:after="0" w:line="240" w:lineRule="auto"/>
                    <w:jc w:val="center"/>
                    <w:rPr>
                      <w:rFonts w:ascii="Times New Roman" w:hAnsi="Times New Roman"/>
                    </w:rPr>
                  </w:pPr>
                  <w:r w:rsidRPr="00A81EC5">
                    <w:rPr>
                      <w:rFonts w:ascii="Times New Roman" w:hAnsi="Times New Roman"/>
                    </w:rPr>
                    <w:t>Неврозоподібна форма</w:t>
                  </w:r>
                </w:p>
              </w:tc>
            </w:tr>
            <w:tr w:rsidR="005D6310" w:rsidRPr="00A81EC5" w:rsidTr="009607CA">
              <w:tc>
                <w:tcPr>
                  <w:tcW w:w="1465" w:type="dxa"/>
                  <w:tcBorders>
                    <w:top w:val="single" w:sz="4" w:space="0" w:color="auto"/>
                    <w:left w:val="single" w:sz="4" w:space="0" w:color="auto"/>
                    <w:bottom w:val="single" w:sz="4" w:space="0" w:color="auto"/>
                    <w:right w:val="single" w:sz="4" w:space="0" w:color="auto"/>
                  </w:tcBorders>
                  <w:shd w:val="clear" w:color="auto" w:fill="auto"/>
                </w:tcPr>
                <w:p w:rsidR="005D6310" w:rsidRPr="00A81EC5" w:rsidRDefault="005D6310" w:rsidP="009607CA">
                  <w:pPr>
                    <w:spacing w:after="0" w:line="240" w:lineRule="auto"/>
                    <w:jc w:val="both"/>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D6310" w:rsidRPr="00A81EC5" w:rsidRDefault="005D6310" w:rsidP="009607CA">
                  <w:pPr>
                    <w:spacing w:after="0" w:line="240" w:lineRule="auto"/>
                    <w:jc w:val="both"/>
                    <w:rPr>
                      <w:rFonts w:ascii="Times New Roman" w:hAnsi="Times New Roman"/>
                    </w:rPr>
                  </w:pPr>
                </w:p>
              </w:tc>
              <w:tc>
                <w:tcPr>
                  <w:tcW w:w="2249" w:type="dxa"/>
                  <w:tcBorders>
                    <w:top w:val="single" w:sz="4" w:space="0" w:color="auto"/>
                    <w:left w:val="single" w:sz="4" w:space="0" w:color="auto"/>
                    <w:bottom w:val="single" w:sz="4" w:space="0" w:color="auto"/>
                    <w:right w:val="single" w:sz="4" w:space="0" w:color="auto"/>
                  </w:tcBorders>
                  <w:shd w:val="clear" w:color="auto" w:fill="auto"/>
                </w:tcPr>
                <w:p w:rsidR="005D6310" w:rsidRPr="00A81EC5" w:rsidRDefault="005D6310" w:rsidP="009607CA">
                  <w:pPr>
                    <w:spacing w:after="0" w:line="240" w:lineRule="auto"/>
                    <w:jc w:val="both"/>
                    <w:rPr>
                      <w:rFonts w:ascii="Times New Roman" w:hAnsi="Times New Roman"/>
                    </w:rPr>
                  </w:pPr>
                </w:p>
              </w:tc>
            </w:tr>
          </w:tbl>
          <w:p w:rsidR="005D6310" w:rsidRPr="00A81EC5" w:rsidRDefault="005D6310" w:rsidP="009607CA">
            <w:pPr>
              <w:spacing w:after="0" w:line="240" w:lineRule="auto"/>
              <w:rPr>
                <w:rFonts w:ascii="Times New Roman" w:hAnsi="Times New Roman"/>
                <w:lang w:val="uk-UA"/>
              </w:rPr>
            </w:pPr>
          </w:p>
        </w:tc>
        <w:tc>
          <w:tcPr>
            <w:tcW w:w="708" w:type="dxa"/>
            <w:shd w:val="clear" w:color="auto" w:fill="auto"/>
          </w:tcPr>
          <w:p w:rsidR="005D6310" w:rsidRPr="00A81EC5" w:rsidRDefault="005D6310" w:rsidP="009607CA">
            <w:pPr>
              <w:spacing w:after="0" w:line="240" w:lineRule="auto"/>
              <w:rPr>
                <w:rFonts w:ascii="Times New Roman" w:hAnsi="Times New Roman"/>
                <w:lang w:val="uk-UA"/>
              </w:rPr>
            </w:pPr>
            <w:r w:rsidRPr="00A81EC5">
              <w:rPr>
                <w:rFonts w:ascii="Times New Roman" w:hAnsi="Times New Roman"/>
                <w:lang w:val="uk-UA"/>
              </w:rPr>
              <w:t>3</w:t>
            </w:r>
          </w:p>
        </w:tc>
        <w:tc>
          <w:tcPr>
            <w:tcW w:w="709" w:type="dxa"/>
            <w:gridSpan w:val="2"/>
            <w:shd w:val="clear" w:color="auto" w:fill="auto"/>
          </w:tcPr>
          <w:p w:rsidR="005D6310" w:rsidRPr="00A81EC5" w:rsidRDefault="005D6310" w:rsidP="009607CA">
            <w:pPr>
              <w:spacing w:after="0" w:line="240" w:lineRule="auto"/>
              <w:rPr>
                <w:rFonts w:ascii="Times New Roman" w:hAnsi="Times New Roman"/>
                <w:lang w:val="uk-UA"/>
              </w:rPr>
            </w:pPr>
            <w:r w:rsidRPr="00A81EC5">
              <w:rPr>
                <w:rFonts w:ascii="Times New Roman" w:hAnsi="Times New Roman"/>
                <w:lang w:val="uk-UA"/>
              </w:rPr>
              <w:t>4</w:t>
            </w:r>
          </w:p>
        </w:tc>
      </w:tr>
      <w:tr w:rsidR="005D6310" w:rsidRPr="00A81EC5" w:rsidTr="00A81EC5">
        <w:tc>
          <w:tcPr>
            <w:tcW w:w="709" w:type="dxa"/>
            <w:shd w:val="clear" w:color="auto" w:fill="auto"/>
          </w:tcPr>
          <w:p w:rsidR="005D6310" w:rsidRPr="00A81EC5" w:rsidRDefault="005D6310" w:rsidP="00FD5B2D">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lastRenderedPageBreak/>
              <w:t>2</w:t>
            </w:r>
            <w:r w:rsidR="000C69E9" w:rsidRPr="00A81EC5">
              <w:rPr>
                <w:rFonts w:ascii="Times New Roman" w:hAnsi="Times New Roman"/>
                <w:bCs/>
                <w:color w:val="000000"/>
                <w:lang w:val="uk-UA" w:eastAsia="ru-RU"/>
              </w:rPr>
              <w:t>6</w:t>
            </w:r>
          </w:p>
        </w:tc>
        <w:tc>
          <w:tcPr>
            <w:tcW w:w="7513" w:type="dxa"/>
            <w:shd w:val="clear" w:color="auto" w:fill="auto"/>
          </w:tcPr>
          <w:p w:rsidR="005D6310" w:rsidRPr="00A81EC5" w:rsidRDefault="005D6310" w:rsidP="009607CA">
            <w:pPr>
              <w:spacing w:after="0" w:line="240" w:lineRule="auto"/>
              <w:jc w:val="both"/>
              <w:rPr>
                <w:rFonts w:ascii="Times New Roman" w:hAnsi="Times New Roman"/>
                <w:b/>
                <w:lang w:val="uk-UA"/>
              </w:rPr>
            </w:pPr>
            <w:r w:rsidRPr="00A81EC5">
              <w:rPr>
                <w:rFonts w:ascii="Times New Roman" w:hAnsi="Times New Roman"/>
                <w:b/>
                <w:lang w:val="uk-UA"/>
              </w:rPr>
              <w:t>Особливості особистості заїкуватих.</w:t>
            </w:r>
          </w:p>
          <w:p w:rsidR="005D6310" w:rsidRPr="00A81EC5" w:rsidRDefault="005D6310" w:rsidP="009607CA">
            <w:pPr>
              <w:shd w:val="clear" w:color="auto" w:fill="FFFFFF"/>
              <w:spacing w:after="0" w:line="240" w:lineRule="auto"/>
              <w:jc w:val="both"/>
              <w:rPr>
                <w:rFonts w:ascii="Times New Roman" w:hAnsi="Times New Roman"/>
                <w:lang w:val="ru-RU"/>
              </w:rPr>
            </w:pPr>
            <w:r w:rsidRPr="00A81EC5">
              <w:rPr>
                <w:rFonts w:ascii="Times New Roman" w:hAnsi="Times New Roman"/>
                <w:lang w:val="ru-RU"/>
              </w:rPr>
              <w:t>Скла</w:t>
            </w:r>
            <w:r w:rsidRPr="00A81EC5">
              <w:rPr>
                <w:rFonts w:ascii="Times New Roman" w:hAnsi="Times New Roman"/>
                <w:lang w:val="uk-UA"/>
              </w:rPr>
              <w:t>сти</w:t>
            </w:r>
            <w:r w:rsidRPr="00A81EC5">
              <w:rPr>
                <w:rFonts w:ascii="Times New Roman" w:hAnsi="Times New Roman"/>
                <w:lang w:val="ru-RU"/>
              </w:rPr>
              <w:t xml:space="preserve"> характеристик</w:t>
            </w:r>
            <w:r w:rsidRPr="00A81EC5">
              <w:rPr>
                <w:rFonts w:ascii="Times New Roman" w:hAnsi="Times New Roman"/>
                <w:lang w:val="uk-UA"/>
              </w:rPr>
              <w:t>у</w:t>
            </w:r>
            <w:r w:rsidRPr="00A81EC5">
              <w:rPr>
                <w:rFonts w:ascii="Times New Roman" w:hAnsi="Times New Roman"/>
                <w:lang w:val="ru-RU"/>
              </w:rPr>
              <w:t xml:space="preserve"> на дитину дошкільного або шкільного віку, що страждає на заїкання.</w:t>
            </w:r>
          </w:p>
        </w:tc>
        <w:tc>
          <w:tcPr>
            <w:tcW w:w="708" w:type="dxa"/>
            <w:shd w:val="clear" w:color="auto" w:fill="auto"/>
          </w:tcPr>
          <w:p w:rsidR="005D6310" w:rsidRPr="00A81EC5" w:rsidRDefault="005D6310" w:rsidP="009607CA">
            <w:pPr>
              <w:shd w:val="clear" w:color="auto" w:fill="FFFFFF"/>
              <w:spacing w:after="0" w:line="240" w:lineRule="auto"/>
              <w:jc w:val="both"/>
              <w:rPr>
                <w:rFonts w:ascii="Times New Roman" w:hAnsi="Times New Roman"/>
                <w:lang w:val="ru-RU"/>
              </w:rPr>
            </w:pPr>
            <w:r w:rsidRPr="00A81EC5">
              <w:rPr>
                <w:rFonts w:ascii="Times New Roman" w:hAnsi="Times New Roman"/>
                <w:lang w:val="ru-RU"/>
              </w:rPr>
              <w:t>2</w:t>
            </w:r>
          </w:p>
        </w:tc>
        <w:tc>
          <w:tcPr>
            <w:tcW w:w="709" w:type="dxa"/>
            <w:gridSpan w:val="2"/>
            <w:shd w:val="clear" w:color="auto" w:fill="auto"/>
          </w:tcPr>
          <w:p w:rsidR="005D6310" w:rsidRPr="00A81EC5" w:rsidRDefault="005D6310" w:rsidP="009607CA">
            <w:pPr>
              <w:shd w:val="clear" w:color="auto" w:fill="FFFFFF"/>
              <w:spacing w:after="0" w:line="240" w:lineRule="auto"/>
              <w:jc w:val="both"/>
              <w:rPr>
                <w:rFonts w:ascii="Times New Roman" w:hAnsi="Times New Roman"/>
                <w:lang w:val="ru-RU"/>
              </w:rPr>
            </w:pPr>
            <w:r w:rsidRPr="00A81EC5">
              <w:rPr>
                <w:rFonts w:ascii="Times New Roman" w:hAnsi="Times New Roman"/>
                <w:lang w:val="ru-RU"/>
              </w:rPr>
              <w:t>3</w:t>
            </w:r>
          </w:p>
        </w:tc>
      </w:tr>
      <w:tr w:rsidR="005D6310" w:rsidRPr="00A81EC5" w:rsidTr="00A81EC5">
        <w:tc>
          <w:tcPr>
            <w:tcW w:w="709" w:type="dxa"/>
            <w:shd w:val="clear" w:color="auto" w:fill="auto"/>
          </w:tcPr>
          <w:p w:rsidR="005D6310" w:rsidRPr="00A81EC5" w:rsidRDefault="005D6310" w:rsidP="00FD5B2D">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t>2</w:t>
            </w:r>
            <w:r w:rsidR="000C69E9" w:rsidRPr="00A81EC5">
              <w:rPr>
                <w:rFonts w:ascii="Times New Roman" w:hAnsi="Times New Roman"/>
                <w:bCs/>
                <w:color w:val="000000"/>
                <w:lang w:val="uk-UA" w:eastAsia="ru-RU"/>
              </w:rPr>
              <w:t>7</w:t>
            </w:r>
          </w:p>
        </w:tc>
        <w:tc>
          <w:tcPr>
            <w:tcW w:w="7513" w:type="dxa"/>
            <w:shd w:val="clear" w:color="auto" w:fill="auto"/>
          </w:tcPr>
          <w:p w:rsidR="005D6310" w:rsidRPr="00A81EC5" w:rsidRDefault="005D6310" w:rsidP="009607CA">
            <w:pPr>
              <w:spacing w:after="0" w:line="240" w:lineRule="auto"/>
              <w:jc w:val="both"/>
              <w:rPr>
                <w:rFonts w:ascii="Times New Roman" w:hAnsi="Times New Roman"/>
                <w:b/>
                <w:lang w:val="uk-UA"/>
              </w:rPr>
            </w:pPr>
            <w:r w:rsidRPr="00A81EC5">
              <w:rPr>
                <w:rFonts w:ascii="Times New Roman" w:hAnsi="Times New Roman"/>
                <w:b/>
                <w:lang w:val="uk-UA"/>
              </w:rPr>
              <w:t>Обстеження осіб, що страждають на заїкання.</w:t>
            </w:r>
          </w:p>
          <w:p w:rsidR="005D6310" w:rsidRPr="00A81EC5" w:rsidRDefault="005D6310" w:rsidP="009607CA">
            <w:pPr>
              <w:shd w:val="clear" w:color="auto" w:fill="FFFFFF"/>
              <w:spacing w:after="0" w:line="240" w:lineRule="auto"/>
              <w:jc w:val="both"/>
              <w:rPr>
                <w:rFonts w:ascii="Times New Roman" w:hAnsi="Times New Roman"/>
                <w:lang w:val="uk-UA"/>
              </w:rPr>
            </w:pPr>
            <w:r w:rsidRPr="00A81EC5">
              <w:rPr>
                <w:rFonts w:ascii="Times New Roman" w:hAnsi="Times New Roman"/>
                <w:lang w:val="uk-UA"/>
              </w:rPr>
              <w:t>Ді</w:t>
            </w:r>
            <w:r w:rsidRPr="00A81EC5">
              <w:rPr>
                <w:rFonts w:ascii="Times New Roman" w:hAnsi="Times New Roman"/>
                <w:lang w:val="ru-RU"/>
              </w:rPr>
              <w:t>бр</w:t>
            </w:r>
            <w:r w:rsidRPr="00A81EC5">
              <w:rPr>
                <w:rFonts w:ascii="Times New Roman" w:hAnsi="Times New Roman"/>
                <w:lang w:val="uk-UA"/>
              </w:rPr>
              <w:t>ати</w:t>
            </w:r>
            <w:r w:rsidRPr="00A81EC5">
              <w:rPr>
                <w:rFonts w:ascii="Times New Roman" w:hAnsi="Times New Roman"/>
                <w:lang w:val="ru-RU"/>
              </w:rPr>
              <w:t xml:space="preserve"> дидактичн</w:t>
            </w:r>
            <w:r w:rsidRPr="00A81EC5">
              <w:rPr>
                <w:rFonts w:ascii="Times New Roman" w:hAnsi="Times New Roman"/>
                <w:lang w:val="uk-UA"/>
              </w:rPr>
              <w:t>ий</w:t>
            </w:r>
            <w:r w:rsidRPr="00A81EC5">
              <w:rPr>
                <w:rFonts w:ascii="Times New Roman" w:hAnsi="Times New Roman"/>
                <w:lang w:val="ru-RU"/>
              </w:rPr>
              <w:t xml:space="preserve"> матеріал для обстеження осіб різного віку із заїканням.</w:t>
            </w:r>
          </w:p>
        </w:tc>
        <w:tc>
          <w:tcPr>
            <w:tcW w:w="708" w:type="dxa"/>
            <w:shd w:val="clear" w:color="auto" w:fill="auto"/>
          </w:tcPr>
          <w:p w:rsidR="005D6310" w:rsidRPr="00A81EC5" w:rsidRDefault="005D6310" w:rsidP="009607CA">
            <w:pPr>
              <w:shd w:val="clear" w:color="auto" w:fill="FFFFFF"/>
              <w:spacing w:after="0" w:line="240" w:lineRule="auto"/>
              <w:jc w:val="both"/>
              <w:rPr>
                <w:rFonts w:ascii="Times New Roman" w:hAnsi="Times New Roman"/>
                <w:lang w:val="uk-UA"/>
              </w:rPr>
            </w:pPr>
            <w:r w:rsidRPr="00A81EC5">
              <w:rPr>
                <w:rFonts w:ascii="Times New Roman" w:hAnsi="Times New Roman"/>
                <w:lang w:val="uk-UA"/>
              </w:rPr>
              <w:t>4</w:t>
            </w:r>
          </w:p>
        </w:tc>
        <w:tc>
          <w:tcPr>
            <w:tcW w:w="709" w:type="dxa"/>
            <w:gridSpan w:val="2"/>
            <w:shd w:val="clear" w:color="auto" w:fill="auto"/>
          </w:tcPr>
          <w:p w:rsidR="005D6310" w:rsidRPr="00A81EC5" w:rsidRDefault="005D6310" w:rsidP="009607CA">
            <w:pPr>
              <w:spacing w:after="0" w:line="240" w:lineRule="auto"/>
              <w:rPr>
                <w:rFonts w:ascii="Times New Roman" w:hAnsi="Times New Roman"/>
                <w:lang w:val="uk-UA"/>
              </w:rPr>
            </w:pPr>
            <w:r w:rsidRPr="00A81EC5">
              <w:rPr>
                <w:rFonts w:ascii="Times New Roman" w:hAnsi="Times New Roman"/>
                <w:lang w:val="uk-UA"/>
              </w:rPr>
              <w:t>7</w:t>
            </w:r>
          </w:p>
          <w:p w:rsidR="005D6310" w:rsidRPr="00A81EC5" w:rsidRDefault="005D6310" w:rsidP="009607CA">
            <w:pPr>
              <w:shd w:val="clear" w:color="auto" w:fill="FFFFFF"/>
              <w:spacing w:after="0" w:line="240" w:lineRule="auto"/>
              <w:jc w:val="both"/>
              <w:rPr>
                <w:rFonts w:ascii="Times New Roman" w:hAnsi="Times New Roman"/>
                <w:lang w:val="uk-UA"/>
              </w:rPr>
            </w:pPr>
          </w:p>
        </w:tc>
      </w:tr>
      <w:tr w:rsidR="005D6310" w:rsidRPr="00A81EC5" w:rsidTr="00A81EC5">
        <w:tc>
          <w:tcPr>
            <w:tcW w:w="709" w:type="dxa"/>
            <w:shd w:val="clear" w:color="auto" w:fill="auto"/>
          </w:tcPr>
          <w:p w:rsidR="005D6310" w:rsidRPr="00A81EC5" w:rsidRDefault="005D6310" w:rsidP="00FD5B2D">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t>2</w:t>
            </w:r>
            <w:r w:rsidR="000C69E9" w:rsidRPr="00A81EC5">
              <w:rPr>
                <w:rFonts w:ascii="Times New Roman" w:hAnsi="Times New Roman"/>
                <w:bCs/>
                <w:color w:val="000000"/>
                <w:lang w:val="uk-UA" w:eastAsia="ru-RU"/>
              </w:rPr>
              <w:t>8</w:t>
            </w:r>
          </w:p>
        </w:tc>
        <w:tc>
          <w:tcPr>
            <w:tcW w:w="7513" w:type="dxa"/>
            <w:shd w:val="clear" w:color="auto" w:fill="auto"/>
          </w:tcPr>
          <w:p w:rsidR="005D6310" w:rsidRPr="00A81EC5" w:rsidRDefault="005D6310" w:rsidP="009607CA">
            <w:pPr>
              <w:tabs>
                <w:tab w:val="left" w:pos="2445"/>
              </w:tabs>
              <w:spacing w:after="0" w:line="240" w:lineRule="auto"/>
              <w:rPr>
                <w:rFonts w:ascii="Times New Roman" w:hAnsi="Times New Roman"/>
                <w:b/>
                <w:lang w:val="uk-UA" w:eastAsia="uk-UA"/>
              </w:rPr>
            </w:pPr>
            <w:r w:rsidRPr="00A81EC5">
              <w:rPr>
                <w:rFonts w:ascii="Times New Roman" w:hAnsi="Times New Roman"/>
                <w:b/>
                <w:lang w:val="uk-UA" w:eastAsia="uk-UA"/>
              </w:rPr>
              <w:t>Корекційна робота при заїканні.</w:t>
            </w:r>
          </w:p>
          <w:p w:rsidR="005D6310" w:rsidRPr="00A81EC5" w:rsidRDefault="005D6310" w:rsidP="009607CA">
            <w:pPr>
              <w:overflowPunct w:val="0"/>
              <w:autoSpaceDE w:val="0"/>
              <w:autoSpaceDN w:val="0"/>
              <w:adjustRightInd w:val="0"/>
              <w:spacing w:after="0" w:line="240" w:lineRule="auto"/>
              <w:jc w:val="both"/>
              <w:textAlignment w:val="baseline"/>
              <w:rPr>
                <w:rFonts w:ascii="Times New Roman" w:hAnsi="Times New Roman"/>
                <w:lang w:val="uk-UA"/>
              </w:rPr>
            </w:pPr>
            <w:r w:rsidRPr="00A81EC5">
              <w:rPr>
                <w:rFonts w:ascii="Times New Roman" w:hAnsi="Times New Roman"/>
                <w:lang w:val="uk-UA"/>
              </w:rPr>
              <w:t xml:space="preserve">1. Зробити порівняльний аналіз комплексних систем реабілітації дітей із заїканням. </w:t>
            </w:r>
            <w:r w:rsidRPr="00A81EC5">
              <w:rPr>
                <w:rFonts w:ascii="Times New Roman" w:hAnsi="Times New Roman"/>
                <w:lang w:val="ru-RU"/>
              </w:rPr>
              <w:t>Результати оформити у вигляді таблиці.</w:t>
            </w:r>
          </w:p>
          <w:p w:rsidR="005D6310" w:rsidRPr="00A81EC5" w:rsidRDefault="005D6310" w:rsidP="009607CA">
            <w:pPr>
              <w:shd w:val="clear" w:color="auto" w:fill="FFFFFF"/>
              <w:spacing w:after="0" w:line="240" w:lineRule="auto"/>
              <w:jc w:val="both"/>
              <w:rPr>
                <w:rFonts w:ascii="Times New Roman" w:hAnsi="Times New Roman"/>
                <w:lang w:val="ru-RU" w:eastAsia="uk-UA"/>
              </w:rPr>
            </w:pPr>
            <w:r w:rsidRPr="00A81EC5">
              <w:rPr>
                <w:rFonts w:ascii="Times New Roman" w:hAnsi="Times New Roman"/>
                <w:lang w:val="uk-UA"/>
              </w:rPr>
              <w:t xml:space="preserve">2. </w:t>
            </w:r>
            <w:r w:rsidRPr="00A81EC5">
              <w:rPr>
                <w:rFonts w:ascii="Times New Roman" w:hAnsi="Times New Roman"/>
                <w:lang w:val="ru-RU"/>
              </w:rPr>
              <w:t>Скла</w:t>
            </w:r>
            <w:r w:rsidRPr="00A81EC5">
              <w:rPr>
                <w:rFonts w:ascii="Times New Roman" w:hAnsi="Times New Roman"/>
                <w:lang w:val="uk-UA"/>
              </w:rPr>
              <w:t>сти</w:t>
            </w:r>
            <w:r w:rsidRPr="00A81EC5">
              <w:rPr>
                <w:rFonts w:ascii="Times New Roman" w:hAnsi="Times New Roman"/>
                <w:lang w:val="ru-RU"/>
              </w:rPr>
              <w:t xml:space="preserve"> заняття з подолання заїкання з дітьми дошкільного </w:t>
            </w:r>
            <w:r w:rsidRPr="00A81EC5">
              <w:rPr>
                <w:rFonts w:ascii="Times New Roman" w:hAnsi="Times New Roman"/>
                <w:lang w:val="uk-UA"/>
              </w:rPr>
              <w:t xml:space="preserve">або шкільного </w:t>
            </w:r>
            <w:r w:rsidRPr="00A81EC5">
              <w:rPr>
                <w:rFonts w:ascii="Times New Roman" w:hAnsi="Times New Roman"/>
                <w:lang w:val="ru-RU"/>
              </w:rPr>
              <w:t>віку за будь-якою методикою.</w:t>
            </w:r>
          </w:p>
        </w:tc>
        <w:tc>
          <w:tcPr>
            <w:tcW w:w="708" w:type="dxa"/>
            <w:shd w:val="clear" w:color="auto" w:fill="auto"/>
          </w:tcPr>
          <w:p w:rsidR="005D6310" w:rsidRPr="00A81EC5" w:rsidRDefault="005D6310" w:rsidP="009607CA">
            <w:pPr>
              <w:shd w:val="clear" w:color="auto" w:fill="FFFFFF"/>
              <w:spacing w:after="0" w:line="240" w:lineRule="auto"/>
              <w:jc w:val="both"/>
              <w:rPr>
                <w:rFonts w:ascii="Times New Roman" w:hAnsi="Times New Roman"/>
                <w:lang w:val="ru-RU" w:eastAsia="uk-UA"/>
              </w:rPr>
            </w:pPr>
            <w:r w:rsidRPr="00A81EC5">
              <w:rPr>
                <w:rFonts w:ascii="Times New Roman" w:hAnsi="Times New Roman"/>
                <w:lang w:val="ru-RU" w:eastAsia="uk-UA"/>
              </w:rPr>
              <w:t>4</w:t>
            </w:r>
          </w:p>
        </w:tc>
        <w:tc>
          <w:tcPr>
            <w:tcW w:w="709" w:type="dxa"/>
            <w:gridSpan w:val="2"/>
            <w:shd w:val="clear" w:color="auto" w:fill="auto"/>
          </w:tcPr>
          <w:p w:rsidR="005D6310" w:rsidRPr="00A81EC5" w:rsidRDefault="005D6310" w:rsidP="009607CA">
            <w:pPr>
              <w:shd w:val="clear" w:color="auto" w:fill="FFFFFF"/>
              <w:spacing w:after="0" w:line="240" w:lineRule="auto"/>
              <w:jc w:val="both"/>
              <w:rPr>
                <w:rFonts w:ascii="Times New Roman" w:hAnsi="Times New Roman"/>
                <w:lang w:val="ru-RU" w:eastAsia="uk-UA"/>
              </w:rPr>
            </w:pPr>
            <w:r w:rsidRPr="00A81EC5">
              <w:rPr>
                <w:rFonts w:ascii="Times New Roman" w:hAnsi="Times New Roman"/>
                <w:lang w:val="ru-RU" w:eastAsia="uk-UA"/>
              </w:rPr>
              <w:t>7</w:t>
            </w:r>
          </w:p>
        </w:tc>
      </w:tr>
      <w:tr w:rsidR="005D6310" w:rsidRPr="00A81EC5" w:rsidTr="00A81EC5">
        <w:tc>
          <w:tcPr>
            <w:tcW w:w="709" w:type="dxa"/>
            <w:shd w:val="clear" w:color="auto" w:fill="auto"/>
          </w:tcPr>
          <w:p w:rsidR="005D6310" w:rsidRPr="00A81EC5" w:rsidRDefault="005D6310" w:rsidP="00FD5B2D">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t>2</w:t>
            </w:r>
            <w:r w:rsidR="000C69E9" w:rsidRPr="00A81EC5">
              <w:rPr>
                <w:rFonts w:ascii="Times New Roman" w:hAnsi="Times New Roman"/>
                <w:bCs/>
                <w:color w:val="000000"/>
                <w:lang w:val="uk-UA" w:eastAsia="ru-RU"/>
              </w:rPr>
              <w:t>9</w:t>
            </w:r>
          </w:p>
        </w:tc>
        <w:tc>
          <w:tcPr>
            <w:tcW w:w="7513" w:type="dxa"/>
            <w:shd w:val="clear" w:color="auto" w:fill="auto"/>
          </w:tcPr>
          <w:p w:rsidR="005D6310" w:rsidRPr="00A81EC5" w:rsidRDefault="005D6310" w:rsidP="009607CA">
            <w:pPr>
              <w:spacing w:after="0" w:line="240" w:lineRule="auto"/>
              <w:rPr>
                <w:rFonts w:ascii="Times New Roman" w:hAnsi="Times New Roman"/>
                <w:b/>
                <w:bCs/>
                <w:color w:val="000000"/>
                <w:lang w:val="uk-UA" w:eastAsia="uk-UA"/>
              </w:rPr>
            </w:pPr>
            <w:r w:rsidRPr="00A81EC5">
              <w:rPr>
                <w:rFonts w:ascii="Times New Roman" w:hAnsi="Times New Roman"/>
                <w:b/>
                <w:bCs/>
                <w:color w:val="000000"/>
                <w:lang w:val="uk-UA" w:eastAsia="uk-UA"/>
              </w:rPr>
              <w:t>Профілактика заїкання.</w:t>
            </w:r>
          </w:p>
          <w:p w:rsidR="005D6310" w:rsidRPr="00A81EC5" w:rsidRDefault="005D6310" w:rsidP="009607CA">
            <w:pPr>
              <w:shd w:val="clear" w:color="auto" w:fill="FFFFFF"/>
              <w:spacing w:after="0" w:line="240" w:lineRule="auto"/>
              <w:jc w:val="both"/>
              <w:rPr>
                <w:rFonts w:ascii="Times New Roman" w:hAnsi="Times New Roman"/>
                <w:lang w:val="ru-RU"/>
              </w:rPr>
            </w:pPr>
            <w:r w:rsidRPr="00A81EC5">
              <w:rPr>
                <w:rFonts w:ascii="Times New Roman" w:hAnsi="Times New Roman"/>
                <w:lang w:val="uk-UA"/>
              </w:rPr>
              <w:t xml:space="preserve">1. </w:t>
            </w:r>
            <w:r w:rsidRPr="00A81EC5">
              <w:rPr>
                <w:rFonts w:ascii="Times New Roman" w:hAnsi="Times New Roman"/>
                <w:lang w:val="ru-RU"/>
              </w:rPr>
              <w:t>Скла</w:t>
            </w:r>
            <w:r w:rsidRPr="00A81EC5">
              <w:rPr>
                <w:rFonts w:ascii="Times New Roman" w:hAnsi="Times New Roman"/>
                <w:lang w:val="uk-UA"/>
              </w:rPr>
              <w:t>сти</w:t>
            </w:r>
            <w:r w:rsidRPr="00A81EC5">
              <w:rPr>
                <w:rFonts w:ascii="Times New Roman" w:hAnsi="Times New Roman"/>
                <w:lang w:val="ru-RU"/>
              </w:rPr>
              <w:t xml:space="preserve"> рекомендаці</w:t>
            </w:r>
            <w:r w:rsidRPr="00A81EC5">
              <w:rPr>
                <w:rFonts w:ascii="Times New Roman" w:hAnsi="Times New Roman"/>
                <w:lang w:val="uk-UA"/>
              </w:rPr>
              <w:t>ї</w:t>
            </w:r>
            <w:r w:rsidRPr="00A81EC5">
              <w:rPr>
                <w:rFonts w:ascii="Times New Roman" w:hAnsi="Times New Roman"/>
                <w:lang w:val="ru-RU"/>
              </w:rPr>
              <w:t xml:space="preserve"> для батьків щодо попередження заїкання у дітей.</w:t>
            </w:r>
          </w:p>
          <w:p w:rsidR="005D6310" w:rsidRPr="00A81EC5" w:rsidRDefault="005D6310" w:rsidP="009607CA">
            <w:pPr>
              <w:shd w:val="clear" w:color="auto" w:fill="FFFFFF"/>
              <w:spacing w:after="0" w:line="240" w:lineRule="auto"/>
              <w:jc w:val="both"/>
              <w:rPr>
                <w:rFonts w:ascii="Times New Roman" w:hAnsi="Times New Roman"/>
                <w:bCs/>
                <w:color w:val="000000"/>
                <w:lang w:val="ru-RU" w:eastAsia="uk-UA"/>
              </w:rPr>
            </w:pPr>
            <w:r w:rsidRPr="00A81EC5">
              <w:rPr>
                <w:rFonts w:ascii="Times New Roman" w:hAnsi="Times New Roman"/>
                <w:lang w:val="uk-UA"/>
              </w:rPr>
              <w:t xml:space="preserve">2. </w:t>
            </w:r>
            <w:r w:rsidRPr="00A81EC5">
              <w:rPr>
                <w:rFonts w:ascii="Times New Roman" w:hAnsi="Times New Roman"/>
                <w:lang w:val="ru-RU"/>
              </w:rPr>
              <w:t>Визнач</w:t>
            </w:r>
            <w:r w:rsidRPr="00A81EC5">
              <w:rPr>
                <w:rFonts w:ascii="Times New Roman" w:hAnsi="Times New Roman"/>
                <w:lang w:val="uk-UA"/>
              </w:rPr>
              <w:t>ити</w:t>
            </w:r>
            <w:r w:rsidRPr="00A81EC5">
              <w:rPr>
                <w:rFonts w:ascii="Times New Roman" w:hAnsi="Times New Roman"/>
                <w:lang w:val="ru-RU"/>
              </w:rPr>
              <w:t xml:space="preserve"> правил</w:t>
            </w:r>
            <w:r w:rsidRPr="00A81EC5">
              <w:rPr>
                <w:rFonts w:ascii="Times New Roman" w:hAnsi="Times New Roman"/>
                <w:lang w:val="uk-UA"/>
              </w:rPr>
              <w:t>а</w:t>
            </w:r>
            <w:r w:rsidRPr="00A81EC5">
              <w:rPr>
                <w:rFonts w:ascii="Times New Roman" w:hAnsi="Times New Roman"/>
                <w:lang w:val="ru-RU"/>
              </w:rPr>
              <w:t xml:space="preserve"> спілкування батьків з дитиною з метою попередження рецидиву заїкання у дітей.</w:t>
            </w:r>
          </w:p>
        </w:tc>
        <w:tc>
          <w:tcPr>
            <w:tcW w:w="708" w:type="dxa"/>
            <w:shd w:val="clear" w:color="auto" w:fill="auto"/>
          </w:tcPr>
          <w:p w:rsidR="005D6310" w:rsidRPr="00A81EC5" w:rsidRDefault="005D6310" w:rsidP="009607CA">
            <w:pPr>
              <w:shd w:val="clear" w:color="auto" w:fill="FFFFFF"/>
              <w:spacing w:after="0" w:line="240" w:lineRule="auto"/>
              <w:jc w:val="both"/>
              <w:rPr>
                <w:rFonts w:ascii="Times New Roman" w:hAnsi="Times New Roman"/>
                <w:bCs/>
                <w:color w:val="000000"/>
                <w:lang w:val="ru-RU" w:eastAsia="uk-UA"/>
              </w:rPr>
            </w:pPr>
            <w:r w:rsidRPr="00A81EC5">
              <w:rPr>
                <w:rFonts w:ascii="Times New Roman" w:hAnsi="Times New Roman"/>
                <w:bCs/>
                <w:color w:val="000000"/>
                <w:lang w:val="ru-RU" w:eastAsia="uk-UA"/>
              </w:rPr>
              <w:t>3</w:t>
            </w:r>
          </w:p>
        </w:tc>
        <w:tc>
          <w:tcPr>
            <w:tcW w:w="709" w:type="dxa"/>
            <w:gridSpan w:val="2"/>
            <w:shd w:val="clear" w:color="auto" w:fill="auto"/>
          </w:tcPr>
          <w:p w:rsidR="005D6310" w:rsidRPr="00A81EC5" w:rsidRDefault="005D6310" w:rsidP="009607CA">
            <w:pPr>
              <w:shd w:val="clear" w:color="auto" w:fill="FFFFFF"/>
              <w:spacing w:after="0" w:line="240" w:lineRule="auto"/>
              <w:jc w:val="both"/>
              <w:rPr>
                <w:rFonts w:ascii="Times New Roman" w:hAnsi="Times New Roman"/>
                <w:bCs/>
                <w:color w:val="000000"/>
                <w:lang w:val="ru-RU" w:eastAsia="uk-UA"/>
              </w:rPr>
            </w:pPr>
            <w:r w:rsidRPr="00A81EC5">
              <w:rPr>
                <w:rFonts w:ascii="Times New Roman" w:hAnsi="Times New Roman"/>
                <w:bCs/>
                <w:color w:val="000000"/>
                <w:lang w:val="ru-RU" w:eastAsia="uk-UA"/>
              </w:rPr>
              <w:t>6</w:t>
            </w:r>
          </w:p>
        </w:tc>
      </w:tr>
      <w:tr w:rsidR="005D6310" w:rsidRPr="00A81EC5" w:rsidTr="00A81EC5">
        <w:tc>
          <w:tcPr>
            <w:tcW w:w="709" w:type="dxa"/>
            <w:shd w:val="clear" w:color="auto" w:fill="auto"/>
          </w:tcPr>
          <w:p w:rsidR="005D6310" w:rsidRPr="00A81EC5" w:rsidRDefault="000C69E9" w:rsidP="00FD5B2D">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t>30</w:t>
            </w:r>
          </w:p>
        </w:tc>
        <w:tc>
          <w:tcPr>
            <w:tcW w:w="7513" w:type="dxa"/>
            <w:shd w:val="clear" w:color="auto" w:fill="auto"/>
          </w:tcPr>
          <w:p w:rsidR="005D6310" w:rsidRPr="00A81EC5" w:rsidRDefault="005D6310" w:rsidP="004C0F98">
            <w:pPr>
              <w:spacing w:after="0" w:line="240" w:lineRule="auto"/>
              <w:jc w:val="both"/>
              <w:rPr>
                <w:rFonts w:ascii="Times New Roman" w:hAnsi="Times New Roman"/>
                <w:bCs/>
                <w:color w:val="FF0000"/>
                <w:lang w:val="uk-UA" w:eastAsia="uk-UA"/>
              </w:rPr>
            </w:pPr>
            <w:r w:rsidRPr="00A81EC5">
              <w:rPr>
                <w:rFonts w:ascii="Times New Roman" w:hAnsi="Times New Roman"/>
                <w:bCs/>
                <w:lang w:val="uk-UA" w:eastAsia="uk-UA"/>
              </w:rPr>
              <w:t xml:space="preserve">Клінічна і психологічна характеристика людей з порушеннями голосу. </w:t>
            </w:r>
          </w:p>
        </w:tc>
        <w:tc>
          <w:tcPr>
            <w:tcW w:w="708" w:type="dxa"/>
            <w:shd w:val="clear" w:color="auto" w:fill="auto"/>
          </w:tcPr>
          <w:p w:rsidR="005D6310" w:rsidRPr="00A81EC5" w:rsidRDefault="005D6310" w:rsidP="00286745">
            <w:pPr>
              <w:spacing w:after="0" w:line="240" w:lineRule="auto"/>
              <w:rPr>
                <w:rFonts w:ascii="Times New Roman" w:hAnsi="Times New Roman"/>
                <w:bCs/>
                <w:lang w:val="uk-UA" w:eastAsia="uk-UA"/>
              </w:rPr>
            </w:pPr>
            <w:r w:rsidRPr="00A81EC5">
              <w:rPr>
                <w:rFonts w:ascii="Times New Roman" w:hAnsi="Times New Roman"/>
                <w:bCs/>
                <w:lang w:val="uk-UA" w:eastAsia="uk-UA"/>
              </w:rPr>
              <w:t>2</w:t>
            </w:r>
          </w:p>
        </w:tc>
        <w:tc>
          <w:tcPr>
            <w:tcW w:w="709" w:type="dxa"/>
            <w:gridSpan w:val="2"/>
            <w:shd w:val="clear" w:color="auto" w:fill="auto"/>
          </w:tcPr>
          <w:p w:rsidR="005D6310" w:rsidRPr="00A81EC5" w:rsidRDefault="005D6310" w:rsidP="009607CA">
            <w:pPr>
              <w:shd w:val="clear" w:color="auto" w:fill="FFFFFF"/>
              <w:spacing w:after="0" w:line="240" w:lineRule="auto"/>
              <w:jc w:val="both"/>
              <w:rPr>
                <w:rFonts w:ascii="Times New Roman" w:hAnsi="Times New Roman"/>
                <w:bCs/>
                <w:color w:val="000000"/>
                <w:lang w:val="uk-UA" w:eastAsia="uk-UA"/>
              </w:rPr>
            </w:pPr>
            <w:r w:rsidRPr="00A81EC5">
              <w:rPr>
                <w:rFonts w:ascii="Times New Roman" w:hAnsi="Times New Roman"/>
                <w:bCs/>
                <w:color w:val="000000"/>
                <w:lang w:val="uk-UA" w:eastAsia="uk-UA"/>
              </w:rPr>
              <w:t>4</w:t>
            </w:r>
          </w:p>
        </w:tc>
      </w:tr>
      <w:tr w:rsidR="005D6310" w:rsidRPr="00A81EC5" w:rsidTr="00A81EC5">
        <w:tc>
          <w:tcPr>
            <w:tcW w:w="709" w:type="dxa"/>
            <w:shd w:val="clear" w:color="auto" w:fill="auto"/>
          </w:tcPr>
          <w:p w:rsidR="005D6310" w:rsidRPr="00A81EC5" w:rsidRDefault="000C69E9" w:rsidP="00FD5B2D">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t>31</w:t>
            </w:r>
          </w:p>
        </w:tc>
        <w:tc>
          <w:tcPr>
            <w:tcW w:w="7513" w:type="dxa"/>
            <w:shd w:val="clear" w:color="auto" w:fill="auto"/>
          </w:tcPr>
          <w:p w:rsidR="005D6310" w:rsidRPr="00A81EC5" w:rsidRDefault="005D6310" w:rsidP="004C0F98">
            <w:pPr>
              <w:spacing w:after="0" w:line="240" w:lineRule="auto"/>
              <w:jc w:val="both"/>
              <w:rPr>
                <w:rFonts w:ascii="Times New Roman" w:hAnsi="Times New Roman"/>
                <w:bCs/>
                <w:lang w:val="uk-UA" w:eastAsia="uk-UA"/>
              </w:rPr>
            </w:pPr>
            <w:r w:rsidRPr="00A81EC5">
              <w:rPr>
                <w:rFonts w:ascii="Times New Roman" w:hAnsi="Times New Roman"/>
                <w:bCs/>
                <w:lang w:val="uk-UA" w:eastAsia="uk-UA"/>
              </w:rPr>
              <w:t>Специфіка обстеження мовлення і голосу в дітей та дорослих з дистонією, афонією чи фонастенією.</w:t>
            </w:r>
          </w:p>
        </w:tc>
        <w:tc>
          <w:tcPr>
            <w:tcW w:w="708" w:type="dxa"/>
            <w:shd w:val="clear" w:color="auto" w:fill="auto"/>
          </w:tcPr>
          <w:p w:rsidR="005D6310" w:rsidRPr="00A81EC5" w:rsidRDefault="005D6310" w:rsidP="00286745">
            <w:pPr>
              <w:spacing w:after="0" w:line="240" w:lineRule="auto"/>
              <w:rPr>
                <w:rFonts w:ascii="Times New Roman" w:hAnsi="Times New Roman"/>
                <w:bCs/>
                <w:lang w:val="uk-UA" w:eastAsia="uk-UA"/>
              </w:rPr>
            </w:pPr>
            <w:r w:rsidRPr="00A81EC5">
              <w:rPr>
                <w:rFonts w:ascii="Times New Roman" w:hAnsi="Times New Roman"/>
                <w:bCs/>
                <w:lang w:val="uk-UA" w:eastAsia="uk-UA"/>
              </w:rPr>
              <w:t>3</w:t>
            </w:r>
          </w:p>
        </w:tc>
        <w:tc>
          <w:tcPr>
            <w:tcW w:w="709" w:type="dxa"/>
            <w:gridSpan w:val="2"/>
            <w:shd w:val="clear" w:color="auto" w:fill="auto"/>
          </w:tcPr>
          <w:p w:rsidR="005D6310" w:rsidRPr="00A81EC5" w:rsidRDefault="005D6310" w:rsidP="009607CA">
            <w:pPr>
              <w:shd w:val="clear" w:color="auto" w:fill="FFFFFF"/>
              <w:spacing w:after="0" w:line="240" w:lineRule="auto"/>
              <w:jc w:val="both"/>
              <w:rPr>
                <w:rFonts w:ascii="Times New Roman" w:hAnsi="Times New Roman"/>
                <w:bCs/>
                <w:color w:val="000000"/>
                <w:lang w:val="uk-UA" w:eastAsia="uk-UA"/>
              </w:rPr>
            </w:pPr>
            <w:r w:rsidRPr="00A81EC5">
              <w:rPr>
                <w:rFonts w:ascii="Times New Roman" w:hAnsi="Times New Roman"/>
                <w:bCs/>
                <w:color w:val="000000"/>
                <w:lang w:val="uk-UA" w:eastAsia="uk-UA"/>
              </w:rPr>
              <w:t>5</w:t>
            </w:r>
          </w:p>
        </w:tc>
      </w:tr>
      <w:tr w:rsidR="005D6310" w:rsidRPr="00A81EC5" w:rsidTr="00A81EC5">
        <w:tc>
          <w:tcPr>
            <w:tcW w:w="709" w:type="dxa"/>
            <w:shd w:val="clear" w:color="auto" w:fill="auto"/>
          </w:tcPr>
          <w:p w:rsidR="005D6310" w:rsidRPr="00A81EC5" w:rsidRDefault="005D6310" w:rsidP="00FD5B2D">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t>3</w:t>
            </w:r>
            <w:r w:rsidR="000C69E9" w:rsidRPr="00A81EC5">
              <w:rPr>
                <w:rFonts w:ascii="Times New Roman" w:hAnsi="Times New Roman"/>
                <w:bCs/>
                <w:color w:val="000000"/>
                <w:lang w:val="uk-UA" w:eastAsia="ru-RU"/>
              </w:rPr>
              <w:t>2</w:t>
            </w:r>
          </w:p>
        </w:tc>
        <w:tc>
          <w:tcPr>
            <w:tcW w:w="7513" w:type="dxa"/>
            <w:shd w:val="clear" w:color="auto" w:fill="auto"/>
          </w:tcPr>
          <w:p w:rsidR="005D6310" w:rsidRPr="00A81EC5" w:rsidRDefault="005D6310" w:rsidP="004C0F98">
            <w:pPr>
              <w:spacing w:after="0" w:line="240" w:lineRule="auto"/>
              <w:jc w:val="both"/>
              <w:rPr>
                <w:rFonts w:ascii="Times New Roman" w:hAnsi="Times New Roman"/>
                <w:bCs/>
                <w:lang w:val="uk-UA" w:eastAsia="uk-UA"/>
              </w:rPr>
            </w:pPr>
            <w:r w:rsidRPr="00A81EC5">
              <w:rPr>
                <w:rFonts w:ascii="Times New Roman" w:hAnsi="Times New Roman"/>
                <w:bCs/>
                <w:lang w:val="uk-UA" w:eastAsia="uk-UA"/>
              </w:rPr>
              <w:t>Методика корекції порушень голосу у дітей, у дорослих.</w:t>
            </w:r>
          </w:p>
        </w:tc>
        <w:tc>
          <w:tcPr>
            <w:tcW w:w="708" w:type="dxa"/>
            <w:shd w:val="clear" w:color="auto" w:fill="auto"/>
          </w:tcPr>
          <w:p w:rsidR="005D6310" w:rsidRPr="00A81EC5" w:rsidRDefault="005D6310" w:rsidP="00286745">
            <w:pPr>
              <w:spacing w:after="0" w:line="240" w:lineRule="auto"/>
              <w:rPr>
                <w:rFonts w:ascii="Times New Roman" w:hAnsi="Times New Roman"/>
                <w:bCs/>
                <w:lang w:val="uk-UA" w:eastAsia="uk-UA"/>
              </w:rPr>
            </w:pPr>
            <w:r w:rsidRPr="00A81EC5">
              <w:rPr>
                <w:rFonts w:ascii="Times New Roman" w:hAnsi="Times New Roman"/>
                <w:bCs/>
                <w:lang w:val="uk-UA" w:eastAsia="uk-UA"/>
              </w:rPr>
              <w:t>4</w:t>
            </w:r>
          </w:p>
        </w:tc>
        <w:tc>
          <w:tcPr>
            <w:tcW w:w="709" w:type="dxa"/>
            <w:gridSpan w:val="2"/>
            <w:shd w:val="clear" w:color="auto" w:fill="auto"/>
          </w:tcPr>
          <w:p w:rsidR="005D6310" w:rsidRPr="00A81EC5" w:rsidRDefault="005D6310" w:rsidP="009607CA">
            <w:pPr>
              <w:shd w:val="clear" w:color="auto" w:fill="FFFFFF"/>
              <w:spacing w:after="0" w:line="240" w:lineRule="auto"/>
              <w:jc w:val="both"/>
              <w:rPr>
                <w:rFonts w:ascii="Times New Roman" w:hAnsi="Times New Roman"/>
                <w:bCs/>
                <w:color w:val="000000"/>
                <w:lang w:val="uk-UA" w:eastAsia="uk-UA"/>
              </w:rPr>
            </w:pPr>
            <w:r w:rsidRPr="00A81EC5">
              <w:rPr>
                <w:rFonts w:ascii="Times New Roman" w:hAnsi="Times New Roman"/>
                <w:bCs/>
                <w:color w:val="000000"/>
                <w:lang w:val="uk-UA" w:eastAsia="uk-UA"/>
              </w:rPr>
              <w:t>7</w:t>
            </w:r>
          </w:p>
        </w:tc>
      </w:tr>
      <w:tr w:rsidR="005D6310" w:rsidRPr="00A81EC5" w:rsidTr="00A81EC5">
        <w:tc>
          <w:tcPr>
            <w:tcW w:w="709" w:type="dxa"/>
            <w:shd w:val="clear" w:color="auto" w:fill="auto"/>
          </w:tcPr>
          <w:p w:rsidR="005D6310" w:rsidRPr="00A81EC5" w:rsidRDefault="000C69E9" w:rsidP="00FD5B2D">
            <w:pPr>
              <w:autoSpaceDE w:val="0"/>
              <w:autoSpaceDN w:val="0"/>
              <w:adjustRightInd w:val="0"/>
              <w:spacing w:after="0" w:line="240" w:lineRule="auto"/>
              <w:jc w:val="center"/>
              <w:rPr>
                <w:rFonts w:ascii="Times New Roman" w:hAnsi="Times New Roman"/>
                <w:bCs/>
                <w:color w:val="000000"/>
                <w:lang w:val="uk-UA" w:eastAsia="ru-RU"/>
              </w:rPr>
            </w:pPr>
            <w:r w:rsidRPr="00A81EC5">
              <w:rPr>
                <w:rFonts w:ascii="Times New Roman" w:hAnsi="Times New Roman"/>
                <w:bCs/>
                <w:color w:val="000000"/>
                <w:lang w:val="uk-UA" w:eastAsia="ru-RU"/>
              </w:rPr>
              <w:t>33</w:t>
            </w:r>
          </w:p>
        </w:tc>
        <w:tc>
          <w:tcPr>
            <w:tcW w:w="7513" w:type="dxa"/>
            <w:shd w:val="clear" w:color="auto" w:fill="auto"/>
          </w:tcPr>
          <w:p w:rsidR="005D6310" w:rsidRPr="00A81EC5" w:rsidRDefault="005D6310" w:rsidP="0002210E">
            <w:pPr>
              <w:spacing w:after="0" w:line="240" w:lineRule="auto"/>
              <w:jc w:val="both"/>
              <w:rPr>
                <w:rFonts w:ascii="Times New Roman" w:hAnsi="Times New Roman"/>
                <w:bCs/>
                <w:lang w:val="uk-UA" w:eastAsia="uk-UA"/>
              </w:rPr>
            </w:pPr>
            <w:r w:rsidRPr="00A81EC5">
              <w:rPr>
                <w:rFonts w:ascii="Times New Roman" w:hAnsi="Times New Roman"/>
                <w:bCs/>
                <w:lang w:val="uk-UA" w:eastAsia="uk-UA"/>
              </w:rPr>
              <w:t>Клінічна і психологічна характеристика дітей з брадилалією і тахілалією. Методика логопедичної роботи при тахілалії, при брадилалії.</w:t>
            </w:r>
          </w:p>
        </w:tc>
        <w:tc>
          <w:tcPr>
            <w:tcW w:w="708" w:type="dxa"/>
            <w:shd w:val="clear" w:color="auto" w:fill="auto"/>
          </w:tcPr>
          <w:p w:rsidR="005D6310" w:rsidRPr="00A81EC5" w:rsidRDefault="005D6310" w:rsidP="00286745">
            <w:pPr>
              <w:spacing w:after="0" w:line="240" w:lineRule="auto"/>
              <w:rPr>
                <w:rFonts w:ascii="Times New Roman" w:hAnsi="Times New Roman"/>
                <w:bCs/>
                <w:color w:val="FF0000"/>
                <w:lang w:val="uk-UA" w:eastAsia="uk-UA"/>
              </w:rPr>
            </w:pPr>
            <w:r w:rsidRPr="00A81EC5">
              <w:rPr>
                <w:rFonts w:ascii="Times New Roman" w:hAnsi="Times New Roman"/>
                <w:bCs/>
                <w:lang w:val="uk-UA" w:eastAsia="uk-UA"/>
              </w:rPr>
              <w:t>5</w:t>
            </w:r>
          </w:p>
        </w:tc>
        <w:tc>
          <w:tcPr>
            <w:tcW w:w="709" w:type="dxa"/>
            <w:gridSpan w:val="2"/>
            <w:shd w:val="clear" w:color="auto" w:fill="auto"/>
          </w:tcPr>
          <w:p w:rsidR="005D6310" w:rsidRPr="00A81EC5" w:rsidRDefault="005D6310" w:rsidP="00CA55A0">
            <w:pPr>
              <w:shd w:val="clear" w:color="auto" w:fill="FFFFFF"/>
              <w:spacing w:after="0" w:line="240" w:lineRule="auto"/>
              <w:jc w:val="both"/>
              <w:rPr>
                <w:rFonts w:ascii="Times New Roman" w:hAnsi="Times New Roman"/>
                <w:bCs/>
                <w:color w:val="000000"/>
                <w:lang w:val="uk-UA" w:eastAsia="uk-UA"/>
              </w:rPr>
            </w:pPr>
            <w:r w:rsidRPr="00A81EC5">
              <w:rPr>
                <w:rFonts w:ascii="Times New Roman" w:hAnsi="Times New Roman"/>
                <w:bCs/>
                <w:color w:val="000000"/>
                <w:lang w:val="uk-UA" w:eastAsia="uk-UA"/>
              </w:rPr>
              <w:t>10</w:t>
            </w:r>
          </w:p>
        </w:tc>
      </w:tr>
      <w:tr w:rsidR="005D6310" w:rsidRPr="00A81EC5" w:rsidTr="00A81EC5">
        <w:tc>
          <w:tcPr>
            <w:tcW w:w="709" w:type="dxa"/>
            <w:shd w:val="clear" w:color="auto" w:fill="auto"/>
          </w:tcPr>
          <w:p w:rsidR="005D6310" w:rsidRPr="00A81EC5" w:rsidRDefault="005D6310" w:rsidP="009607CA">
            <w:pPr>
              <w:autoSpaceDE w:val="0"/>
              <w:autoSpaceDN w:val="0"/>
              <w:adjustRightInd w:val="0"/>
              <w:spacing w:after="0" w:line="240" w:lineRule="auto"/>
              <w:rPr>
                <w:rFonts w:ascii="Times New Roman" w:hAnsi="Times New Roman"/>
                <w:bCs/>
                <w:color w:val="000000"/>
                <w:lang w:val="uk-UA" w:eastAsia="ru-RU"/>
              </w:rPr>
            </w:pPr>
          </w:p>
        </w:tc>
        <w:tc>
          <w:tcPr>
            <w:tcW w:w="7513" w:type="dxa"/>
            <w:shd w:val="clear" w:color="auto" w:fill="auto"/>
          </w:tcPr>
          <w:p w:rsidR="005D6310" w:rsidRPr="00FD5B2D" w:rsidRDefault="005D6310" w:rsidP="004C0F98">
            <w:pPr>
              <w:spacing w:after="0" w:line="240" w:lineRule="auto"/>
              <w:jc w:val="right"/>
              <w:rPr>
                <w:rFonts w:ascii="Times New Roman" w:hAnsi="Times New Roman"/>
                <w:b/>
                <w:bCs/>
                <w:lang w:val="uk-UA" w:eastAsia="uk-UA"/>
              </w:rPr>
            </w:pPr>
            <w:r w:rsidRPr="00FD5B2D">
              <w:rPr>
                <w:rFonts w:ascii="Times New Roman" w:hAnsi="Times New Roman"/>
                <w:b/>
                <w:bCs/>
                <w:lang w:val="uk-UA" w:eastAsia="uk-UA"/>
              </w:rPr>
              <w:t>Усього</w:t>
            </w:r>
          </w:p>
        </w:tc>
        <w:tc>
          <w:tcPr>
            <w:tcW w:w="708" w:type="dxa"/>
            <w:shd w:val="clear" w:color="auto" w:fill="auto"/>
          </w:tcPr>
          <w:p w:rsidR="005D6310" w:rsidRPr="00FD5B2D" w:rsidRDefault="005D6310" w:rsidP="00286745">
            <w:pPr>
              <w:spacing w:after="0" w:line="240" w:lineRule="auto"/>
              <w:rPr>
                <w:rFonts w:ascii="Times New Roman" w:hAnsi="Times New Roman"/>
                <w:b/>
                <w:bCs/>
                <w:lang w:val="uk-UA" w:eastAsia="uk-UA"/>
              </w:rPr>
            </w:pPr>
            <w:r w:rsidRPr="00FD5B2D">
              <w:rPr>
                <w:rFonts w:ascii="Times New Roman" w:hAnsi="Times New Roman"/>
                <w:b/>
                <w:bCs/>
                <w:lang w:val="uk-UA" w:eastAsia="uk-UA"/>
              </w:rPr>
              <w:t>136</w:t>
            </w:r>
          </w:p>
        </w:tc>
        <w:tc>
          <w:tcPr>
            <w:tcW w:w="709" w:type="dxa"/>
            <w:gridSpan w:val="2"/>
            <w:shd w:val="clear" w:color="auto" w:fill="auto"/>
          </w:tcPr>
          <w:p w:rsidR="005D6310" w:rsidRPr="00FD5B2D" w:rsidRDefault="005D6310" w:rsidP="009607CA">
            <w:pPr>
              <w:shd w:val="clear" w:color="auto" w:fill="FFFFFF"/>
              <w:spacing w:after="0" w:line="240" w:lineRule="auto"/>
              <w:jc w:val="both"/>
              <w:rPr>
                <w:rFonts w:ascii="Times New Roman" w:hAnsi="Times New Roman"/>
                <w:b/>
                <w:bCs/>
                <w:color w:val="000000"/>
                <w:lang w:val="uk-UA" w:eastAsia="uk-UA"/>
              </w:rPr>
            </w:pPr>
            <w:r w:rsidRPr="00FD5B2D">
              <w:rPr>
                <w:rFonts w:ascii="Times New Roman" w:hAnsi="Times New Roman"/>
                <w:b/>
                <w:bCs/>
                <w:color w:val="000000"/>
                <w:lang w:val="uk-UA" w:eastAsia="uk-UA"/>
              </w:rPr>
              <w:t>228</w:t>
            </w:r>
          </w:p>
        </w:tc>
      </w:tr>
    </w:tbl>
    <w:p w:rsidR="00736952" w:rsidRPr="00A81EC5" w:rsidRDefault="00736952" w:rsidP="00AE56E1">
      <w:pPr>
        <w:pStyle w:val="a7"/>
        <w:spacing w:after="0" w:line="240" w:lineRule="auto"/>
        <w:ind w:left="851" w:hanging="851"/>
        <w:jc w:val="right"/>
        <w:rPr>
          <w:rFonts w:ascii="Times New Roman" w:hAnsi="Times New Roman"/>
          <w:lang w:val="uk-UA"/>
        </w:rPr>
      </w:pPr>
    </w:p>
    <w:p w:rsidR="004C1E9F" w:rsidRPr="00A81EC5" w:rsidRDefault="004C1E9F" w:rsidP="00AE56E1">
      <w:pPr>
        <w:pStyle w:val="a7"/>
        <w:spacing w:after="0" w:line="240" w:lineRule="auto"/>
        <w:ind w:left="851" w:hanging="851"/>
        <w:jc w:val="right"/>
        <w:rPr>
          <w:rFonts w:ascii="Times New Roman" w:hAnsi="Times New Roman"/>
          <w:lang w:val="uk-UA"/>
        </w:rPr>
      </w:pPr>
    </w:p>
    <w:p w:rsidR="00AB4586" w:rsidRPr="00A81EC5" w:rsidRDefault="004E3CCC" w:rsidP="00354FC6">
      <w:pPr>
        <w:pStyle w:val="a7"/>
        <w:numPr>
          <w:ilvl w:val="0"/>
          <w:numId w:val="4"/>
        </w:numPr>
        <w:spacing w:after="0" w:line="240" w:lineRule="auto"/>
        <w:jc w:val="center"/>
        <w:rPr>
          <w:rFonts w:ascii="Times New Roman" w:hAnsi="Times New Roman"/>
          <w:b/>
          <w:lang w:val="uk-UA"/>
        </w:rPr>
      </w:pPr>
      <w:r w:rsidRPr="00A81EC5">
        <w:rPr>
          <w:rFonts w:ascii="Times New Roman" w:hAnsi="Times New Roman"/>
          <w:b/>
          <w:lang w:val="uk-UA"/>
        </w:rPr>
        <w:t>І</w:t>
      </w:r>
      <w:r w:rsidR="00160DD6" w:rsidRPr="00A81EC5">
        <w:rPr>
          <w:rFonts w:ascii="Times New Roman" w:hAnsi="Times New Roman"/>
          <w:b/>
          <w:lang w:val="uk-UA"/>
        </w:rPr>
        <w:t>НСТРУМЕНТИ, ОБЛАДНАННЯ ТА ПРОГРАМНЕ ЗАБЕЗПЕЧЕННЯ, ВИКОРИСТАННЯ ЯКИХ</w:t>
      </w:r>
      <w:r w:rsidR="003B06DF" w:rsidRPr="00A81EC5">
        <w:rPr>
          <w:rFonts w:ascii="Times New Roman" w:hAnsi="Times New Roman"/>
          <w:b/>
          <w:lang w:val="uk-UA"/>
        </w:rPr>
        <w:t xml:space="preserve"> ПЕРЕДБАЧАЄ НАВЧАЛЬНА ДИСЦИПЛІНА</w:t>
      </w:r>
    </w:p>
    <w:p w:rsidR="00F142F2" w:rsidRPr="00A81EC5" w:rsidRDefault="00F142F2" w:rsidP="00F142F2">
      <w:pPr>
        <w:spacing w:after="0" w:line="240" w:lineRule="auto"/>
        <w:jc w:val="center"/>
        <w:rPr>
          <w:rFonts w:ascii="Times New Roman" w:hAnsi="Times New Roman"/>
          <w:i/>
          <w:lang w:val="uk-UA"/>
        </w:rPr>
      </w:pPr>
      <w:r w:rsidRPr="00A81EC5">
        <w:rPr>
          <w:rFonts w:ascii="Times New Roman" w:hAnsi="Times New Roman"/>
          <w:i/>
          <w:lang w:val="uk-UA"/>
        </w:rPr>
        <w:t>(</w:t>
      </w:r>
      <w:r w:rsidR="00451954" w:rsidRPr="00A81EC5">
        <w:rPr>
          <w:rFonts w:ascii="Times New Roman" w:hAnsi="Times New Roman"/>
          <w:i/>
          <w:lang w:val="uk-UA"/>
        </w:rPr>
        <w:t xml:space="preserve">у разі </w:t>
      </w:r>
      <w:r w:rsidRPr="00A81EC5">
        <w:rPr>
          <w:rFonts w:ascii="Times New Roman" w:hAnsi="Times New Roman"/>
          <w:i/>
          <w:lang w:val="uk-UA"/>
        </w:rPr>
        <w:t>потреб</w:t>
      </w:r>
      <w:r w:rsidR="005A4027" w:rsidRPr="00A81EC5">
        <w:rPr>
          <w:rFonts w:ascii="Times New Roman" w:hAnsi="Times New Roman"/>
          <w:i/>
          <w:lang w:val="uk-UA"/>
        </w:rPr>
        <w:t>и</w:t>
      </w:r>
      <w:r w:rsidRPr="00A81EC5">
        <w:rPr>
          <w:rFonts w:ascii="Times New Roman" w:hAnsi="Times New Roman"/>
          <w:i/>
          <w:lang w:val="uk-UA"/>
        </w:rPr>
        <w:t>)</w:t>
      </w:r>
    </w:p>
    <w:p w:rsidR="001808E0" w:rsidRPr="00A81EC5" w:rsidRDefault="00AE56E1" w:rsidP="001808E0">
      <w:pPr>
        <w:spacing w:after="0" w:line="240" w:lineRule="auto"/>
        <w:ind w:firstLine="567"/>
        <w:jc w:val="both"/>
        <w:rPr>
          <w:rFonts w:ascii="Times New Roman" w:hAnsi="Times New Roman"/>
          <w:lang w:val="uk-UA"/>
        </w:rPr>
      </w:pPr>
      <w:r w:rsidRPr="00A81EC5">
        <w:rPr>
          <w:rFonts w:ascii="Times New Roman" w:hAnsi="Times New Roman"/>
          <w:lang w:val="uk-UA"/>
        </w:rPr>
        <w:t>Обладнання: мультимедійне обладнання</w:t>
      </w:r>
      <w:r w:rsidR="001808E0" w:rsidRPr="00A81EC5">
        <w:rPr>
          <w:rFonts w:ascii="Times New Roman" w:hAnsi="Times New Roman"/>
          <w:lang w:val="uk-UA"/>
        </w:rPr>
        <w:t>.</w:t>
      </w:r>
    </w:p>
    <w:p w:rsidR="00EF5C3A" w:rsidRDefault="001808E0" w:rsidP="00EF5C3A">
      <w:pPr>
        <w:tabs>
          <w:tab w:val="num" w:pos="720"/>
        </w:tabs>
        <w:spacing w:after="0" w:line="240" w:lineRule="auto"/>
        <w:ind w:firstLine="567"/>
        <w:jc w:val="both"/>
        <w:rPr>
          <w:rFonts w:ascii="Times New Roman" w:eastAsia="SimSun" w:hAnsi="Times New Roman"/>
          <w:lang w:val="uk-UA" w:eastAsia="ru-RU"/>
        </w:rPr>
      </w:pPr>
      <w:r w:rsidRPr="00A81EC5">
        <w:rPr>
          <w:rFonts w:ascii="Times New Roman" w:hAnsi="Times New Roman"/>
          <w:lang w:val="uk-UA"/>
        </w:rPr>
        <w:t xml:space="preserve">Програмне забезпечення: </w:t>
      </w:r>
      <w:r w:rsidR="00EF5C3A" w:rsidRPr="00A81EC5">
        <w:rPr>
          <w:rFonts w:ascii="Times New Roman" w:hAnsi="Times New Roman"/>
          <w:lang w:val="uk-UA"/>
        </w:rPr>
        <w:t>р</w:t>
      </w:r>
      <w:r w:rsidRPr="00A81EC5">
        <w:rPr>
          <w:rFonts w:ascii="Times New Roman" w:hAnsi="Times New Roman"/>
          <w:lang w:val="uk-UA"/>
        </w:rPr>
        <w:t xml:space="preserve">обоча програма </w:t>
      </w:r>
      <w:r w:rsidR="00A66029" w:rsidRPr="00A81EC5">
        <w:rPr>
          <w:rFonts w:ascii="Times New Roman" w:hAnsi="Times New Roman"/>
          <w:lang w:val="uk-UA"/>
        </w:rPr>
        <w:t>навчальної дисципліни</w:t>
      </w:r>
      <w:r w:rsidR="00EA140A" w:rsidRPr="00A81EC5">
        <w:rPr>
          <w:rFonts w:ascii="Times New Roman" w:hAnsi="Times New Roman"/>
          <w:lang w:val="uk-UA"/>
        </w:rPr>
        <w:t>;</w:t>
      </w:r>
      <w:r w:rsidR="00D0227B">
        <w:rPr>
          <w:rFonts w:ascii="Times New Roman" w:hAnsi="Times New Roman"/>
          <w:lang w:val="uk-UA"/>
        </w:rPr>
        <w:t xml:space="preserve"> </w:t>
      </w:r>
      <w:r w:rsidR="00A66029" w:rsidRPr="00A81EC5">
        <w:rPr>
          <w:rFonts w:ascii="Times New Roman" w:hAnsi="Times New Roman"/>
          <w:lang w:val="uk-UA"/>
        </w:rPr>
        <w:t>НМК навчальної дисципліни</w:t>
      </w:r>
      <w:r w:rsidR="00EA140A" w:rsidRPr="00A81EC5">
        <w:rPr>
          <w:rFonts w:ascii="Times New Roman" w:hAnsi="Times New Roman"/>
          <w:lang w:val="uk-UA"/>
        </w:rPr>
        <w:t>;</w:t>
      </w:r>
      <w:r w:rsidR="00D0227B">
        <w:rPr>
          <w:rFonts w:ascii="Times New Roman" w:hAnsi="Times New Roman"/>
          <w:lang w:val="uk-UA"/>
        </w:rPr>
        <w:t xml:space="preserve"> </w:t>
      </w:r>
      <w:r w:rsidR="00EF5C3A" w:rsidRPr="00A81EC5">
        <w:rPr>
          <w:rFonts w:ascii="Times New Roman" w:hAnsi="Times New Roman"/>
          <w:color w:val="000000"/>
          <w:lang w:val="uk-UA" w:eastAsia="ru-RU"/>
        </w:rPr>
        <w:t xml:space="preserve">збірка тестових і контрольних завдань для тематичного (модульного) оцінювання </w:t>
      </w:r>
      <w:hyperlink r:id="rId10" w:history="1">
        <w:r w:rsidR="00EF5C3A" w:rsidRPr="00A81EC5">
          <w:rPr>
            <w:rFonts w:ascii="Times New Roman" w:hAnsi="Times New Roman"/>
            <w:lang w:val="uk-UA" w:eastAsia="ru-RU"/>
          </w:rPr>
          <w:t>навчальних досягнень студентів</w:t>
        </w:r>
      </w:hyperlink>
      <w:r w:rsidR="00EF5C3A" w:rsidRPr="00A81EC5">
        <w:rPr>
          <w:rFonts w:ascii="Times New Roman" w:hAnsi="Times New Roman"/>
          <w:lang w:val="uk-UA" w:eastAsia="ru-RU"/>
        </w:rPr>
        <w:t>;</w:t>
      </w:r>
      <w:r w:rsidR="00D0227B">
        <w:rPr>
          <w:rFonts w:ascii="Times New Roman" w:hAnsi="Times New Roman"/>
          <w:lang w:val="uk-UA" w:eastAsia="ru-RU"/>
        </w:rPr>
        <w:t xml:space="preserve"> </w:t>
      </w:r>
      <w:r w:rsidR="00EF5C3A" w:rsidRPr="00A81EC5">
        <w:rPr>
          <w:rFonts w:ascii="Times New Roman" w:eastAsia="SimSun" w:hAnsi="Times New Roman"/>
          <w:lang w:val="uk-UA" w:eastAsia="ru-RU"/>
        </w:rPr>
        <w:t xml:space="preserve">презентації теоретичного матеріалу в </w:t>
      </w:r>
      <w:r w:rsidR="00EF5C3A" w:rsidRPr="00A81EC5">
        <w:rPr>
          <w:rFonts w:ascii="Times New Roman" w:eastAsia="SimSun" w:hAnsi="Times New Roman"/>
          <w:lang w:val="ru-RU" w:eastAsia="ru-RU"/>
        </w:rPr>
        <w:t>PowerPoint</w:t>
      </w:r>
      <w:r w:rsidR="00EF5C3A" w:rsidRPr="00A81EC5">
        <w:rPr>
          <w:rFonts w:ascii="Times New Roman" w:eastAsia="SimSun" w:hAnsi="Times New Roman"/>
          <w:lang w:val="uk-UA" w:eastAsia="ru-RU"/>
        </w:rPr>
        <w:t>; роздаткові матеріали для самостійної роботи студента під час практичних занять.</w:t>
      </w:r>
    </w:p>
    <w:p w:rsidR="00D0227B" w:rsidRPr="00A81EC5" w:rsidRDefault="00D0227B" w:rsidP="00EF5C3A">
      <w:pPr>
        <w:tabs>
          <w:tab w:val="num" w:pos="720"/>
        </w:tabs>
        <w:spacing w:after="0" w:line="240" w:lineRule="auto"/>
        <w:ind w:firstLine="567"/>
        <w:jc w:val="both"/>
        <w:rPr>
          <w:rFonts w:ascii="Times New Roman" w:eastAsia="SimSun" w:hAnsi="Times New Roman"/>
          <w:b/>
          <w:bCs/>
          <w:lang w:val="uk-UA" w:eastAsia="ru-RU"/>
        </w:rPr>
      </w:pPr>
    </w:p>
    <w:p w:rsidR="00EF5C3A" w:rsidRDefault="00EF5C3A" w:rsidP="001808E0">
      <w:pPr>
        <w:spacing w:after="0" w:line="240" w:lineRule="auto"/>
        <w:ind w:firstLine="567"/>
        <w:jc w:val="both"/>
        <w:rPr>
          <w:rFonts w:ascii="Times New Roman" w:hAnsi="Times New Roman"/>
          <w:lang w:val="uk-UA"/>
        </w:rPr>
      </w:pPr>
    </w:p>
    <w:p w:rsidR="00D0227B" w:rsidRDefault="00D0227B" w:rsidP="00D0227B">
      <w:pPr>
        <w:autoSpaceDE w:val="0"/>
        <w:autoSpaceDN w:val="0"/>
        <w:adjustRightInd w:val="0"/>
        <w:spacing w:after="0" w:line="240" w:lineRule="auto"/>
        <w:jc w:val="center"/>
        <w:rPr>
          <w:rFonts w:ascii="Times New Roman" w:eastAsia="Calibri" w:hAnsi="Times New Roman"/>
          <w:b/>
          <w:bCs/>
          <w:color w:val="000000"/>
          <w:sz w:val="24"/>
          <w:szCs w:val="24"/>
          <w:lang w:val="uk-UA"/>
        </w:rPr>
      </w:pPr>
      <w:r>
        <w:rPr>
          <w:rFonts w:ascii="Times New Roman" w:hAnsi="Times New Roman"/>
          <w:b/>
          <w:sz w:val="24"/>
          <w:szCs w:val="24"/>
          <w:lang w:val="uk-UA"/>
        </w:rPr>
        <w:t>8</w:t>
      </w:r>
      <w:r w:rsidRPr="001F5521">
        <w:rPr>
          <w:rFonts w:ascii="Times New Roman" w:hAnsi="Times New Roman"/>
          <w:b/>
          <w:sz w:val="24"/>
          <w:szCs w:val="24"/>
          <w:lang w:val="uk-UA"/>
        </w:rPr>
        <w:t xml:space="preserve">. </w:t>
      </w:r>
      <w:r w:rsidRPr="00DD5767">
        <w:rPr>
          <w:rFonts w:ascii="Times New Roman" w:eastAsia="Calibri" w:hAnsi="Times New Roman"/>
          <w:b/>
          <w:bCs/>
          <w:color w:val="000000"/>
          <w:sz w:val="24"/>
          <w:szCs w:val="24"/>
          <w:lang w:val="uk-UA"/>
        </w:rPr>
        <w:t xml:space="preserve">МЕТОДИ </w:t>
      </w:r>
      <w:r>
        <w:rPr>
          <w:rFonts w:ascii="Times New Roman" w:eastAsia="Calibri" w:hAnsi="Times New Roman"/>
          <w:b/>
          <w:bCs/>
          <w:color w:val="000000"/>
          <w:sz w:val="24"/>
          <w:szCs w:val="24"/>
          <w:lang w:val="uk-UA"/>
        </w:rPr>
        <w:t xml:space="preserve">ТА ФОРМИ </w:t>
      </w:r>
      <w:r w:rsidRPr="00DD5767">
        <w:rPr>
          <w:rFonts w:ascii="Times New Roman" w:eastAsia="Calibri" w:hAnsi="Times New Roman"/>
          <w:b/>
          <w:bCs/>
          <w:color w:val="000000"/>
          <w:sz w:val="24"/>
          <w:szCs w:val="24"/>
          <w:lang w:val="uk-UA"/>
        </w:rPr>
        <w:t>НАВЧАННЯ</w:t>
      </w:r>
    </w:p>
    <w:p w:rsidR="00D0227B" w:rsidRPr="00167A33" w:rsidRDefault="00D0227B" w:rsidP="00D0227B">
      <w:pPr>
        <w:spacing w:after="0" w:line="240" w:lineRule="auto"/>
        <w:ind w:firstLine="709"/>
        <w:jc w:val="both"/>
        <w:rPr>
          <w:rFonts w:ascii="Times New Roman" w:hAnsi="Times New Roman"/>
          <w:sz w:val="24"/>
          <w:szCs w:val="24"/>
          <w:lang w:val="uk-UA"/>
        </w:rPr>
      </w:pPr>
      <w:r w:rsidRPr="00167A33">
        <w:rPr>
          <w:rFonts w:ascii="Times New Roman" w:hAnsi="Times New Roman"/>
          <w:sz w:val="24"/>
          <w:szCs w:val="24"/>
          <w:lang w:val="uk-UA"/>
        </w:rPr>
        <w:t xml:space="preserve">Використовуються різноманітні </w:t>
      </w:r>
      <w:r w:rsidRPr="00167A33">
        <w:rPr>
          <w:rFonts w:ascii="Times New Roman" w:hAnsi="Times New Roman"/>
          <w:b/>
          <w:sz w:val="24"/>
          <w:szCs w:val="24"/>
          <w:lang w:val="uk-UA"/>
        </w:rPr>
        <w:t>методи</w:t>
      </w:r>
      <w:r w:rsidRPr="00167A33">
        <w:rPr>
          <w:rFonts w:ascii="Times New Roman" w:hAnsi="Times New Roman"/>
          <w:sz w:val="24"/>
          <w:szCs w:val="24"/>
          <w:lang w:val="uk-UA"/>
        </w:rPr>
        <w:t xml:space="preserve"> </w:t>
      </w:r>
      <w:r w:rsidRPr="00167A33">
        <w:rPr>
          <w:rFonts w:ascii="Times New Roman" w:hAnsi="Times New Roman"/>
          <w:b/>
          <w:sz w:val="24"/>
          <w:szCs w:val="24"/>
          <w:lang w:val="uk-UA"/>
        </w:rPr>
        <w:t>навчання</w:t>
      </w:r>
      <w:r w:rsidRPr="00167A33">
        <w:rPr>
          <w:rFonts w:ascii="Times New Roman" w:hAnsi="Times New Roman"/>
          <w:sz w:val="24"/>
          <w:szCs w:val="24"/>
          <w:lang w:val="uk-UA"/>
        </w:rPr>
        <w:t xml:space="preserve">, а саме: вербальні (словесні), наочні та практичні методи, які включають в себе як подання матеріалу викладачем (лекція, розповідь, пояснення, бесіда), так і роботу </w:t>
      </w:r>
      <w:r>
        <w:rPr>
          <w:rFonts w:ascii="Times New Roman" w:hAnsi="Times New Roman"/>
          <w:sz w:val="24"/>
          <w:szCs w:val="24"/>
          <w:lang w:val="uk-UA"/>
        </w:rPr>
        <w:t>здобувач</w:t>
      </w:r>
      <w:r w:rsidRPr="00167A33">
        <w:rPr>
          <w:rFonts w:ascii="Times New Roman" w:hAnsi="Times New Roman"/>
          <w:sz w:val="24"/>
          <w:szCs w:val="24"/>
          <w:lang w:val="uk-UA"/>
        </w:rPr>
        <w:t xml:space="preserve">ів з літературою </w:t>
      </w:r>
      <w:r w:rsidRPr="00167A33">
        <w:rPr>
          <w:rFonts w:ascii="Times New Roman" w:hAnsi="Times New Roman"/>
          <w:sz w:val="24"/>
          <w:szCs w:val="24"/>
          <w:lang w:val="ru-RU"/>
        </w:rPr>
        <w:t>(підручником, довідковою, науково-популярною, періодичною науковою і навчальною літературою) та глобальною мережею Інтернет; виконання тестових завдань та ін.</w:t>
      </w:r>
    </w:p>
    <w:p w:rsidR="00D0227B" w:rsidRPr="00167A33" w:rsidRDefault="00D0227B" w:rsidP="00D0227B">
      <w:pPr>
        <w:spacing w:after="0" w:line="240" w:lineRule="auto"/>
        <w:ind w:firstLine="709"/>
        <w:jc w:val="both"/>
        <w:rPr>
          <w:rFonts w:ascii="Times New Roman" w:hAnsi="Times New Roman"/>
          <w:sz w:val="24"/>
          <w:szCs w:val="24"/>
          <w:lang w:val="uk-UA"/>
        </w:rPr>
      </w:pPr>
      <w:r w:rsidRPr="00167A33">
        <w:rPr>
          <w:rFonts w:ascii="Times New Roman" w:hAnsi="Times New Roman"/>
          <w:sz w:val="24"/>
          <w:szCs w:val="24"/>
          <w:lang w:val="uk-UA"/>
        </w:rPr>
        <w:t>Методи викладання навчального матеріалу визначаються викладачем в залежності від цілей і завдань, виду занять, змісту теми, можливостей (інтелектуальних, психологічних, морально-етичних тощо) здобувачів</w:t>
      </w:r>
      <w:r>
        <w:rPr>
          <w:rFonts w:ascii="Times New Roman" w:hAnsi="Times New Roman"/>
          <w:sz w:val="24"/>
          <w:szCs w:val="24"/>
          <w:lang w:val="uk-UA"/>
        </w:rPr>
        <w:t xml:space="preserve"> ВО</w:t>
      </w:r>
      <w:r w:rsidRPr="00167A33">
        <w:rPr>
          <w:rFonts w:ascii="Times New Roman" w:hAnsi="Times New Roman"/>
          <w:sz w:val="24"/>
          <w:szCs w:val="24"/>
          <w:lang w:val="uk-UA"/>
        </w:rPr>
        <w:t xml:space="preserve">, наявних умов і часу, відведеному для вивчення теми. </w:t>
      </w:r>
    </w:p>
    <w:p w:rsidR="00D0227B" w:rsidRPr="00167A33" w:rsidRDefault="00D0227B" w:rsidP="00D0227B">
      <w:pPr>
        <w:spacing w:after="0" w:line="240" w:lineRule="auto"/>
        <w:ind w:firstLine="709"/>
        <w:jc w:val="both"/>
        <w:rPr>
          <w:rFonts w:ascii="Times New Roman" w:hAnsi="Times New Roman"/>
          <w:sz w:val="24"/>
          <w:szCs w:val="24"/>
          <w:lang w:val="uk-UA"/>
        </w:rPr>
      </w:pPr>
      <w:r w:rsidRPr="00167A33">
        <w:rPr>
          <w:rFonts w:ascii="Times New Roman" w:hAnsi="Times New Roman"/>
          <w:sz w:val="24"/>
          <w:szCs w:val="24"/>
          <w:lang w:val="uk-UA"/>
        </w:rPr>
        <w:t>В ході лекцій використовуються наступні методи: пояснювально-ілюстративний метод (робота з роздатковим матеріалом, під</w:t>
      </w:r>
      <w:r>
        <w:rPr>
          <w:rFonts w:ascii="Times New Roman" w:hAnsi="Times New Roman"/>
          <w:sz w:val="24"/>
          <w:szCs w:val="24"/>
          <w:lang w:val="uk-UA"/>
        </w:rPr>
        <w:t xml:space="preserve">ручником, демонстрація та ін.). </w:t>
      </w:r>
      <w:r w:rsidRPr="008F7F79">
        <w:rPr>
          <w:rFonts w:ascii="Times New Roman" w:hAnsi="Times New Roman"/>
          <w:sz w:val="24"/>
          <w:szCs w:val="24"/>
          <w:lang w:val="uk-UA"/>
        </w:rPr>
        <w:t>Під час викладання навчального матеріалу лекці</w:t>
      </w:r>
      <w:r w:rsidRPr="00167A33">
        <w:rPr>
          <w:rFonts w:ascii="Times New Roman" w:hAnsi="Times New Roman"/>
          <w:sz w:val="24"/>
          <w:szCs w:val="24"/>
          <w:lang w:val="uk-UA"/>
        </w:rPr>
        <w:t>й</w:t>
      </w:r>
      <w:r w:rsidRPr="008F7F79">
        <w:rPr>
          <w:rFonts w:ascii="Times New Roman" w:hAnsi="Times New Roman"/>
          <w:sz w:val="24"/>
          <w:szCs w:val="24"/>
          <w:lang w:val="uk-UA"/>
        </w:rPr>
        <w:t xml:space="preserve"> використовується мультимедійна презентація</w:t>
      </w:r>
      <w:r w:rsidRPr="00167A33">
        <w:rPr>
          <w:rFonts w:ascii="Times New Roman" w:hAnsi="Times New Roman"/>
          <w:sz w:val="24"/>
          <w:szCs w:val="24"/>
          <w:lang w:val="uk-UA"/>
        </w:rPr>
        <w:t xml:space="preserve"> (за потреби)</w:t>
      </w:r>
      <w:r w:rsidRPr="008F7F79">
        <w:rPr>
          <w:rFonts w:ascii="Times New Roman" w:hAnsi="Times New Roman"/>
          <w:sz w:val="24"/>
          <w:szCs w:val="24"/>
          <w:lang w:val="uk-UA"/>
        </w:rPr>
        <w:t xml:space="preserve">. </w:t>
      </w:r>
    </w:p>
    <w:p w:rsidR="00D0227B" w:rsidRPr="00167A33" w:rsidRDefault="00D0227B" w:rsidP="00D0227B">
      <w:pPr>
        <w:spacing w:after="0" w:line="240" w:lineRule="auto"/>
        <w:ind w:firstLine="709"/>
        <w:jc w:val="both"/>
        <w:rPr>
          <w:rFonts w:ascii="Times New Roman" w:hAnsi="Times New Roman"/>
          <w:sz w:val="24"/>
          <w:szCs w:val="24"/>
          <w:lang w:val="uk-UA"/>
        </w:rPr>
      </w:pPr>
      <w:r w:rsidRPr="00167A33">
        <w:rPr>
          <w:rFonts w:ascii="Times New Roman" w:hAnsi="Times New Roman"/>
          <w:sz w:val="24"/>
          <w:szCs w:val="24"/>
          <w:lang w:val="uk-UA"/>
        </w:rPr>
        <w:t xml:space="preserve">Основними організаційними </w:t>
      </w:r>
      <w:r w:rsidRPr="00167A33">
        <w:rPr>
          <w:rFonts w:ascii="Times New Roman" w:hAnsi="Times New Roman"/>
          <w:b/>
          <w:sz w:val="24"/>
          <w:szCs w:val="24"/>
          <w:lang w:val="uk-UA"/>
        </w:rPr>
        <w:t>формами</w:t>
      </w:r>
      <w:r w:rsidRPr="00167A33">
        <w:rPr>
          <w:rFonts w:ascii="Times New Roman" w:hAnsi="Times New Roman"/>
          <w:sz w:val="24"/>
          <w:szCs w:val="24"/>
          <w:lang w:val="uk-UA"/>
        </w:rPr>
        <w:t xml:space="preserve"> дисципліни «</w:t>
      </w:r>
      <w:r>
        <w:rPr>
          <w:rFonts w:ascii="Times New Roman" w:hAnsi="Times New Roman"/>
          <w:sz w:val="24"/>
          <w:szCs w:val="24"/>
          <w:lang w:val="uk-UA"/>
        </w:rPr>
        <w:t>Логопедія з практикумом</w:t>
      </w:r>
      <w:r w:rsidRPr="00167A33">
        <w:rPr>
          <w:rFonts w:ascii="Times New Roman" w:hAnsi="Times New Roman"/>
          <w:sz w:val="24"/>
          <w:szCs w:val="24"/>
          <w:lang w:val="uk-UA"/>
        </w:rPr>
        <w:t>»</w:t>
      </w:r>
      <w:r w:rsidRPr="00167A33">
        <w:rPr>
          <w:rFonts w:ascii="Times New Roman" w:hAnsi="Times New Roman"/>
          <w:color w:val="000000"/>
          <w:sz w:val="24"/>
          <w:szCs w:val="24"/>
          <w:lang w:val="uk-UA" w:eastAsia="uk-UA" w:bidi="uk-UA"/>
        </w:rPr>
        <w:t xml:space="preserve"> </w:t>
      </w:r>
      <w:r w:rsidRPr="00167A33">
        <w:rPr>
          <w:rFonts w:ascii="Times New Roman" w:hAnsi="Times New Roman"/>
          <w:sz w:val="24"/>
          <w:szCs w:val="24"/>
          <w:lang w:val="uk-UA"/>
        </w:rPr>
        <w:t xml:space="preserve">є: навчальні заняття (лекції, практичні заняття, консультації); самостійна робота здобувачів. </w:t>
      </w:r>
    </w:p>
    <w:p w:rsidR="00D0227B" w:rsidRPr="00167A33" w:rsidRDefault="00D0227B" w:rsidP="00D0227B">
      <w:pPr>
        <w:shd w:val="clear" w:color="auto" w:fill="FFFFFF"/>
        <w:spacing w:after="0" w:line="240" w:lineRule="auto"/>
        <w:ind w:firstLine="709"/>
        <w:jc w:val="both"/>
        <w:rPr>
          <w:rFonts w:ascii="Times New Roman" w:hAnsi="Times New Roman"/>
          <w:sz w:val="24"/>
          <w:szCs w:val="24"/>
          <w:lang w:val="uk-UA"/>
        </w:rPr>
      </w:pPr>
      <w:r w:rsidRPr="00167A33">
        <w:rPr>
          <w:rFonts w:ascii="Times New Roman" w:hAnsi="Times New Roman"/>
          <w:sz w:val="24"/>
          <w:szCs w:val="24"/>
          <w:lang w:val="uk-UA"/>
        </w:rPr>
        <w:t>Для засвоєння знань і формування вмінь можуть бути використані такі форми  індивідуальних завдань: підготовка аналітичної доповіді, реферату.</w:t>
      </w:r>
    </w:p>
    <w:p w:rsidR="00D0227B" w:rsidRPr="00167A33" w:rsidRDefault="00D0227B" w:rsidP="00D0227B">
      <w:pPr>
        <w:shd w:val="clear" w:color="auto" w:fill="FFFFFF"/>
        <w:spacing w:after="0" w:line="240" w:lineRule="auto"/>
        <w:ind w:firstLine="709"/>
        <w:jc w:val="both"/>
        <w:rPr>
          <w:rFonts w:ascii="Times New Roman" w:hAnsi="Times New Roman"/>
          <w:sz w:val="24"/>
          <w:szCs w:val="24"/>
          <w:lang w:val="uk-UA"/>
        </w:rPr>
      </w:pPr>
      <w:r w:rsidRPr="00167A33">
        <w:rPr>
          <w:rFonts w:ascii="Times New Roman" w:hAnsi="Times New Roman"/>
          <w:sz w:val="24"/>
          <w:szCs w:val="24"/>
          <w:lang w:val="uk-UA"/>
        </w:rPr>
        <w:t xml:space="preserve">Самостійна робота є частиною навчального процесу і передбачає опрацювання здобувачами ВО </w:t>
      </w:r>
      <w:r>
        <w:rPr>
          <w:rFonts w:ascii="Times New Roman" w:hAnsi="Times New Roman"/>
          <w:sz w:val="24"/>
          <w:szCs w:val="24"/>
          <w:lang w:val="uk-UA"/>
        </w:rPr>
        <w:t>першого бакалаврського</w:t>
      </w:r>
      <w:r w:rsidRPr="00167A33">
        <w:rPr>
          <w:rFonts w:ascii="Times New Roman" w:hAnsi="Times New Roman"/>
          <w:sz w:val="24"/>
          <w:szCs w:val="24"/>
          <w:lang w:val="uk-UA"/>
        </w:rPr>
        <w:t xml:space="preserve"> рівня визначеного навчального матеріалу, який передбачений навчальною програмою та освітнім стандартом.</w:t>
      </w:r>
    </w:p>
    <w:p w:rsidR="00D0227B" w:rsidRDefault="00D0227B" w:rsidP="00D0227B">
      <w:pPr>
        <w:spacing w:after="0" w:line="240" w:lineRule="auto"/>
        <w:ind w:firstLine="709"/>
        <w:jc w:val="both"/>
        <w:rPr>
          <w:rFonts w:ascii="Times New Roman" w:hAnsi="Times New Roman"/>
          <w:sz w:val="24"/>
          <w:szCs w:val="24"/>
          <w:lang w:val="ru-RU"/>
        </w:rPr>
      </w:pPr>
      <w:r w:rsidRPr="00167A33">
        <w:rPr>
          <w:rFonts w:ascii="Times New Roman" w:hAnsi="Times New Roman"/>
          <w:sz w:val="24"/>
          <w:szCs w:val="24"/>
          <w:lang w:val="ru-RU"/>
        </w:rPr>
        <w:t xml:space="preserve">Використовуються сучасні інтерактивні форми навчання відповідно до теми заняття: робота </w:t>
      </w:r>
      <w:r>
        <w:rPr>
          <w:rFonts w:ascii="Times New Roman" w:hAnsi="Times New Roman"/>
          <w:sz w:val="24"/>
          <w:szCs w:val="24"/>
          <w:lang w:val="ru-RU"/>
        </w:rPr>
        <w:t xml:space="preserve">в групах, обговорення ситуацій </w:t>
      </w:r>
      <w:r w:rsidRPr="00167A33">
        <w:rPr>
          <w:rFonts w:ascii="Times New Roman" w:hAnsi="Times New Roman"/>
          <w:sz w:val="24"/>
          <w:szCs w:val="24"/>
          <w:lang w:val="ru-RU"/>
        </w:rPr>
        <w:t xml:space="preserve">тощо. </w:t>
      </w:r>
    </w:p>
    <w:p w:rsidR="00D0227B" w:rsidRDefault="00D0227B" w:rsidP="00D0227B">
      <w:pPr>
        <w:spacing w:after="0" w:line="240" w:lineRule="auto"/>
        <w:ind w:firstLine="709"/>
        <w:jc w:val="both"/>
        <w:rPr>
          <w:rFonts w:ascii="Times New Roman" w:hAnsi="Times New Roman"/>
          <w:sz w:val="24"/>
          <w:szCs w:val="24"/>
          <w:lang w:val="uk-UA"/>
        </w:rPr>
      </w:pPr>
      <w:r w:rsidRPr="00167A33">
        <w:rPr>
          <w:rFonts w:ascii="Times New Roman" w:hAnsi="Times New Roman"/>
          <w:sz w:val="24"/>
          <w:szCs w:val="24"/>
          <w:lang w:val="uk-UA"/>
        </w:rPr>
        <w:lastRenderedPageBreak/>
        <w:t xml:space="preserve">В період дистанційного навчання через вимушені обставини переважно використовуються електронні засоби навчання </w:t>
      </w:r>
      <w:r w:rsidRPr="00167A33">
        <w:rPr>
          <w:rFonts w:ascii="Times New Roman" w:hAnsi="Times New Roman"/>
          <w:sz w:val="24"/>
          <w:szCs w:val="24"/>
        </w:rPr>
        <w:t>Google</w:t>
      </w:r>
      <w:r w:rsidRPr="00167A33">
        <w:rPr>
          <w:rFonts w:ascii="Times New Roman" w:hAnsi="Times New Roman"/>
          <w:sz w:val="24"/>
          <w:szCs w:val="24"/>
          <w:lang w:val="uk-UA"/>
        </w:rPr>
        <w:t xml:space="preserve"> </w:t>
      </w:r>
      <w:r w:rsidRPr="00167A33">
        <w:rPr>
          <w:rFonts w:ascii="Times New Roman" w:hAnsi="Times New Roman"/>
          <w:sz w:val="24"/>
          <w:szCs w:val="24"/>
        </w:rPr>
        <w:t>Workspace</w:t>
      </w:r>
      <w:r w:rsidRPr="00167A33">
        <w:rPr>
          <w:rFonts w:ascii="Times New Roman" w:hAnsi="Times New Roman"/>
          <w:sz w:val="24"/>
          <w:szCs w:val="24"/>
          <w:lang w:val="uk-UA"/>
        </w:rPr>
        <w:t xml:space="preserve"> (</w:t>
      </w:r>
      <w:r w:rsidRPr="00167A33">
        <w:rPr>
          <w:rFonts w:ascii="Times New Roman" w:hAnsi="Times New Roman"/>
          <w:sz w:val="24"/>
          <w:szCs w:val="24"/>
        </w:rPr>
        <w:t>Classroom</w:t>
      </w:r>
      <w:r w:rsidRPr="00167A33">
        <w:rPr>
          <w:rFonts w:ascii="Times New Roman" w:hAnsi="Times New Roman"/>
          <w:sz w:val="24"/>
          <w:szCs w:val="24"/>
          <w:lang w:val="uk-UA"/>
        </w:rPr>
        <w:t xml:space="preserve">, </w:t>
      </w:r>
      <w:r w:rsidRPr="00167A33">
        <w:rPr>
          <w:rFonts w:ascii="Times New Roman" w:hAnsi="Times New Roman"/>
          <w:sz w:val="24"/>
          <w:szCs w:val="24"/>
        </w:rPr>
        <w:t>Gmail</w:t>
      </w:r>
      <w:r w:rsidRPr="00167A33">
        <w:rPr>
          <w:rFonts w:ascii="Times New Roman" w:hAnsi="Times New Roman"/>
          <w:sz w:val="24"/>
          <w:szCs w:val="24"/>
          <w:lang w:val="uk-UA"/>
        </w:rPr>
        <w:t xml:space="preserve">, Контакти, Календар, </w:t>
      </w:r>
      <w:r w:rsidRPr="00167A33">
        <w:rPr>
          <w:rFonts w:ascii="Times New Roman" w:hAnsi="Times New Roman"/>
          <w:sz w:val="24"/>
          <w:szCs w:val="24"/>
        </w:rPr>
        <w:t>Meet</w:t>
      </w:r>
      <w:r w:rsidRPr="00167A33">
        <w:rPr>
          <w:rFonts w:ascii="Times New Roman" w:hAnsi="Times New Roman"/>
          <w:sz w:val="24"/>
          <w:szCs w:val="24"/>
          <w:lang w:val="uk-UA"/>
        </w:rPr>
        <w:t xml:space="preserve">) та </w:t>
      </w:r>
      <w:r w:rsidRPr="00167A33">
        <w:rPr>
          <w:rFonts w:ascii="Times New Roman" w:hAnsi="Times New Roman"/>
          <w:sz w:val="24"/>
          <w:szCs w:val="24"/>
        </w:rPr>
        <w:t>MOODLE</w:t>
      </w:r>
      <w:r w:rsidRPr="00167A33">
        <w:rPr>
          <w:rFonts w:ascii="Times New Roman" w:hAnsi="Times New Roman"/>
          <w:sz w:val="24"/>
          <w:szCs w:val="24"/>
          <w:lang w:val="uk-UA"/>
        </w:rPr>
        <w:t xml:space="preserve"> (</w:t>
      </w:r>
      <w:r w:rsidRPr="00167A33">
        <w:rPr>
          <w:rFonts w:ascii="Times New Roman" w:hAnsi="Times New Roman"/>
          <w:sz w:val="24"/>
          <w:szCs w:val="24"/>
        </w:rPr>
        <w:t>e</w:t>
      </w:r>
      <w:r w:rsidRPr="00167A33">
        <w:rPr>
          <w:rFonts w:ascii="Times New Roman" w:hAnsi="Times New Roman"/>
          <w:sz w:val="24"/>
          <w:szCs w:val="24"/>
          <w:lang w:val="uk-UA"/>
        </w:rPr>
        <w:t>-</w:t>
      </w:r>
      <w:r w:rsidRPr="00167A33">
        <w:rPr>
          <w:rFonts w:ascii="Times New Roman" w:hAnsi="Times New Roman"/>
          <w:sz w:val="24"/>
          <w:szCs w:val="24"/>
        </w:rPr>
        <w:t>learn</w:t>
      </w:r>
      <w:r w:rsidRPr="00167A33">
        <w:rPr>
          <w:rFonts w:ascii="Times New Roman" w:hAnsi="Times New Roman"/>
          <w:sz w:val="24"/>
          <w:szCs w:val="24"/>
          <w:lang w:val="uk-UA"/>
        </w:rPr>
        <w:t>.</w:t>
      </w:r>
      <w:r w:rsidRPr="00167A33">
        <w:rPr>
          <w:rFonts w:ascii="Times New Roman" w:hAnsi="Times New Roman"/>
          <w:sz w:val="24"/>
          <w:szCs w:val="24"/>
        </w:rPr>
        <w:t>uzhnu</w:t>
      </w:r>
      <w:r w:rsidRPr="00167A33">
        <w:rPr>
          <w:rFonts w:ascii="Times New Roman" w:hAnsi="Times New Roman"/>
          <w:sz w:val="24"/>
          <w:szCs w:val="24"/>
          <w:lang w:val="uk-UA"/>
        </w:rPr>
        <w:t>.</w:t>
      </w:r>
      <w:r w:rsidRPr="00167A33">
        <w:rPr>
          <w:rFonts w:ascii="Times New Roman" w:hAnsi="Times New Roman"/>
          <w:sz w:val="24"/>
          <w:szCs w:val="24"/>
        </w:rPr>
        <w:t>edu</w:t>
      </w:r>
      <w:r w:rsidRPr="00167A33">
        <w:rPr>
          <w:rFonts w:ascii="Times New Roman" w:hAnsi="Times New Roman"/>
          <w:sz w:val="24"/>
          <w:szCs w:val="24"/>
          <w:lang w:val="uk-UA"/>
        </w:rPr>
        <w:t>.</w:t>
      </w:r>
      <w:r w:rsidRPr="00167A33">
        <w:rPr>
          <w:rFonts w:ascii="Times New Roman" w:hAnsi="Times New Roman"/>
          <w:sz w:val="24"/>
          <w:szCs w:val="24"/>
        </w:rPr>
        <w:t>ua</w:t>
      </w:r>
      <w:r w:rsidRPr="00167A33">
        <w:rPr>
          <w:rFonts w:ascii="Times New Roman" w:hAnsi="Times New Roman"/>
          <w:sz w:val="24"/>
          <w:szCs w:val="24"/>
          <w:lang w:val="uk-UA"/>
        </w:rPr>
        <w:t>).</w:t>
      </w:r>
    </w:p>
    <w:p w:rsidR="00FA0B93" w:rsidRPr="007B2704" w:rsidRDefault="00FA0B93" w:rsidP="00FA0B93">
      <w:pPr>
        <w:shd w:val="clear" w:color="auto" w:fill="FFFFFF"/>
        <w:spacing w:after="0" w:line="240" w:lineRule="auto"/>
        <w:ind w:firstLine="709"/>
        <w:rPr>
          <w:rFonts w:ascii="Times New Roman" w:hAnsi="Times New Roman"/>
          <w:sz w:val="24"/>
          <w:szCs w:val="24"/>
          <w:lang w:val="ru-RU" w:eastAsia="ru-RU"/>
        </w:rPr>
      </w:pPr>
      <w:r w:rsidRPr="00F26EC2">
        <w:rPr>
          <w:rFonts w:ascii="Times New Roman" w:hAnsi="Times New Roman"/>
          <w:bCs/>
          <w:sz w:val="24"/>
          <w:szCs w:val="24"/>
          <w:lang w:val="ru-RU" w:eastAsia="ru-RU"/>
        </w:rPr>
        <w:t>П</w:t>
      </w:r>
      <w:r w:rsidRPr="007B2704">
        <w:rPr>
          <w:rFonts w:ascii="Times New Roman" w:hAnsi="Times New Roman"/>
          <w:bCs/>
          <w:sz w:val="24"/>
          <w:szCs w:val="24"/>
          <w:lang w:val="ru-RU" w:eastAsia="ru-RU"/>
        </w:rPr>
        <w:t>латформ</w:t>
      </w:r>
      <w:r w:rsidRPr="00F26EC2">
        <w:rPr>
          <w:rFonts w:ascii="Times New Roman" w:hAnsi="Times New Roman"/>
          <w:bCs/>
          <w:sz w:val="24"/>
          <w:szCs w:val="24"/>
          <w:lang w:val="ru-RU" w:eastAsia="ru-RU"/>
        </w:rPr>
        <w:t>и</w:t>
      </w:r>
      <w:r w:rsidRPr="007B2704">
        <w:rPr>
          <w:rFonts w:ascii="Times New Roman" w:hAnsi="Times New Roman"/>
          <w:bCs/>
          <w:sz w:val="24"/>
          <w:szCs w:val="24"/>
          <w:lang w:val="ru-RU" w:eastAsia="ru-RU"/>
        </w:rPr>
        <w:t xml:space="preserve"> для організації дистанційного навчання</w:t>
      </w:r>
      <w:r w:rsidRPr="00F26EC2">
        <w:rPr>
          <w:rFonts w:ascii="Times New Roman" w:hAnsi="Times New Roman"/>
          <w:bCs/>
          <w:sz w:val="24"/>
          <w:szCs w:val="24"/>
          <w:lang w:val="ru-RU" w:eastAsia="ru-RU"/>
        </w:rPr>
        <w:t>:</w:t>
      </w:r>
    </w:p>
    <w:p w:rsidR="00FA0B93" w:rsidRPr="007B2704" w:rsidRDefault="00FA0B93" w:rsidP="00FA0B93">
      <w:pPr>
        <w:numPr>
          <w:ilvl w:val="0"/>
          <w:numId w:val="45"/>
        </w:numPr>
        <w:shd w:val="clear" w:color="auto" w:fill="FFFFFF"/>
        <w:spacing w:after="0" w:line="240" w:lineRule="auto"/>
        <w:ind w:left="0" w:firstLine="709"/>
        <w:rPr>
          <w:rFonts w:ascii="Times New Roman" w:hAnsi="Times New Roman"/>
          <w:sz w:val="24"/>
          <w:szCs w:val="24"/>
          <w:lang w:val="ru-RU" w:eastAsia="ru-RU"/>
        </w:rPr>
      </w:pPr>
      <w:r w:rsidRPr="007B2704">
        <w:rPr>
          <w:rFonts w:ascii="Times New Roman" w:hAnsi="Times New Roman"/>
          <w:sz w:val="24"/>
          <w:szCs w:val="24"/>
          <w:lang w:val="ru-RU" w:eastAsia="ru-RU"/>
        </w:rPr>
        <w:t>Google Classroom.</w:t>
      </w:r>
    </w:p>
    <w:p w:rsidR="00FA0B93" w:rsidRPr="00F26EC2" w:rsidRDefault="00FA0B93" w:rsidP="00FA0B93">
      <w:pPr>
        <w:numPr>
          <w:ilvl w:val="0"/>
          <w:numId w:val="45"/>
        </w:numPr>
        <w:shd w:val="clear" w:color="auto" w:fill="FFFFFF"/>
        <w:spacing w:after="0" w:line="240" w:lineRule="auto"/>
        <w:ind w:left="0" w:firstLine="709"/>
        <w:rPr>
          <w:rFonts w:ascii="Times New Roman" w:hAnsi="Times New Roman" w:cstheme="minorBidi"/>
          <w:sz w:val="24"/>
          <w:szCs w:val="24"/>
          <w:lang w:val="uk-UA"/>
        </w:rPr>
      </w:pPr>
      <w:r w:rsidRPr="007B2704">
        <w:rPr>
          <w:rFonts w:ascii="Times New Roman" w:hAnsi="Times New Roman"/>
          <w:sz w:val="24"/>
          <w:szCs w:val="24"/>
          <w:lang w:val="ru-RU" w:eastAsia="ru-RU"/>
        </w:rPr>
        <w:t>Moodle.</w:t>
      </w:r>
    </w:p>
    <w:p w:rsidR="00FA0B93" w:rsidRPr="00F26EC2" w:rsidRDefault="00FA0B93" w:rsidP="00FA0B93">
      <w:pPr>
        <w:numPr>
          <w:ilvl w:val="0"/>
          <w:numId w:val="45"/>
        </w:numPr>
        <w:shd w:val="clear" w:color="auto" w:fill="FFFFFF"/>
        <w:spacing w:after="0" w:line="240" w:lineRule="auto"/>
        <w:ind w:left="0" w:firstLine="709"/>
        <w:rPr>
          <w:rFonts w:ascii="Times New Roman" w:hAnsi="Times New Roman"/>
          <w:sz w:val="24"/>
          <w:szCs w:val="24"/>
          <w:lang w:val="uk-UA"/>
        </w:rPr>
      </w:pPr>
      <w:r w:rsidRPr="00F26EC2">
        <w:rPr>
          <w:rFonts w:ascii="Times New Roman" w:hAnsi="Times New Roman"/>
          <w:color w:val="000000"/>
          <w:sz w:val="24"/>
          <w:szCs w:val="24"/>
          <w:lang w:val="uk-UA"/>
        </w:rPr>
        <w:t xml:space="preserve">Офісні додатки, сервіс </w:t>
      </w:r>
      <w:r w:rsidRPr="00F26EC2">
        <w:rPr>
          <w:rFonts w:ascii="Times New Roman" w:hAnsi="Times New Roman"/>
          <w:color w:val="000000"/>
          <w:sz w:val="24"/>
          <w:szCs w:val="24"/>
        </w:rPr>
        <w:t>GoogleMeet</w:t>
      </w:r>
      <w:r w:rsidRPr="00F26EC2">
        <w:rPr>
          <w:rFonts w:ascii="Times New Roman" w:hAnsi="Times New Roman"/>
          <w:color w:val="000000"/>
          <w:sz w:val="24"/>
          <w:szCs w:val="24"/>
          <w:lang w:val="uk-UA"/>
        </w:rPr>
        <w:t>.</w:t>
      </w:r>
    </w:p>
    <w:p w:rsidR="00FA0B93" w:rsidRDefault="00FA0B93" w:rsidP="00D0227B">
      <w:pPr>
        <w:spacing w:after="0" w:line="240" w:lineRule="auto"/>
        <w:ind w:firstLine="709"/>
        <w:jc w:val="both"/>
        <w:rPr>
          <w:rFonts w:ascii="Times New Roman" w:hAnsi="Times New Roman"/>
          <w:b/>
          <w:lang w:val="uk-UA"/>
        </w:rPr>
      </w:pPr>
    </w:p>
    <w:p w:rsidR="00D0227B" w:rsidRPr="00A352E7" w:rsidRDefault="00D0227B" w:rsidP="00D0227B">
      <w:pPr>
        <w:tabs>
          <w:tab w:val="num" w:pos="720"/>
        </w:tabs>
        <w:spacing w:after="0" w:line="240" w:lineRule="auto"/>
        <w:ind w:firstLine="567"/>
        <w:jc w:val="both"/>
        <w:rPr>
          <w:rFonts w:ascii="Times New Roman" w:eastAsia="SimSun" w:hAnsi="Times New Roman"/>
          <w:b/>
          <w:bCs/>
          <w:sz w:val="24"/>
          <w:szCs w:val="24"/>
          <w:lang w:val="uk-UA" w:eastAsia="ru-RU"/>
        </w:rPr>
      </w:pPr>
    </w:p>
    <w:p w:rsidR="004E3CCC" w:rsidRPr="00FA0B93" w:rsidRDefault="0025612A" w:rsidP="00FA0B93">
      <w:pPr>
        <w:pStyle w:val="a7"/>
        <w:numPr>
          <w:ilvl w:val="1"/>
          <w:numId w:val="45"/>
        </w:numPr>
        <w:shd w:val="clear" w:color="auto" w:fill="FFFFFF"/>
        <w:spacing w:after="0" w:line="240" w:lineRule="auto"/>
        <w:jc w:val="center"/>
        <w:rPr>
          <w:rFonts w:ascii="Times New Roman" w:hAnsi="Times New Roman"/>
          <w:b/>
          <w:lang w:val="uk-UA"/>
        </w:rPr>
      </w:pPr>
      <w:r w:rsidRPr="00FA0B93">
        <w:rPr>
          <w:rFonts w:ascii="Times New Roman" w:hAnsi="Times New Roman"/>
          <w:b/>
          <w:lang w:val="uk-UA"/>
        </w:rPr>
        <w:t>Р</w:t>
      </w:r>
      <w:r w:rsidR="00160DD6" w:rsidRPr="00FA0B93">
        <w:rPr>
          <w:rFonts w:ascii="Times New Roman" w:hAnsi="Times New Roman"/>
          <w:b/>
          <w:lang w:val="uk-UA"/>
        </w:rPr>
        <w:t>ЕКОМЕНДОВАНІ ДЖЕРЕЛА ІНФОРМАЦІЇ</w:t>
      </w:r>
    </w:p>
    <w:p w:rsidR="00A66029" w:rsidRPr="00A81EC5" w:rsidRDefault="00A66029" w:rsidP="00310E4A">
      <w:pPr>
        <w:shd w:val="clear" w:color="auto" w:fill="FFFFFF"/>
        <w:spacing w:after="0" w:line="240" w:lineRule="auto"/>
        <w:ind w:firstLine="567"/>
        <w:jc w:val="center"/>
        <w:rPr>
          <w:rFonts w:ascii="Times New Roman" w:hAnsi="Times New Roman"/>
          <w:b/>
          <w:bCs/>
          <w:spacing w:val="-6"/>
          <w:lang w:val="uk-UA" w:eastAsia="ru-RU"/>
        </w:rPr>
      </w:pPr>
      <w:r w:rsidRPr="00A81EC5">
        <w:rPr>
          <w:rFonts w:ascii="Times New Roman" w:hAnsi="Times New Roman"/>
          <w:b/>
          <w:bCs/>
          <w:spacing w:val="-6"/>
          <w:lang w:val="uk-UA" w:eastAsia="ru-RU"/>
        </w:rPr>
        <w:t>Основна література:</w:t>
      </w:r>
    </w:p>
    <w:bookmarkEnd w:id="0"/>
    <w:p w:rsidR="00EF5C3A" w:rsidRPr="00A81EC5" w:rsidRDefault="00EF5C3A" w:rsidP="00310E4A">
      <w:pPr>
        <w:numPr>
          <w:ilvl w:val="0"/>
          <w:numId w:val="18"/>
        </w:numPr>
        <w:autoSpaceDE w:val="0"/>
        <w:autoSpaceDN w:val="0"/>
        <w:adjustRightInd w:val="0"/>
        <w:spacing w:after="0" w:line="240" w:lineRule="auto"/>
        <w:ind w:left="0" w:firstLine="567"/>
        <w:jc w:val="both"/>
        <w:rPr>
          <w:rFonts w:ascii="Times New Roman" w:eastAsia="SimSun" w:hAnsi="Times New Roman"/>
          <w:lang w:val="ru-RU" w:eastAsia="ru-RU"/>
        </w:rPr>
      </w:pPr>
      <w:r w:rsidRPr="00A81EC5">
        <w:rPr>
          <w:rFonts w:ascii="Times New Roman" w:eastAsia="SimSun" w:hAnsi="Times New Roman"/>
          <w:lang w:val="ru-RU" w:eastAsia="ru-RU"/>
        </w:rPr>
        <w:t>Конопляста С.Ю. Риноалалія ві</w:t>
      </w:r>
      <w:r w:rsidRPr="00A81EC5">
        <w:rPr>
          <w:rFonts w:ascii="Times New Roman" w:eastAsia="SimSun" w:hAnsi="Times New Roman"/>
          <w:lang w:val="uk-UA" w:eastAsia="ru-RU"/>
        </w:rPr>
        <w:t>д</w:t>
      </w:r>
      <w:r w:rsidR="00FA0B93">
        <w:rPr>
          <w:rFonts w:ascii="Times New Roman" w:eastAsia="SimSun" w:hAnsi="Times New Roman"/>
          <w:lang w:val="ru-RU" w:eastAsia="ru-RU"/>
        </w:rPr>
        <w:t xml:space="preserve"> А до Я: монографія. Київ</w:t>
      </w:r>
      <w:r w:rsidRPr="00A81EC5">
        <w:rPr>
          <w:rFonts w:ascii="Times New Roman" w:eastAsia="SimSun" w:hAnsi="Times New Roman"/>
          <w:lang w:val="ru-RU" w:eastAsia="ru-RU"/>
        </w:rPr>
        <w:t>: Книга-плюс, 2015</w:t>
      </w:r>
      <w:r w:rsidR="00FA0B93">
        <w:rPr>
          <w:rFonts w:ascii="Times New Roman" w:eastAsia="SimSun" w:hAnsi="Times New Roman"/>
          <w:lang w:val="ru-RU" w:eastAsia="ru-RU"/>
        </w:rPr>
        <w:t>.</w:t>
      </w:r>
      <w:r w:rsidRPr="00A81EC5">
        <w:rPr>
          <w:rFonts w:ascii="Times New Roman" w:eastAsia="SimSun" w:hAnsi="Times New Roman"/>
          <w:lang w:val="ru-RU" w:eastAsia="ru-RU"/>
        </w:rPr>
        <w:t xml:space="preserve"> 312с.</w:t>
      </w:r>
    </w:p>
    <w:p w:rsidR="00EF5C3A" w:rsidRPr="00A81EC5" w:rsidRDefault="00EF5C3A" w:rsidP="00310E4A">
      <w:pPr>
        <w:numPr>
          <w:ilvl w:val="0"/>
          <w:numId w:val="18"/>
        </w:numPr>
        <w:autoSpaceDE w:val="0"/>
        <w:autoSpaceDN w:val="0"/>
        <w:adjustRightInd w:val="0"/>
        <w:spacing w:after="0" w:line="240" w:lineRule="auto"/>
        <w:ind w:left="0" w:firstLine="567"/>
        <w:jc w:val="both"/>
        <w:rPr>
          <w:rFonts w:ascii="Times New Roman" w:eastAsia="SimSun" w:hAnsi="Times New Roman"/>
          <w:lang w:val="ru-RU" w:eastAsia="ru-RU"/>
        </w:rPr>
      </w:pPr>
      <w:r w:rsidRPr="00A81EC5">
        <w:rPr>
          <w:rFonts w:ascii="Times New Roman" w:eastAsia="SimSun" w:hAnsi="Times New Roman"/>
          <w:lang w:val="ru-RU" w:eastAsia="ru-RU"/>
        </w:rPr>
        <w:t xml:space="preserve">Логопедія. Підручник. За ред. М.К.Шеремет. вид. 3-тє, перер. та доповн. </w:t>
      </w:r>
      <w:r w:rsidR="00FA0B93">
        <w:rPr>
          <w:rFonts w:ascii="Times New Roman" w:eastAsia="SimSun" w:hAnsi="Times New Roman"/>
          <w:lang w:val="ru-RU" w:eastAsia="ru-RU"/>
        </w:rPr>
        <w:t>Київ</w:t>
      </w:r>
      <w:r w:rsidR="00FA0B93" w:rsidRPr="00A81EC5">
        <w:rPr>
          <w:rFonts w:ascii="Times New Roman" w:eastAsia="SimSun" w:hAnsi="Times New Roman"/>
          <w:lang w:val="ru-RU" w:eastAsia="ru-RU"/>
        </w:rPr>
        <w:t>:</w:t>
      </w:r>
      <w:r w:rsidR="00FA0B93">
        <w:rPr>
          <w:rFonts w:ascii="Times New Roman" w:eastAsia="SimSun" w:hAnsi="Times New Roman"/>
          <w:lang w:val="ru-RU" w:eastAsia="ru-RU"/>
        </w:rPr>
        <w:t xml:space="preserve"> </w:t>
      </w:r>
      <w:r w:rsidRPr="00A81EC5">
        <w:rPr>
          <w:rFonts w:ascii="Times New Roman" w:eastAsia="SimSun" w:hAnsi="Times New Roman"/>
          <w:lang w:val="ru-RU" w:eastAsia="ru-RU"/>
        </w:rPr>
        <w:t>Видавничий Дім «Слово», 2015.</w:t>
      </w:r>
      <w:r w:rsidR="00FA0B93">
        <w:rPr>
          <w:rFonts w:ascii="Times New Roman" w:eastAsia="SimSun" w:hAnsi="Times New Roman"/>
          <w:lang w:val="ru-RU" w:eastAsia="ru-RU"/>
        </w:rPr>
        <w:t xml:space="preserve"> </w:t>
      </w:r>
      <w:r w:rsidRPr="00A81EC5">
        <w:rPr>
          <w:rFonts w:ascii="Times New Roman" w:eastAsia="SimSun" w:hAnsi="Times New Roman"/>
          <w:lang w:val="ru-RU" w:eastAsia="ru-RU"/>
        </w:rPr>
        <w:t>776 с.</w:t>
      </w:r>
    </w:p>
    <w:p w:rsidR="00EF5C3A" w:rsidRPr="00A81EC5" w:rsidRDefault="00EF5C3A" w:rsidP="00310E4A">
      <w:pPr>
        <w:numPr>
          <w:ilvl w:val="0"/>
          <w:numId w:val="18"/>
        </w:numPr>
        <w:autoSpaceDE w:val="0"/>
        <w:autoSpaceDN w:val="0"/>
        <w:adjustRightInd w:val="0"/>
        <w:spacing w:after="0" w:line="240" w:lineRule="auto"/>
        <w:ind w:left="0" w:firstLine="567"/>
        <w:jc w:val="both"/>
        <w:rPr>
          <w:rFonts w:ascii="Times New Roman" w:eastAsia="SimSun" w:hAnsi="Times New Roman"/>
          <w:lang w:val="ru-RU" w:eastAsia="ru-RU"/>
        </w:rPr>
      </w:pPr>
      <w:r w:rsidRPr="00A81EC5">
        <w:rPr>
          <w:rFonts w:ascii="Times New Roman" w:eastAsia="SimSun" w:hAnsi="Times New Roman"/>
          <w:lang w:val="ru-RU" w:eastAsia="ru-RU"/>
        </w:rPr>
        <w:t xml:space="preserve">Логопедія. Підручник, друге видання. За ред. М.К. Шеремет. </w:t>
      </w:r>
      <w:r w:rsidR="00FA0B93">
        <w:rPr>
          <w:rFonts w:ascii="Times New Roman" w:eastAsia="SimSun" w:hAnsi="Times New Roman"/>
          <w:lang w:val="ru-RU" w:eastAsia="ru-RU"/>
        </w:rPr>
        <w:t>Київ</w:t>
      </w:r>
      <w:r w:rsidR="00FA0B93" w:rsidRPr="00A81EC5">
        <w:rPr>
          <w:rFonts w:ascii="Times New Roman" w:eastAsia="SimSun" w:hAnsi="Times New Roman"/>
          <w:lang w:val="ru-RU" w:eastAsia="ru-RU"/>
        </w:rPr>
        <w:t>:</w:t>
      </w:r>
      <w:r w:rsidRPr="00A81EC5">
        <w:rPr>
          <w:rFonts w:ascii="Times New Roman" w:eastAsia="SimSun" w:hAnsi="Times New Roman"/>
          <w:lang w:val="ru-RU" w:eastAsia="ru-RU"/>
        </w:rPr>
        <w:t xml:space="preserve"> Видавничий</w:t>
      </w:r>
      <w:r w:rsidR="00FA0B93">
        <w:rPr>
          <w:rFonts w:ascii="Times New Roman" w:eastAsia="SimSun" w:hAnsi="Times New Roman"/>
          <w:lang w:val="ru-RU" w:eastAsia="ru-RU"/>
        </w:rPr>
        <w:t xml:space="preserve"> </w:t>
      </w:r>
      <w:r w:rsidRPr="00A81EC5">
        <w:rPr>
          <w:rFonts w:ascii="Times New Roman" w:eastAsia="SimSun" w:hAnsi="Times New Roman"/>
          <w:lang w:val="ru-RU" w:eastAsia="ru-RU"/>
        </w:rPr>
        <w:t>Дім «Слово», 2013. 672 с.</w:t>
      </w:r>
    </w:p>
    <w:p w:rsidR="00EF5C3A" w:rsidRPr="00A81EC5" w:rsidRDefault="00EF5C3A" w:rsidP="00310E4A">
      <w:pPr>
        <w:numPr>
          <w:ilvl w:val="0"/>
          <w:numId w:val="18"/>
        </w:numPr>
        <w:autoSpaceDE w:val="0"/>
        <w:autoSpaceDN w:val="0"/>
        <w:adjustRightInd w:val="0"/>
        <w:spacing w:after="0" w:line="240" w:lineRule="auto"/>
        <w:ind w:left="0" w:firstLine="567"/>
        <w:jc w:val="both"/>
        <w:rPr>
          <w:rFonts w:ascii="Times New Roman" w:eastAsia="SimSun" w:hAnsi="Times New Roman"/>
          <w:color w:val="000000"/>
          <w:lang w:val="ru-RU" w:eastAsia="ru-RU"/>
        </w:rPr>
      </w:pPr>
      <w:r w:rsidRPr="00A81EC5">
        <w:rPr>
          <w:rFonts w:ascii="Times New Roman" w:eastAsia="SimSun" w:hAnsi="Times New Roman"/>
          <w:color w:val="000000"/>
          <w:lang w:val="ru-RU" w:eastAsia="ru-RU"/>
        </w:rPr>
        <w:t>Лупінович С.М. Довідник вчителя-логопеда. Запоріжжя, 2007. 127 с.</w:t>
      </w:r>
    </w:p>
    <w:p w:rsidR="009607CA" w:rsidRPr="00A81EC5" w:rsidRDefault="009607CA" w:rsidP="00310E4A">
      <w:pPr>
        <w:pStyle w:val="Default"/>
        <w:numPr>
          <w:ilvl w:val="0"/>
          <w:numId w:val="18"/>
        </w:numPr>
        <w:ind w:left="0" w:firstLine="567"/>
        <w:jc w:val="both"/>
        <w:rPr>
          <w:sz w:val="22"/>
          <w:szCs w:val="22"/>
        </w:rPr>
      </w:pPr>
      <w:r w:rsidRPr="00A81EC5">
        <w:rPr>
          <w:sz w:val="22"/>
          <w:szCs w:val="22"/>
        </w:rPr>
        <w:t>Рібцун Ю.В. Корекційне навчання з розвитку мовлення дітей молодшого дошкільного віку із ЗНМ: програмно-методичний комплекс</w:t>
      </w:r>
      <w:r w:rsidR="00FA0B93">
        <w:rPr>
          <w:sz w:val="22"/>
          <w:szCs w:val="22"/>
          <w:lang w:val="uk-UA"/>
        </w:rPr>
        <w:t>.</w:t>
      </w:r>
      <w:r w:rsidRPr="00A81EC5">
        <w:rPr>
          <w:sz w:val="22"/>
          <w:szCs w:val="22"/>
        </w:rPr>
        <w:t xml:space="preserve"> </w:t>
      </w:r>
      <w:r w:rsidR="00FA0B93">
        <w:rPr>
          <w:rFonts w:eastAsia="SimSun"/>
        </w:rPr>
        <w:t>Київ</w:t>
      </w:r>
      <w:r w:rsidR="00FA0B93" w:rsidRPr="00A81EC5">
        <w:rPr>
          <w:rFonts w:eastAsia="SimSun"/>
        </w:rPr>
        <w:t>:</w:t>
      </w:r>
      <w:r w:rsidRPr="00A81EC5">
        <w:rPr>
          <w:sz w:val="22"/>
          <w:szCs w:val="22"/>
        </w:rPr>
        <w:t xml:space="preserve"> Освіта України, 2011. 292 с. </w:t>
      </w:r>
    </w:p>
    <w:p w:rsidR="00EF5C3A" w:rsidRPr="00A81EC5" w:rsidRDefault="00EF5C3A" w:rsidP="00310E4A">
      <w:pPr>
        <w:numPr>
          <w:ilvl w:val="0"/>
          <w:numId w:val="18"/>
        </w:numPr>
        <w:autoSpaceDE w:val="0"/>
        <w:autoSpaceDN w:val="0"/>
        <w:adjustRightInd w:val="0"/>
        <w:spacing w:after="0" w:line="240" w:lineRule="auto"/>
        <w:ind w:left="0" w:firstLine="567"/>
        <w:jc w:val="both"/>
        <w:rPr>
          <w:rFonts w:ascii="Times New Roman" w:eastAsia="SimSun" w:hAnsi="Times New Roman"/>
          <w:color w:val="000000"/>
          <w:lang w:val="ru-RU" w:eastAsia="ru-RU"/>
        </w:rPr>
      </w:pPr>
      <w:r w:rsidRPr="00A81EC5">
        <w:rPr>
          <w:rFonts w:ascii="Times New Roman" w:eastAsia="SimSun" w:hAnsi="Times New Roman"/>
          <w:color w:val="000000"/>
          <w:lang w:val="ru-RU" w:eastAsia="ru-RU"/>
        </w:rPr>
        <w:t>Хрестоматія з логопедії. Навчальний посібник</w:t>
      </w:r>
      <w:r w:rsidR="00FA0B93">
        <w:rPr>
          <w:rFonts w:ascii="Times New Roman" w:eastAsia="SimSun" w:hAnsi="Times New Roman"/>
          <w:color w:val="000000"/>
          <w:lang w:val="ru-RU" w:eastAsia="ru-RU"/>
        </w:rPr>
        <w:t xml:space="preserve">. </w:t>
      </w:r>
      <w:r w:rsidRPr="00A81EC5">
        <w:rPr>
          <w:rFonts w:ascii="Times New Roman" w:eastAsia="SimSun" w:hAnsi="Times New Roman"/>
          <w:color w:val="000000"/>
          <w:lang w:val="ru-RU" w:eastAsia="ru-RU"/>
        </w:rPr>
        <w:t xml:space="preserve">Шеремет М.К., Мартиненко І.В. </w:t>
      </w:r>
      <w:r w:rsidR="00FA0B93">
        <w:rPr>
          <w:rFonts w:ascii="Times New Roman" w:eastAsia="SimSun" w:hAnsi="Times New Roman"/>
          <w:lang w:val="ru-RU" w:eastAsia="ru-RU"/>
        </w:rPr>
        <w:t>Київ</w:t>
      </w:r>
      <w:r w:rsidR="00FA0B93" w:rsidRPr="00A81EC5">
        <w:rPr>
          <w:rFonts w:ascii="Times New Roman" w:eastAsia="SimSun" w:hAnsi="Times New Roman"/>
          <w:lang w:val="ru-RU" w:eastAsia="ru-RU"/>
        </w:rPr>
        <w:t>:</w:t>
      </w:r>
      <w:r w:rsidRPr="00A81EC5">
        <w:rPr>
          <w:rFonts w:ascii="Times New Roman" w:eastAsia="SimSun" w:hAnsi="Times New Roman"/>
          <w:color w:val="000000"/>
          <w:lang w:val="ru-RU" w:eastAsia="ru-RU"/>
        </w:rPr>
        <w:t xml:space="preserve"> КНТ, 2006. 360 с.</w:t>
      </w:r>
    </w:p>
    <w:p w:rsidR="00EF5C3A" w:rsidRPr="00A81EC5" w:rsidRDefault="00EF5C3A" w:rsidP="00310E4A">
      <w:pPr>
        <w:autoSpaceDE w:val="0"/>
        <w:autoSpaceDN w:val="0"/>
        <w:adjustRightInd w:val="0"/>
        <w:spacing w:after="0" w:line="240" w:lineRule="auto"/>
        <w:ind w:firstLine="567"/>
        <w:rPr>
          <w:rFonts w:ascii="Times New Roman" w:eastAsia="SimSun" w:hAnsi="Times New Roman"/>
          <w:color w:val="000000"/>
          <w:lang w:val="ru-RU" w:eastAsia="ru-RU"/>
        </w:rPr>
      </w:pPr>
    </w:p>
    <w:p w:rsidR="00EF5C3A" w:rsidRPr="00A81EC5" w:rsidRDefault="00EF5C3A" w:rsidP="00310E4A">
      <w:pPr>
        <w:autoSpaceDE w:val="0"/>
        <w:autoSpaceDN w:val="0"/>
        <w:adjustRightInd w:val="0"/>
        <w:spacing w:after="0" w:line="240" w:lineRule="auto"/>
        <w:ind w:firstLine="567"/>
        <w:jc w:val="center"/>
        <w:rPr>
          <w:rFonts w:ascii="Times New Roman" w:eastAsia="SimSun" w:hAnsi="Times New Roman"/>
          <w:b/>
          <w:bCs/>
          <w:i/>
          <w:iCs/>
          <w:lang w:val="ru-RU" w:eastAsia="ru-RU"/>
        </w:rPr>
      </w:pPr>
      <w:r w:rsidRPr="00A81EC5">
        <w:rPr>
          <w:rFonts w:ascii="Times New Roman" w:eastAsia="SimSun" w:hAnsi="Times New Roman"/>
          <w:b/>
          <w:bCs/>
          <w:i/>
          <w:iCs/>
          <w:lang w:val="ru-RU" w:eastAsia="ru-RU"/>
        </w:rPr>
        <w:t>Додаткова</w:t>
      </w:r>
    </w:p>
    <w:p w:rsidR="00EF5C3A" w:rsidRPr="00A81EC5" w:rsidRDefault="00EF5C3A" w:rsidP="00FA0B93">
      <w:pPr>
        <w:autoSpaceDE w:val="0"/>
        <w:autoSpaceDN w:val="0"/>
        <w:adjustRightInd w:val="0"/>
        <w:spacing w:after="0" w:line="240" w:lineRule="auto"/>
        <w:ind w:firstLine="567"/>
        <w:jc w:val="both"/>
        <w:rPr>
          <w:rFonts w:ascii="Times New Roman" w:hAnsi="Times New Roman"/>
          <w:lang w:val="uk-UA" w:eastAsia="ru-RU"/>
        </w:rPr>
      </w:pPr>
      <w:r w:rsidRPr="00A81EC5">
        <w:rPr>
          <w:rFonts w:ascii="Times New Roman" w:eastAsia="SimSun" w:hAnsi="Times New Roman"/>
          <w:lang w:val="ru-RU" w:eastAsia="ru-RU"/>
        </w:rPr>
        <w:t xml:space="preserve">1. </w:t>
      </w:r>
      <w:r w:rsidRPr="00A81EC5">
        <w:rPr>
          <w:rFonts w:ascii="Times New Roman" w:hAnsi="Times New Roman"/>
          <w:lang w:val="uk-UA" w:eastAsia="ru-RU"/>
        </w:rPr>
        <w:t>Бєлавіна Н. М. Логопедичні картки для обстеження звуковимови дітей та складової будови слів</w:t>
      </w:r>
      <w:r w:rsidR="00FA0B93">
        <w:rPr>
          <w:rFonts w:ascii="Times New Roman" w:hAnsi="Times New Roman"/>
          <w:lang w:val="uk-UA" w:eastAsia="ru-RU"/>
        </w:rPr>
        <w:t>.</w:t>
      </w:r>
      <w:r w:rsidRPr="00A81EC5">
        <w:rPr>
          <w:rFonts w:ascii="Times New Roman" w:hAnsi="Times New Roman"/>
          <w:lang w:val="uk-UA" w:eastAsia="ru-RU"/>
        </w:rPr>
        <w:t xml:space="preserve">  Х</w:t>
      </w:r>
      <w:r w:rsidR="00FA0B93">
        <w:rPr>
          <w:rFonts w:ascii="Times New Roman" w:hAnsi="Times New Roman"/>
          <w:lang w:val="uk-UA" w:eastAsia="ru-RU"/>
        </w:rPr>
        <w:t>арків</w:t>
      </w:r>
      <w:r w:rsidRPr="00A81EC5">
        <w:rPr>
          <w:rFonts w:ascii="Times New Roman" w:hAnsi="Times New Roman"/>
          <w:lang w:val="uk-UA" w:eastAsia="ru-RU"/>
        </w:rPr>
        <w:t>: Ранок</w:t>
      </w:r>
      <w:r w:rsidR="00FA0B93">
        <w:rPr>
          <w:rFonts w:ascii="Times New Roman" w:hAnsi="Times New Roman"/>
          <w:lang w:val="uk-UA" w:eastAsia="ru-RU"/>
        </w:rPr>
        <w:t>.</w:t>
      </w:r>
      <w:r w:rsidRPr="00A81EC5">
        <w:rPr>
          <w:rFonts w:ascii="Times New Roman" w:hAnsi="Times New Roman"/>
          <w:lang w:val="uk-UA" w:eastAsia="ru-RU"/>
        </w:rPr>
        <w:t xml:space="preserve"> 2007.</w:t>
      </w:r>
    </w:p>
    <w:p w:rsidR="00EF5C3A" w:rsidRPr="00A81EC5" w:rsidRDefault="00FA0B93" w:rsidP="00310E4A">
      <w:pPr>
        <w:spacing w:after="0" w:line="240" w:lineRule="auto"/>
        <w:ind w:firstLine="567"/>
        <w:jc w:val="both"/>
        <w:rPr>
          <w:rFonts w:ascii="Times New Roman" w:hAnsi="Times New Roman"/>
          <w:lang w:val="uk-UA" w:eastAsia="ru-RU"/>
        </w:rPr>
      </w:pPr>
      <w:r>
        <w:rPr>
          <w:rFonts w:ascii="Times New Roman" w:hAnsi="Times New Roman"/>
          <w:lang w:val="uk-UA" w:eastAsia="ru-RU"/>
        </w:rPr>
        <w:t>2</w:t>
      </w:r>
      <w:r w:rsidR="00EA140A" w:rsidRPr="00A81EC5">
        <w:rPr>
          <w:rFonts w:ascii="Times New Roman" w:hAnsi="Times New Roman"/>
          <w:lang w:val="uk-UA" w:eastAsia="ru-RU"/>
        </w:rPr>
        <w:t xml:space="preserve">. </w:t>
      </w:r>
      <w:r w:rsidR="00EF5C3A" w:rsidRPr="00A81EC5">
        <w:rPr>
          <w:rFonts w:ascii="Times New Roman" w:hAnsi="Times New Roman"/>
          <w:lang w:val="uk-UA" w:eastAsia="ru-RU"/>
        </w:rPr>
        <w:t xml:space="preserve">Цветкова Л. С. Про принципи та завдання відновлювального навчання хворих на афазію. // </w:t>
      </w:r>
      <w:r w:rsidR="00EF5C3A" w:rsidRPr="00FA0B93">
        <w:rPr>
          <w:rFonts w:ascii="Times New Roman" w:hAnsi="Times New Roman"/>
          <w:i/>
          <w:lang w:val="uk-UA" w:eastAsia="ru-RU"/>
        </w:rPr>
        <w:t>Дефектологія</w:t>
      </w:r>
      <w:r>
        <w:rPr>
          <w:rFonts w:ascii="Times New Roman" w:hAnsi="Times New Roman"/>
          <w:lang w:val="uk-UA" w:eastAsia="ru-RU"/>
        </w:rPr>
        <w:t>.</w:t>
      </w:r>
      <w:r w:rsidR="00EF5C3A" w:rsidRPr="00A81EC5">
        <w:rPr>
          <w:rFonts w:ascii="Times New Roman" w:hAnsi="Times New Roman"/>
          <w:lang w:val="uk-UA" w:eastAsia="ru-RU"/>
        </w:rPr>
        <w:t xml:space="preserve"> №2, 1990.</w:t>
      </w:r>
    </w:p>
    <w:p w:rsidR="00EF5C3A" w:rsidRPr="00A81EC5" w:rsidRDefault="00FA0B93" w:rsidP="00310E4A">
      <w:pPr>
        <w:tabs>
          <w:tab w:val="left" w:pos="993"/>
        </w:tabs>
        <w:spacing w:after="0" w:line="240" w:lineRule="auto"/>
        <w:ind w:firstLine="567"/>
        <w:jc w:val="both"/>
        <w:rPr>
          <w:rFonts w:ascii="Times New Roman" w:hAnsi="Times New Roman"/>
          <w:lang w:val="uk-UA" w:eastAsia="ru-RU"/>
        </w:rPr>
      </w:pPr>
      <w:r>
        <w:rPr>
          <w:rFonts w:ascii="Times New Roman" w:hAnsi="Times New Roman"/>
          <w:lang w:val="uk-UA" w:eastAsia="ru-RU"/>
        </w:rPr>
        <w:t>3</w:t>
      </w:r>
      <w:r w:rsidR="00EA140A" w:rsidRPr="00A81EC5">
        <w:rPr>
          <w:rFonts w:ascii="Times New Roman" w:hAnsi="Times New Roman"/>
          <w:lang w:val="uk-UA" w:eastAsia="ru-RU"/>
        </w:rPr>
        <w:t xml:space="preserve">. </w:t>
      </w:r>
      <w:r w:rsidR="00EF5C3A" w:rsidRPr="00A81EC5">
        <w:rPr>
          <w:rFonts w:ascii="Times New Roman" w:hAnsi="Times New Roman"/>
          <w:lang w:val="uk-UA" w:eastAsia="ru-RU"/>
        </w:rPr>
        <w:t>Федорович Л. Конспекти логопедичних занять. Запоріжжя: ТОВ «ЛІПС» ЛТД, 2008, 152 с.</w:t>
      </w:r>
    </w:p>
    <w:p w:rsidR="00EF5C3A" w:rsidRPr="00A81EC5" w:rsidRDefault="00FA0B93" w:rsidP="00310E4A">
      <w:pPr>
        <w:tabs>
          <w:tab w:val="left" w:pos="993"/>
        </w:tabs>
        <w:spacing w:after="0" w:line="240" w:lineRule="auto"/>
        <w:ind w:firstLine="567"/>
        <w:jc w:val="both"/>
        <w:rPr>
          <w:rFonts w:ascii="Times New Roman" w:hAnsi="Times New Roman"/>
          <w:lang w:val="uk-UA" w:eastAsia="ru-RU"/>
        </w:rPr>
      </w:pPr>
      <w:r>
        <w:rPr>
          <w:rFonts w:ascii="Times New Roman" w:hAnsi="Times New Roman"/>
          <w:lang w:val="uk-UA" w:eastAsia="ru-RU"/>
        </w:rPr>
        <w:t>4</w:t>
      </w:r>
      <w:r w:rsidR="00EA140A" w:rsidRPr="00A81EC5">
        <w:rPr>
          <w:rFonts w:ascii="Times New Roman" w:hAnsi="Times New Roman"/>
          <w:lang w:val="uk-UA" w:eastAsia="ru-RU"/>
        </w:rPr>
        <w:t xml:space="preserve">. </w:t>
      </w:r>
      <w:r w:rsidR="00EF5C3A" w:rsidRPr="00A81EC5">
        <w:rPr>
          <w:rFonts w:ascii="Times New Roman" w:hAnsi="Times New Roman"/>
          <w:lang w:val="uk-UA" w:eastAsia="ru-RU"/>
        </w:rPr>
        <w:t>Федько О. К.</w:t>
      </w:r>
      <w:r>
        <w:rPr>
          <w:rFonts w:ascii="Times New Roman" w:hAnsi="Times New Roman"/>
          <w:lang w:val="uk-UA" w:eastAsia="ru-RU"/>
        </w:rPr>
        <w:t>,</w:t>
      </w:r>
      <w:r w:rsidR="00EF5C3A" w:rsidRPr="00A81EC5">
        <w:rPr>
          <w:rFonts w:ascii="Times New Roman" w:hAnsi="Times New Roman"/>
          <w:lang w:val="uk-UA" w:eastAsia="ru-RU"/>
        </w:rPr>
        <w:t xml:space="preserve"> </w:t>
      </w:r>
      <w:r w:rsidRPr="00A81EC5">
        <w:rPr>
          <w:rFonts w:ascii="Times New Roman" w:hAnsi="Times New Roman"/>
          <w:lang w:val="uk-UA" w:eastAsia="ru-RU"/>
        </w:rPr>
        <w:t xml:space="preserve">Чубенко С. В. </w:t>
      </w:r>
      <w:r w:rsidR="00EF5C3A" w:rsidRPr="00A81EC5">
        <w:rPr>
          <w:rFonts w:ascii="Times New Roman" w:hAnsi="Times New Roman"/>
          <w:lang w:val="uk-UA" w:eastAsia="ru-RU"/>
        </w:rPr>
        <w:t>Артикуляційна гімнастика у малюнках</w:t>
      </w:r>
      <w:r>
        <w:rPr>
          <w:rFonts w:ascii="Times New Roman" w:hAnsi="Times New Roman"/>
          <w:lang w:val="uk-UA" w:eastAsia="ru-RU"/>
        </w:rPr>
        <w:t>.</w:t>
      </w:r>
      <w:r w:rsidR="00EF5C3A" w:rsidRPr="00A81EC5">
        <w:rPr>
          <w:rFonts w:ascii="Times New Roman" w:hAnsi="Times New Roman"/>
          <w:lang w:val="uk-UA" w:eastAsia="ru-RU"/>
        </w:rPr>
        <w:t xml:space="preserve"> Х</w:t>
      </w:r>
      <w:r>
        <w:rPr>
          <w:rFonts w:ascii="Times New Roman" w:hAnsi="Times New Roman"/>
          <w:lang w:val="uk-UA" w:eastAsia="ru-RU"/>
        </w:rPr>
        <w:t>арків</w:t>
      </w:r>
      <w:r w:rsidR="00EF5C3A" w:rsidRPr="00A81EC5">
        <w:rPr>
          <w:rFonts w:ascii="Times New Roman" w:hAnsi="Times New Roman"/>
          <w:lang w:val="uk-UA" w:eastAsia="ru-RU"/>
        </w:rPr>
        <w:t>: Ранок, 2007.</w:t>
      </w:r>
    </w:p>
    <w:p w:rsidR="00EF5C3A" w:rsidRPr="00A81EC5" w:rsidRDefault="00EF5C3A" w:rsidP="00310E4A">
      <w:pPr>
        <w:autoSpaceDE w:val="0"/>
        <w:autoSpaceDN w:val="0"/>
        <w:adjustRightInd w:val="0"/>
        <w:spacing w:after="0" w:line="240" w:lineRule="auto"/>
        <w:ind w:firstLine="567"/>
        <w:jc w:val="center"/>
        <w:rPr>
          <w:rFonts w:ascii="Times New Roman" w:eastAsia="SimSun" w:hAnsi="Times New Roman"/>
          <w:b/>
          <w:bCs/>
          <w:color w:val="000000"/>
          <w:lang w:val="uk-UA" w:eastAsia="ru-RU"/>
        </w:rPr>
      </w:pPr>
    </w:p>
    <w:p w:rsidR="00FA0B93" w:rsidRPr="00511D35" w:rsidRDefault="00FA0B93" w:rsidP="00FA0B93">
      <w:pPr>
        <w:autoSpaceDE w:val="0"/>
        <w:autoSpaceDN w:val="0"/>
        <w:adjustRightInd w:val="0"/>
        <w:spacing w:after="0" w:line="240" w:lineRule="auto"/>
        <w:ind w:firstLine="709"/>
        <w:jc w:val="center"/>
        <w:rPr>
          <w:rFonts w:ascii="Times New Roman" w:eastAsia="SimSun" w:hAnsi="Times New Roman"/>
          <w:b/>
          <w:bCs/>
          <w:color w:val="000000"/>
          <w:sz w:val="24"/>
          <w:szCs w:val="24"/>
          <w:lang w:val="uk-UA" w:eastAsia="ru-RU"/>
        </w:rPr>
      </w:pPr>
      <w:r w:rsidRPr="00511D35">
        <w:rPr>
          <w:rFonts w:ascii="Times New Roman" w:eastAsia="SimSun" w:hAnsi="Times New Roman"/>
          <w:b/>
          <w:bCs/>
          <w:color w:val="000000"/>
          <w:sz w:val="24"/>
          <w:szCs w:val="24"/>
          <w:lang w:val="uk-UA" w:eastAsia="ru-RU"/>
        </w:rPr>
        <w:t>Інформаційні ресурси в мережі Інтернет</w:t>
      </w:r>
    </w:p>
    <w:p w:rsidR="00FA0B93" w:rsidRDefault="00FA0B93" w:rsidP="00FA0B93">
      <w:pPr>
        <w:autoSpaceDE w:val="0"/>
        <w:autoSpaceDN w:val="0"/>
        <w:adjustRightInd w:val="0"/>
        <w:spacing w:after="0" w:line="240" w:lineRule="auto"/>
        <w:ind w:firstLine="709"/>
        <w:jc w:val="both"/>
        <w:rPr>
          <w:rFonts w:ascii="Times New Roman" w:hAnsi="Times New Roman"/>
          <w:sz w:val="24"/>
          <w:szCs w:val="24"/>
          <w:lang w:val="uk-UA"/>
        </w:rPr>
      </w:pPr>
    </w:p>
    <w:p w:rsidR="00FA0B93" w:rsidRPr="004A3CBE" w:rsidRDefault="00FA0B93" w:rsidP="00FA0B93">
      <w:pPr>
        <w:autoSpaceDE w:val="0"/>
        <w:autoSpaceDN w:val="0"/>
        <w:adjustRightInd w:val="0"/>
        <w:spacing w:after="0" w:line="240" w:lineRule="auto"/>
        <w:ind w:firstLine="709"/>
        <w:jc w:val="both"/>
        <w:rPr>
          <w:rFonts w:ascii="Times New Roman" w:hAnsi="Times New Roman"/>
          <w:sz w:val="24"/>
          <w:szCs w:val="24"/>
          <w:lang w:val="ru-RU"/>
        </w:rPr>
      </w:pPr>
      <w:r w:rsidRPr="004A3CBE">
        <w:rPr>
          <w:rFonts w:ascii="Times New Roman" w:hAnsi="Times New Roman"/>
          <w:sz w:val="24"/>
          <w:szCs w:val="24"/>
          <w:lang w:val="ru-RU"/>
        </w:rPr>
        <w:t xml:space="preserve">Каталог логодидактичних ігор - </w:t>
      </w:r>
      <w:hyperlink r:id="rId11" w:history="1">
        <w:r w:rsidRPr="004A3CBE">
          <w:rPr>
            <w:rStyle w:val="aff"/>
            <w:rFonts w:ascii="Times New Roman" w:hAnsi="Times New Roman"/>
            <w:sz w:val="24"/>
            <w:szCs w:val="24"/>
          </w:rPr>
          <w:t>http</w:t>
        </w:r>
        <w:r w:rsidRPr="004A3CBE">
          <w:rPr>
            <w:rStyle w:val="aff"/>
            <w:rFonts w:ascii="Times New Roman" w:hAnsi="Times New Roman"/>
            <w:sz w:val="24"/>
            <w:szCs w:val="24"/>
            <w:lang w:val="ru-RU"/>
          </w:rPr>
          <w:t>://</w:t>
        </w:r>
        <w:r w:rsidRPr="004A3CBE">
          <w:rPr>
            <w:rStyle w:val="aff"/>
            <w:rFonts w:ascii="Times New Roman" w:hAnsi="Times New Roman"/>
            <w:sz w:val="24"/>
            <w:szCs w:val="24"/>
          </w:rPr>
          <w:t>logopedija</w:t>
        </w:r>
        <w:r w:rsidRPr="004A3CBE">
          <w:rPr>
            <w:rStyle w:val="aff"/>
            <w:rFonts w:ascii="Times New Roman" w:hAnsi="Times New Roman"/>
            <w:sz w:val="24"/>
            <w:szCs w:val="24"/>
            <w:lang w:val="ru-RU"/>
          </w:rPr>
          <w:t>.</w:t>
        </w:r>
        <w:r w:rsidRPr="004A3CBE">
          <w:rPr>
            <w:rStyle w:val="aff"/>
            <w:rFonts w:ascii="Times New Roman" w:hAnsi="Times New Roman"/>
            <w:sz w:val="24"/>
            <w:szCs w:val="24"/>
          </w:rPr>
          <w:t>at</w:t>
        </w:r>
        <w:r w:rsidRPr="004A3CBE">
          <w:rPr>
            <w:rStyle w:val="aff"/>
            <w:rFonts w:ascii="Times New Roman" w:hAnsi="Times New Roman"/>
            <w:sz w:val="24"/>
            <w:szCs w:val="24"/>
            <w:lang w:val="ru-RU"/>
          </w:rPr>
          <w:t>.</w:t>
        </w:r>
        <w:r w:rsidRPr="004A3CBE">
          <w:rPr>
            <w:rStyle w:val="aff"/>
            <w:rFonts w:ascii="Times New Roman" w:hAnsi="Times New Roman"/>
            <w:sz w:val="24"/>
            <w:szCs w:val="24"/>
          </w:rPr>
          <w:t>ua</w:t>
        </w:r>
        <w:r w:rsidRPr="004A3CBE">
          <w:rPr>
            <w:rStyle w:val="aff"/>
            <w:rFonts w:ascii="Times New Roman" w:hAnsi="Times New Roman"/>
            <w:sz w:val="24"/>
            <w:szCs w:val="24"/>
            <w:lang w:val="ru-RU"/>
          </w:rPr>
          <w:t>/</w:t>
        </w:r>
        <w:r w:rsidRPr="004A3CBE">
          <w:rPr>
            <w:rStyle w:val="aff"/>
            <w:rFonts w:ascii="Times New Roman" w:hAnsi="Times New Roman"/>
            <w:sz w:val="24"/>
            <w:szCs w:val="24"/>
          </w:rPr>
          <w:t>load</w:t>
        </w:r>
        <w:r w:rsidRPr="004A3CBE">
          <w:rPr>
            <w:rStyle w:val="aff"/>
            <w:rFonts w:ascii="Times New Roman" w:hAnsi="Times New Roman"/>
            <w:sz w:val="24"/>
            <w:szCs w:val="24"/>
            <w:lang w:val="ru-RU"/>
          </w:rPr>
          <w:t>/</w:t>
        </w:r>
        <w:r w:rsidRPr="004A3CBE">
          <w:rPr>
            <w:rStyle w:val="aff"/>
            <w:rFonts w:ascii="Times New Roman" w:hAnsi="Times New Roman"/>
            <w:sz w:val="24"/>
            <w:szCs w:val="24"/>
          </w:rPr>
          <w:t>didaktichni</w:t>
        </w:r>
        <w:r w:rsidRPr="004A3CBE">
          <w:rPr>
            <w:rStyle w:val="aff"/>
            <w:rFonts w:ascii="Times New Roman" w:hAnsi="Times New Roman"/>
            <w:sz w:val="24"/>
            <w:szCs w:val="24"/>
            <w:lang w:val="ru-RU"/>
          </w:rPr>
          <w:t>_</w:t>
        </w:r>
        <w:r w:rsidRPr="004A3CBE">
          <w:rPr>
            <w:rStyle w:val="aff"/>
            <w:rFonts w:ascii="Times New Roman" w:hAnsi="Times New Roman"/>
            <w:sz w:val="24"/>
            <w:szCs w:val="24"/>
          </w:rPr>
          <w:t>igri</w:t>
        </w:r>
        <w:r w:rsidRPr="004A3CBE">
          <w:rPr>
            <w:rStyle w:val="aff"/>
            <w:rFonts w:ascii="Times New Roman" w:hAnsi="Times New Roman"/>
            <w:sz w:val="24"/>
            <w:szCs w:val="24"/>
            <w:lang w:val="ru-RU"/>
          </w:rPr>
          <w:t>/2</w:t>
        </w:r>
      </w:hyperlink>
    </w:p>
    <w:p w:rsidR="00FA0B93" w:rsidRPr="004A3CBE" w:rsidRDefault="00FA0B93" w:rsidP="00FA0B93">
      <w:pPr>
        <w:widowControl w:val="0"/>
        <w:shd w:val="clear" w:color="auto" w:fill="FFFFFF"/>
        <w:tabs>
          <w:tab w:val="left" w:pos="365"/>
        </w:tabs>
        <w:autoSpaceDE w:val="0"/>
        <w:autoSpaceDN w:val="0"/>
        <w:adjustRightInd w:val="0"/>
        <w:spacing w:after="0" w:line="240" w:lineRule="auto"/>
        <w:ind w:firstLine="709"/>
        <w:jc w:val="both"/>
        <w:rPr>
          <w:rFonts w:ascii="Times New Roman" w:eastAsia="SimSun" w:hAnsi="Times New Roman"/>
          <w:sz w:val="24"/>
          <w:szCs w:val="24"/>
          <w:lang w:val="uk-UA" w:eastAsia="ru-RU"/>
        </w:rPr>
      </w:pPr>
      <w:r w:rsidRPr="004A3CBE">
        <w:rPr>
          <w:rFonts w:ascii="Times New Roman" w:hAnsi="Times New Roman"/>
          <w:sz w:val="24"/>
          <w:szCs w:val="24"/>
          <w:lang w:val="uk-UA"/>
        </w:rPr>
        <w:t xml:space="preserve">Коректолог- </w:t>
      </w:r>
      <w:hyperlink r:id="rId12" w:history="1">
        <w:r w:rsidRPr="004A3CBE">
          <w:rPr>
            <w:rFonts w:ascii="Times New Roman" w:eastAsia="SimSun" w:hAnsi="Times New Roman"/>
            <w:sz w:val="24"/>
            <w:szCs w:val="24"/>
            <w:u w:val="single"/>
            <w:lang w:val="ru-RU" w:eastAsia="ru-RU"/>
          </w:rPr>
          <w:t>http</w:t>
        </w:r>
        <w:r w:rsidRPr="004A3CBE">
          <w:rPr>
            <w:rFonts w:ascii="Times New Roman" w:eastAsia="SimSun" w:hAnsi="Times New Roman"/>
            <w:sz w:val="24"/>
            <w:szCs w:val="24"/>
            <w:u w:val="single"/>
            <w:lang w:val="uk-UA" w:eastAsia="ru-RU"/>
          </w:rPr>
          <w:t>://</w:t>
        </w:r>
        <w:r w:rsidRPr="004A3CBE">
          <w:rPr>
            <w:rFonts w:ascii="Times New Roman" w:eastAsia="SimSun" w:hAnsi="Times New Roman"/>
            <w:sz w:val="24"/>
            <w:szCs w:val="24"/>
            <w:u w:val="single"/>
            <w:lang w:val="ru-RU" w:eastAsia="ru-RU"/>
          </w:rPr>
          <w:t>korektolog</w:t>
        </w:r>
        <w:r w:rsidRPr="004A3CBE">
          <w:rPr>
            <w:rFonts w:ascii="Times New Roman" w:eastAsia="SimSun" w:hAnsi="Times New Roman"/>
            <w:sz w:val="24"/>
            <w:szCs w:val="24"/>
            <w:u w:val="single"/>
            <w:lang w:val="uk-UA" w:eastAsia="ru-RU"/>
          </w:rPr>
          <w:t>.</w:t>
        </w:r>
        <w:r w:rsidRPr="004A3CBE">
          <w:rPr>
            <w:rFonts w:ascii="Times New Roman" w:eastAsia="SimSun" w:hAnsi="Times New Roman"/>
            <w:sz w:val="24"/>
            <w:szCs w:val="24"/>
            <w:u w:val="single"/>
            <w:lang w:val="ru-RU" w:eastAsia="ru-RU"/>
          </w:rPr>
          <w:t>com</w:t>
        </w:r>
      </w:hyperlink>
    </w:p>
    <w:p w:rsidR="00FA0B93" w:rsidRPr="00744EE7" w:rsidRDefault="00FA0B93" w:rsidP="00FA0B93">
      <w:pPr>
        <w:pStyle w:val="1"/>
        <w:spacing w:before="0" w:after="0"/>
        <w:ind w:right="0" w:firstLine="709"/>
        <w:rPr>
          <w:rFonts w:ascii="Times New Roman" w:hAnsi="Times New Roman" w:cs="Times New Roman"/>
          <w:b w:val="0"/>
          <w:bCs w:val="0"/>
          <w:sz w:val="22"/>
          <w:szCs w:val="22"/>
        </w:rPr>
      </w:pPr>
      <w:r w:rsidRPr="004A3CBE">
        <w:rPr>
          <w:rStyle w:val="a6"/>
          <w:rFonts w:ascii="Times New Roman" w:hAnsi="Times New Roman" w:cs="Times New Roman"/>
          <w:bCs/>
          <w:sz w:val="24"/>
          <w:szCs w:val="24"/>
        </w:rPr>
        <w:t>Крок - клуб працівників спеціальної освіти</w:t>
      </w:r>
      <w:hyperlink r:id="rId13" w:history="1">
        <w:r w:rsidRPr="004A3CBE">
          <w:rPr>
            <w:rStyle w:val="aff"/>
            <w:rFonts w:ascii="Times New Roman" w:hAnsi="Times New Roman" w:cs="Times New Roman"/>
            <w:b w:val="0"/>
            <w:sz w:val="24"/>
            <w:szCs w:val="24"/>
          </w:rPr>
          <w:t>http://www.krok.org.ua/?lang=ukr</w:t>
        </w:r>
      </w:hyperlink>
    </w:p>
    <w:p w:rsidR="00FA0B93" w:rsidRPr="004A3CBE" w:rsidRDefault="00FA0B93" w:rsidP="00FA0B93">
      <w:pPr>
        <w:autoSpaceDE w:val="0"/>
        <w:autoSpaceDN w:val="0"/>
        <w:adjustRightInd w:val="0"/>
        <w:spacing w:after="0" w:line="240" w:lineRule="auto"/>
        <w:ind w:firstLine="709"/>
        <w:jc w:val="both"/>
        <w:rPr>
          <w:rFonts w:ascii="Times New Roman" w:hAnsi="Times New Roman"/>
          <w:sz w:val="24"/>
          <w:szCs w:val="24"/>
          <w:lang w:val="ru-RU"/>
        </w:rPr>
      </w:pPr>
      <w:r w:rsidRPr="004A3CBE">
        <w:rPr>
          <w:rFonts w:ascii="Times New Roman" w:hAnsi="Times New Roman"/>
          <w:sz w:val="24"/>
          <w:szCs w:val="24"/>
          <w:lang w:val="ru-RU"/>
        </w:rPr>
        <w:t xml:space="preserve">Логопедична новинка» Любові Чулак - </w:t>
      </w:r>
      <w:hyperlink r:id="rId14" w:history="1">
        <w:r w:rsidRPr="004A3CBE">
          <w:rPr>
            <w:rStyle w:val="aff"/>
            <w:rFonts w:ascii="Times New Roman" w:hAnsi="Times New Roman"/>
            <w:sz w:val="24"/>
            <w:szCs w:val="24"/>
          </w:rPr>
          <w:t>http</w:t>
        </w:r>
        <w:r w:rsidRPr="004A3CBE">
          <w:rPr>
            <w:rStyle w:val="aff"/>
            <w:rFonts w:ascii="Times New Roman" w:hAnsi="Times New Roman"/>
            <w:sz w:val="24"/>
            <w:szCs w:val="24"/>
            <w:lang w:val="ru-RU"/>
          </w:rPr>
          <w:t>://</w:t>
        </w:r>
        <w:r w:rsidRPr="004A3CBE">
          <w:rPr>
            <w:rStyle w:val="aff"/>
            <w:rFonts w:ascii="Times New Roman" w:hAnsi="Times New Roman"/>
            <w:sz w:val="24"/>
            <w:szCs w:val="24"/>
          </w:rPr>
          <w:t>logopedija</w:t>
        </w:r>
        <w:r w:rsidRPr="004A3CBE">
          <w:rPr>
            <w:rStyle w:val="aff"/>
            <w:rFonts w:ascii="Times New Roman" w:hAnsi="Times New Roman"/>
            <w:sz w:val="24"/>
            <w:szCs w:val="24"/>
            <w:lang w:val="ru-RU"/>
          </w:rPr>
          <w:t>.</w:t>
        </w:r>
        <w:r w:rsidRPr="004A3CBE">
          <w:rPr>
            <w:rStyle w:val="aff"/>
            <w:rFonts w:ascii="Times New Roman" w:hAnsi="Times New Roman"/>
            <w:sz w:val="24"/>
            <w:szCs w:val="24"/>
          </w:rPr>
          <w:t>at</w:t>
        </w:r>
        <w:r w:rsidRPr="004A3CBE">
          <w:rPr>
            <w:rStyle w:val="aff"/>
            <w:rFonts w:ascii="Times New Roman" w:hAnsi="Times New Roman"/>
            <w:sz w:val="24"/>
            <w:szCs w:val="24"/>
            <w:lang w:val="ru-RU"/>
          </w:rPr>
          <w:t>.</w:t>
        </w:r>
        <w:r w:rsidRPr="004A3CBE">
          <w:rPr>
            <w:rStyle w:val="aff"/>
            <w:rFonts w:ascii="Times New Roman" w:hAnsi="Times New Roman"/>
            <w:sz w:val="24"/>
            <w:szCs w:val="24"/>
          </w:rPr>
          <w:t>ua</w:t>
        </w:r>
      </w:hyperlink>
    </w:p>
    <w:p w:rsidR="00FA0B93" w:rsidRPr="004A3CBE" w:rsidRDefault="00FA0B93" w:rsidP="00FA0B93">
      <w:pPr>
        <w:autoSpaceDE w:val="0"/>
        <w:autoSpaceDN w:val="0"/>
        <w:adjustRightInd w:val="0"/>
        <w:spacing w:after="0" w:line="240" w:lineRule="auto"/>
        <w:ind w:firstLine="709"/>
        <w:jc w:val="both"/>
        <w:rPr>
          <w:rFonts w:ascii="Times New Roman" w:hAnsi="Times New Roman"/>
          <w:sz w:val="24"/>
          <w:szCs w:val="24"/>
          <w:lang w:val="ru-RU"/>
        </w:rPr>
      </w:pPr>
      <w:r w:rsidRPr="004A3CBE">
        <w:rPr>
          <w:rFonts w:ascii="Times New Roman" w:hAnsi="Times New Roman"/>
          <w:sz w:val="24"/>
          <w:szCs w:val="24"/>
          <w:lang w:val="ru-RU"/>
        </w:rPr>
        <w:t xml:space="preserve">Логопедична скарбничка - </w:t>
      </w:r>
      <w:hyperlink r:id="rId15" w:history="1">
        <w:r w:rsidRPr="004A3CBE">
          <w:rPr>
            <w:rStyle w:val="aff"/>
            <w:rFonts w:ascii="Times New Roman" w:hAnsi="Times New Roman"/>
            <w:sz w:val="24"/>
            <w:szCs w:val="24"/>
          </w:rPr>
          <w:t>http</w:t>
        </w:r>
        <w:r w:rsidRPr="004A3CBE">
          <w:rPr>
            <w:rStyle w:val="aff"/>
            <w:rFonts w:ascii="Times New Roman" w:hAnsi="Times New Roman"/>
            <w:sz w:val="24"/>
            <w:szCs w:val="24"/>
            <w:lang w:val="ru-RU"/>
          </w:rPr>
          <w:t>://</w:t>
        </w:r>
        <w:r w:rsidRPr="004A3CBE">
          <w:rPr>
            <w:rStyle w:val="aff"/>
            <w:rFonts w:ascii="Times New Roman" w:hAnsi="Times New Roman"/>
            <w:sz w:val="24"/>
            <w:szCs w:val="24"/>
          </w:rPr>
          <w:t>www</w:t>
        </w:r>
        <w:r w:rsidRPr="004A3CBE">
          <w:rPr>
            <w:rStyle w:val="aff"/>
            <w:rFonts w:ascii="Times New Roman" w:hAnsi="Times New Roman"/>
            <w:sz w:val="24"/>
            <w:szCs w:val="24"/>
            <w:lang w:val="ru-RU"/>
          </w:rPr>
          <w:t>.</w:t>
        </w:r>
        <w:r w:rsidRPr="004A3CBE">
          <w:rPr>
            <w:rStyle w:val="aff"/>
            <w:rFonts w:ascii="Times New Roman" w:hAnsi="Times New Roman"/>
            <w:sz w:val="24"/>
            <w:szCs w:val="24"/>
          </w:rPr>
          <w:t>abetka</w:t>
        </w:r>
        <w:r w:rsidRPr="004A3CBE">
          <w:rPr>
            <w:rStyle w:val="aff"/>
            <w:rFonts w:ascii="Times New Roman" w:hAnsi="Times New Roman"/>
            <w:sz w:val="24"/>
            <w:szCs w:val="24"/>
            <w:lang w:val="ru-RU"/>
          </w:rPr>
          <w:t>-</w:t>
        </w:r>
        <w:r w:rsidRPr="004A3CBE">
          <w:rPr>
            <w:rStyle w:val="aff"/>
            <w:rFonts w:ascii="Times New Roman" w:hAnsi="Times New Roman"/>
            <w:sz w:val="24"/>
            <w:szCs w:val="24"/>
          </w:rPr>
          <w:t>logopedka</w:t>
        </w:r>
        <w:r w:rsidRPr="004A3CBE">
          <w:rPr>
            <w:rStyle w:val="aff"/>
            <w:rFonts w:ascii="Times New Roman" w:hAnsi="Times New Roman"/>
            <w:sz w:val="24"/>
            <w:szCs w:val="24"/>
            <w:lang w:val="ru-RU"/>
          </w:rPr>
          <w:t>.</w:t>
        </w:r>
        <w:r w:rsidRPr="004A3CBE">
          <w:rPr>
            <w:rStyle w:val="aff"/>
            <w:rFonts w:ascii="Times New Roman" w:hAnsi="Times New Roman"/>
            <w:sz w:val="24"/>
            <w:szCs w:val="24"/>
          </w:rPr>
          <w:t>org</w:t>
        </w:r>
        <w:r w:rsidRPr="004A3CBE">
          <w:rPr>
            <w:rStyle w:val="aff"/>
            <w:rFonts w:ascii="Times New Roman" w:hAnsi="Times New Roman"/>
            <w:sz w:val="24"/>
            <w:szCs w:val="24"/>
            <w:lang w:val="ru-RU"/>
          </w:rPr>
          <w:t>/</w:t>
        </w:r>
        <w:r w:rsidRPr="004A3CBE">
          <w:rPr>
            <w:rStyle w:val="aff"/>
            <w:rFonts w:ascii="Times New Roman" w:hAnsi="Times New Roman"/>
            <w:sz w:val="24"/>
            <w:szCs w:val="24"/>
          </w:rPr>
          <w:t>logopedskarb</w:t>
        </w:r>
        <w:r w:rsidRPr="004A3CBE">
          <w:rPr>
            <w:rStyle w:val="aff"/>
            <w:rFonts w:ascii="Times New Roman" w:hAnsi="Times New Roman"/>
            <w:sz w:val="24"/>
            <w:szCs w:val="24"/>
            <w:lang w:val="ru-RU"/>
          </w:rPr>
          <w:t>.</w:t>
        </w:r>
        <w:r w:rsidRPr="004A3CBE">
          <w:rPr>
            <w:rStyle w:val="aff"/>
            <w:rFonts w:ascii="Times New Roman" w:hAnsi="Times New Roman"/>
            <w:sz w:val="24"/>
            <w:szCs w:val="24"/>
          </w:rPr>
          <w:t>htm</w:t>
        </w:r>
      </w:hyperlink>
    </w:p>
    <w:p w:rsidR="00FA0B93" w:rsidRPr="004A3CBE" w:rsidRDefault="00FA0B93" w:rsidP="00FA0B93">
      <w:pPr>
        <w:pStyle w:val="6"/>
        <w:spacing w:before="0" w:line="240" w:lineRule="auto"/>
        <w:ind w:firstLine="709"/>
        <w:rPr>
          <w:rFonts w:ascii="Times New Roman" w:hAnsi="Times New Roman" w:cs="Times New Roman"/>
          <w:i w:val="0"/>
          <w:color w:val="auto"/>
          <w:sz w:val="24"/>
          <w:szCs w:val="24"/>
          <w:lang w:val="ru-RU"/>
        </w:rPr>
      </w:pPr>
      <w:r w:rsidRPr="004A3CBE">
        <w:rPr>
          <w:rFonts w:ascii="Times New Roman" w:hAnsi="Times New Roman" w:cs="Times New Roman"/>
          <w:i w:val="0"/>
          <w:color w:val="auto"/>
          <w:sz w:val="24"/>
          <w:szCs w:val="24"/>
          <w:lang w:val="ru-RU"/>
        </w:rPr>
        <w:t>Логосистем - вебінари для спеціалістів та батьків</w:t>
      </w:r>
      <w:r w:rsidRPr="004A3CBE">
        <w:rPr>
          <w:rFonts w:ascii="Times New Roman" w:hAnsi="Times New Roman" w:cs="Times New Roman"/>
          <w:sz w:val="24"/>
          <w:szCs w:val="24"/>
          <w:lang w:val="uk-UA"/>
        </w:rPr>
        <w:t xml:space="preserve">- </w:t>
      </w:r>
      <w:hyperlink r:id="rId16" w:tgtFrame="_blank" w:tooltip="Новикова-Иванцова Тамара Никифоровна логосистем вебинари (у новому вікні)" w:history="1">
        <w:r w:rsidRPr="004A3CBE">
          <w:rPr>
            <w:rStyle w:val="aff"/>
            <w:rFonts w:ascii="Times New Roman" w:hAnsi="Times New Roman" w:cs="Times New Roman"/>
            <w:i w:val="0"/>
            <w:color w:val="auto"/>
            <w:sz w:val="24"/>
            <w:szCs w:val="24"/>
          </w:rPr>
          <w:t>http</w:t>
        </w:r>
        <w:r w:rsidRPr="004A3CBE">
          <w:rPr>
            <w:rStyle w:val="aff"/>
            <w:rFonts w:ascii="Times New Roman" w:hAnsi="Times New Roman" w:cs="Times New Roman"/>
            <w:i w:val="0"/>
            <w:color w:val="auto"/>
            <w:sz w:val="24"/>
            <w:szCs w:val="24"/>
            <w:lang w:val="ru-RU"/>
          </w:rPr>
          <w:t>://</w:t>
        </w:r>
        <w:r w:rsidRPr="004A3CBE">
          <w:rPr>
            <w:rStyle w:val="aff"/>
            <w:rFonts w:ascii="Times New Roman" w:hAnsi="Times New Roman" w:cs="Times New Roman"/>
            <w:i w:val="0"/>
            <w:color w:val="auto"/>
            <w:sz w:val="24"/>
            <w:szCs w:val="24"/>
          </w:rPr>
          <w:t>logosystem</w:t>
        </w:r>
        <w:r w:rsidRPr="004A3CBE">
          <w:rPr>
            <w:rStyle w:val="aff"/>
            <w:rFonts w:ascii="Times New Roman" w:hAnsi="Times New Roman" w:cs="Times New Roman"/>
            <w:i w:val="0"/>
            <w:color w:val="auto"/>
            <w:sz w:val="24"/>
            <w:szCs w:val="24"/>
            <w:lang w:val="ru-RU"/>
          </w:rPr>
          <w:t>.</w:t>
        </w:r>
        <w:r w:rsidRPr="004A3CBE">
          <w:rPr>
            <w:rStyle w:val="aff"/>
            <w:rFonts w:ascii="Times New Roman" w:hAnsi="Times New Roman" w:cs="Times New Roman"/>
            <w:i w:val="0"/>
            <w:color w:val="auto"/>
            <w:sz w:val="24"/>
            <w:szCs w:val="24"/>
          </w:rPr>
          <w:t>ru</w:t>
        </w:r>
        <w:r w:rsidRPr="004A3CBE">
          <w:rPr>
            <w:rStyle w:val="aff"/>
            <w:rFonts w:ascii="Times New Roman" w:hAnsi="Times New Roman" w:cs="Times New Roman"/>
            <w:i w:val="0"/>
            <w:color w:val="auto"/>
            <w:sz w:val="24"/>
            <w:szCs w:val="24"/>
            <w:lang w:val="ru-RU"/>
          </w:rPr>
          <w:t>/</w:t>
        </w:r>
        <w:r w:rsidRPr="004A3CBE">
          <w:rPr>
            <w:rStyle w:val="aff"/>
            <w:rFonts w:ascii="Times New Roman" w:hAnsi="Times New Roman" w:cs="Times New Roman"/>
            <w:i w:val="0"/>
            <w:color w:val="auto"/>
            <w:sz w:val="24"/>
            <w:szCs w:val="24"/>
          </w:rPr>
          <w:t>novikova</w:t>
        </w:r>
        <w:r w:rsidRPr="004A3CBE">
          <w:rPr>
            <w:rStyle w:val="aff"/>
            <w:rFonts w:ascii="Times New Roman" w:hAnsi="Times New Roman" w:cs="Times New Roman"/>
            <w:i w:val="0"/>
            <w:color w:val="auto"/>
            <w:sz w:val="24"/>
            <w:szCs w:val="24"/>
            <w:lang w:val="ru-RU"/>
          </w:rPr>
          <w:t>-</w:t>
        </w:r>
        <w:r w:rsidRPr="004A3CBE">
          <w:rPr>
            <w:rStyle w:val="aff"/>
            <w:rFonts w:ascii="Times New Roman" w:hAnsi="Times New Roman" w:cs="Times New Roman"/>
            <w:i w:val="0"/>
            <w:color w:val="auto"/>
            <w:sz w:val="24"/>
            <w:szCs w:val="24"/>
          </w:rPr>
          <w:t>tn</w:t>
        </w:r>
        <w:r w:rsidRPr="004A3CBE">
          <w:rPr>
            <w:rStyle w:val="aff"/>
            <w:rFonts w:ascii="Times New Roman" w:hAnsi="Times New Roman" w:cs="Times New Roman"/>
            <w:i w:val="0"/>
            <w:color w:val="auto"/>
            <w:sz w:val="24"/>
            <w:szCs w:val="24"/>
            <w:lang w:val="ru-RU"/>
          </w:rPr>
          <w:t>-</w:t>
        </w:r>
        <w:r w:rsidRPr="004A3CBE">
          <w:rPr>
            <w:rStyle w:val="aff"/>
            <w:rFonts w:ascii="Times New Roman" w:hAnsi="Times New Roman" w:cs="Times New Roman"/>
            <w:i w:val="0"/>
            <w:color w:val="auto"/>
            <w:sz w:val="24"/>
            <w:szCs w:val="24"/>
          </w:rPr>
          <w:t>vebinary</w:t>
        </w:r>
        <w:r w:rsidRPr="004A3CBE">
          <w:rPr>
            <w:rStyle w:val="aff"/>
            <w:rFonts w:ascii="Times New Roman" w:hAnsi="Times New Roman" w:cs="Times New Roman"/>
            <w:i w:val="0"/>
            <w:color w:val="auto"/>
            <w:sz w:val="24"/>
            <w:szCs w:val="24"/>
            <w:lang w:val="ru-RU"/>
          </w:rPr>
          <w:t>/</w:t>
        </w:r>
      </w:hyperlink>
    </w:p>
    <w:p w:rsidR="00FA0B93" w:rsidRPr="004A3CBE" w:rsidRDefault="00FA0B93" w:rsidP="00FA0B93">
      <w:pPr>
        <w:shd w:val="clear" w:color="auto" w:fill="FFFFFF"/>
        <w:spacing w:after="0" w:line="240" w:lineRule="auto"/>
        <w:ind w:firstLine="709"/>
        <w:jc w:val="both"/>
        <w:rPr>
          <w:rFonts w:ascii="Times New Roman" w:hAnsi="Times New Roman"/>
          <w:sz w:val="24"/>
          <w:szCs w:val="24"/>
          <w:shd w:val="clear" w:color="auto" w:fill="FFFFFF"/>
          <w:lang w:val="ru-RU"/>
        </w:rPr>
      </w:pPr>
      <w:r w:rsidRPr="004A3CBE">
        <w:rPr>
          <w:rFonts w:ascii="Times New Roman" w:hAnsi="Times New Roman"/>
          <w:sz w:val="24"/>
          <w:szCs w:val="24"/>
          <w:shd w:val="clear" w:color="auto" w:fill="FFFFFF"/>
        </w:rPr>
        <w:t>LogoClub</w:t>
      </w:r>
      <w:r w:rsidRPr="004A3CBE">
        <w:rPr>
          <w:rFonts w:ascii="Times New Roman" w:hAnsi="Times New Roman"/>
          <w:sz w:val="24"/>
          <w:szCs w:val="24"/>
          <w:shd w:val="clear" w:color="auto" w:fill="FFFFFF"/>
          <w:lang w:val="ru-RU"/>
        </w:rPr>
        <w:t xml:space="preserve"> -</w:t>
      </w:r>
      <w:r w:rsidRPr="004A3CBE">
        <w:rPr>
          <w:rFonts w:ascii="Times New Roman" w:hAnsi="Times New Roman"/>
          <w:sz w:val="24"/>
          <w:szCs w:val="24"/>
          <w:shd w:val="clear" w:color="auto" w:fill="FFFFFF"/>
        </w:rPr>
        <w:t> </w:t>
      </w:r>
      <w:r w:rsidRPr="004A3CBE">
        <w:rPr>
          <w:rStyle w:val="aff0"/>
          <w:rFonts w:ascii="Times New Roman" w:eastAsiaTheme="majorEastAsia" w:hAnsi="Times New Roman"/>
          <w:bCs/>
          <w:sz w:val="24"/>
          <w:szCs w:val="24"/>
          <w:shd w:val="clear" w:color="auto" w:fill="FFFFFF"/>
          <w:lang w:val="ru-RU"/>
        </w:rPr>
        <w:t>Логопедичний сайт</w:t>
      </w:r>
      <w:r w:rsidRPr="004A3CBE">
        <w:rPr>
          <w:rFonts w:ascii="Times New Roman" w:hAnsi="Times New Roman"/>
          <w:sz w:val="24"/>
          <w:szCs w:val="24"/>
          <w:shd w:val="clear" w:color="auto" w:fill="FFFFFF"/>
        </w:rPr>
        <w:t> </w:t>
      </w:r>
      <w:r w:rsidRPr="004A3CBE">
        <w:rPr>
          <w:rFonts w:ascii="Times New Roman" w:hAnsi="Times New Roman"/>
          <w:sz w:val="24"/>
          <w:szCs w:val="24"/>
          <w:shd w:val="clear" w:color="auto" w:fill="FFFFFF"/>
          <w:lang w:val="ru-RU"/>
        </w:rPr>
        <w:t xml:space="preserve">Альони Король </w:t>
      </w:r>
      <w:hyperlink r:id="rId17" w:history="1">
        <w:r w:rsidRPr="004A3CBE">
          <w:rPr>
            <w:rStyle w:val="aff"/>
            <w:rFonts w:ascii="Times New Roman" w:hAnsi="Times New Roman"/>
            <w:sz w:val="24"/>
            <w:szCs w:val="24"/>
            <w:shd w:val="clear" w:color="auto" w:fill="FFFFFF"/>
            <w:lang w:val="ru-RU"/>
          </w:rPr>
          <w:t>https://www.logoclub.com.ua/</w:t>
        </w:r>
      </w:hyperlink>
    </w:p>
    <w:p w:rsidR="00FA0B93" w:rsidRPr="004A3CBE" w:rsidRDefault="00FA0B93" w:rsidP="00FA0B93">
      <w:pPr>
        <w:shd w:val="clear" w:color="auto" w:fill="FFFFFF"/>
        <w:spacing w:after="0" w:line="240" w:lineRule="auto"/>
        <w:ind w:firstLine="709"/>
        <w:jc w:val="both"/>
        <w:rPr>
          <w:rStyle w:val="aff0"/>
          <w:rFonts w:ascii="Times New Roman" w:hAnsi="Times New Roman"/>
          <w:bCs/>
          <w:sz w:val="24"/>
          <w:szCs w:val="24"/>
          <w:lang w:val="uk-UA"/>
        </w:rPr>
      </w:pPr>
      <w:r w:rsidRPr="004A3CBE">
        <w:rPr>
          <w:rStyle w:val="aff0"/>
          <w:rFonts w:ascii="Times New Roman" w:hAnsi="Times New Roman"/>
          <w:bCs/>
          <w:sz w:val="24"/>
          <w:szCs w:val="24"/>
          <w:lang w:val="ru-RU"/>
        </w:rPr>
        <w:t>Мерсібо</w:t>
      </w:r>
      <w:r w:rsidRPr="004A3CBE">
        <w:rPr>
          <w:rFonts w:ascii="Times New Roman" w:hAnsi="Times New Roman"/>
          <w:sz w:val="24"/>
          <w:szCs w:val="24"/>
          <w:lang w:val="uk-UA"/>
        </w:rPr>
        <w:t xml:space="preserve">- </w:t>
      </w:r>
      <w:hyperlink r:id="rId18" w:history="1"/>
      <w:hyperlink r:id="rId19" w:tgtFrame="_blank" w:tooltip="мерсібо (у новому вікні)" w:history="1">
        <w:r w:rsidRPr="004A3CBE">
          <w:rPr>
            <w:rStyle w:val="aff"/>
            <w:rFonts w:ascii="Times New Roman" w:eastAsiaTheme="minorEastAsia" w:hAnsi="Times New Roman"/>
            <w:bCs/>
            <w:sz w:val="24"/>
            <w:szCs w:val="24"/>
          </w:rPr>
          <w:t>http</w:t>
        </w:r>
        <w:r w:rsidRPr="004A3CBE">
          <w:rPr>
            <w:rStyle w:val="aff"/>
            <w:rFonts w:ascii="Times New Roman" w:eastAsiaTheme="minorEastAsia" w:hAnsi="Times New Roman"/>
            <w:bCs/>
            <w:sz w:val="24"/>
            <w:szCs w:val="24"/>
            <w:lang w:val="ru-RU"/>
          </w:rPr>
          <w:t>://</w:t>
        </w:r>
        <w:r w:rsidRPr="004A3CBE">
          <w:rPr>
            <w:rStyle w:val="aff"/>
            <w:rFonts w:ascii="Times New Roman" w:eastAsiaTheme="minorEastAsia" w:hAnsi="Times New Roman"/>
            <w:bCs/>
            <w:sz w:val="24"/>
            <w:szCs w:val="24"/>
          </w:rPr>
          <w:t>mersibo</w:t>
        </w:r>
        <w:r w:rsidRPr="004A3CBE">
          <w:rPr>
            <w:rStyle w:val="aff"/>
            <w:rFonts w:ascii="Times New Roman" w:eastAsiaTheme="minorEastAsia" w:hAnsi="Times New Roman"/>
            <w:bCs/>
            <w:sz w:val="24"/>
            <w:szCs w:val="24"/>
            <w:lang w:val="ru-RU"/>
          </w:rPr>
          <w:t>.</w:t>
        </w:r>
        <w:r w:rsidRPr="004A3CBE">
          <w:rPr>
            <w:rStyle w:val="aff"/>
            <w:rFonts w:ascii="Times New Roman" w:eastAsiaTheme="minorEastAsia" w:hAnsi="Times New Roman"/>
            <w:bCs/>
            <w:sz w:val="24"/>
            <w:szCs w:val="24"/>
          </w:rPr>
          <w:t>ru</w:t>
        </w:r>
        <w:r w:rsidRPr="004A3CBE">
          <w:rPr>
            <w:rStyle w:val="aff"/>
            <w:rFonts w:ascii="Times New Roman" w:eastAsiaTheme="minorEastAsia" w:hAnsi="Times New Roman"/>
            <w:bCs/>
            <w:sz w:val="24"/>
            <w:szCs w:val="24"/>
            <w:lang w:val="ru-RU"/>
          </w:rPr>
          <w:t>/</w:t>
        </w:r>
      </w:hyperlink>
    </w:p>
    <w:p w:rsidR="00FA0B93" w:rsidRPr="004A3CBE" w:rsidRDefault="00FA0B93" w:rsidP="00FA0B93">
      <w:pPr>
        <w:autoSpaceDE w:val="0"/>
        <w:autoSpaceDN w:val="0"/>
        <w:adjustRightInd w:val="0"/>
        <w:spacing w:after="0" w:line="240" w:lineRule="auto"/>
        <w:ind w:firstLine="709"/>
        <w:jc w:val="both"/>
        <w:rPr>
          <w:rFonts w:ascii="Times New Roman" w:hAnsi="Times New Roman"/>
          <w:sz w:val="24"/>
          <w:szCs w:val="24"/>
          <w:lang w:val="uk-UA"/>
        </w:rPr>
      </w:pPr>
      <w:r w:rsidRPr="004A3CBE">
        <w:rPr>
          <w:rFonts w:ascii="Times New Roman" w:hAnsi="Times New Roman"/>
          <w:sz w:val="24"/>
          <w:szCs w:val="24"/>
          <w:lang w:val="ru-RU"/>
        </w:rPr>
        <w:t>Робота зі звуками. Логопедичні відео-ігри.</w:t>
      </w:r>
      <w:r w:rsidRPr="004A3CBE">
        <w:rPr>
          <w:rFonts w:ascii="Times New Roman" w:eastAsia="SimSun" w:hAnsi="Times New Roman"/>
          <w:color w:val="000000"/>
          <w:sz w:val="24"/>
          <w:szCs w:val="24"/>
          <w:lang w:val="ru-RU" w:eastAsia="ru-RU"/>
        </w:rPr>
        <w:t xml:space="preserve"> Каталог дидактичних ігор: </w:t>
      </w:r>
      <w:hyperlink r:id="rId20" w:history="1">
        <w:r w:rsidRPr="004A3CBE">
          <w:rPr>
            <w:rStyle w:val="aff"/>
            <w:rFonts w:ascii="Times New Roman" w:hAnsi="Times New Roman"/>
            <w:sz w:val="24"/>
            <w:szCs w:val="24"/>
          </w:rPr>
          <w:t>http</w:t>
        </w:r>
        <w:r w:rsidRPr="004A3CBE">
          <w:rPr>
            <w:rStyle w:val="aff"/>
            <w:rFonts w:ascii="Times New Roman" w:hAnsi="Times New Roman"/>
            <w:sz w:val="24"/>
            <w:szCs w:val="24"/>
            <w:lang w:val="ru-RU"/>
          </w:rPr>
          <w:t>://</w:t>
        </w:r>
        <w:r w:rsidRPr="004A3CBE">
          <w:rPr>
            <w:rStyle w:val="aff"/>
            <w:rFonts w:ascii="Times New Roman" w:hAnsi="Times New Roman"/>
            <w:sz w:val="24"/>
            <w:szCs w:val="24"/>
          </w:rPr>
          <w:t>korektolog</w:t>
        </w:r>
        <w:r w:rsidRPr="004A3CBE">
          <w:rPr>
            <w:rStyle w:val="aff"/>
            <w:rFonts w:ascii="Times New Roman" w:hAnsi="Times New Roman"/>
            <w:sz w:val="24"/>
            <w:szCs w:val="24"/>
            <w:lang w:val="ru-RU"/>
          </w:rPr>
          <w:t>.</w:t>
        </w:r>
        <w:r w:rsidRPr="004A3CBE">
          <w:rPr>
            <w:rStyle w:val="aff"/>
            <w:rFonts w:ascii="Times New Roman" w:hAnsi="Times New Roman"/>
            <w:sz w:val="24"/>
            <w:szCs w:val="24"/>
          </w:rPr>
          <w:t>com</w:t>
        </w:r>
        <w:r w:rsidRPr="004A3CBE">
          <w:rPr>
            <w:rStyle w:val="aff"/>
            <w:rFonts w:ascii="Times New Roman" w:hAnsi="Times New Roman"/>
            <w:sz w:val="24"/>
            <w:szCs w:val="24"/>
            <w:lang w:val="ru-RU"/>
          </w:rPr>
          <w:t>/</w:t>
        </w:r>
        <w:r w:rsidRPr="004A3CBE">
          <w:rPr>
            <w:rStyle w:val="aff"/>
            <w:rFonts w:ascii="Times New Roman" w:hAnsi="Times New Roman"/>
            <w:sz w:val="24"/>
            <w:szCs w:val="24"/>
          </w:rPr>
          <w:t>index</w:t>
        </w:r>
        <w:r w:rsidRPr="004A3CBE">
          <w:rPr>
            <w:rStyle w:val="aff"/>
            <w:rFonts w:ascii="Times New Roman" w:hAnsi="Times New Roman"/>
            <w:sz w:val="24"/>
            <w:szCs w:val="24"/>
            <w:lang w:val="ru-RU"/>
          </w:rPr>
          <w:t>.</w:t>
        </w:r>
        <w:r w:rsidRPr="004A3CBE">
          <w:rPr>
            <w:rStyle w:val="aff"/>
            <w:rFonts w:ascii="Times New Roman" w:hAnsi="Times New Roman"/>
            <w:sz w:val="24"/>
            <w:szCs w:val="24"/>
          </w:rPr>
          <w:t>php</w:t>
        </w:r>
        <w:r w:rsidRPr="004A3CBE">
          <w:rPr>
            <w:rStyle w:val="aff"/>
            <w:rFonts w:ascii="Times New Roman" w:hAnsi="Times New Roman"/>
            <w:sz w:val="24"/>
            <w:szCs w:val="24"/>
            <w:lang w:val="ru-RU"/>
          </w:rPr>
          <w:t>/</w:t>
        </w:r>
        <w:r w:rsidRPr="004A3CBE">
          <w:rPr>
            <w:rStyle w:val="aff"/>
            <w:rFonts w:ascii="Times New Roman" w:hAnsi="Times New Roman"/>
            <w:sz w:val="24"/>
            <w:szCs w:val="24"/>
          </w:rPr>
          <w:t>robotazvukmnu</w:t>
        </w:r>
        <w:r w:rsidRPr="004A3CBE">
          <w:rPr>
            <w:rStyle w:val="aff"/>
            <w:rFonts w:ascii="Times New Roman" w:hAnsi="Times New Roman"/>
            <w:sz w:val="24"/>
            <w:szCs w:val="24"/>
            <w:lang w:val="ru-RU"/>
          </w:rPr>
          <w:t>/86-</w:t>
        </w:r>
        <w:r w:rsidRPr="004A3CBE">
          <w:rPr>
            <w:rStyle w:val="aff"/>
            <w:rFonts w:ascii="Times New Roman" w:hAnsi="Times New Roman"/>
            <w:sz w:val="24"/>
            <w:szCs w:val="24"/>
          </w:rPr>
          <w:t>rob</w:t>
        </w:r>
        <w:r w:rsidRPr="004A3CBE">
          <w:rPr>
            <w:rStyle w:val="aff"/>
            <w:rFonts w:ascii="Times New Roman" w:hAnsi="Times New Roman"/>
            <w:sz w:val="24"/>
            <w:szCs w:val="24"/>
            <w:lang w:val="ru-RU"/>
          </w:rPr>
          <w:t>-</w:t>
        </w:r>
        <w:r w:rsidRPr="004A3CBE">
          <w:rPr>
            <w:rStyle w:val="aff"/>
            <w:rFonts w:ascii="Times New Roman" w:hAnsi="Times New Roman"/>
            <w:sz w:val="24"/>
            <w:szCs w:val="24"/>
          </w:rPr>
          <w:t>zvukstat</w:t>
        </w:r>
      </w:hyperlink>
    </w:p>
    <w:p w:rsidR="00FA0B93" w:rsidRDefault="00FA0B93" w:rsidP="00FA0B93">
      <w:pPr>
        <w:shd w:val="clear" w:color="auto" w:fill="FFFFFF"/>
        <w:spacing w:after="0" w:line="240" w:lineRule="auto"/>
        <w:ind w:firstLine="709"/>
        <w:jc w:val="both"/>
        <w:rPr>
          <w:rStyle w:val="aff0"/>
          <w:rFonts w:ascii="Times New Roman" w:eastAsiaTheme="majorEastAsia" w:hAnsi="Times New Roman"/>
          <w:bCs/>
          <w:sz w:val="24"/>
          <w:szCs w:val="24"/>
          <w:shd w:val="clear" w:color="auto" w:fill="FFFFFF"/>
          <w:lang w:val="ru-RU"/>
        </w:rPr>
      </w:pPr>
      <w:r w:rsidRPr="004A3CBE">
        <w:rPr>
          <w:rFonts w:ascii="Times New Roman" w:hAnsi="Times New Roman"/>
          <w:sz w:val="24"/>
          <w:szCs w:val="24"/>
          <w:lang w:val="ru-RU"/>
        </w:rPr>
        <w:t xml:space="preserve">Сайт "Логопед"- </w:t>
      </w:r>
      <w:hyperlink r:id="rId21" w:tgtFrame="_blank" w:tooltip="сайт логопед (у новому вікні)" w:history="1">
        <w:r w:rsidRPr="004A3CBE">
          <w:rPr>
            <w:rStyle w:val="aff"/>
            <w:rFonts w:ascii="Times New Roman" w:eastAsiaTheme="majorEastAsia" w:hAnsi="Times New Roman"/>
            <w:sz w:val="24"/>
            <w:szCs w:val="24"/>
          </w:rPr>
          <w:t>http</w:t>
        </w:r>
        <w:r w:rsidRPr="004A3CBE">
          <w:rPr>
            <w:rStyle w:val="aff"/>
            <w:rFonts w:ascii="Times New Roman" w:eastAsiaTheme="majorEastAsia" w:hAnsi="Times New Roman"/>
            <w:sz w:val="24"/>
            <w:szCs w:val="24"/>
            <w:lang w:val="ru-RU"/>
          </w:rPr>
          <w:t>://</w:t>
        </w:r>
        <w:r w:rsidRPr="004A3CBE">
          <w:rPr>
            <w:rStyle w:val="aff"/>
            <w:rFonts w:ascii="Times New Roman" w:eastAsiaTheme="majorEastAsia" w:hAnsi="Times New Roman"/>
            <w:sz w:val="24"/>
            <w:szCs w:val="24"/>
          </w:rPr>
          <w:t>logopediya</w:t>
        </w:r>
        <w:r w:rsidRPr="004A3CBE">
          <w:rPr>
            <w:rStyle w:val="aff"/>
            <w:rFonts w:ascii="Times New Roman" w:eastAsiaTheme="majorEastAsia" w:hAnsi="Times New Roman"/>
            <w:sz w:val="24"/>
            <w:szCs w:val="24"/>
            <w:lang w:val="ru-RU"/>
          </w:rPr>
          <w:t>.</w:t>
        </w:r>
        <w:r w:rsidRPr="004A3CBE">
          <w:rPr>
            <w:rStyle w:val="aff"/>
            <w:rFonts w:ascii="Times New Roman" w:eastAsiaTheme="majorEastAsia" w:hAnsi="Times New Roman"/>
            <w:sz w:val="24"/>
            <w:szCs w:val="24"/>
          </w:rPr>
          <w:t>com</w:t>
        </w:r>
        <w:r w:rsidRPr="004A3CBE">
          <w:rPr>
            <w:rStyle w:val="aff"/>
            <w:rFonts w:ascii="Times New Roman" w:eastAsiaTheme="majorEastAsia" w:hAnsi="Times New Roman"/>
            <w:sz w:val="24"/>
            <w:szCs w:val="24"/>
            <w:lang w:val="ru-RU"/>
          </w:rPr>
          <w:t>/</w:t>
        </w:r>
      </w:hyperlink>
    </w:p>
    <w:p w:rsidR="00FA0B93" w:rsidRPr="004A3CBE" w:rsidRDefault="00FA0B93" w:rsidP="00FA0B93">
      <w:pPr>
        <w:shd w:val="clear" w:color="auto" w:fill="FFFFFF"/>
        <w:spacing w:after="0" w:line="240" w:lineRule="auto"/>
        <w:ind w:firstLine="709"/>
        <w:jc w:val="both"/>
        <w:rPr>
          <w:rFonts w:ascii="Times New Roman" w:hAnsi="Times New Roman"/>
          <w:sz w:val="24"/>
          <w:szCs w:val="24"/>
          <w:lang w:val="uk-UA"/>
        </w:rPr>
      </w:pPr>
      <w:r w:rsidRPr="004A3CBE">
        <w:rPr>
          <w:rStyle w:val="aff0"/>
          <w:rFonts w:ascii="Times New Roman" w:eastAsiaTheme="majorEastAsia" w:hAnsi="Times New Roman"/>
          <w:bCs/>
          <w:sz w:val="24"/>
          <w:szCs w:val="24"/>
          <w:shd w:val="clear" w:color="auto" w:fill="FFFFFF"/>
          <w:lang w:val="ru-RU"/>
        </w:rPr>
        <w:t>Український логопедичний сайт</w:t>
      </w:r>
      <w:r w:rsidRPr="004A3CBE">
        <w:rPr>
          <w:rFonts w:ascii="Times New Roman" w:hAnsi="Times New Roman"/>
          <w:sz w:val="24"/>
          <w:szCs w:val="24"/>
          <w:lang w:val="uk-UA"/>
        </w:rPr>
        <w:t xml:space="preserve">- </w:t>
      </w:r>
      <w:hyperlink r:id="rId22" w:history="1">
        <w:r w:rsidRPr="004A3CBE">
          <w:rPr>
            <w:rStyle w:val="aff"/>
            <w:rFonts w:ascii="Times New Roman" w:hAnsi="Times New Roman"/>
            <w:sz w:val="24"/>
            <w:szCs w:val="24"/>
            <w:lang w:val="uk-UA"/>
          </w:rPr>
          <w:t>https://logopedia.com.ua/</w:t>
        </w:r>
      </w:hyperlink>
    </w:p>
    <w:p w:rsidR="00FA0B93" w:rsidRPr="004A3CBE" w:rsidRDefault="00FA0B93" w:rsidP="00FA0B93">
      <w:pPr>
        <w:shd w:val="clear" w:color="auto" w:fill="FFFFFF"/>
        <w:spacing w:after="0" w:line="240" w:lineRule="auto"/>
        <w:ind w:firstLine="709"/>
        <w:jc w:val="both"/>
        <w:rPr>
          <w:rStyle w:val="aff0"/>
          <w:rFonts w:ascii="Times New Roman" w:hAnsi="Times New Roman"/>
          <w:bCs/>
          <w:sz w:val="24"/>
          <w:szCs w:val="24"/>
          <w:lang w:val="ru-RU"/>
        </w:rPr>
      </w:pPr>
      <w:r w:rsidRPr="004A3CBE">
        <w:rPr>
          <w:rStyle w:val="aff0"/>
          <w:rFonts w:ascii="Times New Roman" w:hAnsi="Times New Roman"/>
          <w:bCs/>
          <w:sz w:val="24"/>
          <w:szCs w:val="24"/>
          <w:lang w:val="ru-RU"/>
        </w:rPr>
        <w:t>Я – логопед</w:t>
      </w:r>
      <w:r>
        <w:rPr>
          <w:rStyle w:val="aff0"/>
          <w:rFonts w:ascii="Times New Roman" w:hAnsi="Times New Roman"/>
          <w:bCs/>
          <w:sz w:val="24"/>
          <w:szCs w:val="24"/>
          <w:lang w:val="ru-RU"/>
        </w:rPr>
        <w:t xml:space="preserve"> - </w:t>
      </w:r>
      <w:hyperlink r:id="rId23" w:tgtFrame="_blank" w:tooltip="Я - логопед (у новому вікні)" w:history="1">
        <w:r w:rsidRPr="004A3CBE">
          <w:rPr>
            <w:rStyle w:val="aff"/>
            <w:rFonts w:ascii="Times New Roman" w:eastAsiaTheme="majorEastAsia" w:hAnsi="Times New Roman"/>
            <w:sz w:val="24"/>
            <w:szCs w:val="24"/>
          </w:rPr>
          <w:t>http</w:t>
        </w:r>
        <w:r w:rsidRPr="004A3CBE">
          <w:rPr>
            <w:rStyle w:val="aff"/>
            <w:rFonts w:ascii="Times New Roman" w:eastAsiaTheme="majorEastAsia" w:hAnsi="Times New Roman"/>
            <w:sz w:val="24"/>
            <w:szCs w:val="24"/>
            <w:lang w:val="ru-RU"/>
          </w:rPr>
          <w:t>://</w:t>
        </w:r>
        <w:r w:rsidRPr="004A3CBE">
          <w:rPr>
            <w:rStyle w:val="aff"/>
            <w:rFonts w:ascii="Times New Roman" w:eastAsiaTheme="majorEastAsia" w:hAnsi="Times New Roman"/>
            <w:sz w:val="24"/>
            <w:szCs w:val="24"/>
          </w:rPr>
          <w:t>www</w:t>
        </w:r>
        <w:r w:rsidRPr="004A3CBE">
          <w:rPr>
            <w:rStyle w:val="aff"/>
            <w:rFonts w:ascii="Times New Roman" w:eastAsiaTheme="majorEastAsia" w:hAnsi="Times New Roman"/>
            <w:sz w:val="24"/>
            <w:szCs w:val="24"/>
            <w:lang w:val="ru-RU"/>
          </w:rPr>
          <w:t>.</w:t>
        </w:r>
        <w:r w:rsidRPr="004A3CBE">
          <w:rPr>
            <w:rStyle w:val="aff"/>
            <w:rFonts w:ascii="Times New Roman" w:eastAsiaTheme="majorEastAsia" w:hAnsi="Times New Roman"/>
            <w:sz w:val="24"/>
            <w:szCs w:val="24"/>
          </w:rPr>
          <w:t>ilogoped</w:t>
        </w:r>
        <w:r w:rsidRPr="004A3CBE">
          <w:rPr>
            <w:rStyle w:val="aff"/>
            <w:rFonts w:ascii="Times New Roman" w:eastAsiaTheme="majorEastAsia" w:hAnsi="Times New Roman"/>
            <w:sz w:val="24"/>
            <w:szCs w:val="24"/>
            <w:lang w:val="ru-RU"/>
          </w:rPr>
          <w:t>.</w:t>
        </w:r>
        <w:r w:rsidRPr="004A3CBE">
          <w:rPr>
            <w:rStyle w:val="aff"/>
            <w:rFonts w:ascii="Times New Roman" w:eastAsiaTheme="majorEastAsia" w:hAnsi="Times New Roman"/>
            <w:sz w:val="24"/>
            <w:szCs w:val="24"/>
          </w:rPr>
          <w:t>ru</w:t>
        </w:r>
        <w:r w:rsidRPr="004A3CBE">
          <w:rPr>
            <w:rStyle w:val="aff"/>
            <w:rFonts w:ascii="Times New Roman" w:eastAsiaTheme="majorEastAsia" w:hAnsi="Times New Roman"/>
            <w:sz w:val="24"/>
            <w:szCs w:val="24"/>
            <w:lang w:val="ru-RU"/>
          </w:rPr>
          <w:t>/</w:t>
        </w:r>
      </w:hyperlink>
    </w:p>
    <w:p w:rsidR="00EF5C3A" w:rsidRPr="00A81EC5" w:rsidRDefault="00EF5C3A" w:rsidP="00310E4A">
      <w:pPr>
        <w:spacing w:after="0" w:line="240" w:lineRule="auto"/>
        <w:ind w:firstLine="567"/>
        <w:rPr>
          <w:rFonts w:ascii="Times New Roman" w:hAnsi="Times New Roman"/>
          <w:lang w:val="ru-RU" w:eastAsia="ru-RU"/>
        </w:rPr>
      </w:pPr>
    </w:p>
    <w:p w:rsidR="009A016B" w:rsidRPr="00A81EC5" w:rsidRDefault="009A016B" w:rsidP="002B3C06">
      <w:pPr>
        <w:pStyle w:val="a7"/>
        <w:spacing w:after="0" w:line="240" w:lineRule="auto"/>
        <w:ind w:left="0"/>
        <w:jc w:val="right"/>
        <w:rPr>
          <w:rFonts w:ascii="Times New Roman" w:hAnsi="Times New Roman"/>
          <w:b/>
          <w:lang w:val="uk-UA"/>
        </w:rPr>
      </w:pPr>
    </w:p>
    <w:p w:rsidR="009A016B" w:rsidRDefault="009A016B" w:rsidP="002B3C06">
      <w:pPr>
        <w:pStyle w:val="a7"/>
        <w:spacing w:after="0" w:line="240" w:lineRule="auto"/>
        <w:ind w:left="0"/>
        <w:jc w:val="right"/>
        <w:rPr>
          <w:rFonts w:ascii="Times New Roman" w:hAnsi="Times New Roman"/>
          <w:b/>
          <w:sz w:val="24"/>
          <w:szCs w:val="24"/>
          <w:lang w:val="uk-UA"/>
        </w:rPr>
      </w:pPr>
    </w:p>
    <w:p w:rsidR="00B0504D" w:rsidRDefault="00B0504D" w:rsidP="002B3C06">
      <w:pPr>
        <w:pStyle w:val="a7"/>
        <w:spacing w:after="0" w:line="240" w:lineRule="auto"/>
        <w:ind w:left="0"/>
        <w:jc w:val="right"/>
        <w:rPr>
          <w:rFonts w:ascii="Times New Roman" w:hAnsi="Times New Roman"/>
          <w:b/>
          <w:sz w:val="24"/>
          <w:szCs w:val="24"/>
          <w:lang w:val="uk-UA"/>
        </w:rPr>
      </w:pPr>
    </w:p>
    <w:p w:rsidR="00B0504D" w:rsidRDefault="00B0504D" w:rsidP="002B3C06">
      <w:pPr>
        <w:pStyle w:val="a7"/>
        <w:spacing w:after="0" w:line="240" w:lineRule="auto"/>
        <w:ind w:left="0"/>
        <w:jc w:val="right"/>
        <w:rPr>
          <w:rFonts w:ascii="Times New Roman" w:hAnsi="Times New Roman"/>
          <w:b/>
          <w:sz w:val="24"/>
          <w:szCs w:val="24"/>
          <w:lang w:val="uk-UA"/>
        </w:rPr>
      </w:pPr>
    </w:p>
    <w:p w:rsidR="00B0504D" w:rsidRDefault="00B0504D" w:rsidP="002B3C06">
      <w:pPr>
        <w:pStyle w:val="a7"/>
        <w:spacing w:after="0" w:line="240" w:lineRule="auto"/>
        <w:ind w:left="0"/>
        <w:jc w:val="right"/>
        <w:rPr>
          <w:rFonts w:ascii="Times New Roman" w:hAnsi="Times New Roman"/>
          <w:b/>
          <w:sz w:val="24"/>
          <w:szCs w:val="24"/>
          <w:lang w:val="uk-UA"/>
        </w:rPr>
      </w:pPr>
    </w:p>
    <w:p w:rsidR="00B0504D" w:rsidRDefault="00B0504D" w:rsidP="002B3C06">
      <w:pPr>
        <w:pStyle w:val="a7"/>
        <w:spacing w:after="0" w:line="240" w:lineRule="auto"/>
        <w:ind w:left="0"/>
        <w:jc w:val="right"/>
        <w:rPr>
          <w:rFonts w:ascii="Times New Roman" w:hAnsi="Times New Roman"/>
          <w:b/>
          <w:sz w:val="24"/>
          <w:szCs w:val="24"/>
          <w:lang w:val="uk-UA"/>
        </w:rPr>
      </w:pPr>
    </w:p>
    <w:p w:rsidR="00B0504D" w:rsidRDefault="00B0504D" w:rsidP="002B3C06">
      <w:pPr>
        <w:pStyle w:val="a7"/>
        <w:spacing w:after="0" w:line="240" w:lineRule="auto"/>
        <w:ind w:left="0"/>
        <w:jc w:val="right"/>
        <w:rPr>
          <w:rFonts w:ascii="Times New Roman" w:hAnsi="Times New Roman"/>
          <w:b/>
          <w:sz w:val="24"/>
          <w:szCs w:val="24"/>
          <w:lang w:val="uk-UA"/>
        </w:rPr>
      </w:pPr>
    </w:p>
    <w:p w:rsidR="00B0504D" w:rsidRDefault="00B0504D" w:rsidP="002B3C06">
      <w:pPr>
        <w:pStyle w:val="a7"/>
        <w:spacing w:after="0" w:line="240" w:lineRule="auto"/>
        <w:ind w:left="0"/>
        <w:jc w:val="right"/>
        <w:rPr>
          <w:rFonts w:ascii="Times New Roman" w:hAnsi="Times New Roman"/>
          <w:b/>
          <w:sz w:val="24"/>
          <w:szCs w:val="24"/>
          <w:lang w:val="uk-UA"/>
        </w:rPr>
      </w:pPr>
    </w:p>
    <w:p w:rsidR="00CF5560" w:rsidRPr="00FA0B93" w:rsidRDefault="002B3C06" w:rsidP="002B3C06">
      <w:pPr>
        <w:pStyle w:val="a7"/>
        <w:spacing w:after="0" w:line="240" w:lineRule="auto"/>
        <w:ind w:left="0"/>
        <w:jc w:val="right"/>
        <w:rPr>
          <w:rFonts w:ascii="Times New Roman" w:hAnsi="Times New Roman"/>
          <w:sz w:val="24"/>
          <w:szCs w:val="24"/>
          <w:lang w:val="uk-UA"/>
        </w:rPr>
      </w:pPr>
      <w:r w:rsidRPr="00FA0B93">
        <w:rPr>
          <w:rFonts w:ascii="Times New Roman" w:hAnsi="Times New Roman"/>
          <w:sz w:val="24"/>
          <w:szCs w:val="24"/>
          <w:lang w:val="uk-UA"/>
        </w:rPr>
        <w:lastRenderedPageBreak/>
        <w:t xml:space="preserve">Додаток </w:t>
      </w:r>
      <w:r w:rsidR="001808E0" w:rsidRPr="00FA0B93">
        <w:rPr>
          <w:rFonts w:ascii="Times New Roman" w:hAnsi="Times New Roman"/>
          <w:sz w:val="24"/>
          <w:szCs w:val="24"/>
          <w:lang w:val="uk-UA"/>
        </w:rPr>
        <w:t>1</w:t>
      </w:r>
    </w:p>
    <w:p w:rsidR="002B3C06" w:rsidRPr="00D24C58" w:rsidRDefault="002B3C06" w:rsidP="002B3C06">
      <w:pPr>
        <w:pStyle w:val="a7"/>
        <w:spacing w:after="0" w:line="240" w:lineRule="auto"/>
        <w:ind w:left="0"/>
        <w:jc w:val="center"/>
        <w:rPr>
          <w:rFonts w:ascii="Times New Roman" w:hAnsi="Times New Roman"/>
          <w:b/>
          <w:sz w:val="24"/>
          <w:szCs w:val="24"/>
          <w:lang w:val="uk-UA"/>
        </w:rPr>
      </w:pPr>
    </w:p>
    <w:p w:rsidR="002B3C06" w:rsidRPr="00D24C58" w:rsidRDefault="002B3C06" w:rsidP="002B3C06">
      <w:pPr>
        <w:pStyle w:val="a7"/>
        <w:spacing w:after="0" w:line="240" w:lineRule="auto"/>
        <w:ind w:left="0"/>
        <w:jc w:val="center"/>
        <w:rPr>
          <w:rFonts w:ascii="Times New Roman" w:hAnsi="Times New Roman"/>
          <w:b/>
          <w:sz w:val="24"/>
          <w:szCs w:val="24"/>
          <w:lang w:val="uk-UA"/>
        </w:rPr>
      </w:pPr>
      <w:r w:rsidRPr="00D24C58">
        <w:rPr>
          <w:rFonts w:ascii="Times New Roman" w:hAnsi="Times New Roman"/>
          <w:b/>
          <w:sz w:val="24"/>
          <w:szCs w:val="24"/>
          <w:lang w:val="uk-UA"/>
        </w:rPr>
        <w:t xml:space="preserve">Результати перегляду </w:t>
      </w:r>
    </w:p>
    <w:p w:rsidR="002B3C06" w:rsidRPr="00D24C58" w:rsidRDefault="002B3C06" w:rsidP="002B3C06">
      <w:pPr>
        <w:pStyle w:val="a7"/>
        <w:spacing w:after="0" w:line="240" w:lineRule="auto"/>
        <w:ind w:left="0"/>
        <w:jc w:val="center"/>
        <w:rPr>
          <w:rFonts w:ascii="Times New Roman" w:hAnsi="Times New Roman"/>
          <w:b/>
          <w:sz w:val="24"/>
          <w:szCs w:val="24"/>
          <w:lang w:val="uk-UA"/>
        </w:rPr>
      </w:pPr>
      <w:r w:rsidRPr="00D24C58">
        <w:rPr>
          <w:rFonts w:ascii="Times New Roman" w:hAnsi="Times New Roman"/>
          <w:b/>
          <w:sz w:val="24"/>
          <w:szCs w:val="24"/>
          <w:lang w:val="uk-UA"/>
        </w:rPr>
        <w:t>робочої програми навчальної дисципліни</w:t>
      </w:r>
    </w:p>
    <w:p w:rsidR="001C0E62" w:rsidRPr="00D24C58" w:rsidRDefault="001C0E62" w:rsidP="002B3C06">
      <w:pPr>
        <w:pStyle w:val="a7"/>
        <w:spacing w:after="0" w:line="240" w:lineRule="auto"/>
        <w:ind w:left="0"/>
        <w:jc w:val="center"/>
        <w:rPr>
          <w:rFonts w:ascii="Times New Roman" w:hAnsi="Times New Roman"/>
          <w:b/>
          <w:sz w:val="24"/>
          <w:szCs w:val="24"/>
          <w:lang w:val="uk-UA"/>
        </w:rPr>
      </w:pPr>
    </w:p>
    <w:p w:rsidR="001C0E62" w:rsidRPr="00D24C58" w:rsidRDefault="001C0E62" w:rsidP="002B3C06">
      <w:pPr>
        <w:pStyle w:val="a7"/>
        <w:spacing w:after="0" w:line="240" w:lineRule="auto"/>
        <w:ind w:left="0"/>
        <w:jc w:val="center"/>
        <w:rPr>
          <w:rFonts w:ascii="Times New Roman" w:hAnsi="Times New Roman"/>
          <w:b/>
          <w:sz w:val="24"/>
          <w:szCs w:val="24"/>
          <w:lang w:val="uk-UA"/>
        </w:rPr>
      </w:pPr>
    </w:p>
    <w:p w:rsidR="00EA140A" w:rsidRPr="00D24C58" w:rsidRDefault="00EA140A" w:rsidP="00EA140A">
      <w:pPr>
        <w:pStyle w:val="Default"/>
        <w:rPr>
          <w:color w:val="auto"/>
          <w:lang w:val="uk-UA"/>
        </w:rPr>
      </w:pPr>
      <w:r w:rsidRPr="00D24C58">
        <w:rPr>
          <w:color w:val="auto"/>
          <w:lang w:val="uk-UA"/>
        </w:rPr>
        <w:t>Робоча програма перезатверджена на 20___ / 20___ н.р.    без змін;   зі змінами  (Додаток ___).</w:t>
      </w:r>
    </w:p>
    <w:p w:rsidR="00EA140A" w:rsidRPr="00FD5B2D" w:rsidRDefault="00FA0B93" w:rsidP="00EA140A">
      <w:pPr>
        <w:pStyle w:val="Default"/>
        <w:rPr>
          <w:color w:val="auto"/>
          <w:position w:val="28"/>
          <w:sz w:val="18"/>
          <w:szCs w:val="18"/>
          <w:lang w:val="uk-UA"/>
        </w:rPr>
      </w:pPr>
      <w:r>
        <w:rPr>
          <w:color w:val="auto"/>
          <w:position w:val="28"/>
          <w:sz w:val="18"/>
          <w:szCs w:val="18"/>
          <w:lang w:val="uk-UA"/>
        </w:rPr>
        <w:t xml:space="preserve">                                                                                                                                          </w:t>
      </w:r>
      <w:r w:rsidR="00EA140A" w:rsidRPr="00FD5B2D">
        <w:rPr>
          <w:color w:val="auto"/>
          <w:position w:val="28"/>
          <w:sz w:val="18"/>
          <w:szCs w:val="18"/>
          <w:lang w:val="uk-UA"/>
        </w:rPr>
        <w:t>(потрібне підкреслити)</w:t>
      </w:r>
    </w:p>
    <w:p w:rsidR="00EA140A" w:rsidRPr="00D24C58" w:rsidRDefault="00EA140A" w:rsidP="00EA140A">
      <w:pPr>
        <w:pStyle w:val="Default"/>
        <w:rPr>
          <w:color w:val="auto"/>
          <w:lang w:val="uk-UA"/>
        </w:rPr>
      </w:pPr>
      <w:r w:rsidRPr="00D24C58">
        <w:rPr>
          <w:lang w:val="uk-UA"/>
        </w:rPr>
        <w:t>протокол № ___ від «____»__________ 20 ___ р.    Завідувач кафедри _________ ____________</w:t>
      </w:r>
    </w:p>
    <w:p w:rsidR="00EA140A" w:rsidRPr="00FD5B2D" w:rsidRDefault="00EA140A" w:rsidP="00EA140A">
      <w:pPr>
        <w:pStyle w:val="Default"/>
        <w:rPr>
          <w:color w:val="auto"/>
          <w:position w:val="28"/>
          <w:sz w:val="18"/>
          <w:szCs w:val="18"/>
          <w:lang w:val="uk-UA"/>
        </w:rPr>
      </w:pP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Pr>
          <w:color w:val="auto"/>
          <w:position w:val="28"/>
          <w:lang w:val="uk-UA"/>
        </w:rPr>
        <w:tab/>
      </w:r>
      <w:r w:rsidRPr="00FD5B2D">
        <w:rPr>
          <w:color w:val="auto"/>
          <w:position w:val="28"/>
          <w:sz w:val="18"/>
          <w:szCs w:val="18"/>
          <w:lang w:val="uk-UA"/>
        </w:rPr>
        <w:t xml:space="preserve">  </w:t>
      </w:r>
      <w:r w:rsidR="00FA0B93">
        <w:rPr>
          <w:color w:val="auto"/>
          <w:position w:val="28"/>
          <w:sz w:val="18"/>
          <w:szCs w:val="18"/>
          <w:lang w:val="uk-UA"/>
        </w:rPr>
        <w:t xml:space="preserve">                        </w:t>
      </w:r>
      <w:r w:rsidRPr="00FD5B2D">
        <w:rPr>
          <w:color w:val="auto"/>
          <w:position w:val="28"/>
          <w:sz w:val="18"/>
          <w:szCs w:val="18"/>
          <w:lang w:val="uk-UA"/>
        </w:rPr>
        <w:t>(підпис)     (Прізвище ініціали)</w:t>
      </w:r>
    </w:p>
    <w:p w:rsidR="001C0E62" w:rsidRPr="00D24C58" w:rsidRDefault="001C0E62" w:rsidP="001C0E62">
      <w:pPr>
        <w:pStyle w:val="Default"/>
        <w:rPr>
          <w:color w:val="auto"/>
          <w:lang w:val="uk-UA"/>
        </w:rPr>
      </w:pPr>
    </w:p>
    <w:p w:rsidR="002914E2" w:rsidRPr="00D24C58" w:rsidRDefault="002914E2" w:rsidP="001C0E62">
      <w:pPr>
        <w:pStyle w:val="Default"/>
        <w:rPr>
          <w:color w:val="auto"/>
          <w:lang w:val="uk-UA"/>
        </w:rPr>
      </w:pPr>
    </w:p>
    <w:p w:rsidR="006C2A8D" w:rsidRPr="00D24C58" w:rsidRDefault="006C2A8D" w:rsidP="001C0E62">
      <w:pPr>
        <w:pStyle w:val="Default"/>
        <w:rPr>
          <w:color w:val="auto"/>
          <w:lang w:val="uk-UA"/>
        </w:rPr>
      </w:pPr>
    </w:p>
    <w:p w:rsidR="00E704AE" w:rsidRDefault="00E704AE" w:rsidP="00EA140A">
      <w:pPr>
        <w:pStyle w:val="Default"/>
        <w:rPr>
          <w:b/>
          <w:lang w:val="uk-UA"/>
        </w:rPr>
      </w:pPr>
    </w:p>
    <w:p w:rsidR="00E704AE" w:rsidRDefault="00E704AE" w:rsidP="00EA140A">
      <w:pPr>
        <w:pStyle w:val="Default"/>
        <w:rPr>
          <w:b/>
          <w:lang w:val="uk-UA"/>
        </w:rPr>
      </w:pPr>
    </w:p>
    <w:p w:rsidR="00E704AE" w:rsidRDefault="00E704AE" w:rsidP="00EA140A">
      <w:pPr>
        <w:pStyle w:val="Default"/>
        <w:rPr>
          <w:b/>
          <w:lang w:val="uk-UA"/>
        </w:rPr>
      </w:pPr>
    </w:p>
    <w:p w:rsidR="00E704AE" w:rsidRDefault="00E704AE" w:rsidP="00EA140A">
      <w:pPr>
        <w:pStyle w:val="Default"/>
        <w:rPr>
          <w:b/>
          <w:lang w:val="uk-UA"/>
        </w:rPr>
      </w:pPr>
    </w:p>
    <w:p w:rsidR="00E704AE" w:rsidRDefault="00E704AE" w:rsidP="00EA140A">
      <w:pPr>
        <w:pStyle w:val="Default"/>
        <w:rPr>
          <w:b/>
          <w:lang w:val="uk-UA"/>
        </w:rPr>
      </w:pPr>
    </w:p>
    <w:p w:rsidR="00E704AE" w:rsidRDefault="00E704AE" w:rsidP="00EA140A">
      <w:pPr>
        <w:pStyle w:val="Default"/>
        <w:rPr>
          <w:b/>
          <w:lang w:val="uk-UA"/>
        </w:rPr>
      </w:pPr>
    </w:p>
    <w:p w:rsidR="00E704AE" w:rsidRDefault="00E704AE" w:rsidP="00EA140A">
      <w:pPr>
        <w:pStyle w:val="Default"/>
        <w:rPr>
          <w:b/>
          <w:lang w:val="uk-UA"/>
        </w:rPr>
      </w:pPr>
    </w:p>
    <w:p w:rsidR="00E704AE" w:rsidRDefault="00E704AE" w:rsidP="00EA140A">
      <w:pPr>
        <w:pStyle w:val="Default"/>
        <w:rPr>
          <w:b/>
          <w:lang w:val="uk-UA"/>
        </w:rPr>
      </w:pPr>
    </w:p>
    <w:p w:rsidR="00E704AE" w:rsidRDefault="00E704AE" w:rsidP="00EA140A">
      <w:pPr>
        <w:pStyle w:val="Default"/>
        <w:rPr>
          <w:b/>
          <w:lang w:val="uk-UA"/>
        </w:rPr>
      </w:pPr>
    </w:p>
    <w:p w:rsidR="00E704AE" w:rsidRDefault="00E704AE" w:rsidP="00EA140A">
      <w:pPr>
        <w:pStyle w:val="Default"/>
        <w:rPr>
          <w:b/>
          <w:lang w:val="uk-UA"/>
        </w:rPr>
      </w:pPr>
    </w:p>
    <w:p w:rsidR="00E704AE" w:rsidRDefault="00E704AE" w:rsidP="00EA140A">
      <w:pPr>
        <w:pStyle w:val="Default"/>
        <w:rPr>
          <w:b/>
          <w:lang w:val="uk-UA"/>
        </w:rPr>
      </w:pPr>
    </w:p>
    <w:p w:rsidR="00E704AE" w:rsidRDefault="00E704AE" w:rsidP="00EA140A">
      <w:pPr>
        <w:pStyle w:val="Default"/>
        <w:rPr>
          <w:b/>
          <w:lang w:val="uk-UA"/>
        </w:rPr>
      </w:pPr>
    </w:p>
    <w:p w:rsidR="00FD5B2D" w:rsidRDefault="00FD5B2D" w:rsidP="00E704AE">
      <w:pPr>
        <w:autoSpaceDE w:val="0"/>
        <w:autoSpaceDN w:val="0"/>
        <w:adjustRightInd w:val="0"/>
        <w:spacing w:after="0" w:line="240" w:lineRule="auto"/>
        <w:ind w:firstLine="709"/>
        <w:jc w:val="right"/>
        <w:rPr>
          <w:rFonts w:ascii="Times New Roman" w:hAnsi="Times New Roman"/>
          <w:b/>
          <w:sz w:val="24"/>
          <w:szCs w:val="24"/>
          <w:lang w:val="uk-UA" w:eastAsia="ru-RU"/>
        </w:rPr>
      </w:pPr>
    </w:p>
    <w:p w:rsidR="00FA0B93" w:rsidRDefault="00FA0B93" w:rsidP="00D43FE7">
      <w:pPr>
        <w:autoSpaceDE w:val="0"/>
        <w:autoSpaceDN w:val="0"/>
        <w:adjustRightInd w:val="0"/>
        <w:spacing w:after="0" w:line="240" w:lineRule="auto"/>
        <w:ind w:firstLine="709"/>
        <w:jc w:val="right"/>
        <w:rPr>
          <w:rFonts w:ascii="Times New Roman" w:hAnsi="Times New Roman"/>
          <w:b/>
          <w:sz w:val="24"/>
          <w:szCs w:val="24"/>
          <w:lang w:val="uk-UA" w:eastAsia="ru-RU"/>
        </w:rPr>
      </w:pPr>
    </w:p>
    <w:p w:rsidR="00FA0B93" w:rsidRDefault="00FA0B93" w:rsidP="00D43FE7">
      <w:pPr>
        <w:autoSpaceDE w:val="0"/>
        <w:autoSpaceDN w:val="0"/>
        <w:adjustRightInd w:val="0"/>
        <w:spacing w:after="0" w:line="240" w:lineRule="auto"/>
        <w:ind w:firstLine="709"/>
        <w:jc w:val="right"/>
        <w:rPr>
          <w:rFonts w:ascii="Times New Roman" w:hAnsi="Times New Roman"/>
          <w:b/>
          <w:sz w:val="24"/>
          <w:szCs w:val="24"/>
          <w:lang w:val="uk-UA" w:eastAsia="ru-RU"/>
        </w:rPr>
      </w:pPr>
    </w:p>
    <w:p w:rsidR="00FA0B93" w:rsidRDefault="00FA0B93" w:rsidP="00D43FE7">
      <w:pPr>
        <w:autoSpaceDE w:val="0"/>
        <w:autoSpaceDN w:val="0"/>
        <w:adjustRightInd w:val="0"/>
        <w:spacing w:after="0" w:line="240" w:lineRule="auto"/>
        <w:ind w:firstLine="709"/>
        <w:jc w:val="right"/>
        <w:rPr>
          <w:rFonts w:ascii="Times New Roman" w:hAnsi="Times New Roman"/>
          <w:b/>
          <w:sz w:val="24"/>
          <w:szCs w:val="24"/>
          <w:lang w:val="uk-UA" w:eastAsia="ru-RU"/>
        </w:rPr>
      </w:pPr>
    </w:p>
    <w:p w:rsidR="00FA0B93" w:rsidRDefault="00FA0B93" w:rsidP="00D43FE7">
      <w:pPr>
        <w:autoSpaceDE w:val="0"/>
        <w:autoSpaceDN w:val="0"/>
        <w:adjustRightInd w:val="0"/>
        <w:spacing w:after="0" w:line="240" w:lineRule="auto"/>
        <w:ind w:firstLine="709"/>
        <w:jc w:val="right"/>
        <w:rPr>
          <w:rFonts w:ascii="Times New Roman" w:hAnsi="Times New Roman"/>
          <w:b/>
          <w:sz w:val="24"/>
          <w:szCs w:val="24"/>
          <w:lang w:val="uk-UA" w:eastAsia="ru-RU"/>
        </w:rPr>
      </w:pPr>
    </w:p>
    <w:p w:rsidR="00FA0B93" w:rsidRDefault="00FA0B93" w:rsidP="00D43FE7">
      <w:pPr>
        <w:autoSpaceDE w:val="0"/>
        <w:autoSpaceDN w:val="0"/>
        <w:adjustRightInd w:val="0"/>
        <w:spacing w:after="0" w:line="240" w:lineRule="auto"/>
        <w:ind w:firstLine="709"/>
        <w:jc w:val="right"/>
        <w:rPr>
          <w:rFonts w:ascii="Times New Roman" w:hAnsi="Times New Roman"/>
          <w:b/>
          <w:sz w:val="24"/>
          <w:szCs w:val="24"/>
          <w:lang w:val="uk-UA" w:eastAsia="ru-RU"/>
        </w:rPr>
      </w:pPr>
    </w:p>
    <w:p w:rsidR="00FA0B93" w:rsidRDefault="00FA0B93" w:rsidP="00D43FE7">
      <w:pPr>
        <w:autoSpaceDE w:val="0"/>
        <w:autoSpaceDN w:val="0"/>
        <w:adjustRightInd w:val="0"/>
        <w:spacing w:after="0" w:line="240" w:lineRule="auto"/>
        <w:ind w:firstLine="709"/>
        <w:jc w:val="right"/>
        <w:rPr>
          <w:rFonts w:ascii="Times New Roman" w:hAnsi="Times New Roman"/>
          <w:b/>
          <w:sz w:val="24"/>
          <w:szCs w:val="24"/>
          <w:lang w:val="uk-UA" w:eastAsia="ru-RU"/>
        </w:rPr>
      </w:pPr>
    </w:p>
    <w:p w:rsidR="00FA0B93" w:rsidRDefault="00FA0B93" w:rsidP="00D43FE7">
      <w:pPr>
        <w:autoSpaceDE w:val="0"/>
        <w:autoSpaceDN w:val="0"/>
        <w:adjustRightInd w:val="0"/>
        <w:spacing w:after="0" w:line="240" w:lineRule="auto"/>
        <w:ind w:firstLine="709"/>
        <w:jc w:val="right"/>
        <w:rPr>
          <w:rFonts w:ascii="Times New Roman" w:hAnsi="Times New Roman"/>
          <w:b/>
          <w:sz w:val="24"/>
          <w:szCs w:val="24"/>
          <w:lang w:val="uk-UA" w:eastAsia="ru-RU"/>
        </w:rPr>
      </w:pPr>
    </w:p>
    <w:p w:rsidR="00FA0B93" w:rsidRDefault="00FA0B93" w:rsidP="00D43FE7">
      <w:pPr>
        <w:autoSpaceDE w:val="0"/>
        <w:autoSpaceDN w:val="0"/>
        <w:adjustRightInd w:val="0"/>
        <w:spacing w:after="0" w:line="240" w:lineRule="auto"/>
        <w:ind w:firstLine="709"/>
        <w:jc w:val="right"/>
        <w:rPr>
          <w:rFonts w:ascii="Times New Roman" w:hAnsi="Times New Roman"/>
          <w:b/>
          <w:sz w:val="24"/>
          <w:szCs w:val="24"/>
          <w:lang w:val="uk-UA" w:eastAsia="ru-RU"/>
        </w:rPr>
      </w:pPr>
    </w:p>
    <w:p w:rsidR="00FA0B93" w:rsidRDefault="00FA0B93" w:rsidP="00D43FE7">
      <w:pPr>
        <w:autoSpaceDE w:val="0"/>
        <w:autoSpaceDN w:val="0"/>
        <w:adjustRightInd w:val="0"/>
        <w:spacing w:after="0" w:line="240" w:lineRule="auto"/>
        <w:ind w:firstLine="709"/>
        <w:jc w:val="right"/>
        <w:rPr>
          <w:rFonts w:ascii="Times New Roman" w:hAnsi="Times New Roman"/>
          <w:b/>
          <w:sz w:val="24"/>
          <w:szCs w:val="24"/>
          <w:lang w:val="uk-UA" w:eastAsia="ru-RU"/>
        </w:rPr>
      </w:pPr>
    </w:p>
    <w:p w:rsidR="00FA0B93" w:rsidRDefault="00FA0B93" w:rsidP="00D43FE7">
      <w:pPr>
        <w:autoSpaceDE w:val="0"/>
        <w:autoSpaceDN w:val="0"/>
        <w:adjustRightInd w:val="0"/>
        <w:spacing w:after="0" w:line="240" w:lineRule="auto"/>
        <w:ind w:firstLine="709"/>
        <w:jc w:val="right"/>
        <w:rPr>
          <w:rFonts w:ascii="Times New Roman" w:hAnsi="Times New Roman"/>
          <w:b/>
          <w:sz w:val="24"/>
          <w:szCs w:val="24"/>
          <w:lang w:val="uk-UA" w:eastAsia="ru-RU"/>
        </w:rPr>
      </w:pPr>
    </w:p>
    <w:p w:rsidR="00FA0B93" w:rsidRDefault="00FA0B93" w:rsidP="00D43FE7">
      <w:pPr>
        <w:autoSpaceDE w:val="0"/>
        <w:autoSpaceDN w:val="0"/>
        <w:adjustRightInd w:val="0"/>
        <w:spacing w:after="0" w:line="240" w:lineRule="auto"/>
        <w:ind w:firstLine="709"/>
        <w:jc w:val="right"/>
        <w:rPr>
          <w:rFonts w:ascii="Times New Roman" w:hAnsi="Times New Roman"/>
          <w:b/>
          <w:sz w:val="24"/>
          <w:szCs w:val="24"/>
          <w:lang w:val="uk-UA" w:eastAsia="ru-RU"/>
        </w:rPr>
      </w:pPr>
    </w:p>
    <w:p w:rsidR="00FA0B93" w:rsidRDefault="00FA0B93" w:rsidP="00D43FE7">
      <w:pPr>
        <w:autoSpaceDE w:val="0"/>
        <w:autoSpaceDN w:val="0"/>
        <w:adjustRightInd w:val="0"/>
        <w:spacing w:after="0" w:line="240" w:lineRule="auto"/>
        <w:ind w:firstLine="709"/>
        <w:jc w:val="right"/>
        <w:rPr>
          <w:rFonts w:ascii="Times New Roman" w:hAnsi="Times New Roman"/>
          <w:b/>
          <w:sz w:val="24"/>
          <w:szCs w:val="24"/>
          <w:lang w:val="uk-UA" w:eastAsia="ru-RU"/>
        </w:rPr>
      </w:pPr>
    </w:p>
    <w:p w:rsidR="00FA0B93" w:rsidRDefault="00FA0B93" w:rsidP="00D43FE7">
      <w:pPr>
        <w:autoSpaceDE w:val="0"/>
        <w:autoSpaceDN w:val="0"/>
        <w:adjustRightInd w:val="0"/>
        <w:spacing w:after="0" w:line="240" w:lineRule="auto"/>
        <w:ind w:firstLine="709"/>
        <w:jc w:val="right"/>
        <w:rPr>
          <w:rFonts w:ascii="Times New Roman" w:hAnsi="Times New Roman"/>
          <w:b/>
          <w:sz w:val="24"/>
          <w:szCs w:val="24"/>
          <w:lang w:val="uk-UA" w:eastAsia="ru-RU"/>
        </w:rPr>
      </w:pPr>
    </w:p>
    <w:p w:rsidR="00FA0B93" w:rsidRDefault="00FA0B93" w:rsidP="00D43FE7">
      <w:pPr>
        <w:autoSpaceDE w:val="0"/>
        <w:autoSpaceDN w:val="0"/>
        <w:adjustRightInd w:val="0"/>
        <w:spacing w:after="0" w:line="240" w:lineRule="auto"/>
        <w:ind w:firstLine="709"/>
        <w:jc w:val="right"/>
        <w:rPr>
          <w:rFonts w:ascii="Times New Roman" w:hAnsi="Times New Roman"/>
          <w:b/>
          <w:sz w:val="24"/>
          <w:szCs w:val="24"/>
          <w:lang w:val="uk-UA" w:eastAsia="ru-RU"/>
        </w:rPr>
      </w:pPr>
    </w:p>
    <w:p w:rsidR="00FA0B93" w:rsidRDefault="00FA0B93" w:rsidP="00D43FE7">
      <w:pPr>
        <w:autoSpaceDE w:val="0"/>
        <w:autoSpaceDN w:val="0"/>
        <w:adjustRightInd w:val="0"/>
        <w:spacing w:after="0" w:line="240" w:lineRule="auto"/>
        <w:ind w:firstLine="709"/>
        <w:jc w:val="right"/>
        <w:rPr>
          <w:rFonts w:ascii="Times New Roman" w:hAnsi="Times New Roman"/>
          <w:b/>
          <w:sz w:val="24"/>
          <w:szCs w:val="24"/>
          <w:lang w:val="uk-UA" w:eastAsia="ru-RU"/>
        </w:rPr>
      </w:pPr>
    </w:p>
    <w:p w:rsidR="00FA0B93" w:rsidRDefault="00FA0B93" w:rsidP="00D43FE7">
      <w:pPr>
        <w:autoSpaceDE w:val="0"/>
        <w:autoSpaceDN w:val="0"/>
        <w:adjustRightInd w:val="0"/>
        <w:spacing w:after="0" w:line="240" w:lineRule="auto"/>
        <w:ind w:firstLine="709"/>
        <w:jc w:val="right"/>
        <w:rPr>
          <w:rFonts w:ascii="Times New Roman" w:hAnsi="Times New Roman"/>
          <w:b/>
          <w:sz w:val="24"/>
          <w:szCs w:val="24"/>
          <w:lang w:val="uk-UA" w:eastAsia="ru-RU"/>
        </w:rPr>
      </w:pPr>
    </w:p>
    <w:p w:rsidR="00FA0B93" w:rsidRDefault="00FA0B93" w:rsidP="00D43FE7">
      <w:pPr>
        <w:autoSpaceDE w:val="0"/>
        <w:autoSpaceDN w:val="0"/>
        <w:adjustRightInd w:val="0"/>
        <w:spacing w:after="0" w:line="240" w:lineRule="auto"/>
        <w:ind w:firstLine="709"/>
        <w:jc w:val="right"/>
        <w:rPr>
          <w:rFonts w:ascii="Times New Roman" w:hAnsi="Times New Roman"/>
          <w:b/>
          <w:sz w:val="24"/>
          <w:szCs w:val="24"/>
          <w:lang w:val="uk-UA" w:eastAsia="ru-RU"/>
        </w:rPr>
      </w:pPr>
    </w:p>
    <w:p w:rsidR="00FA0B93" w:rsidRDefault="00FA0B93" w:rsidP="00D43FE7">
      <w:pPr>
        <w:autoSpaceDE w:val="0"/>
        <w:autoSpaceDN w:val="0"/>
        <w:adjustRightInd w:val="0"/>
        <w:spacing w:after="0" w:line="240" w:lineRule="auto"/>
        <w:ind w:firstLine="709"/>
        <w:jc w:val="right"/>
        <w:rPr>
          <w:rFonts w:ascii="Times New Roman" w:hAnsi="Times New Roman"/>
          <w:b/>
          <w:sz w:val="24"/>
          <w:szCs w:val="24"/>
          <w:lang w:val="uk-UA" w:eastAsia="ru-RU"/>
        </w:rPr>
      </w:pPr>
    </w:p>
    <w:p w:rsidR="00FA0B93" w:rsidRDefault="00FA0B93" w:rsidP="00D43FE7">
      <w:pPr>
        <w:autoSpaceDE w:val="0"/>
        <w:autoSpaceDN w:val="0"/>
        <w:adjustRightInd w:val="0"/>
        <w:spacing w:after="0" w:line="240" w:lineRule="auto"/>
        <w:ind w:firstLine="709"/>
        <w:jc w:val="right"/>
        <w:rPr>
          <w:rFonts w:ascii="Times New Roman" w:hAnsi="Times New Roman"/>
          <w:b/>
          <w:sz w:val="24"/>
          <w:szCs w:val="24"/>
          <w:lang w:val="uk-UA" w:eastAsia="ru-RU"/>
        </w:rPr>
      </w:pPr>
    </w:p>
    <w:p w:rsidR="00FA0B93" w:rsidRDefault="00FA0B93" w:rsidP="00D43FE7">
      <w:pPr>
        <w:autoSpaceDE w:val="0"/>
        <w:autoSpaceDN w:val="0"/>
        <w:adjustRightInd w:val="0"/>
        <w:spacing w:after="0" w:line="240" w:lineRule="auto"/>
        <w:ind w:firstLine="709"/>
        <w:jc w:val="right"/>
        <w:rPr>
          <w:rFonts w:ascii="Times New Roman" w:hAnsi="Times New Roman"/>
          <w:b/>
          <w:sz w:val="24"/>
          <w:szCs w:val="24"/>
          <w:lang w:val="uk-UA" w:eastAsia="ru-RU"/>
        </w:rPr>
      </w:pPr>
    </w:p>
    <w:p w:rsidR="00FA0B93" w:rsidRDefault="00FA0B93" w:rsidP="00D43FE7">
      <w:pPr>
        <w:autoSpaceDE w:val="0"/>
        <w:autoSpaceDN w:val="0"/>
        <w:adjustRightInd w:val="0"/>
        <w:spacing w:after="0" w:line="240" w:lineRule="auto"/>
        <w:ind w:firstLine="709"/>
        <w:jc w:val="right"/>
        <w:rPr>
          <w:rFonts w:ascii="Times New Roman" w:hAnsi="Times New Roman"/>
          <w:b/>
          <w:sz w:val="24"/>
          <w:szCs w:val="24"/>
          <w:lang w:val="uk-UA" w:eastAsia="ru-RU"/>
        </w:rPr>
      </w:pPr>
    </w:p>
    <w:p w:rsidR="00FA0B93" w:rsidRDefault="00FA0B93" w:rsidP="00D43FE7">
      <w:pPr>
        <w:autoSpaceDE w:val="0"/>
        <w:autoSpaceDN w:val="0"/>
        <w:adjustRightInd w:val="0"/>
        <w:spacing w:after="0" w:line="240" w:lineRule="auto"/>
        <w:ind w:firstLine="709"/>
        <w:jc w:val="right"/>
        <w:rPr>
          <w:rFonts w:ascii="Times New Roman" w:hAnsi="Times New Roman"/>
          <w:b/>
          <w:sz w:val="24"/>
          <w:szCs w:val="24"/>
          <w:lang w:val="uk-UA" w:eastAsia="ru-RU"/>
        </w:rPr>
      </w:pPr>
    </w:p>
    <w:p w:rsidR="00FA0B93" w:rsidRDefault="00FA0B93" w:rsidP="00D43FE7">
      <w:pPr>
        <w:autoSpaceDE w:val="0"/>
        <w:autoSpaceDN w:val="0"/>
        <w:adjustRightInd w:val="0"/>
        <w:spacing w:after="0" w:line="240" w:lineRule="auto"/>
        <w:ind w:firstLine="709"/>
        <w:jc w:val="right"/>
        <w:rPr>
          <w:rFonts w:ascii="Times New Roman" w:hAnsi="Times New Roman"/>
          <w:b/>
          <w:sz w:val="24"/>
          <w:szCs w:val="24"/>
          <w:lang w:val="uk-UA" w:eastAsia="ru-RU"/>
        </w:rPr>
      </w:pPr>
    </w:p>
    <w:p w:rsidR="00FA0B93" w:rsidRDefault="00FA0B93" w:rsidP="00D43FE7">
      <w:pPr>
        <w:autoSpaceDE w:val="0"/>
        <w:autoSpaceDN w:val="0"/>
        <w:adjustRightInd w:val="0"/>
        <w:spacing w:after="0" w:line="240" w:lineRule="auto"/>
        <w:ind w:firstLine="709"/>
        <w:jc w:val="right"/>
        <w:rPr>
          <w:rFonts w:ascii="Times New Roman" w:hAnsi="Times New Roman"/>
          <w:b/>
          <w:sz w:val="24"/>
          <w:szCs w:val="24"/>
          <w:lang w:val="uk-UA" w:eastAsia="ru-RU"/>
        </w:rPr>
      </w:pPr>
    </w:p>
    <w:p w:rsidR="00FA0B93" w:rsidRDefault="00FA0B93" w:rsidP="00D43FE7">
      <w:pPr>
        <w:autoSpaceDE w:val="0"/>
        <w:autoSpaceDN w:val="0"/>
        <w:adjustRightInd w:val="0"/>
        <w:spacing w:after="0" w:line="240" w:lineRule="auto"/>
        <w:ind w:firstLine="709"/>
        <w:jc w:val="right"/>
        <w:rPr>
          <w:rFonts w:ascii="Times New Roman" w:hAnsi="Times New Roman"/>
          <w:b/>
          <w:sz w:val="24"/>
          <w:szCs w:val="24"/>
          <w:lang w:val="uk-UA" w:eastAsia="ru-RU"/>
        </w:rPr>
      </w:pPr>
    </w:p>
    <w:p w:rsidR="00E704AE" w:rsidRPr="00FA0B93" w:rsidRDefault="00E704AE" w:rsidP="00D43FE7">
      <w:pPr>
        <w:autoSpaceDE w:val="0"/>
        <w:autoSpaceDN w:val="0"/>
        <w:adjustRightInd w:val="0"/>
        <w:spacing w:after="0" w:line="240" w:lineRule="auto"/>
        <w:ind w:firstLine="709"/>
        <w:jc w:val="right"/>
        <w:rPr>
          <w:rFonts w:ascii="Times New Roman" w:hAnsi="Times New Roman"/>
          <w:sz w:val="24"/>
          <w:szCs w:val="24"/>
          <w:lang w:val="uk-UA" w:eastAsia="ru-RU"/>
        </w:rPr>
      </w:pPr>
      <w:r w:rsidRPr="00FA0B93">
        <w:rPr>
          <w:rFonts w:ascii="Times New Roman" w:hAnsi="Times New Roman"/>
          <w:sz w:val="24"/>
          <w:szCs w:val="24"/>
          <w:lang w:val="uk-UA" w:eastAsia="ru-RU"/>
        </w:rPr>
        <w:lastRenderedPageBreak/>
        <w:t>Додаток 2</w:t>
      </w:r>
    </w:p>
    <w:p w:rsidR="00E704AE" w:rsidRPr="0053705B" w:rsidRDefault="00E704AE" w:rsidP="0053705B">
      <w:pPr>
        <w:spacing w:after="0" w:line="240" w:lineRule="auto"/>
        <w:ind w:firstLine="709"/>
        <w:jc w:val="center"/>
        <w:rPr>
          <w:rFonts w:ascii="Times New Roman" w:hAnsi="Times New Roman"/>
          <w:b/>
          <w:sz w:val="24"/>
          <w:szCs w:val="24"/>
          <w:lang w:val="uk-UA" w:eastAsia="ru-RU"/>
        </w:rPr>
      </w:pPr>
      <w:r w:rsidRPr="0053705B">
        <w:rPr>
          <w:rFonts w:ascii="Times New Roman" w:hAnsi="Times New Roman"/>
          <w:b/>
          <w:sz w:val="24"/>
          <w:szCs w:val="24"/>
          <w:lang w:val="uk-UA" w:eastAsia="ru-RU"/>
        </w:rPr>
        <w:t>Перелік питань до екзамену</w:t>
      </w:r>
    </w:p>
    <w:p w:rsidR="00E704AE" w:rsidRPr="0053705B" w:rsidRDefault="00FD5B2D" w:rsidP="0053705B">
      <w:pPr>
        <w:autoSpaceDE w:val="0"/>
        <w:autoSpaceDN w:val="0"/>
        <w:adjustRightInd w:val="0"/>
        <w:spacing w:after="0" w:line="240" w:lineRule="auto"/>
        <w:ind w:firstLine="709"/>
        <w:jc w:val="center"/>
        <w:rPr>
          <w:rFonts w:ascii="Times New Roman" w:eastAsia="SimSun" w:hAnsi="Times New Roman"/>
          <w:color w:val="000000"/>
          <w:sz w:val="24"/>
          <w:szCs w:val="24"/>
          <w:u w:val="single"/>
          <w:lang w:val="ru-RU" w:eastAsia="ru-RU"/>
        </w:rPr>
      </w:pPr>
      <w:r w:rsidRPr="0053705B">
        <w:rPr>
          <w:rFonts w:ascii="Times New Roman" w:eastAsia="SimSun" w:hAnsi="Times New Roman"/>
          <w:color w:val="000000"/>
          <w:sz w:val="24"/>
          <w:szCs w:val="24"/>
          <w:u w:val="single"/>
          <w:lang w:val="ru-RU" w:eastAsia="ru-RU"/>
        </w:rPr>
        <w:t>5-й семестр</w:t>
      </w:r>
    </w:p>
    <w:p w:rsidR="00B47AD4" w:rsidRPr="0053705B" w:rsidRDefault="00243BC5" w:rsidP="0053705B">
      <w:pPr>
        <w:pStyle w:val="a7"/>
        <w:numPr>
          <w:ilvl w:val="0"/>
          <w:numId w:val="35"/>
        </w:numPr>
        <w:spacing w:after="0" w:line="240" w:lineRule="auto"/>
        <w:ind w:left="0" w:firstLine="709"/>
        <w:jc w:val="both"/>
        <w:rPr>
          <w:rFonts w:ascii="Times New Roman" w:hAnsi="Times New Roman"/>
          <w:sz w:val="24"/>
          <w:szCs w:val="24"/>
          <w:lang w:val="uk-UA"/>
        </w:rPr>
      </w:pPr>
      <w:r w:rsidRPr="0053705B">
        <w:rPr>
          <w:rFonts w:ascii="Times New Roman" w:hAnsi="Times New Roman"/>
          <w:sz w:val="24"/>
          <w:szCs w:val="24"/>
          <w:lang w:val="uk-UA"/>
        </w:rPr>
        <w:t xml:space="preserve">Поняття дизартрія </w:t>
      </w:r>
      <w:r w:rsidR="00B47AD4" w:rsidRPr="0053705B">
        <w:rPr>
          <w:rFonts w:ascii="Times New Roman" w:hAnsi="Times New Roman"/>
          <w:sz w:val="24"/>
          <w:szCs w:val="24"/>
          <w:lang w:val="uk-UA"/>
        </w:rPr>
        <w:t>та</w:t>
      </w:r>
      <w:r w:rsidRPr="0053705B">
        <w:rPr>
          <w:rFonts w:ascii="Times New Roman" w:hAnsi="Times New Roman"/>
          <w:sz w:val="24"/>
          <w:szCs w:val="24"/>
          <w:lang w:val="uk-UA"/>
        </w:rPr>
        <w:t xml:space="preserve"> причини </w:t>
      </w:r>
      <w:r w:rsidR="00B47AD4" w:rsidRPr="0053705B">
        <w:rPr>
          <w:rFonts w:ascii="Times New Roman" w:hAnsi="Times New Roman"/>
          <w:sz w:val="24"/>
          <w:szCs w:val="24"/>
          <w:lang w:val="uk-UA"/>
        </w:rPr>
        <w:t>її виникнення.</w:t>
      </w:r>
    </w:p>
    <w:p w:rsidR="00B47AD4" w:rsidRPr="0053705B" w:rsidRDefault="00B47AD4" w:rsidP="0053705B">
      <w:pPr>
        <w:pStyle w:val="a7"/>
        <w:numPr>
          <w:ilvl w:val="0"/>
          <w:numId w:val="35"/>
        </w:numPr>
        <w:spacing w:after="0" w:line="240" w:lineRule="auto"/>
        <w:ind w:left="0" w:firstLine="709"/>
        <w:jc w:val="both"/>
        <w:rPr>
          <w:rFonts w:ascii="Times New Roman" w:hAnsi="Times New Roman"/>
          <w:sz w:val="24"/>
          <w:szCs w:val="24"/>
          <w:lang w:val="uk-UA"/>
        </w:rPr>
      </w:pPr>
      <w:r w:rsidRPr="0053705B">
        <w:rPr>
          <w:rFonts w:ascii="Times New Roman" w:hAnsi="Times New Roman"/>
          <w:sz w:val="24"/>
          <w:szCs w:val="24"/>
          <w:lang w:val="uk-UA"/>
        </w:rPr>
        <w:t>Симптоматика дизартрії.</w:t>
      </w:r>
    </w:p>
    <w:p w:rsidR="00243BC5" w:rsidRPr="0053705B" w:rsidRDefault="00243BC5" w:rsidP="0053705B">
      <w:pPr>
        <w:pStyle w:val="a7"/>
        <w:numPr>
          <w:ilvl w:val="0"/>
          <w:numId w:val="35"/>
        </w:numPr>
        <w:spacing w:after="0" w:line="240" w:lineRule="auto"/>
        <w:ind w:left="0" w:firstLine="709"/>
        <w:jc w:val="both"/>
        <w:rPr>
          <w:rFonts w:ascii="Times New Roman" w:hAnsi="Times New Roman"/>
          <w:sz w:val="24"/>
          <w:szCs w:val="24"/>
          <w:lang w:val="uk-UA"/>
        </w:rPr>
      </w:pPr>
      <w:r w:rsidRPr="0053705B">
        <w:rPr>
          <w:rFonts w:ascii="Times New Roman" w:hAnsi="Times New Roman"/>
          <w:sz w:val="24"/>
          <w:szCs w:val="24"/>
          <w:lang w:val="uk-UA"/>
        </w:rPr>
        <w:t>Характеристика кіркової дизартрії та методика її подолання.</w:t>
      </w:r>
    </w:p>
    <w:p w:rsidR="00243BC5" w:rsidRPr="0053705B" w:rsidRDefault="00243BC5" w:rsidP="0053705B">
      <w:pPr>
        <w:numPr>
          <w:ilvl w:val="0"/>
          <w:numId w:val="35"/>
        </w:numPr>
        <w:spacing w:after="0" w:line="240" w:lineRule="auto"/>
        <w:ind w:left="0" w:firstLine="709"/>
        <w:contextualSpacing/>
        <w:jc w:val="both"/>
        <w:rPr>
          <w:rFonts w:ascii="Times New Roman" w:hAnsi="Times New Roman"/>
          <w:sz w:val="24"/>
          <w:szCs w:val="24"/>
          <w:lang w:val="uk-UA"/>
        </w:rPr>
      </w:pPr>
      <w:r w:rsidRPr="0053705B">
        <w:rPr>
          <w:rFonts w:ascii="Times New Roman" w:hAnsi="Times New Roman"/>
          <w:sz w:val="24"/>
          <w:szCs w:val="24"/>
          <w:lang w:val="uk-UA"/>
        </w:rPr>
        <w:t>Характеристика підкіркової дизартрії та методика її подолання.</w:t>
      </w:r>
    </w:p>
    <w:p w:rsidR="00243BC5" w:rsidRPr="0053705B" w:rsidRDefault="00243BC5" w:rsidP="0053705B">
      <w:pPr>
        <w:numPr>
          <w:ilvl w:val="0"/>
          <w:numId w:val="35"/>
        </w:numPr>
        <w:spacing w:after="0" w:line="240" w:lineRule="auto"/>
        <w:ind w:left="0" w:firstLine="709"/>
        <w:contextualSpacing/>
        <w:jc w:val="both"/>
        <w:rPr>
          <w:rFonts w:ascii="Times New Roman" w:hAnsi="Times New Roman"/>
          <w:sz w:val="24"/>
          <w:szCs w:val="24"/>
          <w:lang w:val="uk-UA"/>
        </w:rPr>
      </w:pPr>
      <w:r w:rsidRPr="0053705B">
        <w:rPr>
          <w:rFonts w:ascii="Times New Roman" w:hAnsi="Times New Roman"/>
          <w:sz w:val="24"/>
          <w:szCs w:val="24"/>
          <w:lang w:val="uk-UA"/>
        </w:rPr>
        <w:t>Характеристика мозочкової дизартрії та методика її подолання.</w:t>
      </w:r>
    </w:p>
    <w:p w:rsidR="00243BC5" w:rsidRPr="0053705B" w:rsidRDefault="00243BC5" w:rsidP="0053705B">
      <w:pPr>
        <w:numPr>
          <w:ilvl w:val="0"/>
          <w:numId w:val="35"/>
        </w:numPr>
        <w:spacing w:after="0" w:line="240" w:lineRule="auto"/>
        <w:ind w:left="0" w:firstLine="709"/>
        <w:contextualSpacing/>
        <w:jc w:val="both"/>
        <w:rPr>
          <w:rFonts w:ascii="Times New Roman" w:hAnsi="Times New Roman"/>
          <w:sz w:val="24"/>
          <w:szCs w:val="24"/>
          <w:lang w:val="uk-UA"/>
        </w:rPr>
      </w:pPr>
      <w:r w:rsidRPr="0053705B">
        <w:rPr>
          <w:rFonts w:ascii="Times New Roman" w:hAnsi="Times New Roman"/>
          <w:sz w:val="24"/>
          <w:szCs w:val="24"/>
          <w:lang w:val="uk-UA"/>
        </w:rPr>
        <w:t>Характеристика бульбарної дизартрії та методика її подолання.</w:t>
      </w:r>
    </w:p>
    <w:p w:rsidR="00243BC5" w:rsidRPr="0053705B" w:rsidRDefault="00243BC5" w:rsidP="0053705B">
      <w:pPr>
        <w:numPr>
          <w:ilvl w:val="0"/>
          <w:numId w:val="35"/>
        </w:numPr>
        <w:spacing w:after="0" w:line="240" w:lineRule="auto"/>
        <w:ind w:left="0" w:firstLine="709"/>
        <w:contextualSpacing/>
        <w:jc w:val="both"/>
        <w:rPr>
          <w:rFonts w:ascii="Times New Roman" w:hAnsi="Times New Roman"/>
          <w:sz w:val="24"/>
          <w:szCs w:val="24"/>
          <w:lang w:val="uk-UA"/>
        </w:rPr>
      </w:pPr>
      <w:r w:rsidRPr="0053705B">
        <w:rPr>
          <w:rFonts w:ascii="Times New Roman" w:hAnsi="Times New Roman"/>
          <w:sz w:val="24"/>
          <w:szCs w:val="24"/>
          <w:lang w:val="uk-UA"/>
        </w:rPr>
        <w:t>Характеристика псевдобульбарної дизартрії та методика її подолання.</w:t>
      </w:r>
    </w:p>
    <w:p w:rsidR="00243BC5" w:rsidRPr="0053705B" w:rsidRDefault="00243BC5" w:rsidP="0053705B">
      <w:pPr>
        <w:numPr>
          <w:ilvl w:val="0"/>
          <w:numId w:val="35"/>
        </w:numPr>
        <w:spacing w:after="0" w:line="240" w:lineRule="auto"/>
        <w:ind w:left="0" w:firstLine="709"/>
        <w:contextualSpacing/>
        <w:jc w:val="both"/>
        <w:rPr>
          <w:rFonts w:ascii="Times New Roman" w:hAnsi="Times New Roman"/>
          <w:sz w:val="24"/>
          <w:szCs w:val="24"/>
          <w:lang w:val="uk-UA"/>
        </w:rPr>
      </w:pPr>
      <w:r w:rsidRPr="0053705B">
        <w:rPr>
          <w:rFonts w:ascii="Times New Roman" w:hAnsi="Times New Roman"/>
          <w:sz w:val="24"/>
          <w:szCs w:val="24"/>
          <w:lang w:val="uk-UA"/>
        </w:rPr>
        <w:t>Методика обстеження стану рухової сфери при дизартрії.</w:t>
      </w:r>
    </w:p>
    <w:p w:rsidR="00243BC5" w:rsidRPr="0053705B" w:rsidRDefault="00243BC5" w:rsidP="0053705B">
      <w:pPr>
        <w:numPr>
          <w:ilvl w:val="0"/>
          <w:numId w:val="35"/>
        </w:numPr>
        <w:spacing w:after="0" w:line="240" w:lineRule="auto"/>
        <w:ind w:left="0" w:firstLine="709"/>
        <w:contextualSpacing/>
        <w:jc w:val="both"/>
        <w:rPr>
          <w:rFonts w:ascii="Times New Roman" w:hAnsi="Times New Roman"/>
          <w:sz w:val="24"/>
          <w:szCs w:val="24"/>
          <w:lang w:val="uk-UA"/>
        </w:rPr>
      </w:pPr>
      <w:r w:rsidRPr="0053705B">
        <w:rPr>
          <w:rFonts w:ascii="Times New Roman" w:hAnsi="Times New Roman"/>
          <w:sz w:val="24"/>
          <w:szCs w:val="24"/>
          <w:lang w:val="uk-UA"/>
        </w:rPr>
        <w:t>Методика обстеження стану мовленнєво-моторної сфери при дизартрії.</w:t>
      </w:r>
    </w:p>
    <w:p w:rsidR="00243BC5" w:rsidRPr="0053705B" w:rsidRDefault="00243BC5" w:rsidP="0053705B">
      <w:pPr>
        <w:numPr>
          <w:ilvl w:val="0"/>
          <w:numId w:val="35"/>
        </w:numPr>
        <w:spacing w:after="0" w:line="240" w:lineRule="auto"/>
        <w:ind w:left="0" w:firstLine="709"/>
        <w:contextualSpacing/>
        <w:jc w:val="both"/>
        <w:rPr>
          <w:rFonts w:ascii="Times New Roman" w:hAnsi="Times New Roman"/>
          <w:sz w:val="24"/>
          <w:szCs w:val="24"/>
          <w:lang w:val="uk-UA"/>
        </w:rPr>
      </w:pPr>
      <w:r w:rsidRPr="0053705B">
        <w:rPr>
          <w:rFonts w:ascii="Times New Roman" w:hAnsi="Times New Roman"/>
          <w:sz w:val="24"/>
          <w:szCs w:val="24"/>
          <w:lang w:val="uk-UA"/>
        </w:rPr>
        <w:t>Методика обстеження гностичних процесів праксису при дизартрії.</w:t>
      </w:r>
    </w:p>
    <w:p w:rsidR="00243BC5" w:rsidRPr="0053705B" w:rsidRDefault="00243BC5" w:rsidP="0053705B">
      <w:pPr>
        <w:numPr>
          <w:ilvl w:val="0"/>
          <w:numId w:val="35"/>
        </w:numPr>
        <w:spacing w:after="0" w:line="240" w:lineRule="auto"/>
        <w:ind w:left="0" w:firstLine="709"/>
        <w:jc w:val="both"/>
        <w:rPr>
          <w:rFonts w:ascii="Times New Roman" w:hAnsi="Times New Roman"/>
          <w:sz w:val="24"/>
          <w:szCs w:val="24"/>
          <w:lang w:val="uk-UA" w:bidi="en-US"/>
        </w:rPr>
      </w:pPr>
      <w:r w:rsidRPr="0053705B">
        <w:rPr>
          <w:rFonts w:ascii="Times New Roman" w:hAnsi="Times New Roman"/>
          <w:sz w:val="24"/>
          <w:szCs w:val="24"/>
          <w:lang w:val="uk-UA"/>
        </w:rPr>
        <w:t>Методика обстеження стану просторового гнозису при дизартрії.</w:t>
      </w:r>
    </w:p>
    <w:p w:rsidR="00243BC5" w:rsidRPr="0053705B" w:rsidRDefault="00243BC5" w:rsidP="0053705B">
      <w:pPr>
        <w:pStyle w:val="a7"/>
        <w:numPr>
          <w:ilvl w:val="0"/>
          <w:numId w:val="35"/>
        </w:numPr>
        <w:spacing w:after="0" w:line="240" w:lineRule="auto"/>
        <w:ind w:left="0" w:firstLine="709"/>
        <w:jc w:val="both"/>
        <w:rPr>
          <w:rFonts w:ascii="Times New Roman" w:hAnsi="Times New Roman"/>
          <w:sz w:val="24"/>
          <w:szCs w:val="24"/>
          <w:lang w:val="uk-UA"/>
        </w:rPr>
      </w:pPr>
      <w:r w:rsidRPr="0053705B">
        <w:rPr>
          <w:rFonts w:ascii="Times New Roman" w:hAnsi="Times New Roman"/>
          <w:sz w:val="24"/>
          <w:szCs w:val="24"/>
          <w:lang w:val="uk-UA"/>
        </w:rPr>
        <w:t>Етапи корекційної роботи при дизартрії.</w:t>
      </w:r>
    </w:p>
    <w:p w:rsidR="00243BC5" w:rsidRPr="0053705B" w:rsidRDefault="00243BC5" w:rsidP="0053705B">
      <w:pPr>
        <w:numPr>
          <w:ilvl w:val="0"/>
          <w:numId w:val="35"/>
        </w:numPr>
        <w:spacing w:after="0" w:line="240" w:lineRule="auto"/>
        <w:ind w:left="0" w:firstLine="709"/>
        <w:contextualSpacing/>
        <w:jc w:val="both"/>
        <w:rPr>
          <w:rFonts w:ascii="Times New Roman" w:hAnsi="Times New Roman"/>
          <w:sz w:val="24"/>
          <w:szCs w:val="24"/>
          <w:lang w:val="uk-UA"/>
        </w:rPr>
      </w:pPr>
      <w:r w:rsidRPr="0053705B">
        <w:rPr>
          <w:rFonts w:ascii="Times New Roman" w:hAnsi="Times New Roman"/>
          <w:sz w:val="24"/>
          <w:szCs w:val="24"/>
          <w:lang w:val="uk-UA"/>
        </w:rPr>
        <w:t>Методика обстеження мовленнєвого праксису при дизартрії.</w:t>
      </w:r>
    </w:p>
    <w:p w:rsidR="00243BC5" w:rsidRPr="0053705B" w:rsidRDefault="00243BC5" w:rsidP="0053705B">
      <w:pPr>
        <w:numPr>
          <w:ilvl w:val="0"/>
          <w:numId w:val="35"/>
        </w:numPr>
        <w:spacing w:after="0" w:line="240" w:lineRule="auto"/>
        <w:ind w:left="0" w:firstLine="709"/>
        <w:contextualSpacing/>
        <w:jc w:val="both"/>
        <w:rPr>
          <w:rFonts w:ascii="Times New Roman" w:hAnsi="Times New Roman"/>
          <w:sz w:val="24"/>
          <w:szCs w:val="24"/>
          <w:lang w:val="uk-UA"/>
        </w:rPr>
      </w:pPr>
      <w:r w:rsidRPr="0053705B">
        <w:rPr>
          <w:rFonts w:ascii="Times New Roman" w:hAnsi="Times New Roman"/>
          <w:sz w:val="24"/>
          <w:szCs w:val="24"/>
          <w:lang w:val="uk-UA"/>
        </w:rPr>
        <w:t>Методика обстеження стану усного мовлення при дизартрії.</w:t>
      </w:r>
    </w:p>
    <w:p w:rsidR="00B47AD4" w:rsidRPr="0053705B" w:rsidRDefault="00B47AD4" w:rsidP="0053705B">
      <w:pPr>
        <w:pStyle w:val="a7"/>
        <w:numPr>
          <w:ilvl w:val="0"/>
          <w:numId w:val="35"/>
        </w:numPr>
        <w:spacing w:after="0" w:line="240" w:lineRule="auto"/>
        <w:ind w:left="0" w:firstLine="709"/>
        <w:rPr>
          <w:rFonts w:ascii="Times New Roman" w:hAnsi="Times New Roman"/>
          <w:color w:val="000000"/>
          <w:sz w:val="24"/>
          <w:szCs w:val="24"/>
          <w:lang w:val="uk-UA" w:eastAsia="ru-RU"/>
        </w:rPr>
      </w:pPr>
      <w:r w:rsidRPr="0053705B">
        <w:rPr>
          <w:rFonts w:ascii="Times New Roman" w:hAnsi="Times New Roman"/>
          <w:color w:val="000000"/>
          <w:sz w:val="24"/>
          <w:szCs w:val="24"/>
          <w:lang w:val="uk-UA" w:eastAsia="ru-RU"/>
        </w:rPr>
        <w:t>Характеристика пізнавальної діяльності дітей з дизартричними порушеннями.</w:t>
      </w:r>
    </w:p>
    <w:p w:rsidR="00243BC5" w:rsidRPr="0053705B" w:rsidRDefault="00243BC5" w:rsidP="0053705B">
      <w:pPr>
        <w:numPr>
          <w:ilvl w:val="0"/>
          <w:numId w:val="35"/>
        </w:numPr>
        <w:spacing w:after="0" w:line="240" w:lineRule="auto"/>
        <w:ind w:left="0" w:firstLine="709"/>
        <w:contextualSpacing/>
        <w:jc w:val="both"/>
        <w:rPr>
          <w:rFonts w:ascii="Times New Roman" w:hAnsi="Times New Roman"/>
          <w:sz w:val="24"/>
          <w:szCs w:val="24"/>
          <w:lang w:val="uk-UA"/>
        </w:rPr>
      </w:pPr>
      <w:r w:rsidRPr="0053705B">
        <w:rPr>
          <w:rFonts w:ascii="Times New Roman" w:eastAsia="SimSun" w:hAnsi="Times New Roman"/>
          <w:color w:val="000000"/>
          <w:sz w:val="24"/>
          <w:szCs w:val="24"/>
          <w:lang w:val="uk-UA" w:eastAsia="ru-RU"/>
        </w:rPr>
        <w:t>Визначення терміну „ринолалія”. Причини, механізми. Класифікація ринолалії.</w:t>
      </w:r>
    </w:p>
    <w:p w:rsidR="00243BC5" w:rsidRPr="0053705B" w:rsidRDefault="00243BC5" w:rsidP="0053705B">
      <w:pPr>
        <w:numPr>
          <w:ilvl w:val="0"/>
          <w:numId w:val="35"/>
        </w:numPr>
        <w:spacing w:after="0" w:line="240" w:lineRule="auto"/>
        <w:ind w:left="0" w:firstLine="709"/>
        <w:contextualSpacing/>
        <w:jc w:val="both"/>
        <w:rPr>
          <w:rFonts w:ascii="Times New Roman" w:hAnsi="Times New Roman"/>
          <w:sz w:val="24"/>
          <w:szCs w:val="24"/>
          <w:lang w:val="uk-UA"/>
        </w:rPr>
      </w:pPr>
      <w:r w:rsidRPr="0053705B">
        <w:rPr>
          <w:rFonts w:ascii="Times New Roman" w:hAnsi="Times New Roman"/>
          <w:sz w:val="24"/>
          <w:szCs w:val="24"/>
          <w:lang w:val="uk-UA"/>
        </w:rPr>
        <w:t>Відкрита ринолалія. Причини, механізм, симптоматика.</w:t>
      </w:r>
    </w:p>
    <w:p w:rsidR="00243BC5" w:rsidRPr="0053705B" w:rsidRDefault="00243BC5" w:rsidP="0053705B">
      <w:pPr>
        <w:numPr>
          <w:ilvl w:val="0"/>
          <w:numId w:val="35"/>
        </w:numPr>
        <w:spacing w:after="0" w:line="240" w:lineRule="auto"/>
        <w:ind w:left="0" w:firstLine="709"/>
        <w:contextualSpacing/>
        <w:jc w:val="both"/>
        <w:rPr>
          <w:rFonts w:ascii="Times New Roman" w:hAnsi="Times New Roman"/>
          <w:sz w:val="24"/>
          <w:szCs w:val="24"/>
          <w:lang w:val="uk-UA"/>
        </w:rPr>
      </w:pPr>
      <w:r w:rsidRPr="0053705B">
        <w:rPr>
          <w:rFonts w:ascii="Times New Roman" w:hAnsi="Times New Roman"/>
          <w:sz w:val="24"/>
          <w:szCs w:val="24"/>
          <w:lang w:val="uk-UA"/>
        </w:rPr>
        <w:t>Закрита ринолалія. Причини, механізм, симптоматика.</w:t>
      </w:r>
    </w:p>
    <w:p w:rsidR="00243BC5" w:rsidRPr="0053705B" w:rsidRDefault="00243BC5" w:rsidP="0053705B">
      <w:pPr>
        <w:numPr>
          <w:ilvl w:val="0"/>
          <w:numId w:val="35"/>
        </w:numPr>
        <w:spacing w:after="0" w:line="240" w:lineRule="auto"/>
        <w:ind w:left="0" w:firstLine="709"/>
        <w:contextualSpacing/>
        <w:jc w:val="both"/>
        <w:rPr>
          <w:rFonts w:ascii="Times New Roman" w:hAnsi="Times New Roman"/>
          <w:sz w:val="24"/>
          <w:szCs w:val="24"/>
          <w:lang w:val="uk-UA"/>
        </w:rPr>
      </w:pPr>
      <w:r w:rsidRPr="0053705B">
        <w:rPr>
          <w:rFonts w:ascii="Times New Roman" w:hAnsi="Times New Roman"/>
          <w:sz w:val="24"/>
          <w:szCs w:val="24"/>
          <w:lang w:val="uk-UA"/>
        </w:rPr>
        <w:t>Вплив вроджених розщеплень на психічний, фізичний та та мовленнєвий розвиток дитини (за Коноплястою С.Ю.).</w:t>
      </w:r>
    </w:p>
    <w:p w:rsidR="00243BC5" w:rsidRPr="0053705B" w:rsidRDefault="00243BC5" w:rsidP="0053705B">
      <w:pPr>
        <w:numPr>
          <w:ilvl w:val="0"/>
          <w:numId w:val="35"/>
        </w:numPr>
        <w:spacing w:after="0" w:line="240" w:lineRule="auto"/>
        <w:ind w:left="0" w:firstLine="709"/>
        <w:contextualSpacing/>
        <w:jc w:val="both"/>
        <w:rPr>
          <w:rFonts w:ascii="Times New Roman" w:hAnsi="Times New Roman"/>
          <w:sz w:val="24"/>
          <w:szCs w:val="24"/>
          <w:lang w:val="uk-UA"/>
        </w:rPr>
      </w:pPr>
      <w:r w:rsidRPr="0053705B">
        <w:rPr>
          <w:rFonts w:ascii="Times New Roman" w:hAnsi="Times New Roman"/>
          <w:sz w:val="24"/>
          <w:szCs w:val="24"/>
          <w:lang w:val="uk-UA"/>
        </w:rPr>
        <w:t>Функціональна відкрита ринолалія. Причини, механізми, симптоматика.</w:t>
      </w:r>
    </w:p>
    <w:p w:rsidR="00243BC5" w:rsidRPr="0053705B" w:rsidRDefault="00243BC5" w:rsidP="0053705B">
      <w:pPr>
        <w:numPr>
          <w:ilvl w:val="0"/>
          <w:numId w:val="35"/>
        </w:numPr>
        <w:spacing w:after="0" w:line="240" w:lineRule="auto"/>
        <w:ind w:left="0" w:firstLine="709"/>
        <w:contextualSpacing/>
        <w:jc w:val="both"/>
        <w:rPr>
          <w:rFonts w:ascii="Times New Roman" w:hAnsi="Times New Roman"/>
          <w:sz w:val="24"/>
          <w:szCs w:val="24"/>
          <w:lang w:val="uk-UA"/>
        </w:rPr>
      </w:pPr>
      <w:r w:rsidRPr="0053705B">
        <w:rPr>
          <w:rFonts w:ascii="Times New Roman" w:hAnsi="Times New Roman"/>
          <w:sz w:val="24"/>
          <w:szCs w:val="24"/>
          <w:lang w:val="uk-UA"/>
        </w:rPr>
        <w:t>Класифікація розщеплень при ринолалії.</w:t>
      </w:r>
    </w:p>
    <w:p w:rsidR="00B47AD4" w:rsidRPr="0053705B" w:rsidRDefault="00B47AD4" w:rsidP="0053705B">
      <w:pPr>
        <w:numPr>
          <w:ilvl w:val="0"/>
          <w:numId w:val="35"/>
        </w:numPr>
        <w:spacing w:after="0" w:line="240" w:lineRule="auto"/>
        <w:ind w:left="0" w:firstLine="709"/>
        <w:contextualSpacing/>
        <w:rPr>
          <w:rFonts w:ascii="Times New Roman" w:eastAsia="SimSun" w:hAnsi="Times New Roman"/>
          <w:sz w:val="24"/>
          <w:szCs w:val="24"/>
          <w:lang w:val="ru-RU" w:eastAsia="ru-RU"/>
        </w:rPr>
      </w:pPr>
      <w:r w:rsidRPr="0053705B">
        <w:rPr>
          <w:rFonts w:ascii="Times New Roman" w:eastAsia="SimSun" w:hAnsi="Times New Roman"/>
          <w:sz w:val="24"/>
          <w:szCs w:val="24"/>
          <w:lang w:val="ru-RU" w:eastAsia="ru-RU"/>
        </w:rPr>
        <w:t>Характеристика мовлення дитини з ВНГП.</w:t>
      </w:r>
    </w:p>
    <w:p w:rsidR="00243BC5" w:rsidRPr="0053705B" w:rsidRDefault="00243BC5" w:rsidP="0053705B">
      <w:pPr>
        <w:numPr>
          <w:ilvl w:val="0"/>
          <w:numId w:val="35"/>
        </w:numPr>
        <w:spacing w:after="0" w:line="240" w:lineRule="auto"/>
        <w:ind w:left="0" w:firstLine="709"/>
        <w:contextualSpacing/>
        <w:jc w:val="both"/>
        <w:rPr>
          <w:rFonts w:ascii="Times New Roman" w:hAnsi="Times New Roman"/>
          <w:sz w:val="24"/>
          <w:szCs w:val="24"/>
          <w:lang w:val="uk-UA"/>
        </w:rPr>
      </w:pPr>
      <w:r w:rsidRPr="0053705B">
        <w:rPr>
          <w:rFonts w:ascii="Times New Roman" w:hAnsi="Times New Roman"/>
          <w:sz w:val="24"/>
          <w:szCs w:val="24"/>
          <w:lang w:val="uk-UA"/>
        </w:rPr>
        <w:t>Особливості звуковимови дітей з відкритою ринолалією.</w:t>
      </w:r>
    </w:p>
    <w:p w:rsidR="00243BC5" w:rsidRPr="0053705B" w:rsidRDefault="00243BC5" w:rsidP="0053705B">
      <w:pPr>
        <w:numPr>
          <w:ilvl w:val="0"/>
          <w:numId w:val="35"/>
        </w:numPr>
        <w:spacing w:after="0" w:line="240" w:lineRule="auto"/>
        <w:ind w:left="0" w:firstLine="709"/>
        <w:contextualSpacing/>
        <w:jc w:val="both"/>
        <w:rPr>
          <w:rFonts w:ascii="Times New Roman" w:hAnsi="Times New Roman"/>
          <w:sz w:val="24"/>
          <w:szCs w:val="24"/>
          <w:lang w:val="uk-UA"/>
        </w:rPr>
      </w:pPr>
      <w:r w:rsidRPr="0053705B">
        <w:rPr>
          <w:rFonts w:ascii="Times New Roman" w:hAnsi="Times New Roman"/>
          <w:sz w:val="24"/>
          <w:szCs w:val="24"/>
          <w:lang w:val="uk-UA"/>
        </w:rPr>
        <w:t>Особливості звуковимови дітей, що мають закриту ринолалію.</w:t>
      </w:r>
    </w:p>
    <w:p w:rsidR="00243BC5" w:rsidRPr="0053705B" w:rsidRDefault="00243BC5" w:rsidP="0053705B">
      <w:pPr>
        <w:numPr>
          <w:ilvl w:val="0"/>
          <w:numId w:val="35"/>
        </w:numPr>
        <w:spacing w:after="0" w:line="240" w:lineRule="auto"/>
        <w:ind w:left="0" w:firstLine="709"/>
        <w:contextualSpacing/>
        <w:jc w:val="both"/>
        <w:rPr>
          <w:rFonts w:ascii="Times New Roman" w:hAnsi="Times New Roman"/>
          <w:sz w:val="24"/>
          <w:szCs w:val="24"/>
          <w:lang w:val="uk-UA"/>
        </w:rPr>
      </w:pPr>
      <w:r w:rsidRPr="0053705B">
        <w:rPr>
          <w:rFonts w:ascii="Times New Roman" w:hAnsi="Times New Roman"/>
          <w:sz w:val="24"/>
          <w:szCs w:val="24"/>
          <w:lang w:val="uk-UA"/>
        </w:rPr>
        <w:t>Доопераційна робота при ринолалії, завдання, зміст, методи.</w:t>
      </w:r>
    </w:p>
    <w:p w:rsidR="00243BC5" w:rsidRPr="0053705B" w:rsidRDefault="00243BC5" w:rsidP="0053705B">
      <w:pPr>
        <w:numPr>
          <w:ilvl w:val="0"/>
          <w:numId w:val="35"/>
        </w:numPr>
        <w:spacing w:after="0" w:line="240" w:lineRule="auto"/>
        <w:ind w:left="0" w:firstLine="709"/>
        <w:contextualSpacing/>
        <w:jc w:val="both"/>
        <w:rPr>
          <w:rFonts w:ascii="Times New Roman" w:hAnsi="Times New Roman"/>
          <w:sz w:val="24"/>
          <w:szCs w:val="24"/>
          <w:lang w:val="uk-UA"/>
        </w:rPr>
      </w:pPr>
      <w:r w:rsidRPr="0053705B">
        <w:rPr>
          <w:rFonts w:ascii="Times New Roman" w:hAnsi="Times New Roman"/>
          <w:sz w:val="24"/>
          <w:szCs w:val="24"/>
          <w:lang w:val="uk-UA"/>
        </w:rPr>
        <w:t>Післяопераційна робота при ринолалії, завдання, зміст, методи.</w:t>
      </w:r>
    </w:p>
    <w:p w:rsidR="00243BC5" w:rsidRPr="0053705B" w:rsidRDefault="00243BC5" w:rsidP="0053705B">
      <w:pPr>
        <w:numPr>
          <w:ilvl w:val="0"/>
          <w:numId w:val="35"/>
        </w:numPr>
        <w:spacing w:after="0" w:line="240" w:lineRule="auto"/>
        <w:ind w:left="0" w:firstLine="709"/>
        <w:contextualSpacing/>
        <w:jc w:val="both"/>
        <w:rPr>
          <w:rFonts w:ascii="Times New Roman" w:hAnsi="Times New Roman"/>
          <w:sz w:val="24"/>
          <w:szCs w:val="24"/>
          <w:lang w:val="uk-UA"/>
        </w:rPr>
      </w:pPr>
      <w:r w:rsidRPr="0053705B">
        <w:rPr>
          <w:rFonts w:ascii="Times New Roman" w:hAnsi="Times New Roman"/>
          <w:sz w:val="24"/>
          <w:szCs w:val="24"/>
          <w:lang w:val="uk-UA"/>
        </w:rPr>
        <w:t>Робота з розвитку мовленнєвого дихання, голосу, виразності мовлення при ринолалії.</w:t>
      </w:r>
    </w:p>
    <w:p w:rsidR="00B47AD4" w:rsidRPr="0053705B" w:rsidRDefault="00B47AD4" w:rsidP="0053705B">
      <w:pPr>
        <w:pStyle w:val="a7"/>
        <w:numPr>
          <w:ilvl w:val="0"/>
          <w:numId w:val="35"/>
        </w:numPr>
        <w:autoSpaceDE w:val="0"/>
        <w:autoSpaceDN w:val="0"/>
        <w:adjustRightInd w:val="0"/>
        <w:spacing w:after="0" w:line="240" w:lineRule="auto"/>
        <w:ind w:left="0" w:firstLine="709"/>
        <w:jc w:val="both"/>
        <w:rPr>
          <w:rFonts w:ascii="Times New Roman" w:eastAsia="SimSun" w:hAnsi="Times New Roman"/>
          <w:sz w:val="24"/>
          <w:szCs w:val="24"/>
          <w:lang w:val="uk-UA"/>
        </w:rPr>
      </w:pPr>
      <w:r w:rsidRPr="0053705B">
        <w:rPr>
          <w:rFonts w:ascii="Times New Roman" w:hAnsi="Times New Roman"/>
          <w:sz w:val="24"/>
          <w:szCs w:val="24"/>
          <w:lang w:val="uk-UA"/>
        </w:rPr>
        <w:t>Зміст, прийоми і п</w:t>
      </w:r>
      <w:r w:rsidRPr="0053705B">
        <w:rPr>
          <w:rFonts w:ascii="Times New Roman" w:eastAsia="SimSun" w:hAnsi="Times New Roman"/>
          <w:sz w:val="24"/>
          <w:szCs w:val="24"/>
          <w:lang w:val="ru-RU"/>
        </w:rPr>
        <w:t xml:space="preserve">ринципи обстеження дитини з ринолалією. </w:t>
      </w:r>
    </w:p>
    <w:p w:rsidR="00243BC5" w:rsidRPr="0053705B" w:rsidRDefault="00243BC5" w:rsidP="0053705B">
      <w:pPr>
        <w:numPr>
          <w:ilvl w:val="0"/>
          <w:numId w:val="35"/>
        </w:numPr>
        <w:spacing w:after="0" w:line="240" w:lineRule="auto"/>
        <w:ind w:left="0" w:firstLine="709"/>
        <w:contextualSpacing/>
        <w:jc w:val="both"/>
        <w:rPr>
          <w:rFonts w:ascii="Times New Roman" w:hAnsi="Times New Roman"/>
          <w:sz w:val="24"/>
          <w:szCs w:val="24"/>
          <w:lang w:val="uk-UA"/>
        </w:rPr>
      </w:pPr>
      <w:r w:rsidRPr="0053705B">
        <w:rPr>
          <w:rFonts w:ascii="Times New Roman" w:hAnsi="Times New Roman"/>
          <w:sz w:val="24"/>
          <w:szCs w:val="24"/>
          <w:lang w:val="uk-UA"/>
        </w:rPr>
        <w:t>Методика роботи над звуковимовою при ринолалії.</w:t>
      </w:r>
    </w:p>
    <w:p w:rsidR="00243BC5" w:rsidRPr="0053705B" w:rsidRDefault="00243BC5" w:rsidP="0053705B">
      <w:pPr>
        <w:numPr>
          <w:ilvl w:val="0"/>
          <w:numId w:val="35"/>
        </w:numPr>
        <w:spacing w:after="0" w:line="240" w:lineRule="auto"/>
        <w:ind w:left="0" w:firstLine="709"/>
        <w:contextualSpacing/>
        <w:jc w:val="both"/>
        <w:rPr>
          <w:rFonts w:ascii="Times New Roman" w:hAnsi="Times New Roman"/>
          <w:sz w:val="24"/>
          <w:szCs w:val="24"/>
          <w:lang w:val="uk-UA"/>
        </w:rPr>
      </w:pPr>
      <w:r w:rsidRPr="0053705B">
        <w:rPr>
          <w:rFonts w:ascii="Times New Roman" w:hAnsi="Times New Roman"/>
          <w:sz w:val="24"/>
          <w:szCs w:val="24"/>
          <w:lang w:val="uk-UA"/>
        </w:rPr>
        <w:t>Зміст логопедичної роботи спрямованої на активізацію м</w:t>
      </w:r>
      <w:r w:rsidR="0053705B" w:rsidRPr="0053705B">
        <w:rPr>
          <w:rFonts w:ascii="Times New Roman" w:hAnsi="Times New Roman"/>
          <w:sz w:val="24"/>
          <w:szCs w:val="24"/>
          <w:lang w:val="uk-UA"/>
        </w:rPr>
        <w:t>’</w:t>
      </w:r>
      <w:r w:rsidRPr="0053705B">
        <w:rPr>
          <w:rFonts w:ascii="Times New Roman" w:hAnsi="Times New Roman"/>
          <w:sz w:val="24"/>
          <w:szCs w:val="24"/>
          <w:lang w:val="uk-UA"/>
        </w:rPr>
        <w:t>язів піднебіння та глотки.</w:t>
      </w:r>
    </w:p>
    <w:p w:rsidR="00243BC5" w:rsidRPr="0053705B" w:rsidRDefault="00B47AD4" w:rsidP="0053705B">
      <w:pPr>
        <w:numPr>
          <w:ilvl w:val="0"/>
          <w:numId w:val="35"/>
        </w:numPr>
        <w:spacing w:after="0" w:line="240" w:lineRule="auto"/>
        <w:ind w:left="0" w:firstLine="709"/>
        <w:contextualSpacing/>
        <w:jc w:val="both"/>
        <w:rPr>
          <w:rFonts w:ascii="Times New Roman" w:hAnsi="Times New Roman"/>
          <w:sz w:val="24"/>
          <w:szCs w:val="24"/>
          <w:lang w:val="uk-UA"/>
        </w:rPr>
      </w:pPr>
      <w:r w:rsidRPr="0053705B">
        <w:rPr>
          <w:rFonts w:ascii="Times New Roman" w:hAnsi="Times New Roman"/>
          <w:sz w:val="24"/>
          <w:szCs w:val="24"/>
          <w:lang w:val="uk-UA"/>
        </w:rPr>
        <w:t xml:space="preserve">Визначення алалії, причини </w:t>
      </w:r>
      <w:r w:rsidR="00243BC5" w:rsidRPr="0053705B">
        <w:rPr>
          <w:rFonts w:ascii="Times New Roman" w:hAnsi="Times New Roman"/>
          <w:sz w:val="24"/>
          <w:szCs w:val="24"/>
          <w:lang w:val="uk-UA"/>
        </w:rPr>
        <w:t>алалії.</w:t>
      </w:r>
    </w:p>
    <w:p w:rsidR="00B47AD4" w:rsidRPr="0053705B" w:rsidRDefault="00B47AD4" w:rsidP="0053705B">
      <w:pPr>
        <w:numPr>
          <w:ilvl w:val="0"/>
          <w:numId w:val="35"/>
        </w:numPr>
        <w:spacing w:after="0" w:line="240" w:lineRule="auto"/>
        <w:ind w:left="0" w:firstLine="709"/>
        <w:contextualSpacing/>
        <w:jc w:val="both"/>
        <w:rPr>
          <w:rFonts w:ascii="Times New Roman" w:hAnsi="Times New Roman"/>
          <w:sz w:val="24"/>
          <w:szCs w:val="24"/>
          <w:lang w:val="uk-UA"/>
        </w:rPr>
      </w:pPr>
      <w:r w:rsidRPr="0053705B">
        <w:rPr>
          <w:rFonts w:ascii="Times New Roman" w:eastAsia="SimSun" w:hAnsi="Times New Roman"/>
          <w:sz w:val="24"/>
          <w:szCs w:val="24"/>
          <w:lang w:val="uk-UA"/>
        </w:rPr>
        <w:t>Симптоматика та механізми алалії.</w:t>
      </w:r>
    </w:p>
    <w:p w:rsidR="00B47AD4" w:rsidRPr="0053705B" w:rsidRDefault="00B47AD4" w:rsidP="0053705B">
      <w:pPr>
        <w:numPr>
          <w:ilvl w:val="0"/>
          <w:numId w:val="35"/>
        </w:numPr>
        <w:spacing w:after="0" w:line="240" w:lineRule="auto"/>
        <w:ind w:left="0" w:firstLine="709"/>
        <w:contextualSpacing/>
        <w:jc w:val="both"/>
        <w:rPr>
          <w:rFonts w:ascii="Times New Roman" w:hAnsi="Times New Roman"/>
          <w:sz w:val="24"/>
          <w:szCs w:val="24"/>
          <w:lang w:val="uk-UA"/>
        </w:rPr>
      </w:pPr>
      <w:r w:rsidRPr="0053705B">
        <w:rPr>
          <w:rFonts w:ascii="Times New Roman" w:hAnsi="Times New Roman"/>
          <w:sz w:val="24"/>
          <w:szCs w:val="24"/>
          <w:lang w:val="uk-UA"/>
        </w:rPr>
        <w:t>Мовленнєва симптоматика моторної алалії .</w:t>
      </w:r>
    </w:p>
    <w:p w:rsidR="00B47AD4" w:rsidRPr="0053705B" w:rsidRDefault="00B47AD4" w:rsidP="0053705B">
      <w:pPr>
        <w:numPr>
          <w:ilvl w:val="0"/>
          <w:numId w:val="35"/>
        </w:numPr>
        <w:spacing w:after="0" w:line="240" w:lineRule="auto"/>
        <w:ind w:left="0" w:firstLine="709"/>
        <w:contextualSpacing/>
        <w:jc w:val="both"/>
        <w:rPr>
          <w:rFonts w:ascii="Times New Roman" w:hAnsi="Times New Roman"/>
          <w:sz w:val="24"/>
          <w:szCs w:val="24"/>
          <w:lang w:val="uk-UA"/>
        </w:rPr>
      </w:pPr>
      <w:r w:rsidRPr="0053705B">
        <w:rPr>
          <w:rFonts w:ascii="Times New Roman" w:hAnsi="Times New Roman"/>
          <w:sz w:val="24"/>
          <w:szCs w:val="24"/>
          <w:lang w:val="uk-UA"/>
        </w:rPr>
        <w:t>Немовленнєва симптоматика моторної алалії .</w:t>
      </w:r>
    </w:p>
    <w:p w:rsidR="00243BC5" w:rsidRPr="0053705B" w:rsidRDefault="00243BC5" w:rsidP="0053705B">
      <w:pPr>
        <w:numPr>
          <w:ilvl w:val="0"/>
          <w:numId w:val="35"/>
        </w:numPr>
        <w:spacing w:after="0" w:line="240" w:lineRule="auto"/>
        <w:ind w:left="0" w:firstLine="709"/>
        <w:contextualSpacing/>
        <w:jc w:val="both"/>
        <w:rPr>
          <w:rFonts w:ascii="Times New Roman" w:hAnsi="Times New Roman"/>
          <w:sz w:val="24"/>
          <w:szCs w:val="24"/>
          <w:lang w:val="uk-UA"/>
        </w:rPr>
      </w:pPr>
      <w:r w:rsidRPr="0053705B">
        <w:rPr>
          <w:rFonts w:ascii="Times New Roman" w:hAnsi="Times New Roman"/>
          <w:sz w:val="24"/>
          <w:szCs w:val="24"/>
          <w:lang w:val="uk-UA"/>
        </w:rPr>
        <w:t>Особливості формування фонетико-фонематичної системи мови у дітей з</w:t>
      </w:r>
      <w:r w:rsidR="00B47AD4" w:rsidRPr="0053705B">
        <w:rPr>
          <w:rFonts w:ascii="Times New Roman" w:hAnsi="Times New Roman"/>
          <w:sz w:val="24"/>
          <w:szCs w:val="24"/>
          <w:lang w:val="uk-UA"/>
        </w:rPr>
        <w:t xml:space="preserve"> </w:t>
      </w:r>
      <w:r w:rsidRPr="0053705B">
        <w:rPr>
          <w:rFonts w:ascii="Times New Roman" w:hAnsi="Times New Roman"/>
          <w:sz w:val="24"/>
          <w:szCs w:val="24"/>
          <w:lang w:val="uk-UA"/>
        </w:rPr>
        <w:t>моторною алалією.</w:t>
      </w:r>
    </w:p>
    <w:p w:rsidR="00243BC5" w:rsidRPr="0053705B" w:rsidRDefault="00243BC5" w:rsidP="0053705B">
      <w:pPr>
        <w:numPr>
          <w:ilvl w:val="0"/>
          <w:numId w:val="35"/>
        </w:numPr>
        <w:spacing w:after="0" w:line="240" w:lineRule="auto"/>
        <w:ind w:left="0" w:firstLine="709"/>
        <w:contextualSpacing/>
        <w:jc w:val="both"/>
        <w:rPr>
          <w:rFonts w:ascii="Times New Roman" w:hAnsi="Times New Roman"/>
          <w:sz w:val="24"/>
          <w:szCs w:val="24"/>
          <w:lang w:val="uk-UA"/>
        </w:rPr>
      </w:pPr>
      <w:r w:rsidRPr="0053705B">
        <w:rPr>
          <w:rFonts w:ascii="Times New Roman" w:hAnsi="Times New Roman"/>
          <w:sz w:val="24"/>
          <w:szCs w:val="24"/>
          <w:lang w:val="uk-UA"/>
        </w:rPr>
        <w:t>Принципи, прийоми, зміст обстеження дітей з моторною алалією.</w:t>
      </w:r>
    </w:p>
    <w:p w:rsidR="00243BC5" w:rsidRPr="0053705B" w:rsidRDefault="00243BC5" w:rsidP="0053705B">
      <w:pPr>
        <w:numPr>
          <w:ilvl w:val="0"/>
          <w:numId w:val="35"/>
        </w:numPr>
        <w:spacing w:after="0" w:line="240" w:lineRule="auto"/>
        <w:ind w:left="0" w:firstLine="709"/>
        <w:contextualSpacing/>
        <w:jc w:val="both"/>
        <w:rPr>
          <w:rFonts w:ascii="Times New Roman" w:hAnsi="Times New Roman"/>
          <w:sz w:val="24"/>
          <w:szCs w:val="24"/>
          <w:lang w:val="uk-UA"/>
        </w:rPr>
      </w:pPr>
      <w:r w:rsidRPr="0053705B">
        <w:rPr>
          <w:rFonts w:ascii="Times New Roman" w:hAnsi="Times New Roman"/>
          <w:sz w:val="24"/>
          <w:szCs w:val="24"/>
          <w:lang w:val="uk-UA"/>
        </w:rPr>
        <w:t>Відмежування моторної алалії від розумової відсталості.</w:t>
      </w:r>
    </w:p>
    <w:p w:rsidR="00243BC5" w:rsidRPr="0053705B" w:rsidRDefault="00243BC5" w:rsidP="0053705B">
      <w:pPr>
        <w:numPr>
          <w:ilvl w:val="0"/>
          <w:numId w:val="35"/>
        </w:numPr>
        <w:spacing w:after="0" w:line="240" w:lineRule="auto"/>
        <w:ind w:left="0" w:firstLine="709"/>
        <w:contextualSpacing/>
        <w:jc w:val="both"/>
        <w:rPr>
          <w:rFonts w:ascii="Times New Roman" w:hAnsi="Times New Roman"/>
          <w:sz w:val="24"/>
          <w:szCs w:val="24"/>
          <w:lang w:val="uk-UA"/>
        </w:rPr>
      </w:pPr>
      <w:r w:rsidRPr="0053705B">
        <w:rPr>
          <w:rFonts w:ascii="Times New Roman" w:hAnsi="Times New Roman"/>
          <w:sz w:val="24"/>
          <w:szCs w:val="24"/>
          <w:lang w:val="uk-UA"/>
        </w:rPr>
        <w:t>Принципи, організація, етапи, зміст і методи корекційно-виховного впливу при</w:t>
      </w:r>
      <w:r w:rsidR="00B47AD4" w:rsidRPr="0053705B">
        <w:rPr>
          <w:rFonts w:ascii="Times New Roman" w:hAnsi="Times New Roman"/>
          <w:sz w:val="24"/>
          <w:szCs w:val="24"/>
          <w:lang w:val="uk-UA"/>
        </w:rPr>
        <w:t xml:space="preserve"> </w:t>
      </w:r>
      <w:r w:rsidRPr="0053705B">
        <w:rPr>
          <w:rFonts w:ascii="Times New Roman" w:hAnsi="Times New Roman"/>
          <w:sz w:val="24"/>
          <w:szCs w:val="24"/>
          <w:lang w:val="uk-UA"/>
        </w:rPr>
        <w:t>моторній алалії.</w:t>
      </w:r>
    </w:p>
    <w:p w:rsidR="00243BC5" w:rsidRPr="0053705B" w:rsidRDefault="00243BC5" w:rsidP="0053705B">
      <w:pPr>
        <w:numPr>
          <w:ilvl w:val="0"/>
          <w:numId w:val="35"/>
        </w:numPr>
        <w:spacing w:after="0" w:line="240" w:lineRule="auto"/>
        <w:ind w:left="0" w:firstLine="709"/>
        <w:contextualSpacing/>
        <w:jc w:val="both"/>
        <w:rPr>
          <w:rFonts w:ascii="Times New Roman" w:hAnsi="Times New Roman"/>
          <w:sz w:val="24"/>
          <w:szCs w:val="24"/>
          <w:lang w:val="uk-UA"/>
        </w:rPr>
      </w:pPr>
      <w:r w:rsidRPr="0053705B">
        <w:rPr>
          <w:rFonts w:ascii="Times New Roman" w:hAnsi="Times New Roman"/>
          <w:sz w:val="24"/>
          <w:szCs w:val="24"/>
          <w:lang w:val="uk-UA"/>
        </w:rPr>
        <w:t>Розвиток лексико-граматичної сторони мовлення у дітей з моторною алалією.</w:t>
      </w:r>
    </w:p>
    <w:p w:rsidR="00243BC5" w:rsidRPr="0053705B" w:rsidRDefault="00243BC5" w:rsidP="0053705B">
      <w:pPr>
        <w:numPr>
          <w:ilvl w:val="0"/>
          <w:numId w:val="35"/>
        </w:numPr>
        <w:spacing w:after="0" w:line="240" w:lineRule="auto"/>
        <w:ind w:left="0" w:firstLine="709"/>
        <w:contextualSpacing/>
        <w:jc w:val="both"/>
        <w:rPr>
          <w:rFonts w:ascii="Times New Roman" w:hAnsi="Times New Roman"/>
          <w:sz w:val="24"/>
          <w:szCs w:val="24"/>
          <w:lang w:val="uk-UA"/>
        </w:rPr>
      </w:pPr>
      <w:r w:rsidRPr="0053705B">
        <w:rPr>
          <w:rFonts w:ascii="Times New Roman" w:hAnsi="Times New Roman"/>
          <w:sz w:val="24"/>
          <w:szCs w:val="24"/>
          <w:lang w:val="uk-UA"/>
        </w:rPr>
        <w:t>Розвиток фонетико-фонематичної сторони мовлення у дітей з моторною</w:t>
      </w:r>
      <w:r w:rsidR="00B47AD4" w:rsidRPr="0053705B">
        <w:rPr>
          <w:rFonts w:ascii="Times New Roman" w:hAnsi="Times New Roman"/>
          <w:sz w:val="24"/>
          <w:szCs w:val="24"/>
          <w:lang w:val="uk-UA"/>
        </w:rPr>
        <w:t xml:space="preserve"> </w:t>
      </w:r>
      <w:r w:rsidRPr="0053705B">
        <w:rPr>
          <w:rFonts w:ascii="Times New Roman" w:hAnsi="Times New Roman"/>
          <w:sz w:val="24"/>
          <w:szCs w:val="24"/>
          <w:lang w:val="uk-UA"/>
        </w:rPr>
        <w:t>алалією.</w:t>
      </w:r>
    </w:p>
    <w:p w:rsidR="00243BC5" w:rsidRPr="0053705B" w:rsidRDefault="00243BC5" w:rsidP="0053705B">
      <w:pPr>
        <w:numPr>
          <w:ilvl w:val="0"/>
          <w:numId w:val="35"/>
        </w:numPr>
        <w:spacing w:after="0" w:line="240" w:lineRule="auto"/>
        <w:ind w:left="0" w:firstLine="709"/>
        <w:contextualSpacing/>
        <w:jc w:val="both"/>
        <w:rPr>
          <w:rFonts w:ascii="Times New Roman" w:hAnsi="Times New Roman"/>
          <w:sz w:val="24"/>
          <w:szCs w:val="24"/>
          <w:lang w:val="uk-UA"/>
        </w:rPr>
      </w:pPr>
      <w:r w:rsidRPr="0053705B">
        <w:rPr>
          <w:rFonts w:ascii="Times New Roman" w:hAnsi="Times New Roman"/>
          <w:sz w:val="24"/>
          <w:szCs w:val="24"/>
          <w:lang w:val="uk-UA"/>
        </w:rPr>
        <w:t>Формування зв’язного висловлювання, специфіка формування комунікативної</w:t>
      </w:r>
      <w:r w:rsidR="00D43FE7" w:rsidRPr="0053705B">
        <w:rPr>
          <w:rFonts w:ascii="Times New Roman" w:hAnsi="Times New Roman"/>
          <w:sz w:val="24"/>
          <w:szCs w:val="24"/>
          <w:lang w:val="uk-UA"/>
        </w:rPr>
        <w:t xml:space="preserve"> </w:t>
      </w:r>
      <w:r w:rsidRPr="0053705B">
        <w:rPr>
          <w:rFonts w:ascii="Times New Roman" w:hAnsi="Times New Roman"/>
          <w:sz w:val="24"/>
          <w:szCs w:val="24"/>
          <w:lang w:val="uk-UA"/>
        </w:rPr>
        <w:t>функції мовлення при моторній алалії.</w:t>
      </w:r>
    </w:p>
    <w:p w:rsidR="00243BC5" w:rsidRPr="0053705B" w:rsidRDefault="00B47AD4" w:rsidP="0053705B">
      <w:pPr>
        <w:numPr>
          <w:ilvl w:val="0"/>
          <w:numId w:val="35"/>
        </w:numPr>
        <w:spacing w:after="0" w:line="240" w:lineRule="auto"/>
        <w:ind w:left="0" w:firstLine="709"/>
        <w:contextualSpacing/>
        <w:jc w:val="both"/>
        <w:rPr>
          <w:rFonts w:ascii="Times New Roman" w:hAnsi="Times New Roman"/>
          <w:sz w:val="24"/>
          <w:szCs w:val="24"/>
          <w:lang w:val="uk-UA"/>
        </w:rPr>
      </w:pPr>
      <w:r w:rsidRPr="0053705B">
        <w:rPr>
          <w:rFonts w:ascii="Times New Roman" w:hAnsi="Times New Roman"/>
          <w:sz w:val="24"/>
          <w:szCs w:val="24"/>
          <w:lang w:val="uk-UA"/>
        </w:rPr>
        <w:t xml:space="preserve">Визначення, причини, механізми </w:t>
      </w:r>
      <w:r w:rsidR="00243BC5" w:rsidRPr="0053705B">
        <w:rPr>
          <w:rFonts w:ascii="Times New Roman" w:hAnsi="Times New Roman"/>
          <w:sz w:val="24"/>
          <w:szCs w:val="24"/>
          <w:lang w:val="uk-UA"/>
        </w:rPr>
        <w:t>сенсорної (імпресивної) алалії.</w:t>
      </w:r>
    </w:p>
    <w:p w:rsidR="00243BC5" w:rsidRPr="0053705B" w:rsidRDefault="00243BC5" w:rsidP="0053705B">
      <w:pPr>
        <w:numPr>
          <w:ilvl w:val="0"/>
          <w:numId w:val="35"/>
        </w:numPr>
        <w:spacing w:after="0" w:line="240" w:lineRule="auto"/>
        <w:ind w:left="0" w:firstLine="709"/>
        <w:contextualSpacing/>
        <w:jc w:val="both"/>
        <w:rPr>
          <w:rFonts w:ascii="Times New Roman" w:hAnsi="Times New Roman"/>
          <w:sz w:val="24"/>
          <w:szCs w:val="24"/>
          <w:lang w:val="uk-UA"/>
        </w:rPr>
      </w:pPr>
      <w:r w:rsidRPr="0053705B">
        <w:rPr>
          <w:rFonts w:ascii="Times New Roman" w:hAnsi="Times New Roman"/>
          <w:sz w:val="24"/>
          <w:szCs w:val="24"/>
          <w:lang w:val="uk-UA"/>
        </w:rPr>
        <w:t xml:space="preserve">Структура дефекту при сенсорній алалії (мовленнєва та </w:t>
      </w:r>
      <w:r w:rsidR="007D5BFA" w:rsidRPr="0053705B">
        <w:rPr>
          <w:rFonts w:ascii="Times New Roman" w:hAnsi="Times New Roman"/>
          <w:sz w:val="24"/>
          <w:szCs w:val="24"/>
          <w:lang w:val="uk-UA"/>
        </w:rPr>
        <w:t xml:space="preserve">немовленнєва </w:t>
      </w:r>
      <w:r w:rsidRPr="0053705B">
        <w:rPr>
          <w:rFonts w:ascii="Times New Roman" w:hAnsi="Times New Roman"/>
          <w:sz w:val="24"/>
          <w:szCs w:val="24"/>
          <w:lang w:val="uk-UA"/>
        </w:rPr>
        <w:t>симптоматика).</w:t>
      </w:r>
    </w:p>
    <w:p w:rsidR="00243BC5" w:rsidRPr="0053705B" w:rsidRDefault="00243BC5" w:rsidP="0053705B">
      <w:pPr>
        <w:numPr>
          <w:ilvl w:val="0"/>
          <w:numId w:val="35"/>
        </w:numPr>
        <w:spacing w:after="0" w:line="240" w:lineRule="auto"/>
        <w:ind w:left="0" w:firstLine="709"/>
        <w:contextualSpacing/>
        <w:jc w:val="both"/>
        <w:rPr>
          <w:rFonts w:ascii="Times New Roman" w:hAnsi="Times New Roman"/>
          <w:sz w:val="24"/>
          <w:szCs w:val="24"/>
          <w:lang w:val="uk-UA"/>
        </w:rPr>
      </w:pPr>
      <w:r w:rsidRPr="0053705B">
        <w:rPr>
          <w:rFonts w:ascii="Times New Roman" w:hAnsi="Times New Roman"/>
          <w:sz w:val="24"/>
          <w:szCs w:val="24"/>
          <w:lang w:val="uk-UA"/>
        </w:rPr>
        <w:lastRenderedPageBreak/>
        <w:t>Психолого-педагогічна характеристика дітей із сенсорною алалією.</w:t>
      </w:r>
    </w:p>
    <w:p w:rsidR="00B47AD4" w:rsidRPr="0053705B" w:rsidRDefault="00B47AD4" w:rsidP="0053705B">
      <w:pPr>
        <w:pStyle w:val="a7"/>
        <w:numPr>
          <w:ilvl w:val="0"/>
          <w:numId w:val="35"/>
        </w:numPr>
        <w:autoSpaceDE w:val="0"/>
        <w:autoSpaceDN w:val="0"/>
        <w:adjustRightInd w:val="0"/>
        <w:spacing w:after="0" w:line="240" w:lineRule="auto"/>
        <w:ind w:left="0" w:firstLine="709"/>
        <w:jc w:val="both"/>
        <w:rPr>
          <w:rFonts w:ascii="Times New Roman" w:eastAsia="SimSun" w:hAnsi="Times New Roman"/>
          <w:sz w:val="24"/>
          <w:szCs w:val="24"/>
          <w:lang w:val="uk-UA"/>
        </w:rPr>
      </w:pPr>
      <w:r w:rsidRPr="0053705B">
        <w:rPr>
          <w:rFonts w:ascii="Times New Roman" w:eastAsia="SimSun" w:hAnsi="Times New Roman"/>
          <w:sz w:val="24"/>
          <w:szCs w:val="24"/>
          <w:lang w:val="ru-RU"/>
        </w:rPr>
        <w:t>Етапи логопедичного обстеження</w:t>
      </w:r>
      <w:r w:rsidRPr="0053705B">
        <w:rPr>
          <w:rFonts w:ascii="Times New Roman" w:eastAsia="SimSun" w:hAnsi="Times New Roman"/>
          <w:sz w:val="24"/>
          <w:szCs w:val="24"/>
          <w:lang w:val="uk-UA"/>
        </w:rPr>
        <w:t xml:space="preserve"> дітей з алалією.</w:t>
      </w:r>
    </w:p>
    <w:p w:rsidR="00243BC5" w:rsidRPr="0053705B" w:rsidRDefault="00243BC5" w:rsidP="0053705B">
      <w:pPr>
        <w:numPr>
          <w:ilvl w:val="0"/>
          <w:numId w:val="35"/>
        </w:numPr>
        <w:spacing w:after="0" w:line="240" w:lineRule="auto"/>
        <w:ind w:left="0" w:firstLine="709"/>
        <w:contextualSpacing/>
        <w:jc w:val="both"/>
        <w:rPr>
          <w:rFonts w:ascii="Times New Roman" w:hAnsi="Times New Roman"/>
          <w:sz w:val="24"/>
          <w:szCs w:val="24"/>
          <w:lang w:val="uk-UA"/>
        </w:rPr>
      </w:pPr>
      <w:r w:rsidRPr="0053705B">
        <w:rPr>
          <w:rFonts w:ascii="Times New Roman" w:hAnsi="Times New Roman"/>
          <w:sz w:val="24"/>
          <w:szCs w:val="24"/>
          <w:lang w:val="uk-UA"/>
        </w:rPr>
        <w:t>Диференційна діагностика сенсорної алалії та порушень слуху.</w:t>
      </w:r>
    </w:p>
    <w:p w:rsidR="00243BC5" w:rsidRPr="0053705B" w:rsidRDefault="00243BC5" w:rsidP="0053705B">
      <w:pPr>
        <w:numPr>
          <w:ilvl w:val="0"/>
          <w:numId w:val="35"/>
        </w:numPr>
        <w:spacing w:after="0" w:line="240" w:lineRule="auto"/>
        <w:ind w:left="0" w:firstLine="709"/>
        <w:contextualSpacing/>
        <w:jc w:val="both"/>
        <w:rPr>
          <w:rFonts w:ascii="Times New Roman" w:hAnsi="Times New Roman"/>
          <w:sz w:val="24"/>
          <w:szCs w:val="24"/>
          <w:lang w:val="uk-UA"/>
        </w:rPr>
      </w:pPr>
      <w:r w:rsidRPr="0053705B">
        <w:rPr>
          <w:rFonts w:ascii="Times New Roman" w:hAnsi="Times New Roman"/>
          <w:sz w:val="24"/>
          <w:szCs w:val="24"/>
          <w:lang w:val="uk-UA"/>
        </w:rPr>
        <w:t>Розмежування сенсорної та моторної алалії.</w:t>
      </w:r>
    </w:p>
    <w:p w:rsidR="00B47AD4" w:rsidRPr="0053705B" w:rsidRDefault="00B47AD4" w:rsidP="0053705B">
      <w:pPr>
        <w:pStyle w:val="a7"/>
        <w:numPr>
          <w:ilvl w:val="0"/>
          <w:numId w:val="35"/>
        </w:numPr>
        <w:autoSpaceDE w:val="0"/>
        <w:autoSpaceDN w:val="0"/>
        <w:adjustRightInd w:val="0"/>
        <w:spacing w:after="0" w:line="240" w:lineRule="auto"/>
        <w:ind w:left="0" w:firstLine="709"/>
        <w:jc w:val="both"/>
        <w:rPr>
          <w:rFonts w:ascii="Times New Roman" w:eastAsiaTheme="minorHAnsi" w:hAnsi="Times New Roman"/>
          <w:sz w:val="24"/>
          <w:szCs w:val="24"/>
          <w:lang w:val="uk-UA"/>
        </w:rPr>
      </w:pPr>
      <w:r w:rsidRPr="0053705B">
        <w:rPr>
          <w:rFonts w:ascii="Times New Roman" w:eastAsiaTheme="minorHAnsi" w:hAnsi="Times New Roman"/>
          <w:sz w:val="24"/>
          <w:szCs w:val="24"/>
          <w:lang w:val="uk-UA"/>
        </w:rPr>
        <w:t>Диференційні ознаки дизартрії та моторної алалії.</w:t>
      </w:r>
    </w:p>
    <w:p w:rsidR="00830F75" w:rsidRPr="0053705B" w:rsidRDefault="00830F75" w:rsidP="0053705B">
      <w:pPr>
        <w:numPr>
          <w:ilvl w:val="0"/>
          <w:numId w:val="35"/>
        </w:numPr>
        <w:spacing w:after="0" w:line="240" w:lineRule="auto"/>
        <w:ind w:left="0" w:firstLine="709"/>
        <w:contextualSpacing/>
        <w:jc w:val="both"/>
        <w:rPr>
          <w:rFonts w:ascii="Times New Roman" w:hAnsi="Times New Roman"/>
          <w:sz w:val="24"/>
          <w:szCs w:val="24"/>
          <w:lang w:val="uk-UA"/>
        </w:rPr>
      </w:pPr>
      <w:r w:rsidRPr="0053705B">
        <w:rPr>
          <w:rFonts w:ascii="Times New Roman" w:hAnsi="Times New Roman"/>
          <w:sz w:val="24"/>
          <w:szCs w:val="24"/>
          <w:lang w:val="uk-UA"/>
        </w:rPr>
        <w:t>Визначення афазії, етіологія, механізми.</w:t>
      </w:r>
    </w:p>
    <w:p w:rsidR="00830F75" w:rsidRPr="0053705B" w:rsidRDefault="00830F75" w:rsidP="0053705B">
      <w:pPr>
        <w:numPr>
          <w:ilvl w:val="0"/>
          <w:numId w:val="35"/>
        </w:numPr>
        <w:spacing w:after="0" w:line="240" w:lineRule="auto"/>
        <w:ind w:left="0" w:firstLine="709"/>
        <w:contextualSpacing/>
        <w:jc w:val="both"/>
        <w:rPr>
          <w:rFonts w:ascii="Times New Roman" w:hAnsi="Times New Roman"/>
          <w:sz w:val="24"/>
          <w:szCs w:val="24"/>
          <w:lang w:val="uk-UA"/>
        </w:rPr>
      </w:pPr>
      <w:r w:rsidRPr="0053705B">
        <w:rPr>
          <w:rFonts w:ascii="Times New Roman" w:hAnsi="Times New Roman"/>
          <w:sz w:val="24"/>
          <w:szCs w:val="24"/>
          <w:lang w:val="uk-UA"/>
        </w:rPr>
        <w:t>Афазія у дітей і дорослих. Класифікація афазій.</w:t>
      </w:r>
    </w:p>
    <w:p w:rsidR="00830F75" w:rsidRPr="0053705B" w:rsidRDefault="00830F75" w:rsidP="0053705B">
      <w:pPr>
        <w:numPr>
          <w:ilvl w:val="0"/>
          <w:numId w:val="35"/>
        </w:numPr>
        <w:spacing w:after="0" w:line="240" w:lineRule="auto"/>
        <w:ind w:left="0" w:firstLine="709"/>
        <w:contextualSpacing/>
        <w:jc w:val="both"/>
        <w:rPr>
          <w:rFonts w:ascii="Times New Roman" w:hAnsi="Times New Roman"/>
          <w:sz w:val="24"/>
          <w:szCs w:val="24"/>
          <w:lang w:val="uk-UA"/>
        </w:rPr>
      </w:pPr>
      <w:r w:rsidRPr="0053705B">
        <w:rPr>
          <w:rFonts w:ascii="Times New Roman" w:hAnsi="Times New Roman"/>
          <w:sz w:val="24"/>
          <w:szCs w:val="24"/>
          <w:lang w:val="uk-UA"/>
        </w:rPr>
        <w:t>Характеристика немовленнєвих симптомів при афазії.</w:t>
      </w:r>
    </w:p>
    <w:p w:rsidR="00830F75" w:rsidRPr="0053705B" w:rsidRDefault="00830F75" w:rsidP="0053705B">
      <w:pPr>
        <w:numPr>
          <w:ilvl w:val="0"/>
          <w:numId w:val="35"/>
        </w:numPr>
        <w:spacing w:after="0" w:line="240" w:lineRule="auto"/>
        <w:ind w:left="0" w:firstLine="709"/>
        <w:contextualSpacing/>
        <w:jc w:val="both"/>
        <w:rPr>
          <w:rFonts w:ascii="Times New Roman" w:hAnsi="Times New Roman"/>
          <w:sz w:val="24"/>
          <w:szCs w:val="24"/>
          <w:lang w:val="uk-UA"/>
        </w:rPr>
      </w:pPr>
      <w:r w:rsidRPr="0053705B">
        <w:rPr>
          <w:rFonts w:ascii="Times New Roman" w:hAnsi="Times New Roman"/>
          <w:sz w:val="24"/>
          <w:szCs w:val="24"/>
          <w:lang w:val="uk-UA"/>
        </w:rPr>
        <w:t>Стан рухових, слухових, зорових функцій при афазії.</w:t>
      </w:r>
    </w:p>
    <w:p w:rsidR="00830F75" w:rsidRPr="0053705B" w:rsidRDefault="00830F75" w:rsidP="0053705B">
      <w:pPr>
        <w:numPr>
          <w:ilvl w:val="0"/>
          <w:numId w:val="35"/>
        </w:numPr>
        <w:spacing w:after="0" w:line="240" w:lineRule="auto"/>
        <w:ind w:left="0" w:firstLine="709"/>
        <w:contextualSpacing/>
        <w:jc w:val="both"/>
        <w:rPr>
          <w:rFonts w:ascii="Times New Roman" w:hAnsi="Times New Roman"/>
          <w:sz w:val="24"/>
          <w:szCs w:val="24"/>
          <w:lang w:val="uk-UA"/>
        </w:rPr>
      </w:pPr>
      <w:r w:rsidRPr="0053705B">
        <w:rPr>
          <w:rFonts w:ascii="Times New Roman" w:hAnsi="Times New Roman"/>
          <w:sz w:val="24"/>
          <w:szCs w:val="24"/>
          <w:lang w:val="uk-UA"/>
        </w:rPr>
        <w:t>Стан сприймання, пам’яті, мислення, емоційно-вольової сфери при афазії.</w:t>
      </w:r>
    </w:p>
    <w:p w:rsidR="00830F75" w:rsidRPr="0053705B" w:rsidRDefault="00830F75" w:rsidP="0053705B">
      <w:pPr>
        <w:numPr>
          <w:ilvl w:val="0"/>
          <w:numId w:val="35"/>
        </w:numPr>
        <w:spacing w:after="0" w:line="240" w:lineRule="auto"/>
        <w:ind w:left="0" w:firstLine="709"/>
        <w:contextualSpacing/>
        <w:jc w:val="both"/>
        <w:rPr>
          <w:rFonts w:ascii="Times New Roman" w:hAnsi="Times New Roman"/>
          <w:sz w:val="24"/>
          <w:szCs w:val="24"/>
          <w:lang w:val="uk-UA"/>
        </w:rPr>
      </w:pPr>
      <w:r w:rsidRPr="0053705B">
        <w:rPr>
          <w:rFonts w:ascii="Times New Roman" w:hAnsi="Times New Roman"/>
          <w:sz w:val="24"/>
          <w:szCs w:val="24"/>
          <w:lang w:val="uk-UA"/>
        </w:rPr>
        <w:t>Зміст і структура діагностичного обстеження стану вищих психічних функцій осіб із афазією.</w:t>
      </w:r>
    </w:p>
    <w:p w:rsidR="00830F75" w:rsidRPr="0053705B" w:rsidRDefault="00830F75" w:rsidP="0053705B">
      <w:pPr>
        <w:numPr>
          <w:ilvl w:val="0"/>
          <w:numId w:val="35"/>
        </w:numPr>
        <w:spacing w:after="0" w:line="240" w:lineRule="auto"/>
        <w:ind w:left="0" w:firstLine="709"/>
        <w:contextualSpacing/>
        <w:jc w:val="both"/>
        <w:rPr>
          <w:rFonts w:ascii="Times New Roman" w:hAnsi="Times New Roman"/>
          <w:sz w:val="24"/>
          <w:szCs w:val="24"/>
          <w:lang w:val="uk-UA"/>
        </w:rPr>
      </w:pPr>
      <w:r w:rsidRPr="0053705B">
        <w:rPr>
          <w:rFonts w:ascii="Times New Roman" w:hAnsi="Times New Roman"/>
          <w:sz w:val="24"/>
          <w:szCs w:val="24"/>
          <w:lang w:val="uk-UA"/>
        </w:rPr>
        <w:t>Обстеження немовленнєвого праксису і гнозису, просторового праксису, відтворення ритмів, орального і лицевого праксису, мовленнєвих функцій.</w:t>
      </w:r>
    </w:p>
    <w:p w:rsidR="00830F75" w:rsidRPr="0053705B" w:rsidRDefault="00830F75" w:rsidP="0053705B">
      <w:pPr>
        <w:numPr>
          <w:ilvl w:val="0"/>
          <w:numId w:val="35"/>
        </w:numPr>
        <w:spacing w:after="0" w:line="240" w:lineRule="auto"/>
        <w:ind w:left="0" w:firstLine="709"/>
        <w:contextualSpacing/>
        <w:jc w:val="both"/>
        <w:rPr>
          <w:rFonts w:ascii="Times New Roman" w:hAnsi="Times New Roman"/>
          <w:sz w:val="24"/>
          <w:szCs w:val="24"/>
          <w:lang w:val="uk-UA"/>
        </w:rPr>
      </w:pPr>
      <w:r w:rsidRPr="0053705B">
        <w:rPr>
          <w:rFonts w:ascii="Times New Roman" w:hAnsi="Times New Roman"/>
          <w:sz w:val="24"/>
          <w:szCs w:val="24"/>
          <w:lang w:val="uk-UA"/>
        </w:rPr>
        <w:t>Обстеження розуміння мовлення (розуміння значення слів, простих речень, граматичних структур, прислів’їв тощо) при афазії.</w:t>
      </w:r>
    </w:p>
    <w:p w:rsidR="00830F75" w:rsidRPr="0053705B" w:rsidRDefault="00830F75" w:rsidP="0053705B">
      <w:pPr>
        <w:numPr>
          <w:ilvl w:val="0"/>
          <w:numId w:val="35"/>
        </w:numPr>
        <w:spacing w:after="0" w:line="240" w:lineRule="auto"/>
        <w:ind w:left="0" w:firstLine="709"/>
        <w:contextualSpacing/>
        <w:jc w:val="both"/>
        <w:rPr>
          <w:rFonts w:ascii="Times New Roman" w:hAnsi="Times New Roman"/>
          <w:sz w:val="24"/>
          <w:szCs w:val="24"/>
          <w:lang w:val="uk-UA"/>
        </w:rPr>
      </w:pPr>
      <w:r w:rsidRPr="0053705B">
        <w:rPr>
          <w:rFonts w:ascii="Times New Roman" w:hAnsi="Times New Roman"/>
          <w:sz w:val="24"/>
          <w:szCs w:val="24"/>
          <w:lang w:val="uk-UA"/>
        </w:rPr>
        <w:t>Обстеження фонематичного слуху при афазії.</w:t>
      </w:r>
    </w:p>
    <w:p w:rsidR="00B47AD4" w:rsidRPr="0053705B" w:rsidRDefault="00B47AD4" w:rsidP="0053705B">
      <w:pPr>
        <w:pStyle w:val="a7"/>
        <w:numPr>
          <w:ilvl w:val="0"/>
          <w:numId w:val="35"/>
        </w:numPr>
        <w:autoSpaceDE w:val="0"/>
        <w:autoSpaceDN w:val="0"/>
        <w:adjustRightInd w:val="0"/>
        <w:spacing w:after="0" w:line="240" w:lineRule="auto"/>
        <w:ind w:left="0" w:firstLine="709"/>
        <w:jc w:val="both"/>
        <w:rPr>
          <w:rFonts w:ascii="Times New Roman" w:eastAsia="SimSun" w:hAnsi="Times New Roman"/>
          <w:sz w:val="24"/>
          <w:szCs w:val="24"/>
          <w:lang w:val="uk-UA"/>
        </w:rPr>
      </w:pPr>
      <w:r w:rsidRPr="0053705B">
        <w:rPr>
          <w:rFonts w:ascii="Times New Roman" w:eastAsia="SimSun" w:hAnsi="Times New Roman"/>
          <w:sz w:val="24"/>
          <w:szCs w:val="24"/>
          <w:lang w:val="uk-UA"/>
        </w:rPr>
        <w:t>Характеристика акустико-гностичної сенсорної афазії.</w:t>
      </w:r>
    </w:p>
    <w:p w:rsidR="00B47AD4" w:rsidRPr="0053705B" w:rsidRDefault="00B47AD4" w:rsidP="0053705B">
      <w:pPr>
        <w:pStyle w:val="a7"/>
        <w:numPr>
          <w:ilvl w:val="0"/>
          <w:numId w:val="35"/>
        </w:numPr>
        <w:autoSpaceDE w:val="0"/>
        <w:autoSpaceDN w:val="0"/>
        <w:adjustRightInd w:val="0"/>
        <w:spacing w:after="0" w:line="240" w:lineRule="auto"/>
        <w:ind w:left="0" w:firstLine="709"/>
        <w:jc w:val="both"/>
        <w:rPr>
          <w:rFonts w:ascii="Times New Roman" w:eastAsia="SimSun" w:hAnsi="Times New Roman"/>
          <w:sz w:val="24"/>
          <w:szCs w:val="24"/>
          <w:lang w:val="uk-UA"/>
        </w:rPr>
      </w:pPr>
      <w:r w:rsidRPr="0053705B">
        <w:rPr>
          <w:rFonts w:ascii="Times New Roman" w:eastAsia="SimSun" w:hAnsi="Times New Roman"/>
          <w:sz w:val="24"/>
          <w:szCs w:val="24"/>
          <w:lang w:val="uk-UA"/>
        </w:rPr>
        <w:t>Характеристика акустико-мнестичної сенсорної афазії.</w:t>
      </w:r>
    </w:p>
    <w:p w:rsidR="00B47AD4" w:rsidRPr="0053705B" w:rsidRDefault="00D43FE7" w:rsidP="0053705B">
      <w:pPr>
        <w:pStyle w:val="af"/>
        <w:numPr>
          <w:ilvl w:val="0"/>
          <w:numId w:val="35"/>
        </w:numPr>
        <w:spacing w:before="0" w:beforeAutospacing="0" w:after="0" w:afterAutospacing="0"/>
        <w:ind w:left="0" w:firstLine="709"/>
        <w:rPr>
          <w:color w:val="000000"/>
          <w:lang w:val="uk-UA"/>
        </w:rPr>
      </w:pPr>
      <w:r w:rsidRPr="0053705B">
        <w:rPr>
          <w:rFonts w:eastAsia="SimSun"/>
          <w:color w:val="auto"/>
          <w:lang w:val="uk-UA"/>
        </w:rPr>
        <w:t>Характеристика</w:t>
      </w:r>
      <w:r w:rsidRPr="0053705B">
        <w:rPr>
          <w:color w:val="auto"/>
          <w:lang w:val="uk-UA"/>
        </w:rPr>
        <w:t xml:space="preserve"> </w:t>
      </w:r>
      <w:r w:rsidRPr="0053705B">
        <w:rPr>
          <w:color w:val="000000"/>
          <w:lang w:val="uk-UA"/>
        </w:rPr>
        <w:t>с</w:t>
      </w:r>
      <w:r w:rsidR="00B47AD4" w:rsidRPr="0053705B">
        <w:rPr>
          <w:color w:val="000000"/>
          <w:lang w:val="uk-UA"/>
        </w:rPr>
        <w:t>емантичн</w:t>
      </w:r>
      <w:r w:rsidRPr="0053705B">
        <w:rPr>
          <w:color w:val="000000"/>
          <w:lang w:val="uk-UA"/>
        </w:rPr>
        <w:t>ої</w:t>
      </w:r>
      <w:r w:rsidR="00B47AD4" w:rsidRPr="0053705B">
        <w:rPr>
          <w:color w:val="000000"/>
          <w:lang w:val="uk-UA"/>
        </w:rPr>
        <w:t xml:space="preserve"> афазі</w:t>
      </w:r>
      <w:r w:rsidRPr="0053705B">
        <w:rPr>
          <w:color w:val="000000"/>
          <w:lang w:val="uk-UA"/>
        </w:rPr>
        <w:t>ї</w:t>
      </w:r>
      <w:r w:rsidR="00B47AD4" w:rsidRPr="0053705B">
        <w:rPr>
          <w:color w:val="000000"/>
          <w:lang w:val="uk-UA"/>
        </w:rPr>
        <w:t>.</w:t>
      </w:r>
    </w:p>
    <w:p w:rsidR="00B47AD4" w:rsidRPr="0053705B" w:rsidRDefault="00D43FE7" w:rsidP="0053705B">
      <w:pPr>
        <w:pStyle w:val="af"/>
        <w:numPr>
          <w:ilvl w:val="0"/>
          <w:numId w:val="35"/>
        </w:numPr>
        <w:spacing w:before="0" w:beforeAutospacing="0" w:after="0" w:afterAutospacing="0"/>
        <w:ind w:left="0" w:firstLine="709"/>
        <w:rPr>
          <w:bCs/>
          <w:iCs/>
          <w:color w:val="000000"/>
          <w:lang w:val="uk-UA"/>
        </w:rPr>
      </w:pPr>
      <w:r w:rsidRPr="0053705B">
        <w:rPr>
          <w:rFonts w:eastAsia="SimSun"/>
          <w:color w:val="auto"/>
          <w:lang w:val="uk-UA"/>
        </w:rPr>
        <w:t>Характеристика</w:t>
      </w:r>
      <w:r w:rsidR="00B47AD4" w:rsidRPr="0053705B">
        <w:rPr>
          <w:bCs/>
          <w:iCs/>
          <w:color w:val="auto"/>
          <w:lang w:val="uk-UA"/>
        </w:rPr>
        <w:t xml:space="preserve"> </w:t>
      </w:r>
      <w:r w:rsidRPr="0053705B">
        <w:rPr>
          <w:bCs/>
          <w:iCs/>
          <w:color w:val="000000"/>
          <w:lang w:val="uk-UA"/>
        </w:rPr>
        <w:t>а</w:t>
      </w:r>
      <w:r w:rsidR="00B47AD4" w:rsidRPr="0053705B">
        <w:rPr>
          <w:bCs/>
          <w:iCs/>
          <w:color w:val="000000"/>
          <w:lang w:val="uk-UA"/>
        </w:rPr>
        <w:t>ферентн</w:t>
      </w:r>
      <w:r w:rsidRPr="0053705B">
        <w:rPr>
          <w:bCs/>
          <w:iCs/>
          <w:color w:val="000000"/>
          <w:lang w:val="uk-UA"/>
        </w:rPr>
        <w:t>ої</w:t>
      </w:r>
      <w:r w:rsidR="00B47AD4" w:rsidRPr="0053705B">
        <w:rPr>
          <w:bCs/>
          <w:iCs/>
          <w:color w:val="000000"/>
          <w:lang w:val="uk-UA"/>
        </w:rPr>
        <w:t xml:space="preserve"> (кінестетичн</w:t>
      </w:r>
      <w:r w:rsidRPr="0053705B">
        <w:rPr>
          <w:bCs/>
          <w:iCs/>
          <w:color w:val="000000"/>
          <w:lang w:val="uk-UA"/>
        </w:rPr>
        <w:t>ої</w:t>
      </w:r>
      <w:r w:rsidR="00B47AD4" w:rsidRPr="0053705B">
        <w:rPr>
          <w:bCs/>
          <w:iCs/>
          <w:color w:val="000000"/>
          <w:lang w:val="uk-UA"/>
        </w:rPr>
        <w:t>) моторн</w:t>
      </w:r>
      <w:r w:rsidRPr="0053705B">
        <w:rPr>
          <w:bCs/>
          <w:iCs/>
          <w:color w:val="000000"/>
          <w:lang w:val="uk-UA"/>
        </w:rPr>
        <w:t>ої</w:t>
      </w:r>
      <w:r w:rsidR="00B47AD4" w:rsidRPr="0053705B">
        <w:rPr>
          <w:bCs/>
          <w:iCs/>
          <w:color w:val="000000"/>
          <w:lang w:val="uk-UA"/>
        </w:rPr>
        <w:t xml:space="preserve"> афазі</w:t>
      </w:r>
      <w:r w:rsidRPr="0053705B">
        <w:rPr>
          <w:bCs/>
          <w:iCs/>
          <w:color w:val="000000"/>
          <w:lang w:val="uk-UA"/>
        </w:rPr>
        <w:t>ї</w:t>
      </w:r>
      <w:r w:rsidR="00B47AD4" w:rsidRPr="0053705B">
        <w:rPr>
          <w:bCs/>
          <w:iCs/>
          <w:color w:val="000000"/>
          <w:lang w:val="uk-UA"/>
        </w:rPr>
        <w:t>.</w:t>
      </w:r>
    </w:p>
    <w:p w:rsidR="00B47AD4" w:rsidRPr="0053705B" w:rsidRDefault="00D43FE7" w:rsidP="0053705B">
      <w:pPr>
        <w:pStyle w:val="af"/>
        <w:numPr>
          <w:ilvl w:val="0"/>
          <w:numId w:val="35"/>
        </w:numPr>
        <w:spacing w:before="0" w:beforeAutospacing="0" w:after="0" w:afterAutospacing="0"/>
        <w:ind w:left="0" w:firstLine="709"/>
        <w:rPr>
          <w:color w:val="000000"/>
          <w:lang w:val="uk-UA"/>
        </w:rPr>
      </w:pPr>
      <w:r w:rsidRPr="0053705B">
        <w:rPr>
          <w:rFonts w:eastAsia="SimSun"/>
          <w:color w:val="auto"/>
          <w:lang w:val="uk-UA"/>
        </w:rPr>
        <w:t>Характеристика е</w:t>
      </w:r>
      <w:r w:rsidR="00B47AD4" w:rsidRPr="0053705B">
        <w:rPr>
          <w:bCs/>
          <w:iCs/>
          <w:color w:val="000000"/>
          <w:lang w:val="uk-UA"/>
        </w:rPr>
        <w:t>ферентн</w:t>
      </w:r>
      <w:r w:rsidRPr="0053705B">
        <w:rPr>
          <w:bCs/>
          <w:iCs/>
          <w:color w:val="000000"/>
          <w:lang w:val="uk-UA"/>
        </w:rPr>
        <w:t>ої</w:t>
      </w:r>
      <w:r w:rsidR="00B47AD4" w:rsidRPr="0053705B">
        <w:rPr>
          <w:bCs/>
          <w:iCs/>
          <w:color w:val="000000"/>
          <w:lang w:val="uk-UA"/>
        </w:rPr>
        <w:t xml:space="preserve"> моторн</w:t>
      </w:r>
      <w:r w:rsidRPr="0053705B">
        <w:rPr>
          <w:bCs/>
          <w:iCs/>
          <w:color w:val="000000"/>
          <w:lang w:val="uk-UA"/>
        </w:rPr>
        <w:t>ої</w:t>
      </w:r>
      <w:r w:rsidR="00B47AD4" w:rsidRPr="0053705B">
        <w:rPr>
          <w:bCs/>
          <w:iCs/>
          <w:color w:val="000000"/>
          <w:lang w:val="uk-UA"/>
        </w:rPr>
        <w:t xml:space="preserve"> афазі</w:t>
      </w:r>
      <w:r w:rsidRPr="0053705B">
        <w:rPr>
          <w:bCs/>
          <w:iCs/>
          <w:color w:val="000000"/>
          <w:lang w:val="uk-UA"/>
        </w:rPr>
        <w:t>ї</w:t>
      </w:r>
      <w:r w:rsidR="00B47AD4" w:rsidRPr="0053705B">
        <w:rPr>
          <w:color w:val="000000"/>
          <w:lang w:val="uk-UA"/>
        </w:rPr>
        <w:t>.</w:t>
      </w:r>
    </w:p>
    <w:p w:rsidR="00B47AD4" w:rsidRPr="0053705B" w:rsidRDefault="00D43FE7" w:rsidP="0053705B">
      <w:pPr>
        <w:pStyle w:val="af"/>
        <w:numPr>
          <w:ilvl w:val="0"/>
          <w:numId w:val="35"/>
        </w:numPr>
        <w:spacing w:before="0" w:beforeAutospacing="0" w:after="0" w:afterAutospacing="0"/>
        <w:ind w:left="0" w:firstLine="709"/>
        <w:rPr>
          <w:color w:val="000000"/>
          <w:lang w:val="uk-UA"/>
        </w:rPr>
      </w:pPr>
      <w:r w:rsidRPr="0053705B">
        <w:rPr>
          <w:rFonts w:eastAsia="SimSun"/>
          <w:color w:val="auto"/>
          <w:lang w:val="uk-UA"/>
        </w:rPr>
        <w:t>Характеристика д</w:t>
      </w:r>
      <w:r w:rsidR="00B47AD4" w:rsidRPr="0053705B">
        <w:rPr>
          <w:color w:val="000000"/>
          <w:lang w:val="uk-UA"/>
        </w:rPr>
        <w:t>инамічн</w:t>
      </w:r>
      <w:r w:rsidRPr="0053705B">
        <w:rPr>
          <w:color w:val="000000"/>
          <w:lang w:val="uk-UA"/>
        </w:rPr>
        <w:t>ої</w:t>
      </w:r>
      <w:r w:rsidR="00B47AD4" w:rsidRPr="0053705B">
        <w:rPr>
          <w:color w:val="000000"/>
          <w:lang w:val="uk-UA"/>
        </w:rPr>
        <w:t xml:space="preserve"> афазі</w:t>
      </w:r>
      <w:r w:rsidRPr="0053705B">
        <w:rPr>
          <w:color w:val="000000"/>
          <w:lang w:val="uk-UA"/>
        </w:rPr>
        <w:t>ї</w:t>
      </w:r>
      <w:r w:rsidR="00B47AD4" w:rsidRPr="0053705B">
        <w:rPr>
          <w:color w:val="000000"/>
          <w:lang w:val="uk-UA"/>
        </w:rPr>
        <w:t>.</w:t>
      </w:r>
    </w:p>
    <w:p w:rsidR="00830F75" w:rsidRPr="0053705B" w:rsidRDefault="00830F75" w:rsidP="0053705B">
      <w:pPr>
        <w:numPr>
          <w:ilvl w:val="0"/>
          <w:numId w:val="35"/>
        </w:numPr>
        <w:spacing w:after="0" w:line="240" w:lineRule="auto"/>
        <w:ind w:left="0" w:firstLine="709"/>
        <w:contextualSpacing/>
        <w:jc w:val="both"/>
        <w:rPr>
          <w:rFonts w:ascii="Times New Roman" w:hAnsi="Times New Roman"/>
          <w:sz w:val="24"/>
          <w:szCs w:val="24"/>
          <w:lang w:val="uk-UA"/>
        </w:rPr>
      </w:pPr>
      <w:r w:rsidRPr="0053705B">
        <w:rPr>
          <w:rFonts w:ascii="Times New Roman" w:hAnsi="Times New Roman"/>
          <w:sz w:val="24"/>
          <w:szCs w:val="24"/>
          <w:lang w:val="uk-UA"/>
        </w:rPr>
        <w:t>Загальна організація</w:t>
      </w:r>
      <w:r w:rsidR="00B47AD4" w:rsidRPr="0053705B">
        <w:rPr>
          <w:rFonts w:ascii="Times New Roman" w:hAnsi="Times New Roman"/>
          <w:sz w:val="24"/>
          <w:szCs w:val="24"/>
          <w:lang w:val="uk-UA"/>
        </w:rPr>
        <w:t>, принципи</w:t>
      </w:r>
      <w:r w:rsidRPr="0053705B">
        <w:rPr>
          <w:rFonts w:ascii="Times New Roman" w:hAnsi="Times New Roman"/>
          <w:sz w:val="24"/>
          <w:szCs w:val="24"/>
          <w:lang w:val="uk-UA"/>
        </w:rPr>
        <w:t xml:space="preserve"> і методи корекційно-відновлювальної роботи при афазії.</w:t>
      </w:r>
    </w:p>
    <w:p w:rsidR="00243BC5" w:rsidRPr="0053705B" w:rsidRDefault="00830F75" w:rsidP="0053705B">
      <w:pPr>
        <w:numPr>
          <w:ilvl w:val="0"/>
          <w:numId w:val="35"/>
        </w:numPr>
        <w:spacing w:after="0" w:line="240" w:lineRule="auto"/>
        <w:ind w:left="0" w:firstLine="709"/>
        <w:contextualSpacing/>
        <w:jc w:val="both"/>
        <w:rPr>
          <w:rFonts w:ascii="Times New Roman" w:eastAsia="SimSun" w:hAnsi="Times New Roman"/>
          <w:color w:val="000000"/>
          <w:sz w:val="24"/>
          <w:szCs w:val="24"/>
          <w:lang w:val="uk-UA" w:eastAsia="ru-RU"/>
        </w:rPr>
      </w:pPr>
      <w:r w:rsidRPr="0053705B">
        <w:rPr>
          <w:rFonts w:ascii="Times New Roman" w:hAnsi="Times New Roman"/>
          <w:sz w:val="24"/>
          <w:szCs w:val="24"/>
          <w:lang w:val="uk-UA"/>
        </w:rPr>
        <w:t>Організація, зміст і методика роботи на резидуальному етапі відновлення мовлення при афазії.</w:t>
      </w:r>
    </w:p>
    <w:p w:rsidR="00B47AD4" w:rsidRPr="0053705B" w:rsidRDefault="00B47AD4" w:rsidP="0053705B">
      <w:pPr>
        <w:numPr>
          <w:ilvl w:val="0"/>
          <w:numId w:val="35"/>
        </w:numPr>
        <w:spacing w:after="0" w:line="240" w:lineRule="auto"/>
        <w:ind w:left="0" w:firstLine="709"/>
        <w:contextualSpacing/>
        <w:jc w:val="both"/>
        <w:rPr>
          <w:rFonts w:ascii="Times New Roman" w:eastAsia="SimSun" w:hAnsi="Times New Roman"/>
          <w:color w:val="000000"/>
          <w:sz w:val="24"/>
          <w:szCs w:val="24"/>
          <w:lang w:val="uk-UA" w:eastAsia="ru-RU"/>
        </w:rPr>
      </w:pPr>
      <w:r w:rsidRPr="0053705B">
        <w:rPr>
          <w:rFonts w:ascii="Times New Roman" w:hAnsi="Times New Roman"/>
          <w:bCs/>
          <w:color w:val="000000"/>
          <w:sz w:val="24"/>
          <w:szCs w:val="24"/>
          <w:lang w:val="ru-RU"/>
        </w:rPr>
        <w:t>Особливості відновлення мовлення при акустико-гностичній сенсорній афазії</w:t>
      </w:r>
      <w:r w:rsidRPr="0053705B">
        <w:rPr>
          <w:rFonts w:ascii="Times New Roman" w:hAnsi="Times New Roman"/>
          <w:bCs/>
          <w:color w:val="000000"/>
          <w:sz w:val="24"/>
          <w:szCs w:val="24"/>
          <w:lang w:val="uk-UA"/>
        </w:rPr>
        <w:t>.</w:t>
      </w:r>
    </w:p>
    <w:p w:rsidR="00B47AD4" w:rsidRPr="0053705B" w:rsidRDefault="00B47AD4" w:rsidP="0053705B">
      <w:pPr>
        <w:numPr>
          <w:ilvl w:val="0"/>
          <w:numId w:val="35"/>
        </w:numPr>
        <w:spacing w:after="0" w:line="240" w:lineRule="auto"/>
        <w:ind w:left="0" w:firstLine="709"/>
        <w:contextualSpacing/>
        <w:jc w:val="both"/>
        <w:rPr>
          <w:rFonts w:ascii="Times New Roman" w:eastAsia="SimSun" w:hAnsi="Times New Roman"/>
          <w:color w:val="000000"/>
          <w:sz w:val="24"/>
          <w:szCs w:val="24"/>
          <w:lang w:val="uk-UA" w:eastAsia="ru-RU"/>
        </w:rPr>
      </w:pPr>
      <w:r w:rsidRPr="0053705B">
        <w:rPr>
          <w:rFonts w:ascii="Times New Roman" w:hAnsi="Times New Roman"/>
          <w:bCs/>
          <w:color w:val="000000"/>
          <w:sz w:val="24"/>
          <w:szCs w:val="24"/>
          <w:lang w:val="ru-RU"/>
        </w:rPr>
        <w:t>Особливості відновлення мовлення при акустико-мнестичній афазії.</w:t>
      </w:r>
    </w:p>
    <w:p w:rsidR="00B47AD4" w:rsidRPr="0053705B" w:rsidRDefault="00B47AD4" w:rsidP="0053705B">
      <w:pPr>
        <w:pStyle w:val="af"/>
        <w:numPr>
          <w:ilvl w:val="0"/>
          <w:numId w:val="35"/>
        </w:numPr>
        <w:spacing w:before="0" w:beforeAutospacing="0" w:after="0" w:afterAutospacing="0"/>
        <w:ind w:left="0" w:firstLine="709"/>
        <w:jc w:val="both"/>
        <w:rPr>
          <w:bCs/>
          <w:color w:val="000000"/>
          <w:lang w:val="uk-UA"/>
        </w:rPr>
      </w:pPr>
      <w:r w:rsidRPr="0053705B">
        <w:rPr>
          <w:bCs/>
          <w:color w:val="000000"/>
        </w:rPr>
        <w:t>Корекційно-педагогічна робота при семантичній афазії.</w:t>
      </w:r>
    </w:p>
    <w:p w:rsidR="00B47AD4" w:rsidRPr="0053705B" w:rsidRDefault="00B47AD4" w:rsidP="0053705B">
      <w:pPr>
        <w:numPr>
          <w:ilvl w:val="0"/>
          <w:numId w:val="35"/>
        </w:numPr>
        <w:spacing w:after="0" w:line="240" w:lineRule="auto"/>
        <w:ind w:left="0" w:firstLine="709"/>
        <w:contextualSpacing/>
        <w:jc w:val="both"/>
        <w:rPr>
          <w:rFonts w:ascii="Times New Roman" w:eastAsia="SimSun" w:hAnsi="Times New Roman"/>
          <w:color w:val="000000"/>
          <w:sz w:val="24"/>
          <w:szCs w:val="24"/>
          <w:lang w:val="uk-UA" w:eastAsia="ru-RU"/>
        </w:rPr>
      </w:pPr>
      <w:r w:rsidRPr="0053705B">
        <w:rPr>
          <w:rFonts w:ascii="Times New Roman" w:hAnsi="Times New Roman"/>
          <w:bCs/>
          <w:color w:val="000000"/>
          <w:sz w:val="24"/>
          <w:szCs w:val="24"/>
          <w:lang w:val="ru-RU"/>
        </w:rPr>
        <w:t>Корекційно-педагогічна допомога при аферентно моторній афазії.</w:t>
      </w:r>
    </w:p>
    <w:p w:rsidR="00B47AD4" w:rsidRPr="0053705B" w:rsidRDefault="00B47AD4" w:rsidP="0053705B">
      <w:pPr>
        <w:pStyle w:val="af"/>
        <w:numPr>
          <w:ilvl w:val="0"/>
          <w:numId w:val="35"/>
        </w:numPr>
        <w:spacing w:before="0" w:beforeAutospacing="0" w:after="0" w:afterAutospacing="0"/>
        <w:ind w:left="0" w:firstLine="709"/>
        <w:jc w:val="both"/>
        <w:rPr>
          <w:bCs/>
          <w:color w:val="000000"/>
          <w:lang w:val="uk-UA"/>
        </w:rPr>
      </w:pPr>
      <w:r w:rsidRPr="0053705B">
        <w:rPr>
          <w:bCs/>
          <w:color w:val="000000"/>
          <w:lang w:val="uk-UA"/>
        </w:rPr>
        <w:t>Корекційно-педагогічна робота</w:t>
      </w:r>
      <w:r w:rsidRPr="0053705B">
        <w:rPr>
          <w:bCs/>
          <w:color w:val="000000"/>
        </w:rPr>
        <w:t> </w:t>
      </w:r>
      <w:r w:rsidRPr="0053705B">
        <w:rPr>
          <w:bCs/>
          <w:color w:val="000000"/>
          <w:lang w:val="uk-UA"/>
        </w:rPr>
        <w:t>при еферентній моторній афазії.</w:t>
      </w:r>
    </w:p>
    <w:p w:rsidR="00B47AD4" w:rsidRPr="0053705B" w:rsidRDefault="00B47AD4" w:rsidP="0053705B">
      <w:pPr>
        <w:pStyle w:val="af"/>
        <w:numPr>
          <w:ilvl w:val="0"/>
          <w:numId w:val="35"/>
        </w:numPr>
        <w:spacing w:before="0" w:beforeAutospacing="0" w:after="0" w:afterAutospacing="0"/>
        <w:ind w:left="0" w:firstLine="709"/>
        <w:jc w:val="both"/>
        <w:rPr>
          <w:bCs/>
          <w:color w:val="000000"/>
          <w:lang w:val="uk-UA"/>
        </w:rPr>
      </w:pPr>
      <w:r w:rsidRPr="0053705B">
        <w:rPr>
          <w:bCs/>
          <w:color w:val="000000"/>
        </w:rPr>
        <w:t>Корекційно-педагогічна робота при динамічній афазії.</w:t>
      </w:r>
    </w:p>
    <w:p w:rsidR="0053705B" w:rsidRPr="0053705B" w:rsidRDefault="0053705B" w:rsidP="0053705B">
      <w:pPr>
        <w:pStyle w:val="a7"/>
        <w:numPr>
          <w:ilvl w:val="0"/>
          <w:numId w:val="35"/>
        </w:numPr>
        <w:spacing w:after="0" w:line="240" w:lineRule="auto"/>
        <w:ind w:left="0" w:firstLine="709"/>
        <w:jc w:val="both"/>
        <w:rPr>
          <w:rFonts w:ascii="Times New Roman" w:hAnsi="Times New Roman"/>
          <w:sz w:val="24"/>
          <w:szCs w:val="24"/>
          <w:lang w:val="uk-UA"/>
        </w:rPr>
      </w:pPr>
      <w:r w:rsidRPr="0053705B">
        <w:rPr>
          <w:rFonts w:ascii="Times New Roman" w:eastAsia="SimSun" w:hAnsi="Times New Roman"/>
          <w:color w:val="000000"/>
          <w:sz w:val="24"/>
          <w:szCs w:val="24"/>
          <w:lang w:val="uk-UA" w:eastAsia="ru-RU"/>
        </w:rPr>
        <w:t>Підібрати вправи для</w:t>
      </w:r>
      <w:r w:rsidRPr="0053705B">
        <w:rPr>
          <w:rFonts w:ascii="Times New Roman" w:hAnsi="Times New Roman"/>
          <w:sz w:val="24"/>
          <w:szCs w:val="24"/>
          <w:lang w:val="uk-UA"/>
        </w:rPr>
        <w:t xml:space="preserve"> обстеження стану мовленнєво-моторної сфери при дизартрії.</w:t>
      </w:r>
    </w:p>
    <w:p w:rsidR="0053705B" w:rsidRPr="0053705B" w:rsidRDefault="0053705B" w:rsidP="0053705B">
      <w:pPr>
        <w:pStyle w:val="a7"/>
        <w:numPr>
          <w:ilvl w:val="0"/>
          <w:numId w:val="35"/>
        </w:numPr>
        <w:autoSpaceDE w:val="0"/>
        <w:autoSpaceDN w:val="0"/>
        <w:adjustRightInd w:val="0"/>
        <w:spacing w:after="0" w:line="240" w:lineRule="auto"/>
        <w:ind w:left="0" w:firstLine="709"/>
        <w:rPr>
          <w:rFonts w:ascii="Times New Roman" w:eastAsia="SimSun" w:hAnsi="Times New Roman"/>
          <w:sz w:val="24"/>
          <w:szCs w:val="24"/>
          <w:lang w:val="ru-RU" w:eastAsia="ru-RU"/>
        </w:rPr>
      </w:pPr>
      <w:r w:rsidRPr="0053705B">
        <w:rPr>
          <w:rFonts w:ascii="Times New Roman" w:eastAsia="SimSun" w:hAnsi="Times New Roman"/>
          <w:sz w:val="24"/>
          <w:szCs w:val="24"/>
          <w:lang w:val="uk-UA" w:eastAsia="ru-RU"/>
        </w:rPr>
        <w:t>Підібрати вправи для розвитку тонкого диференціювання при дизартрії.</w:t>
      </w:r>
    </w:p>
    <w:p w:rsidR="0053705B" w:rsidRPr="0053705B" w:rsidRDefault="0053705B" w:rsidP="0053705B">
      <w:pPr>
        <w:pStyle w:val="a7"/>
        <w:numPr>
          <w:ilvl w:val="0"/>
          <w:numId w:val="35"/>
        </w:numPr>
        <w:spacing w:after="0" w:line="240" w:lineRule="auto"/>
        <w:ind w:left="0" w:firstLine="709"/>
        <w:jc w:val="both"/>
        <w:rPr>
          <w:rFonts w:ascii="Times New Roman" w:hAnsi="Times New Roman"/>
          <w:sz w:val="24"/>
          <w:szCs w:val="24"/>
          <w:lang w:val="uk-UA"/>
        </w:rPr>
      </w:pPr>
      <w:r w:rsidRPr="0053705B">
        <w:rPr>
          <w:rFonts w:ascii="Times New Roman" w:eastAsia="SimSun" w:hAnsi="Times New Roman"/>
          <w:color w:val="000000"/>
          <w:sz w:val="24"/>
          <w:szCs w:val="24"/>
          <w:lang w:val="uk-UA" w:eastAsia="ru-RU"/>
        </w:rPr>
        <w:t>Підібрати вправи для</w:t>
      </w:r>
      <w:r w:rsidRPr="0053705B">
        <w:rPr>
          <w:rFonts w:ascii="Times New Roman" w:hAnsi="Times New Roman"/>
          <w:sz w:val="24"/>
          <w:szCs w:val="24"/>
          <w:lang w:val="uk-UA"/>
        </w:rPr>
        <w:t xml:space="preserve"> вивчення стану рухової сфери при дизартрії.</w:t>
      </w:r>
    </w:p>
    <w:p w:rsidR="0053705B" w:rsidRPr="0053705B" w:rsidRDefault="0053705B" w:rsidP="0053705B">
      <w:pPr>
        <w:pStyle w:val="p1312"/>
        <w:numPr>
          <w:ilvl w:val="0"/>
          <w:numId w:val="35"/>
        </w:numPr>
        <w:spacing w:before="0" w:beforeAutospacing="0" w:after="0" w:afterAutospacing="0"/>
        <w:ind w:left="0" w:firstLine="709"/>
        <w:jc w:val="both"/>
        <w:rPr>
          <w:color w:val="000000"/>
          <w:lang w:val="uk-UA"/>
        </w:rPr>
      </w:pPr>
      <w:r w:rsidRPr="0053705B">
        <w:rPr>
          <w:rFonts w:eastAsia="SimSun"/>
          <w:lang w:val="uk-UA"/>
        </w:rPr>
        <w:t>Підібрати вправи для в</w:t>
      </w:r>
      <w:r w:rsidRPr="0053705B">
        <w:rPr>
          <w:color w:val="000000"/>
          <w:lang w:val="uk-UA"/>
        </w:rPr>
        <w:t xml:space="preserve">изначення стану </w:t>
      </w:r>
      <w:r w:rsidRPr="0053705B">
        <w:rPr>
          <w:color w:val="000000"/>
        </w:rPr>
        <w:t>праксичних і гностичних процесів</w:t>
      </w:r>
      <w:r w:rsidRPr="0053705B">
        <w:rPr>
          <w:color w:val="000000"/>
          <w:lang w:val="uk-UA"/>
        </w:rPr>
        <w:t xml:space="preserve"> при дизартрії.</w:t>
      </w:r>
    </w:p>
    <w:p w:rsidR="0053705B" w:rsidRPr="0053705B" w:rsidRDefault="0053705B" w:rsidP="0053705B">
      <w:pPr>
        <w:pStyle w:val="a7"/>
        <w:numPr>
          <w:ilvl w:val="0"/>
          <w:numId w:val="35"/>
        </w:numPr>
        <w:spacing w:after="0" w:line="240" w:lineRule="auto"/>
        <w:ind w:left="0" w:firstLine="709"/>
        <w:jc w:val="both"/>
        <w:rPr>
          <w:rFonts w:ascii="Times New Roman" w:hAnsi="Times New Roman"/>
          <w:sz w:val="24"/>
          <w:szCs w:val="24"/>
          <w:lang w:val="uk-UA"/>
        </w:rPr>
      </w:pPr>
      <w:r w:rsidRPr="0053705B">
        <w:rPr>
          <w:rFonts w:ascii="Times New Roman" w:hAnsi="Times New Roman"/>
          <w:sz w:val="24"/>
          <w:szCs w:val="24"/>
          <w:lang w:val="uk-UA"/>
        </w:rPr>
        <w:t>Підібрати вправи для обстеження стану просторового гнозису при дизартрії.</w:t>
      </w:r>
    </w:p>
    <w:p w:rsidR="0053705B" w:rsidRPr="0053705B" w:rsidRDefault="0053705B" w:rsidP="0053705B">
      <w:pPr>
        <w:pStyle w:val="a7"/>
        <w:numPr>
          <w:ilvl w:val="0"/>
          <w:numId w:val="35"/>
        </w:numPr>
        <w:spacing w:after="0" w:line="240" w:lineRule="auto"/>
        <w:ind w:left="0" w:firstLine="709"/>
        <w:jc w:val="both"/>
        <w:rPr>
          <w:rFonts w:ascii="Times New Roman" w:hAnsi="Times New Roman"/>
          <w:sz w:val="24"/>
          <w:szCs w:val="24"/>
          <w:lang w:val="uk-UA"/>
        </w:rPr>
      </w:pPr>
      <w:r w:rsidRPr="0053705B">
        <w:rPr>
          <w:rFonts w:ascii="Times New Roman" w:hAnsi="Times New Roman"/>
          <w:sz w:val="24"/>
          <w:szCs w:val="24"/>
          <w:lang w:val="uk-UA"/>
        </w:rPr>
        <w:t>Підібрати вправи для обстеження мовленнєвого праксису при дизартрії.</w:t>
      </w:r>
    </w:p>
    <w:p w:rsidR="0053705B" w:rsidRPr="0053705B" w:rsidRDefault="0053705B" w:rsidP="0053705B">
      <w:pPr>
        <w:pStyle w:val="a7"/>
        <w:numPr>
          <w:ilvl w:val="0"/>
          <w:numId w:val="35"/>
        </w:numPr>
        <w:spacing w:after="0" w:line="240" w:lineRule="auto"/>
        <w:ind w:left="0" w:firstLine="709"/>
        <w:jc w:val="both"/>
        <w:rPr>
          <w:rFonts w:ascii="Times New Roman" w:hAnsi="Times New Roman"/>
          <w:sz w:val="24"/>
          <w:szCs w:val="24"/>
          <w:lang w:val="uk-UA"/>
        </w:rPr>
      </w:pPr>
      <w:r w:rsidRPr="0053705B">
        <w:rPr>
          <w:rFonts w:ascii="Times New Roman" w:hAnsi="Times New Roman"/>
          <w:sz w:val="24"/>
          <w:szCs w:val="24"/>
          <w:lang w:val="uk-UA"/>
        </w:rPr>
        <w:t>Підібрати завдання для обстеження стану усного мовлення при дизартрії.</w:t>
      </w:r>
    </w:p>
    <w:p w:rsidR="0053705B" w:rsidRPr="0053705B" w:rsidRDefault="0053705B" w:rsidP="0053705B">
      <w:pPr>
        <w:pStyle w:val="a7"/>
        <w:numPr>
          <w:ilvl w:val="0"/>
          <w:numId w:val="35"/>
        </w:numPr>
        <w:spacing w:after="0" w:line="240" w:lineRule="auto"/>
        <w:ind w:left="0" w:firstLine="709"/>
        <w:jc w:val="both"/>
        <w:rPr>
          <w:rFonts w:ascii="Times New Roman" w:hAnsi="Times New Roman"/>
          <w:sz w:val="24"/>
          <w:szCs w:val="24"/>
          <w:lang w:val="uk-UA"/>
        </w:rPr>
      </w:pPr>
      <w:r w:rsidRPr="0053705B">
        <w:rPr>
          <w:rFonts w:ascii="Times New Roman" w:hAnsi="Times New Roman"/>
          <w:sz w:val="24"/>
          <w:szCs w:val="24"/>
          <w:lang w:val="uk-UA"/>
        </w:rPr>
        <w:t>Підібрати комплекс вправ з гімнастики для піднебіння при ринолалії.</w:t>
      </w:r>
    </w:p>
    <w:p w:rsidR="0053705B" w:rsidRPr="0053705B" w:rsidRDefault="0053705B" w:rsidP="0053705B">
      <w:pPr>
        <w:pStyle w:val="a7"/>
        <w:spacing w:after="0" w:line="240" w:lineRule="auto"/>
        <w:ind w:left="0" w:firstLine="709"/>
        <w:jc w:val="both"/>
        <w:rPr>
          <w:rFonts w:ascii="Times New Roman" w:hAnsi="Times New Roman"/>
          <w:sz w:val="24"/>
          <w:szCs w:val="24"/>
          <w:lang w:val="uk-UA"/>
        </w:rPr>
      </w:pPr>
    </w:p>
    <w:p w:rsidR="00B47AD4" w:rsidRPr="0053705B" w:rsidRDefault="00B47AD4" w:rsidP="0053705B">
      <w:pPr>
        <w:spacing w:after="0" w:line="240" w:lineRule="auto"/>
        <w:ind w:firstLine="709"/>
        <w:contextualSpacing/>
        <w:jc w:val="center"/>
        <w:rPr>
          <w:rFonts w:ascii="Times New Roman" w:hAnsi="Times New Roman"/>
          <w:sz w:val="24"/>
          <w:szCs w:val="24"/>
          <w:lang w:val="uk-UA"/>
        </w:rPr>
      </w:pPr>
      <w:bookmarkStart w:id="1" w:name="_GoBack"/>
    </w:p>
    <w:p w:rsidR="00FD5B2D" w:rsidRPr="00FA0B93" w:rsidRDefault="00FD5B2D" w:rsidP="0053705B">
      <w:pPr>
        <w:spacing w:after="0" w:line="240" w:lineRule="auto"/>
        <w:ind w:firstLine="709"/>
        <w:contextualSpacing/>
        <w:jc w:val="center"/>
        <w:rPr>
          <w:rFonts w:ascii="Times New Roman" w:eastAsia="SimSun" w:hAnsi="Times New Roman"/>
          <w:color w:val="000000"/>
          <w:sz w:val="24"/>
          <w:szCs w:val="24"/>
          <w:u w:val="single"/>
          <w:lang w:val="ru-RU" w:eastAsia="ru-RU"/>
        </w:rPr>
      </w:pPr>
      <w:r w:rsidRPr="0053705B">
        <w:rPr>
          <w:rFonts w:ascii="Times New Roman" w:hAnsi="Times New Roman"/>
          <w:sz w:val="24"/>
          <w:szCs w:val="24"/>
          <w:u w:val="single"/>
          <w:lang w:val="uk-UA"/>
        </w:rPr>
        <w:t>6-й семестр</w:t>
      </w:r>
      <w:r w:rsidR="00FA0B93">
        <w:rPr>
          <w:rFonts w:ascii="Times New Roman" w:hAnsi="Times New Roman"/>
          <w:sz w:val="24"/>
          <w:szCs w:val="24"/>
          <w:u w:val="single"/>
          <w:lang w:val="uk-UA"/>
        </w:rPr>
        <w:t xml:space="preserve"> </w:t>
      </w:r>
    </w:p>
    <w:bookmarkEnd w:id="1"/>
    <w:p w:rsidR="00830F75" w:rsidRPr="0053705B" w:rsidRDefault="00830F75" w:rsidP="0053705B">
      <w:pPr>
        <w:numPr>
          <w:ilvl w:val="0"/>
          <w:numId w:val="35"/>
        </w:numPr>
        <w:spacing w:after="0" w:line="240" w:lineRule="auto"/>
        <w:ind w:left="0" w:firstLine="709"/>
        <w:contextualSpacing/>
        <w:jc w:val="both"/>
        <w:rPr>
          <w:rFonts w:ascii="Times New Roman" w:eastAsia="SimSun" w:hAnsi="Times New Roman"/>
          <w:color w:val="000000"/>
          <w:sz w:val="24"/>
          <w:szCs w:val="24"/>
          <w:lang w:val="uk-UA" w:eastAsia="ru-RU"/>
        </w:rPr>
      </w:pPr>
      <w:r w:rsidRPr="0053705B">
        <w:rPr>
          <w:rFonts w:ascii="Times New Roman" w:eastAsia="SimSun" w:hAnsi="Times New Roman"/>
          <w:color w:val="000000"/>
          <w:sz w:val="24"/>
          <w:szCs w:val="24"/>
          <w:lang w:val="uk-UA" w:eastAsia="ru-RU"/>
        </w:rPr>
        <w:t>Поняття про загальне недорозвинення мовлення (ЗНМ).</w:t>
      </w:r>
    </w:p>
    <w:p w:rsidR="00830F75" w:rsidRPr="0053705B" w:rsidRDefault="00830F75" w:rsidP="0053705B">
      <w:pPr>
        <w:numPr>
          <w:ilvl w:val="0"/>
          <w:numId w:val="35"/>
        </w:numPr>
        <w:spacing w:after="0" w:line="240" w:lineRule="auto"/>
        <w:ind w:left="0" w:firstLine="709"/>
        <w:contextualSpacing/>
        <w:jc w:val="both"/>
        <w:rPr>
          <w:rFonts w:ascii="Times New Roman" w:eastAsia="SimSun" w:hAnsi="Times New Roman"/>
          <w:color w:val="000000"/>
          <w:sz w:val="24"/>
          <w:szCs w:val="24"/>
          <w:lang w:val="uk-UA" w:eastAsia="ru-RU"/>
        </w:rPr>
      </w:pPr>
      <w:r w:rsidRPr="0053705B">
        <w:rPr>
          <w:rFonts w:ascii="Times New Roman" w:eastAsia="SimSun" w:hAnsi="Times New Roman"/>
          <w:color w:val="000000"/>
          <w:sz w:val="24"/>
          <w:szCs w:val="24"/>
          <w:lang w:val="uk-UA" w:eastAsia="ru-RU"/>
        </w:rPr>
        <w:t>Психолого-педагогічна характеристика дітей із ЗНМ.</w:t>
      </w:r>
    </w:p>
    <w:p w:rsidR="00830F75" w:rsidRPr="0053705B" w:rsidRDefault="00830F75" w:rsidP="0053705B">
      <w:pPr>
        <w:numPr>
          <w:ilvl w:val="0"/>
          <w:numId w:val="35"/>
        </w:numPr>
        <w:spacing w:after="0" w:line="240" w:lineRule="auto"/>
        <w:ind w:left="0" w:firstLine="709"/>
        <w:contextualSpacing/>
        <w:jc w:val="both"/>
        <w:rPr>
          <w:rFonts w:ascii="Times New Roman" w:eastAsia="SimSun" w:hAnsi="Times New Roman"/>
          <w:color w:val="000000"/>
          <w:sz w:val="24"/>
          <w:szCs w:val="24"/>
          <w:lang w:val="uk-UA" w:eastAsia="ru-RU"/>
        </w:rPr>
      </w:pPr>
      <w:r w:rsidRPr="0053705B">
        <w:rPr>
          <w:rFonts w:ascii="Times New Roman" w:eastAsia="SimSun" w:hAnsi="Times New Roman"/>
          <w:color w:val="000000"/>
          <w:sz w:val="24"/>
          <w:szCs w:val="24"/>
          <w:lang w:val="uk-UA" w:eastAsia="ru-RU"/>
        </w:rPr>
        <w:t>Періодизація ЗНМ, рівні недорозвитку мовлення.</w:t>
      </w:r>
    </w:p>
    <w:p w:rsidR="00830F75" w:rsidRPr="0053705B" w:rsidRDefault="00830F75" w:rsidP="0053705B">
      <w:pPr>
        <w:numPr>
          <w:ilvl w:val="0"/>
          <w:numId w:val="35"/>
        </w:numPr>
        <w:spacing w:after="0" w:line="240" w:lineRule="auto"/>
        <w:ind w:left="0" w:firstLine="709"/>
        <w:contextualSpacing/>
        <w:jc w:val="both"/>
        <w:rPr>
          <w:rFonts w:ascii="Times New Roman" w:eastAsia="SimSun" w:hAnsi="Times New Roman"/>
          <w:color w:val="000000"/>
          <w:sz w:val="24"/>
          <w:szCs w:val="24"/>
          <w:lang w:val="uk-UA" w:eastAsia="ru-RU"/>
        </w:rPr>
      </w:pPr>
      <w:r w:rsidRPr="0053705B">
        <w:rPr>
          <w:rFonts w:ascii="Times New Roman" w:eastAsia="SimSun" w:hAnsi="Times New Roman"/>
          <w:color w:val="000000"/>
          <w:sz w:val="24"/>
          <w:szCs w:val="24"/>
          <w:lang w:val="uk-UA" w:eastAsia="ru-RU"/>
        </w:rPr>
        <w:t>Характеристика ЗНМ І рівня.</w:t>
      </w:r>
    </w:p>
    <w:p w:rsidR="00830F75" w:rsidRPr="0053705B" w:rsidRDefault="00830F75" w:rsidP="0053705B">
      <w:pPr>
        <w:numPr>
          <w:ilvl w:val="0"/>
          <w:numId w:val="35"/>
        </w:numPr>
        <w:spacing w:after="0" w:line="240" w:lineRule="auto"/>
        <w:ind w:left="0" w:firstLine="709"/>
        <w:contextualSpacing/>
        <w:jc w:val="both"/>
        <w:rPr>
          <w:rFonts w:ascii="Times New Roman" w:eastAsia="SimSun" w:hAnsi="Times New Roman"/>
          <w:color w:val="000000"/>
          <w:sz w:val="24"/>
          <w:szCs w:val="24"/>
          <w:lang w:val="uk-UA" w:eastAsia="ru-RU"/>
        </w:rPr>
      </w:pPr>
      <w:r w:rsidRPr="0053705B">
        <w:rPr>
          <w:rFonts w:ascii="Times New Roman" w:eastAsia="SimSun" w:hAnsi="Times New Roman"/>
          <w:color w:val="000000"/>
          <w:sz w:val="24"/>
          <w:szCs w:val="24"/>
          <w:lang w:val="uk-UA" w:eastAsia="ru-RU"/>
        </w:rPr>
        <w:t>Характеристика ЗНМ ІІ рівня.</w:t>
      </w:r>
    </w:p>
    <w:p w:rsidR="00830F75" w:rsidRPr="0053705B" w:rsidRDefault="00830F75" w:rsidP="0053705B">
      <w:pPr>
        <w:numPr>
          <w:ilvl w:val="0"/>
          <w:numId w:val="35"/>
        </w:numPr>
        <w:spacing w:after="0" w:line="240" w:lineRule="auto"/>
        <w:ind w:left="0" w:firstLine="709"/>
        <w:contextualSpacing/>
        <w:jc w:val="both"/>
        <w:rPr>
          <w:rFonts w:ascii="Times New Roman" w:eastAsia="SimSun" w:hAnsi="Times New Roman"/>
          <w:color w:val="000000"/>
          <w:sz w:val="24"/>
          <w:szCs w:val="24"/>
          <w:lang w:val="uk-UA" w:eastAsia="ru-RU"/>
        </w:rPr>
      </w:pPr>
      <w:r w:rsidRPr="0053705B">
        <w:rPr>
          <w:rFonts w:ascii="Times New Roman" w:eastAsia="SimSun" w:hAnsi="Times New Roman"/>
          <w:color w:val="000000"/>
          <w:sz w:val="24"/>
          <w:szCs w:val="24"/>
          <w:lang w:val="uk-UA" w:eastAsia="ru-RU"/>
        </w:rPr>
        <w:t>Характеристика ЗНМ ІІІ рівня.</w:t>
      </w:r>
    </w:p>
    <w:p w:rsidR="00830F75" w:rsidRPr="0053705B" w:rsidRDefault="00830F75" w:rsidP="0053705B">
      <w:pPr>
        <w:numPr>
          <w:ilvl w:val="0"/>
          <w:numId w:val="35"/>
        </w:numPr>
        <w:spacing w:after="0" w:line="240" w:lineRule="auto"/>
        <w:ind w:left="0" w:firstLine="709"/>
        <w:contextualSpacing/>
        <w:jc w:val="both"/>
        <w:rPr>
          <w:rFonts w:ascii="Times New Roman" w:eastAsia="SimSun" w:hAnsi="Times New Roman"/>
          <w:color w:val="000000"/>
          <w:sz w:val="24"/>
          <w:szCs w:val="24"/>
          <w:lang w:val="uk-UA" w:eastAsia="ru-RU"/>
        </w:rPr>
      </w:pPr>
      <w:r w:rsidRPr="0053705B">
        <w:rPr>
          <w:rFonts w:ascii="Times New Roman" w:eastAsia="SimSun" w:hAnsi="Times New Roman"/>
          <w:color w:val="000000"/>
          <w:sz w:val="24"/>
          <w:szCs w:val="24"/>
          <w:lang w:val="uk-UA" w:eastAsia="ru-RU"/>
        </w:rPr>
        <w:t>Завдання і зміст логопедичної роботи на І рівні недорозвитку мовлення.</w:t>
      </w:r>
    </w:p>
    <w:p w:rsidR="00830F75" w:rsidRPr="0053705B" w:rsidRDefault="00830F75" w:rsidP="0053705B">
      <w:pPr>
        <w:numPr>
          <w:ilvl w:val="0"/>
          <w:numId w:val="35"/>
        </w:numPr>
        <w:spacing w:after="0" w:line="240" w:lineRule="auto"/>
        <w:ind w:left="0" w:firstLine="709"/>
        <w:contextualSpacing/>
        <w:jc w:val="both"/>
        <w:rPr>
          <w:rFonts w:ascii="Times New Roman" w:eastAsia="SimSun" w:hAnsi="Times New Roman"/>
          <w:color w:val="000000"/>
          <w:sz w:val="24"/>
          <w:szCs w:val="24"/>
          <w:lang w:val="uk-UA" w:eastAsia="ru-RU"/>
        </w:rPr>
      </w:pPr>
      <w:r w:rsidRPr="0053705B">
        <w:rPr>
          <w:rFonts w:ascii="Times New Roman" w:eastAsia="SimSun" w:hAnsi="Times New Roman"/>
          <w:color w:val="000000"/>
          <w:sz w:val="24"/>
          <w:szCs w:val="24"/>
          <w:lang w:val="uk-UA" w:eastAsia="ru-RU"/>
        </w:rPr>
        <w:lastRenderedPageBreak/>
        <w:t>Завдання і зміст логопедичної роботи з дітьми, що мають ЗНМ ІІ рівня.</w:t>
      </w:r>
    </w:p>
    <w:p w:rsidR="00830F75" w:rsidRPr="0053705B" w:rsidRDefault="00830F75" w:rsidP="0053705B">
      <w:pPr>
        <w:numPr>
          <w:ilvl w:val="0"/>
          <w:numId w:val="35"/>
        </w:numPr>
        <w:spacing w:after="0" w:line="240" w:lineRule="auto"/>
        <w:ind w:left="0" w:firstLine="709"/>
        <w:contextualSpacing/>
        <w:jc w:val="both"/>
        <w:rPr>
          <w:rFonts w:ascii="Times New Roman" w:eastAsia="SimSun" w:hAnsi="Times New Roman"/>
          <w:color w:val="000000"/>
          <w:sz w:val="24"/>
          <w:szCs w:val="24"/>
          <w:lang w:val="uk-UA" w:eastAsia="ru-RU"/>
        </w:rPr>
      </w:pPr>
      <w:r w:rsidRPr="0053705B">
        <w:rPr>
          <w:rFonts w:ascii="Times New Roman" w:eastAsia="SimSun" w:hAnsi="Times New Roman"/>
          <w:color w:val="000000"/>
          <w:sz w:val="24"/>
          <w:szCs w:val="24"/>
          <w:lang w:val="uk-UA" w:eastAsia="ru-RU"/>
        </w:rPr>
        <w:t>Завдання і зміст логопедичної роботи з дітьми, що мають ЗНМ ІІІ рівня.</w:t>
      </w:r>
    </w:p>
    <w:p w:rsidR="00830F75" w:rsidRPr="0053705B" w:rsidRDefault="00830F75" w:rsidP="0053705B">
      <w:pPr>
        <w:numPr>
          <w:ilvl w:val="0"/>
          <w:numId w:val="35"/>
        </w:numPr>
        <w:spacing w:after="0" w:line="240" w:lineRule="auto"/>
        <w:ind w:left="0" w:firstLine="709"/>
        <w:contextualSpacing/>
        <w:jc w:val="both"/>
        <w:rPr>
          <w:rFonts w:ascii="Times New Roman" w:eastAsia="SimSun" w:hAnsi="Times New Roman"/>
          <w:color w:val="000000"/>
          <w:sz w:val="24"/>
          <w:szCs w:val="24"/>
          <w:lang w:val="uk-UA" w:eastAsia="ru-RU"/>
        </w:rPr>
      </w:pPr>
      <w:r w:rsidRPr="0053705B">
        <w:rPr>
          <w:rFonts w:ascii="Times New Roman" w:eastAsia="SimSun" w:hAnsi="Times New Roman"/>
          <w:color w:val="000000"/>
          <w:sz w:val="24"/>
          <w:szCs w:val="24"/>
          <w:lang w:val="uk-UA" w:eastAsia="ru-RU"/>
        </w:rPr>
        <w:t>Організація корекційно-виховної роботи з дітьми дошкільного і шкільного віку при</w:t>
      </w:r>
      <w:r w:rsidR="0053705B">
        <w:rPr>
          <w:rFonts w:ascii="Times New Roman" w:eastAsia="SimSun" w:hAnsi="Times New Roman"/>
          <w:color w:val="000000"/>
          <w:sz w:val="24"/>
          <w:szCs w:val="24"/>
          <w:lang w:val="uk-UA" w:eastAsia="ru-RU"/>
        </w:rPr>
        <w:t xml:space="preserve"> </w:t>
      </w:r>
      <w:r w:rsidRPr="0053705B">
        <w:rPr>
          <w:rFonts w:ascii="Times New Roman" w:eastAsia="SimSun" w:hAnsi="Times New Roman"/>
          <w:color w:val="000000"/>
          <w:sz w:val="24"/>
          <w:szCs w:val="24"/>
          <w:lang w:val="uk-UA" w:eastAsia="ru-RU"/>
        </w:rPr>
        <w:t>ЗНМ.</w:t>
      </w:r>
    </w:p>
    <w:p w:rsidR="00830F75" w:rsidRPr="0053705B" w:rsidRDefault="00830F75" w:rsidP="0053705B">
      <w:pPr>
        <w:numPr>
          <w:ilvl w:val="0"/>
          <w:numId w:val="35"/>
        </w:numPr>
        <w:spacing w:after="0" w:line="240" w:lineRule="auto"/>
        <w:ind w:left="0" w:firstLine="709"/>
        <w:contextualSpacing/>
        <w:jc w:val="both"/>
        <w:rPr>
          <w:rFonts w:ascii="Times New Roman" w:eastAsia="SimSun" w:hAnsi="Times New Roman"/>
          <w:color w:val="000000"/>
          <w:sz w:val="24"/>
          <w:szCs w:val="24"/>
          <w:lang w:val="uk-UA" w:eastAsia="ru-RU"/>
        </w:rPr>
      </w:pPr>
      <w:r w:rsidRPr="0053705B">
        <w:rPr>
          <w:rFonts w:ascii="Times New Roman" w:eastAsia="SimSun" w:hAnsi="Times New Roman"/>
          <w:color w:val="000000"/>
          <w:sz w:val="24"/>
          <w:szCs w:val="24"/>
          <w:lang w:val="uk-UA" w:eastAsia="ru-RU"/>
        </w:rPr>
        <w:t>Логопедичне обстеження дітей з ЗНМ. Принципи, прийоми, зміст.</w:t>
      </w:r>
    </w:p>
    <w:p w:rsidR="00830F75" w:rsidRPr="0053705B" w:rsidRDefault="00830F75" w:rsidP="0053705B">
      <w:pPr>
        <w:numPr>
          <w:ilvl w:val="0"/>
          <w:numId w:val="35"/>
        </w:numPr>
        <w:spacing w:after="0" w:line="240" w:lineRule="auto"/>
        <w:ind w:left="0" w:firstLine="709"/>
        <w:contextualSpacing/>
        <w:jc w:val="both"/>
        <w:rPr>
          <w:rFonts w:ascii="Times New Roman" w:eastAsia="SimSun" w:hAnsi="Times New Roman"/>
          <w:color w:val="000000"/>
          <w:sz w:val="24"/>
          <w:szCs w:val="24"/>
          <w:lang w:val="uk-UA" w:eastAsia="ru-RU"/>
        </w:rPr>
      </w:pPr>
      <w:r w:rsidRPr="0053705B">
        <w:rPr>
          <w:rFonts w:ascii="Times New Roman" w:eastAsia="SimSun" w:hAnsi="Times New Roman"/>
          <w:color w:val="000000"/>
          <w:sz w:val="24"/>
          <w:szCs w:val="24"/>
          <w:lang w:val="uk-UA" w:eastAsia="ru-RU"/>
        </w:rPr>
        <w:t>Особливості проведення логопедичних занять з дітьми із ЗНМ.</w:t>
      </w:r>
    </w:p>
    <w:p w:rsidR="00830F75" w:rsidRPr="0053705B" w:rsidRDefault="00830F75" w:rsidP="0053705B">
      <w:pPr>
        <w:numPr>
          <w:ilvl w:val="0"/>
          <w:numId w:val="35"/>
        </w:numPr>
        <w:spacing w:after="0" w:line="240" w:lineRule="auto"/>
        <w:ind w:left="0" w:firstLine="709"/>
        <w:contextualSpacing/>
        <w:jc w:val="both"/>
        <w:rPr>
          <w:rFonts w:ascii="Times New Roman" w:eastAsia="SimSun" w:hAnsi="Times New Roman"/>
          <w:color w:val="000000"/>
          <w:sz w:val="24"/>
          <w:szCs w:val="24"/>
          <w:lang w:val="uk-UA" w:eastAsia="ru-RU"/>
        </w:rPr>
      </w:pPr>
      <w:r w:rsidRPr="0053705B">
        <w:rPr>
          <w:rFonts w:ascii="Times New Roman" w:eastAsia="SimSun" w:hAnsi="Times New Roman"/>
          <w:color w:val="000000"/>
          <w:sz w:val="24"/>
          <w:szCs w:val="24"/>
          <w:lang w:val="uk-UA" w:eastAsia="ru-RU"/>
        </w:rPr>
        <w:t>Суть взаємодії логопеда і вихователя в процесі корекції ЗНМ.</w:t>
      </w:r>
    </w:p>
    <w:p w:rsidR="00830F75" w:rsidRPr="0053705B" w:rsidRDefault="00830F75" w:rsidP="0053705B">
      <w:pPr>
        <w:numPr>
          <w:ilvl w:val="0"/>
          <w:numId w:val="35"/>
        </w:numPr>
        <w:spacing w:after="0" w:line="240" w:lineRule="auto"/>
        <w:ind w:left="0" w:firstLine="709"/>
        <w:contextualSpacing/>
        <w:jc w:val="both"/>
        <w:rPr>
          <w:rFonts w:ascii="Times New Roman" w:eastAsia="SimSun" w:hAnsi="Times New Roman"/>
          <w:color w:val="000000"/>
          <w:sz w:val="24"/>
          <w:szCs w:val="24"/>
          <w:lang w:val="uk-UA" w:eastAsia="ru-RU"/>
        </w:rPr>
      </w:pPr>
      <w:r w:rsidRPr="0053705B">
        <w:rPr>
          <w:rFonts w:ascii="Times New Roman" w:eastAsia="SimSun" w:hAnsi="Times New Roman"/>
          <w:color w:val="000000"/>
          <w:sz w:val="24"/>
          <w:szCs w:val="24"/>
          <w:lang w:val="uk-UA" w:eastAsia="ru-RU"/>
        </w:rPr>
        <w:t>Робота з батьками дітей із ЗНМ.</w:t>
      </w:r>
    </w:p>
    <w:p w:rsidR="00830F75" w:rsidRPr="0053705B" w:rsidRDefault="00830F75" w:rsidP="0053705B">
      <w:pPr>
        <w:numPr>
          <w:ilvl w:val="0"/>
          <w:numId w:val="35"/>
        </w:numPr>
        <w:spacing w:after="0" w:line="240" w:lineRule="auto"/>
        <w:ind w:left="0" w:firstLine="709"/>
        <w:contextualSpacing/>
        <w:jc w:val="both"/>
        <w:rPr>
          <w:rFonts w:ascii="Times New Roman" w:eastAsia="SimSun" w:hAnsi="Times New Roman"/>
          <w:color w:val="000000"/>
          <w:sz w:val="24"/>
          <w:szCs w:val="24"/>
          <w:lang w:val="uk-UA" w:eastAsia="ru-RU"/>
        </w:rPr>
      </w:pPr>
      <w:r w:rsidRPr="0053705B">
        <w:rPr>
          <w:rFonts w:ascii="Times New Roman" w:eastAsia="SimSun" w:hAnsi="Times New Roman"/>
          <w:color w:val="000000"/>
          <w:sz w:val="24"/>
          <w:szCs w:val="24"/>
          <w:lang w:val="uk-UA" w:eastAsia="ru-RU"/>
        </w:rPr>
        <w:t>Загальна характеристика, причини виникнення заїкання, його симптоматика.</w:t>
      </w:r>
    </w:p>
    <w:p w:rsidR="00830F75" w:rsidRPr="0053705B" w:rsidRDefault="00830F75" w:rsidP="0053705B">
      <w:pPr>
        <w:numPr>
          <w:ilvl w:val="0"/>
          <w:numId w:val="35"/>
        </w:numPr>
        <w:spacing w:after="0" w:line="240" w:lineRule="auto"/>
        <w:ind w:left="0" w:firstLine="709"/>
        <w:contextualSpacing/>
        <w:jc w:val="both"/>
        <w:rPr>
          <w:rFonts w:ascii="Times New Roman" w:eastAsia="SimSun" w:hAnsi="Times New Roman"/>
          <w:color w:val="000000"/>
          <w:sz w:val="24"/>
          <w:szCs w:val="24"/>
          <w:lang w:val="uk-UA" w:eastAsia="ru-RU"/>
        </w:rPr>
      </w:pPr>
      <w:r w:rsidRPr="0053705B">
        <w:rPr>
          <w:rFonts w:ascii="Times New Roman" w:eastAsia="SimSun" w:hAnsi="Times New Roman"/>
          <w:color w:val="000000"/>
          <w:sz w:val="24"/>
          <w:szCs w:val="24"/>
          <w:lang w:val="uk-UA" w:eastAsia="ru-RU"/>
        </w:rPr>
        <w:t>Симптоматика заїкання. Мовленнєві судоми.</w:t>
      </w:r>
    </w:p>
    <w:p w:rsidR="00830F75" w:rsidRPr="0053705B" w:rsidRDefault="00830F75" w:rsidP="0053705B">
      <w:pPr>
        <w:numPr>
          <w:ilvl w:val="0"/>
          <w:numId w:val="35"/>
        </w:numPr>
        <w:spacing w:after="0" w:line="240" w:lineRule="auto"/>
        <w:ind w:left="0" w:firstLine="709"/>
        <w:contextualSpacing/>
        <w:jc w:val="both"/>
        <w:rPr>
          <w:rFonts w:ascii="Times New Roman" w:eastAsia="SimSun" w:hAnsi="Times New Roman"/>
          <w:color w:val="000000"/>
          <w:sz w:val="24"/>
          <w:szCs w:val="24"/>
          <w:lang w:val="uk-UA" w:eastAsia="ru-RU"/>
        </w:rPr>
      </w:pPr>
      <w:r w:rsidRPr="0053705B">
        <w:rPr>
          <w:rFonts w:ascii="Times New Roman" w:eastAsia="SimSun" w:hAnsi="Times New Roman"/>
          <w:color w:val="000000"/>
          <w:sz w:val="24"/>
          <w:szCs w:val="24"/>
          <w:lang w:val="uk-UA" w:eastAsia="ru-RU"/>
        </w:rPr>
        <w:t>Невротична форма заїкання.</w:t>
      </w:r>
    </w:p>
    <w:p w:rsidR="00830F75" w:rsidRPr="0053705B" w:rsidRDefault="00830F75" w:rsidP="0053705B">
      <w:pPr>
        <w:numPr>
          <w:ilvl w:val="0"/>
          <w:numId w:val="35"/>
        </w:numPr>
        <w:spacing w:after="0" w:line="240" w:lineRule="auto"/>
        <w:ind w:left="0" w:firstLine="709"/>
        <w:contextualSpacing/>
        <w:jc w:val="both"/>
        <w:rPr>
          <w:rFonts w:ascii="Times New Roman" w:eastAsia="SimSun" w:hAnsi="Times New Roman"/>
          <w:color w:val="000000"/>
          <w:sz w:val="24"/>
          <w:szCs w:val="24"/>
          <w:lang w:val="uk-UA" w:eastAsia="ru-RU"/>
        </w:rPr>
      </w:pPr>
      <w:r w:rsidRPr="0053705B">
        <w:rPr>
          <w:rFonts w:ascii="Times New Roman" w:eastAsia="SimSun" w:hAnsi="Times New Roman"/>
          <w:color w:val="000000"/>
          <w:sz w:val="24"/>
          <w:szCs w:val="24"/>
          <w:lang w:val="uk-UA" w:eastAsia="ru-RU"/>
        </w:rPr>
        <w:t>Неврозоподібна форма заїкання.</w:t>
      </w:r>
    </w:p>
    <w:p w:rsidR="00830F75" w:rsidRPr="0053705B" w:rsidRDefault="00830F75" w:rsidP="0053705B">
      <w:pPr>
        <w:numPr>
          <w:ilvl w:val="0"/>
          <w:numId w:val="35"/>
        </w:numPr>
        <w:spacing w:after="0" w:line="240" w:lineRule="auto"/>
        <w:ind w:left="0" w:firstLine="709"/>
        <w:contextualSpacing/>
        <w:jc w:val="both"/>
        <w:rPr>
          <w:rFonts w:ascii="Times New Roman" w:eastAsia="SimSun" w:hAnsi="Times New Roman"/>
          <w:color w:val="000000"/>
          <w:sz w:val="24"/>
          <w:szCs w:val="24"/>
          <w:lang w:val="uk-UA" w:eastAsia="ru-RU"/>
        </w:rPr>
      </w:pPr>
      <w:r w:rsidRPr="0053705B">
        <w:rPr>
          <w:rFonts w:ascii="Times New Roman" w:eastAsia="SimSun" w:hAnsi="Times New Roman"/>
          <w:color w:val="000000"/>
          <w:sz w:val="24"/>
          <w:szCs w:val="24"/>
          <w:lang w:val="uk-UA" w:eastAsia="ru-RU"/>
        </w:rPr>
        <w:t xml:space="preserve">Психологічні особливості дітей із заїканням. </w:t>
      </w:r>
    </w:p>
    <w:p w:rsidR="00830F75" w:rsidRPr="0053705B" w:rsidRDefault="00830F75" w:rsidP="0053705B">
      <w:pPr>
        <w:numPr>
          <w:ilvl w:val="0"/>
          <w:numId w:val="35"/>
        </w:numPr>
        <w:spacing w:after="0" w:line="240" w:lineRule="auto"/>
        <w:ind w:left="0" w:firstLine="709"/>
        <w:contextualSpacing/>
        <w:jc w:val="both"/>
        <w:rPr>
          <w:rFonts w:ascii="Times New Roman" w:eastAsia="SimSun" w:hAnsi="Times New Roman"/>
          <w:color w:val="000000"/>
          <w:sz w:val="24"/>
          <w:szCs w:val="24"/>
          <w:lang w:val="uk-UA" w:eastAsia="ru-RU"/>
        </w:rPr>
      </w:pPr>
      <w:r w:rsidRPr="0053705B">
        <w:rPr>
          <w:rFonts w:ascii="Times New Roman" w:eastAsia="SimSun" w:hAnsi="Times New Roman"/>
          <w:color w:val="000000"/>
          <w:sz w:val="24"/>
          <w:szCs w:val="24"/>
          <w:lang w:val="uk-UA" w:eastAsia="ru-RU"/>
        </w:rPr>
        <w:t>Особливості особистості заїкуватих.</w:t>
      </w:r>
    </w:p>
    <w:p w:rsidR="00830F75" w:rsidRPr="0053705B" w:rsidRDefault="00830F75" w:rsidP="0053705B">
      <w:pPr>
        <w:numPr>
          <w:ilvl w:val="0"/>
          <w:numId w:val="35"/>
        </w:numPr>
        <w:spacing w:after="0" w:line="240" w:lineRule="auto"/>
        <w:ind w:left="0" w:firstLine="709"/>
        <w:contextualSpacing/>
        <w:jc w:val="both"/>
        <w:rPr>
          <w:rFonts w:ascii="Times New Roman" w:eastAsia="SimSun" w:hAnsi="Times New Roman"/>
          <w:color w:val="000000"/>
          <w:sz w:val="24"/>
          <w:szCs w:val="24"/>
          <w:lang w:val="uk-UA" w:eastAsia="ru-RU"/>
        </w:rPr>
      </w:pPr>
      <w:r w:rsidRPr="0053705B">
        <w:rPr>
          <w:rFonts w:ascii="Times New Roman" w:eastAsia="SimSun" w:hAnsi="Times New Roman"/>
          <w:color w:val="000000"/>
          <w:sz w:val="24"/>
          <w:szCs w:val="24"/>
          <w:lang w:val="uk-UA" w:eastAsia="ru-RU"/>
        </w:rPr>
        <w:t>Методика обстеження заїкуватих.</w:t>
      </w:r>
    </w:p>
    <w:p w:rsidR="00830F75" w:rsidRPr="0053705B" w:rsidRDefault="00830F75" w:rsidP="0053705B">
      <w:pPr>
        <w:numPr>
          <w:ilvl w:val="0"/>
          <w:numId w:val="35"/>
        </w:numPr>
        <w:spacing w:after="0" w:line="240" w:lineRule="auto"/>
        <w:ind w:left="0" w:firstLine="709"/>
        <w:contextualSpacing/>
        <w:jc w:val="both"/>
        <w:rPr>
          <w:rFonts w:ascii="Times New Roman" w:eastAsia="SimSun" w:hAnsi="Times New Roman"/>
          <w:color w:val="000000"/>
          <w:sz w:val="24"/>
          <w:szCs w:val="24"/>
          <w:lang w:val="uk-UA" w:eastAsia="ru-RU"/>
        </w:rPr>
      </w:pPr>
      <w:r w:rsidRPr="0053705B">
        <w:rPr>
          <w:rFonts w:ascii="Times New Roman" w:eastAsia="SimSun" w:hAnsi="Times New Roman"/>
          <w:color w:val="000000"/>
          <w:sz w:val="24"/>
          <w:szCs w:val="24"/>
          <w:lang w:val="uk-UA" w:eastAsia="ru-RU"/>
        </w:rPr>
        <w:t xml:space="preserve">Комплексний підхід до подолання заїкання. </w:t>
      </w:r>
    </w:p>
    <w:p w:rsidR="00830F75" w:rsidRPr="0053705B" w:rsidRDefault="00830F75" w:rsidP="0053705B">
      <w:pPr>
        <w:numPr>
          <w:ilvl w:val="0"/>
          <w:numId w:val="35"/>
        </w:numPr>
        <w:spacing w:after="0" w:line="240" w:lineRule="auto"/>
        <w:ind w:left="0" w:firstLine="709"/>
        <w:contextualSpacing/>
        <w:jc w:val="both"/>
        <w:rPr>
          <w:rFonts w:ascii="Times New Roman" w:eastAsia="SimSun" w:hAnsi="Times New Roman"/>
          <w:color w:val="000000"/>
          <w:sz w:val="24"/>
          <w:szCs w:val="24"/>
          <w:lang w:val="uk-UA" w:eastAsia="ru-RU"/>
        </w:rPr>
      </w:pPr>
      <w:r w:rsidRPr="0053705B">
        <w:rPr>
          <w:rFonts w:ascii="Times New Roman" w:eastAsia="SimSun" w:hAnsi="Times New Roman"/>
          <w:color w:val="000000"/>
          <w:sz w:val="24"/>
          <w:szCs w:val="24"/>
          <w:lang w:val="uk-UA" w:eastAsia="ru-RU"/>
        </w:rPr>
        <w:t xml:space="preserve">Сучасні методики та технології подолання заїкання в учнів. </w:t>
      </w:r>
    </w:p>
    <w:p w:rsidR="00830F75" w:rsidRPr="0053705B" w:rsidRDefault="00830F75" w:rsidP="0053705B">
      <w:pPr>
        <w:numPr>
          <w:ilvl w:val="0"/>
          <w:numId w:val="35"/>
        </w:numPr>
        <w:spacing w:after="0" w:line="240" w:lineRule="auto"/>
        <w:ind w:left="0" w:firstLine="709"/>
        <w:contextualSpacing/>
        <w:jc w:val="both"/>
        <w:rPr>
          <w:rFonts w:ascii="Times New Roman" w:eastAsia="SimSun" w:hAnsi="Times New Roman"/>
          <w:color w:val="000000"/>
          <w:sz w:val="24"/>
          <w:szCs w:val="24"/>
          <w:lang w:val="uk-UA" w:eastAsia="ru-RU"/>
        </w:rPr>
      </w:pPr>
      <w:r w:rsidRPr="0053705B">
        <w:rPr>
          <w:rFonts w:ascii="Times New Roman" w:eastAsia="SimSun" w:hAnsi="Times New Roman"/>
          <w:color w:val="000000"/>
          <w:sz w:val="24"/>
          <w:szCs w:val="24"/>
          <w:lang w:val="uk-UA" w:eastAsia="ru-RU"/>
        </w:rPr>
        <w:t>Логопедична робота з підлітками і дорослими із заїканням.</w:t>
      </w:r>
    </w:p>
    <w:p w:rsidR="00830F75" w:rsidRPr="0053705B" w:rsidRDefault="00830F75" w:rsidP="0053705B">
      <w:pPr>
        <w:numPr>
          <w:ilvl w:val="0"/>
          <w:numId w:val="35"/>
        </w:numPr>
        <w:spacing w:after="0" w:line="240" w:lineRule="auto"/>
        <w:ind w:left="0" w:firstLine="709"/>
        <w:contextualSpacing/>
        <w:jc w:val="both"/>
        <w:rPr>
          <w:rFonts w:ascii="Times New Roman" w:eastAsia="SimSun" w:hAnsi="Times New Roman"/>
          <w:color w:val="000000"/>
          <w:sz w:val="24"/>
          <w:szCs w:val="24"/>
          <w:lang w:val="uk-UA" w:eastAsia="ru-RU"/>
        </w:rPr>
      </w:pPr>
      <w:r w:rsidRPr="0053705B">
        <w:rPr>
          <w:rFonts w:ascii="Times New Roman" w:eastAsia="SimSun" w:hAnsi="Times New Roman"/>
          <w:color w:val="000000"/>
          <w:sz w:val="24"/>
          <w:szCs w:val="24"/>
          <w:lang w:val="uk-UA" w:eastAsia="ru-RU"/>
        </w:rPr>
        <w:t>Профілактика заїкання.</w:t>
      </w:r>
    </w:p>
    <w:p w:rsidR="00E772D5" w:rsidRPr="0053705B" w:rsidRDefault="00E772D5" w:rsidP="0053705B">
      <w:pPr>
        <w:numPr>
          <w:ilvl w:val="0"/>
          <w:numId w:val="35"/>
        </w:numPr>
        <w:spacing w:after="0" w:line="240" w:lineRule="auto"/>
        <w:ind w:left="0" w:firstLine="709"/>
        <w:contextualSpacing/>
        <w:jc w:val="both"/>
        <w:rPr>
          <w:rFonts w:ascii="Times New Roman" w:eastAsia="SimSun" w:hAnsi="Times New Roman"/>
          <w:color w:val="000000"/>
          <w:sz w:val="24"/>
          <w:szCs w:val="24"/>
          <w:lang w:val="uk-UA" w:eastAsia="ru-RU"/>
        </w:rPr>
      </w:pPr>
      <w:r w:rsidRPr="0053705B">
        <w:rPr>
          <w:rFonts w:ascii="Times New Roman" w:eastAsia="SimSun" w:hAnsi="Times New Roman"/>
          <w:color w:val="000000"/>
          <w:sz w:val="24"/>
          <w:szCs w:val="24"/>
          <w:lang w:val="uk-UA" w:eastAsia="ru-RU"/>
        </w:rPr>
        <w:t>Розвиток мовлення у дошкільників із заїканням як методична проблема.</w:t>
      </w:r>
    </w:p>
    <w:p w:rsidR="00160AAF" w:rsidRPr="0053705B" w:rsidRDefault="00160AAF" w:rsidP="0053705B">
      <w:pPr>
        <w:numPr>
          <w:ilvl w:val="0"/>
          <w:numId w:val="35"/>
        </w:numPr>
        <w:spacing w:after="0" w:line="240" w:lineRule="auto"/>
        <w:ind w:left="0" w:firstLine="709"/>
        <w:contextualSpacing/>
        <w:jc w:val="both"/>
        <w:rPr>
          <w:rFonts w:ascii="Times New Roman" w:eastAsia="SimSun" w:hAnsi="Times New Roman"/>
          <w:color w:val="000000"/>
          <w:sz w:val="24"/>
          <w:szCs w:val="24"/>
          <w:lang w:val="uk-UA" w:eastAsia="ru-RU"/>
        </w:rPr>
      </w:pPr>
      <w:r w:rsidRPr="0053705B">
        <w:rPr>
          <w:rFonts w:ascii="Times New Roman" w:eastAsia="SimSun" w:hAnsi="Times New Roman"/>
          <w:color w:val="000000"/>
          <w:sz w:val="24"/>
          <w:szCs w:val="24"/>
          <w:lang w:val="uk-UA" w:eastAsia="ru-RU"/>
        </w:rPr>
        <w:t xml:space="preserve">Загальна характеристика порушень голосу. </w:t>
      </w:r>
    </w:p>
    <w:p w:rsidR="00160AAF" w:rsidRPr="0053705B" w:rsidRDefault="00160AAF" w:rsidP="0053705B">
      <w:pPr>
        <w:numPr>
          <w:ilvl w:val="0"/>
          <w:numId w:val="35"/>
        </w:numPr>
        <w:spacing w:after="0" w:line="240" w:lineRule="auto"/>
        <w:ind w:left="0" w:firstLine="709"/>
        <w:contextualSpacing/>
        <w:jc w:val="both"/>
        <w:rPr>
          <w:rFonts w:ascii="Times New Roman" w:eastAsia="SimSun" w:hAnsi="Times New Roman"/>
          <w:color w:val="000000"/>
          <w:sz w:val="24"/>
          <w:szCs w:val="24"/>
          <w:lang w:val="uk-UA" w:eastAsia="ru-RU"/>
        </w:rPr>
      </w:pPr>
      <w:r w:rsidRPr="0053705B">
        <w:rPr>
          <w:rFonts w:ascii="Times New Roman" w:eastAsia="SimSun" w:hAnsi="Times New Roman"/>
          <w:color w:val="000000"/>
          <w:sz w:val="24"/>
          <w:szCs w:val="24"/>
          <w:lang w:val="uk-UA" w:eastAsia="ru-RU"/>
        </w:rPr>
        <w:t>Класифікація порушень голосу.</w:t>
      </w:r>
    </w:p>
    <w:p w:rsidR="00160AAF" w:rsidRPr="0053705B" w:rsidRDefault="00160AAF" w:rsidP="0053705B">
      <w:pPr>
        <w:numPr>
          <w:ilvl w:val="0"/>
          <w:numId w:val="35"/>
        </w:numPr>
        <w:spacing w:after="0" w:line="240" w:lineRule="auto"/>
        <w:ind w:left="0" w:firstLine="709"/>
        <w:contextualSpacing/>
        <w:jc w:val="both"/>
        <w:rPr>
          <w:rFonts w:ascii="Times New Roman" w:eastAsia="SimSun" w:hAnsi="Times New Roman"/>
          <w:color w:val="000000"/>
          <w:sz w:val="24"/>
          <w:szCs w:val="24"/>
          <w:lang w:val="uk-UA" w:eastAsia="ru-RU"/>
        </w:rPr>
      </w:pPr>
      <w:r w:rsidRPr="0053705B">
        <w:rPr>
          <w:rFonts w:ascii="Times New Roman" w:eastAsia="SimSun" w:hAnsi="Times New Roman"/>
          <w:color w:val="000000"/>
          <w:sz w:val="24"/>
          <w:szCs w:val="24"/>
          <w:lang w:val="uk-UA" w:eastAsia="ru-RU"/>
        </w:rPr>
        <w:t>Специфіка обстеження мовлення і голосу в дітей та дорослих з дистонією, афонією чи фонастенією.</w:t>
      </w:r>
    </w:p>
    <w:p w:rsidR="00160AAF" w:rsidRPr="0053705B" w:rsidRDefault="00160AAF" w:rsidP="0053705B">
      <w:pPr>
        <w:numPr>
          <w:ilvl w:val="0"/>
          <w:numId w:val="35"/>
        </w:numPr>
        <w:spacing w:after="0" w:line="240" w:lineRule="auto"/>
        <w:ind w:left="0" w:firstLine="709"/>
        <w:contextualSpacing/>
        <w:jc w:val="both"/>
        <w:rPr>
          <w:rFonts w:ascii="Times New Roman" w:eastAsia="SimSun" w:hAnsi="Times New Roman"/>
          <w:color w:val="000000"/>
          <w:sz w:val="24"/>
          <w:szCs w:val="24"/>
          <w:lang w:val="uk-UA" w:eastAsia="ru-RU"/>
        </w:rPr>
      </w:pPr>
      <w:r w:rsidRPr="0053705B">
        <w:rPr>
          <w:rFonts w:ascii="Times New Roman" w:eastAsia="SimSun" w:hAnsi="Times New Roman"/>
          <w:color w:val="000000"/>
          <w:sz w:val="24"/>
          <w:szCs w:val="24"/>
          <w:lang w:val="uk-UA" w:eastAsia="ru-RU"/>
        </w:rPr>
        <w:t>Методика корекції порушень голосу у дітей, у дорослих.</w:t>
      </w:r>
    </w:p>
    <w:p w:rsidR="00160AAF" w:rsidRPr="0053705B" w:rsidRDefault="00160AAF" w:rsidP="0053705B">
      <w:pPr>
        <w:numPr>
          <w:ilvl w:val="0"/>
          <w:numId w:val="35"/>
        </w:numPr>
        <w:spacing w:after="0" w:line="240" w:lineRule="auto"/>
        <w:ind w:left="0" w:firstLine="709"/>
        <w:contextualSpacing/>
        <w:rPr>
          <w:rFonts w:ascii="Times New Roman" w:eastAsia="SimSun" w:hAnsi="Times New Roman"/>
          <w:color w:val="000000"/>
          <w:sz w:val="24"/>
          <w:szCs w:val="24"/>
          <w:lang w:val="uk-UA" w:eastAsia="ru-RU"/>
        </w:rPr>
      </w:pPr>
      <w:r w:rsidRPr="0053705B">
        <w:rPr>
          <w:rFonts w:ascii="Times New Roman" w:eastAsia="SimSun" w:hAnsi="Times New Roman"/>
          <w:color w:val="000000"/>
          <w:sz w:val="24"/>
          <w:szCs w:val="24"/>
          <w:lang w:val="uk-UA" w:eastAsia="ru-RU"/>
        </w:rPr>
        <w:t xml:space="preserve">Клінічна і психологічна характеристика дітей з брадилалією і тахілалією. </w:t>
      </w:r>
    </w:p>
    <w:p w:rsidR="00160AAF" w:rsidRPr="0053705B" w:rsidRDefault="00160AAF" w:rsidP="0053705B">
      <w:pPr>
        <w:numPr>
          <w:ilvl w:val="0"/>
          <w:numId w:val="35"/>
        </w:numPr>
        <w:spacing w:after="0" w:line="240" w:lineRule="auto"/>
        <w:ind w:left="0" w:firstLine="709"/>
        <w:contextualSpacing/>
        <w:rPr>
          <w:rFonts w:ascii="Times New Roman" w:eastAsia="SimSun" w:hAnsi="Times New Roman"/>
          <w:color w:val="000000"/>
          <w:sz w:val="24"/>
          <w:szCs w:val="24"/>
          <w:lang w:val="uk-UA" w:eastAsia="ru-RU"/>
        </w:rPr>
      </w:pPr>
      <w:r w:rsidRPr="0053705B">
        <w:rPr>
          <w:rFonts w:ascii="Times New Roman" w:eastAsia="SimSun" w:hAnsi="Times New Roman"/>
          <w:color w:val="000000"/>
          <w:sz w:val="24"/>
          <w:szCs w:val="24"/>
          <w:lang w:val="uk-UA" w:eastAsia="ru-RU"/>
        </w:rPr>
        <w:t>Методика логопедичної роботи при тахілалії, при брадилалії.</w:t>
      </w:r>
    </w:p>
    <w:p w:rsidR="00DD4407" w:rsidRPr="0053705B" w:rsidRDefault="00DD4407" w:rsidP="0053705B">
      <w:pPr>
        <w:numPr>
          <w:ilvl w:val="0"/>
          <w:numId w:val="35"/>
        </w:numPr>
        <w:spacing w:after="0" w:line="240" w:lineRule="auto"/>
        <w:ind w:left="0" w:firstLine="709"/>
        <w:contextualSpacing/>
        <w:rPr>
          <w:rFonts w:ascii="Times New Roman" w:eastAsia="SimSun" w:hAnsi="Times New Roman"/>
          <w:color w:val="000000"/>
          <w:sz w:val="24"/>
          <w:szCs w:val="24"/>
          <w:lang w:val="uk-UA" w:eastAsia="ru-RU"/>
        </w:rPr>
      </w:pPr>
      <w:r w:rsidRPr="0053705B">
        <w:rPr>
          <w:rFonts w:ascii="Times New Roman" w:hAnsi="Times New Roman"/>
          <w:sz w:val="24"/>
          <w:szCs w:val="24"/>
          <w:lang w:val="uk-UA" w:eastAsia="ru-RU"/>
        </w:rPr>
        <w:t xml:space="preserve">Підібрати вправи для </w:t>
      </w:r>
      <w:r w:rsidRPr="0053705B">
        <w:rPr>
          <w:rFonts w:ascii="Times New Roman" w:hAnsi="Times New Roman"/>
          <w:color w:val="000000"/>
          <w:sz w:val="24"/>
          <w:szCs w:val="24"/>
          <w:lang w:val="ru-RU"/>
        </w:rPr>
        <w:t>формування мовленнєвого дихання в осіб із заїканням.</w:t>
      </w:r>
    </w:p>
    <w:p w:rsidR="00DD4407" w:rsidRPr="0053705B" w:rsidRDefault="00DD4407" w:rsidP="0053705B">
      <w:pPr>
        <w:pStyle w:val="a7"/>
        <w:numPr>
          <w:ilvl w:val="0"/>
          <w:numId w:val="35"/>
        </w:numPr>
        <w:autoSpaceDE w:val="0"/>
        <w:autoSpaceDN w:val="0"/>
        <w:adjustRightInd w:val="0"/>
        <w:spacing w:after="0" w:line="240" w:lineRule="auto"/>
        <w:ind w:left="0" w:firstLine="709"/>
        <w:jc w:val="both"/>
        <w:rPr>
          <w:rFonts w:ascii="Times New Roman" w:eastAsia="SimSun" w:hAnsi="Times New Roman"/>
          <w:sz w:val="24"/>
          <w:szCs w:val="24"/>
          <w:lang w:val="uk-UA" w:eastAsia="ru-RU"/>
        </w:rPr>
      </w:pPr>
      <w:r w:rsidRPr="0053705B">
        <w:rPr>
          <w:rFonts w:ascii="Times New Roman" w:eastAsia="SimSun" w:hAnsi="Times New Roman"/>
          <w:sz w:val="24"/>
          <w:szCs w:val="24"/>
          <w:lang w:val="uk-UA" w:eastAsia="ru-RU"/>
        </w:rPr>
        <w:t>Підібрати вправи для р</w:t>
      </w:r>
      <w:r w:rsidRPr="0053705B">
        <w:rPr>
          <w:rFonts w:ascii="Times New Roman" w:hAnsi="Times New Roman"/>
          <w:bCs/>
          <w:color w:val="000000"/>
          <w:sz w:val="24"/>
          <w:szCs w:val="24"/>
          <w:lang w:val="ru-RU"/>
        </w:rPr>
        <w:t>озвитк</w:t>
      </w:r>
      <w:r w:rsidRPr="0053705B">
        <w:rPr>
          <w:rFonts w:ascii="Times New Roman" w:hAnsi="Times New Roman"/>
          <w:bCs/>
          <w:color w:val="000000"/>
          <w:sz w:val="24"/>
          <w:szCs w:val="24"/>
          <w:lang w:val="uk-UA"/>
        </w:rPr>
        <w:t>у</w:t>
      </w:r>
      <w:r w:rsidRPr="0053705B">
        <w:rPr>
          <w:rFonts w:ascii="Times New Roman" w:hAnsi="Times New Roman"/>
          <w:bCs/>
          <w:color w:val="000000"/>
          <w:sz w:val="24"/>
          <w:szCs w:val="24"/>
          <w:lang w:val="ru-RU"/>
        </w:rPr>
        <w:t xml:space="preserve"> просодичної сторони мовлення</w:t>
      </w:r>
      <w:r w:rsidRPr="0053705B">
        <w:rPr>
          <w:rFonts w:ascii="Times New Roman" w:hAnsi="Times New Roman"/>
          <w:bCs/>
          <w:color w:val="000000"/>
          <w:sz w:val="24"/>
          <w:szCs w:val="24"/>
          <w:lang w:val="uk-UA"/>
        </w:rPr>
        <w:t xml:space="preserve"> в осіб із заїканням</w:t>
      </w:r>
      <w:r w:rsidRPr="0053705B">
        <w:rPr>
          <w:rFonts w:ascii="Times New Roman" w:hAnsi="Times New Roman"/>
          <w:bCs/>
          <w:color w:val="000000"/>
          <w:sz w:val="24"/>
          <w:szCs w:val="24"/>
          <w:lang w:val="ru-RU"/>
        </w:rPr>
        <w:t>.</w:t>
      </w:r>
    </w:p>
    <w:p w:rsidR="00DD4407" w:rsidRPr="0053705B" w:rsidRDefault="00DD4407" w:rsidP="0053705B">
      <w:pPr>
        <w:pStyle w:val="a7"/>
        <w:numPr>
          <w:ilvl w:val="0"/>
          <w:numId w:val="35"/>
        </w:numPr>
        <w:spacing w:after="0" w:line="240" w:lineRule="auto"/>
        <w:ind w:left="0" w:firstLine="709"/>
        <w:jc w:val="both"/>
        <w:rPr>
          <w:rFonts w:ascii="Times New Roman" w:hAnsi="Times New Roman"/>
          <w:sz w:val="24"/>
          <w:szCs w:val="24"/>
          <w:lang w:val="uk-UA"/>
        </w:rPr>
      </w:pPr>
      <w:r w:rsidRPr="0053705B">
        <w:rPr>
          <w:rFonts w:ascii="Times New Roman" w:eastAsia="SimSun" w:hAnsi="Times New Roman"/>
          <w:sz w:val="24"/>
          <w:szCs w:val="24"/>
          <w:lang w:val="uk-UA" w:eastAsia="ru-RU"/>
        </w:rPr>
        <w:t>Підібрати вправи для р</w:t>
      </w:r>
      <w:r w:rsidRPr="0053705B">
        <w:rPr>
          <w:rFonts w:ascii="Times New Roman" w:hAnsi="Times New Roman"/>
          <w:bCs/>
          <w:color w:val="000000"/>
          <w:sz w:val="24"/>
          <w:szCs w:val="24"/>
          <w:lang w:val="ru-RU"/>
        </w:rPr>
        <w:t>озвитк</w:t>
      </w:r>
      <w:r w:rsidRPr="0053705B">
        <w:rPr>
          <w:rFonts w:ascii="Times New Roman" w:hAnsi="Times New Roman"/>
          <w:bCs/>
          <w:color w:val="000000"/>
          <w:sz w:val="24"/>
          <w:szCs w:val="24"/>
          <w:lang w:val="uk-UA"/>
        </w:rPr>
        <w:t>у</w:t>
      </w:r>
      <w:r w:rsidRPr="0053705B">
        <w:rPr>
          <w:rFonts w:ascii="Times New Roman" w:hAnsi="Times New Roman"/>
          <w:bCs/>
          <w:color w:val="000000"/>
          <w:sz w:val="24"/>
          <w:szCs w:val="24"/>
          <w:lang w:val="ru-RU"/>
        </w:rPr>
        <w:t xml:space="preserve"> плануючої функції мовлення</w:t>
      </w:r>
      <w:r w:rsidRPr="0053705B">
        <w:rPr>
          <w:rFonts w:ascii="Times New Roman" w:hAnsi="Times New Roman"/>
          <w:bCs/>
          <w:color w:val="000000"/>
          <w:sz w:val="24"/>
          <w:szCs w:val="24"/>
          <w:lang w:val="uk-UA"/>
        </w:rPr>
        <w:t xml:space="preserve"> в осіб із заїканням</w:t>
      </w:r>
      <w:r w:rsidRPr="0053705B">
        <w:rPr>
          <w:rFonts w:ascii="Times New Roman" w:hAnsi="Times New Roman"/>
          <w:bCs/>
          <w:color w:val="000000"/>
          <w:sz w:val="24"/>
          <w:szCs w:val="24"/>
          <w:lang w:val="ru-RU"/>
        </w:rPr>
        <w:t>.</w:t>
      </w:r>
    </w:p>
    <w:p w:rsidR="00DD4407" w:rsidRPr="0053705B" w:rsidRDefault="00DD4407" w:rsidP="0053705B">
      <w:pPr>
        <w:pStyle w:val="a7"/>
        <w:numPr>
          <w:ilvl w:val="0"/>
          <w:numId w:val="35"/>
        </w:numPr>
        <w:spacing w:after="0" w:line="240" w:lineRule="auto"/>
        <w:ind w:left="0" w:firstLine="709"/>
        <w:jc w:val="both"/>
        <w:rPr>
          <w:rFonts w:ascii="Times New Roman" w:hAnsi="Times New Roman"/>
          <w:sz w:val="24"/>
          <w:szCs w:val="24"/>
          <w:lang w:val="ru-RU"/>
        </w:rPr>
      </w:pPr>
      <w:r w:rsidRPr="0053705B">
        <w:rPr>
          <w:rFonts w:ascii="Times New Roman" w:hAnsi="Times New Roman"/>
          <w:sz w:val="24"/>
          <w:szCs w:val="24"/>
          <w:lang w:val="uk-UA"/>
        </w:rPr>
        <w:t>Розробити рекомендації для батьків щодо з</w:t>
      </w:r>
      <w:r w:rsidRPr="0053705B">
        <w:rPr>
          <w:rFonts w:ascii="Times New Roman" w:hAnsi="Times New Roman"/>
          <w:bCs/>
          <w:color w:val="000000"/>
          <w:sz w:val="24"/>
          <w:szCs w:val="24"/>
          <w:lang w:val="ru-RU"/>
        </w:rPr>
        <w:t>апобігання рецидивам заїкуватості.</w:t>
      </w:r>
    </w:p>
    <w:p w:rsidR="00DD4407" w:rsidRPr="0053705B" w:rsidRDefault="00DD4407" w:rsidP="0053705B">
      <w:pPr>
        <w:spacing w:after="0" w:line="240" w:lineRule="auto"/>
        <w:ind w:firstLine="709"/>
        <w:contextualSpacing/>
        <w:rPr>
          <w:rFonts w:ascii="Times New Roman" w:eastAsia="SimSun" w:hAnsi="Times New Roman"/>
          <w:color w:val="000000"/>
          <w:sz w:val="24"/>
          <w:szCs w:val="24"/>
          <w:lang w:val="uk-UA" w:eastAsia="ru-RU"/>
        </w:rPr>
      </w:pPr>
    </w:p>
    <w:sectPr w:rsidR="00DD4407" w:rsidRPr="0053705B" w:rsidSect="002C1B5F">
      <w:footerReference w:type="default" r:id="rId24"/>
      <w:pgSz w:w="11906" w:h="16838"/>
      <w:pgMar w:top="993" w:right="850" w:bottom="993" w:left="1134" w:header="426"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7214" w:rsidRDefault="00E87214" w:rsidP="00236C90">
      <w:pPr>
        <w:spacing w:after="0" w:line="240" w:lineRule="auto"/>
      </w:pPr>
      <w:r>
        <w:separator/>
      </w:r>
    </w:p>
  </w:endnote>
  <w:endnote w:type="continuationSeparator" w:id="0">
    <w:p w:rsidR="00E87214" w:rsidRDefault="00E87214" w:rsidP="00236C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iberation Sans">
    <w:altName w:val="Arial"/>
    <w:charset w:val="00"/>
    <w:family w:val="swiss"/>
    <w:pitch w:val="variable"/>
    <w:sig w:usb0="00000000" w:usb1="00000000" w:usb2="00000000" w:usb3="00000000" w:csb0="00000000" w:csb1="00000000"/>
  </w:font>
  <w:font w:name="DejaVu Sans">
    <w:altName w:val="Times New Roman"/>
    <w:charset w:val="00"/>
    <w:family w:val="roman"/>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BoldMT">
    <w:panose1 w:val="00000000000000000000"/>
    <w:charset w:val="CC"/>
    <w:family w:val="auto"/>
    <w:notTrueType/>
    <w:pitch w:val="default"/>
    <w:sig w:usb0="00000201" w:usb1="00000000" w:usb2="00000000" w:usb3="00000000" w:csb0="00000004" w:csb1="00000000"/>
  </w:font>
  <w:font w:name="Times New Roman,Italic">
    <w:panose1 w:val="00000000000000000000"/>
    <w:charset w:val="CC"/>
    <w:family w:val="auto"/>
    <w:notTrueType/>
    <w:pitch w:val="default"/>
    <w:sig w:usb0="00000201" w:usb1="00000000" w:usb2="00000000" w:usb3="00000000" w:csb0="00000004" w:csb1="00000000"/>
  </w:font>
  <w:font w:name="TimesNewRomanPSMT">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7053057"/>
      <w:docPartObj>
        <w:docPartGallery w:val="Page Numbers (Bottom of Page)"/>
        <w:docPartUnique/>
      </w:docPartObj>
    </w:sdtPr>
    <w:sdtContent>
      <w:p w:rsidR="00633F59" w:rsidRDefault="00633F59">
        <w:pPr>
          <w:pStyle w:val="af2"/>
          <w:jc w:val="right"/>
        </w:pPr>
        <w:fldSimple w:instr="PAGE   \* MERGEFORMAT">
          <w:r w:rsidR="00FA0B93" w:rsidRPr="00FA0B93">
            <w:rPr>
              <w:noProof/>
              <w:lang w:val="ru-RU"/>
            </w:rPr>
            <w:t>23</w:t>
          </w:r>
        </w:fldSimple>
      </w:p>
    </w:sdtContent>
  </w:sdt>
  <w:p w:rsidR="00633F59" w:rsidRDefault="00633F59">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7214" w:rsidRDefault="00E87214" w:rsidP="00236C90">
      <w:pPr>
        <w:spacing w:after="0" w:line="240" w:lineRule="auto"/>
      </w:pPr>
      <w:r>
        <w:separator/>
      </w:r>
    </w:p>
  </w:footnote>
  <w:footnote w:type="continuationSeparator" w:id="0">
    <w:p w:rsidR="00E87214" w:rsidRDefault="00E87214" w:rsidP="00236C9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4"/>
    <w:lvl w:ilvl="0">
      <w:start w:val="2"/>
      <w:numFmt w:val="decimal"/>
      <w:lvlText w:val="%1."/>
      <w:lvlJc w:val="left"/>
      <w:pPr>
        <w:tabs>
          <w:tab w:val="num" w:pos="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5"/>
    <w:multiLevelType w:val="multilevel"/>
    <w:tmpl w:val="00000005"/>
    <w:name w:val="WW8Num5"/>
    <w:lvl w:ilvl="0">
      <w:start w:val="2"/>
      <w:numFmt w:val="decimal"/>
      <w:lvlText w:val="%1."/>
      <w:lvlJc w:val="left"/>
      <w:pPr>
        <w:tabs>
          <w:tab w:val="num" w:pos="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6"/>
    <w:multiLevelType w:val="multilevel"/>
    <w:tmpl w:val="00000006"/>
    <w:name w:val="WW8Num6"/>
    <w:lvl w:ilvl="0">
      <w:start w:val="5"/>
      <w:numFmt w:val="decimal"/>
      <w:lvlText w:val="%1."/>
      <w:lvlJc w:val="left"/>
      <w:pPr>
        <w:tabs>
          <w:tab w:val="num" w:pos="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1762B65"/>
    <w:multiLevelType w:val="multilevel"/>
    <w:tmpl w:val="D43CA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CC3D87"/>
    <w:multiLevelType w:val="hybridMultilevel"/>
    <w:tmpl w:val="C1D81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4463FE"/>
    <w:multiLevelType w:val="multilevel"/>
    <w:tmpl w:val="2738145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0D6E56AA"/>
    <w:multiLevelType w:val="hybridMultilevel"/>
    <w:tmpl w:val="B0A40C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E952513"/>
    <w:multiLevelType w:val="multilevel"/>
    <w:tmpl w:val="27D0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EC6071"/>
    <w:multiLevelType w:val="hybridMultilevel"/>
    <w:tmpl w:val="40EE79E2"/>
    <w:lvl w:ilvl="0" w:tplc="0419001B">
      <w:start w:val="1"/>
      <w:numFmt w:val="decimal"/>
      <w:lvlText w:val="%1."/>
      <w:lvlJc w:val="left"/>
      <w:pPr>
        <w:tabs>
          <w:tab w:val="num" w:pos="535"/>
        </w:tabs>
        <w:ind w:left="535"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13A130DD"/>
    <w:multiLevelType w:val="hybridMultilevel"/>
    <w:tmpl w:val="4296E53E"/>
    <w:lvl w:ilvl="0" w:tplc="1D40A496">
      <w:start w:val="4"/>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4775D98"/>
    <w:multiLevelType w:val="hybridMultilevel"/>
    <w:tmpl w:val="CF50D910"/>
    <w:lvl w:ilvl="0" w:tplc="5A76E8C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F9A7CF4"/>
    <w:multiLevelType w:val="hybridMultilevel"/>
    <w:tmpl w:val="E0268D7E"/>
    <w:lvl w:ilvl="0" w:tplc="BD6EB990">
      <w:start w:val="1"/>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282B43B6"/>
    <w:multiLevelType w:val="multilevel"/>
    <w:tmpl w:val="91CEFDBA"/>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5D7449"/>
    <w:multiLevelType w:val="hybridMultilevel"/>
    <w:tmpl w:val="66DC79BC"/>
    <w:lvl w:ilvl="0" w:tplc="0419000F">
      <w:start w:val="1"/>
      <w:numFmt w:val="decimal"/>
      <w:lvlText w:val="%1."/>
      <w:lvlJc w:val="left"/>
      <w:pPr>
        <w:tabs>
          <w:tab w:val="num" w:pos="720"/>
        </w:tabs>
        <w:ind w:left="720" w:hanging="360"/>
      </w:pPr>
    </w:lvl>
    <w:lvl w:ilvl="1" w:tplc="0419000F">
      <w:start w:val="1"/>
      <w:numFmt w:val="decimal"/>
      <w:lvlText w:val="%2."/>
      <w:lvlJc w:val="left"/>
      <w:pPr>
        <w:tabs>
          <w:tab w:val="num" w:pos="900"/>
        </w:tabs>
        <w:ind w:left="900" w:hanging="360"/>
      </w:pPr>
    </w:lvl>
    <w:lvl w:ilvl="2" w:tplc="0419001B">
      <w:start w:val="1"/>
      <w:numFmt w:val="lowerRoman"/>
      <w:lvlText w:val="%3."/>
      <w:lvlJc w:val="right"/>
      <w:pPr>
        <w:tabs>
          <w:tab w:val="num" w:pos="1620"/>
        </w:tabs>
        <w:ind w:left="1620" w:hanging="180"/>
      </w:pPr>
    </w:lvl>
    <w:lvl w:ilvl="3" w:tplc="0419000F">
      <w:start w:val="1"/>
      <w:numFmt w:val="decimal"/>
      <w:lvlText w:val="%4."/>
      <w:lvlJc w:val="left"/>
      <w:pPr>
        <w:tabs>
          <w:tab w:val="num" w:pos="2340"/>
        </w:tabs>
        <w:ind w:left="2340" w:hanging="360"/>
      </w:pPr>
    </w:lvl>
    <w:lvl w:ilvl="4" w:tplc="04190019">
      <w:start w:val="1"/>
      <w:numFmt w:val="lowerLetter"/>
      <w:lvlText w:val="%5."/>
      <w:lvlJc w:val="left"/>
      <w:pPr>
        <w:tabs>
          <w:tab w:val="num" w:pos="3060"/>
        </w:tabs>
        <w:ind w:left="3060" w:hanging="360"/>
      </w:pPr>
    </w:lvl>
    <w:lvl w:ilvl="5" w:tplc="0419001B">
      <w:start w:val="1"/>
      <w:numFmt w:val="lowerRoman"/>
      <w:lvlText w:val="%6."/>
      <w:lvlJc w:val="right"/>
      <w:pPr>
        <w:tabs>
          <w:tab w:val="num" w:pos="3780"/>
        </w:tabs>
        <w:ind w:left="3780" w:hanging="180"/>
      </w:pPr>
    </w:lvl>
    <w:lvl w:ilvl="6" w:tplc="0419000F">
      <w:start w:val="1"/>
      <w:numFmt w:val="decimal"/>
      <w:lvlText w:val="%7."/>
      <w:lvlJc w:val="left"/>
      <w:pPr>
        <w:tabs>
          <w:tab w:val="num" w:pos="4500"/>
        </w:tabs>
        <w:ind w:left="4500" w:hanging="360"/>
      </w:pPr>
    </w:lvl>
    <w:lvl w:ilvl="7" w:tplc="04190019">
      <w:start w:val="1"/>
      <w:numFmt w:val="lowerLetter"/>
      <w:lvlText w:val="%8."/>
      <w:lvlJc w:val="left"/>
      <w:pPr>
        <w:tabs>
          <w:tab w:val="num" w:pos="5220"/>
        </w:tabs>
        <w:ind w:left="5220" w:hanging="360"/>
      </w:pPr>
    </w:lvl>
    <w:lvl w:ilvl="8" w:tplc="0419001B">
      <w:start w:val="1"/>
      <w:numFmt w:val="lowerRoman"/>
      <w:lvlText w:val="%9."/>
      <w:lvlJc w:val="right"/>
      <w:pPr>
        <w:tabs>
          <w:tab w:val="num" w:pos="5940"/>
        </w:tabs>
        <w:ind w:left="5940" w:hanging="180"/>
      </w:pPr>
    </w:lvl>
  </w:abstractNum>
  <w:abstractNum w:abstractNumId="14">
    <w:nsid w:val="30072A46"/>
    <w:multiLevelType w:val="multilevel"/>
    <w:tmpl w:val="002A8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3550A4B"/>
    <w:multiLevelType w:val="hybridMultilevel"/>
    <w:tmpl w:val="80E417D8"/>
    <w:lvl w:ilvl="0" w:tplc="A1AAA51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42F24A9"/>
    <w:multiLevelType w:val="multilevel"/>
    <w:tmpl w:val="3426E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36A22C5D"/>
    <w:multiLevelType w:val="hybridMultilevel"/>
    <w:tmpl w:val="212CF308"/>
    <w:lvl w:ilvl="0" w:tplc="3A122A0C">
      <w:start w:val="1"/>
      <w:numFmt w:val="decimal"/>
      <w:lvlText w:val="%1."/>
      <w:lvlJc w:val="left"/>
      <w:pPr>
        <w:ind w:left="1080" w:hanging="360"/>
      </w:pPr>
      <w:rPr>
        <w:rFonts w:cs="Times New Roman"/>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5BC7F4C"/>
    <w:multiLevelType w:val="hybridMultilevel"/>
    <w:tmpl w:val="0AEC5320"/>
    <w:lvl w:ilvl="0" w:tplc="3DB83E90">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46F314F0"/>
    <w:multiLevelType w:val="hybridMultilevel"/>
    <w:tmpl w:val="6F56AEFC"/>
    <w:lvl w:ilvl="0" w:tplc="7A8A7E7A">
      <w:start w:val="2"/>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E210327"/>
    <w:multiLevelType w:val="multilevel"/>
    <w:tmpl w:val="4F12D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FAE1927"/>
    <w:multiLevelType w:val="hybridMultilevel"/>
    <w:tmpl w:val="41A6DE60"/>
    <w:lvl w:ilvl="0" w:tplc="CB4CC35A">
      <w:start w:val="1"/>
      <w:numFmt w:val="decimal"/>
      <w:lvlText w:val="%1."/>
      <w:lvlJc w:val="left"/>
      <w:pPr>
        <w:tabs>
          <w:tab w:val="num" w:pos="720"/>
        </w:tabs>
        <w:ind w:left="720" w:hanging="360"/>
      </w:pPr>
      <w:rPr>
        <w:i w:val="0"/>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22">
    <w:nsid w:val="50505BA8"/>
    <w:multiLevelType w:val="hybridMultilevel"/>
    <w:tmpl w:val="C878516A"/>
    <w:lvl w:ilvl="0" w:tplc="A8B012F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545930EA"/>
    <w:multiLevelType w:val="hybridMultilevel"/>
    <w:tmpl w:val="212CF308"/>
    <w:lvl w:ilvl="0" w:tplc="3A122A0C">
      <w:start w:val="1"/>
      <w:numFmt w:val="decimal"/>
      <w:lvlText w:val="%1."/>
      <w:lvlJc w:val="left"/>
      <w:pPr>
        <w:ind w:left="1080" w:hanging="360"/>
      </w:pPr>
      <w:rPr>
        <w:rFonts w:cs="Times New Roman"/>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595609ED"/>
    <w:multiLevelType w:val="multilevel"/>
    <w:tmpl w:val="EA9AD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F0B7061"/>
    <w:multiLevelType w:val="hybridMultilevel"/>
    <w:tmpl w:val="6D64FFB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22D3592"/>
    <w:multiLevelType w:val="multilevel"/>
    <w:tmpl w:val="09AEDD1A"/>
    <w:lvl w:ilvl="0">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983"/>
      <w:numFmt w:val="decimal"/>
      <w:lvlText w:val="%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2">
      <w:start w:val="1983"/>
      <w:numFmt w:val="decimal"/>
      <w:lvlText w:val="%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3">
      <w:start w:val="1983"/>
      <w:numFmt w:val="decimal"/>
      <w:lvlText w:val="%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4">
      <w:start w:val="1983"/>
      <w:numFmt w:val="decimal"/>
      <w:lvlText w:val="%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5">
      <w:start w:val="1983"/>
      <w:numFmt w:val="decimal"/>
      <w:lvlText w:val="%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6">
      <w:start w:val="1983"/>
      <w:numFmt w:val="decimal"/>
      <w:lvlText w:val="%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7">
      <w:start w:val="1983"/>
      <w:numFmt w:val="decimal"/>
      <w:lvlText w:val="%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8">
      <w:start w:val="1983"/>
      <w:numFmt w:val="decimal"/>
      <w:lvlText w:val="%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abstractNum>
  <w:abstractNum w:abstractNumId="27">
    <w:nsid w:val="63481B24"/>
    <w:multiLevelType w:val="hybridMultilevel"/>
    <w:tmpl w:val="77488FF8"/>
    <w:lvl w:ilvl="0" w:tplc="C2AA8AC0">
      <w:start w:val="1"/>
      <w:numFmt w:val="decimal"/>
      <w:lvlText w:val="%1."/>
      <w:lvlJc w:val="left"/>
      <w:pPr>
        <w:ind w:left="785" w:hanging="360"/>
      </w:pPr>
      <w:rPr>
        <w:rFonts w:hint="default"/>
        <w:sz w:val="24"/>
        <w:szCs w:val="24"/>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8">
    <w:nsid w:val="651A7231"/>
    <w:multiLevelType w:val="hybridMultilevel"/>
    <w:tmpl w:val="65D639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AAF046D"/>
    <w:multiLevelType w:val="multilevel"/>
    <w:tmpl w:val="DC24F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AC70F96"/>
    <w:multiLevelType w:val="hybridMultilevel"/>
    <w:tmpl w:val="021A19D4"/>
    <w:lvl w:ilvl="0" w:tplc="35CE7CB0">
      <w:start w:val="1"/>
      <w:numFmt w:val="decimal"/>
      <w:lvlText w:val="%1."/>
      <w:lvlJc w:val="left"/>
      <w:pPr>
        <w:ind w:left="1193" w:hanging="768"/>
      </w:pPr>
      <w:rPr>
        <w:rFonts w:eastAsiaTheme="minorHAnsi"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1">
    <w:nsid w:val="6FDB6A19"/>
    <w:multiLevelType w:val="hybridMultilevel"/>
    <w:tmpl w:val="DD50F744"/>
    <w:lvl w:ilvl="0" w:tplc="7F8EED16">
      <w:start w:val="2"/>
      <w:numFmt w:val="decimal"/>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FE44E47"/>
    <w:multiLevelType w:val="hybridMultilevel"/>
    <w:tmpl w:val="18EA2A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1010D19"/>
    <w:multiLevelType w:val="hybridMultilevel"/>
    <w:tmpl w:val="19E84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3FF475C"/>
    <w:multiLevelType w:val="hybridMultilevel"/>
    <w:tmpl w:val="14069B78"/>
    <w:lvl w:ilvl="0" w:tplc="AF2229F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4BE00E4"/>
    <w:multiLevelType w:val="hybridMultilevel"/>
    <w:tmpl w:val="1CC62B7C"/>
    <w:lvl w:ilvl="0" w:tplc="342CDDD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nsid w:val="766562FD"/>
    <w:multiLevelType w:val="hybridMultilevel"/>
    <w:tmpl w:val="22FA5680"/>
    <w:lvl w:ilvl="0" w:tplc="E6946C40">
      <w:start w:val="3"/>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77990217"/>
    <w:multiLevelType w:val="hybridMultilevel"/>
    <w:tmpl w:val="195E698A"/>
    <w:lvl w:ilvl="0" w:tplc="F5BAAA2E">
      <w:start w:val="4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7EC6A50"/>
    <w:multiLevelType w:val="multilevel"/>
    <w:tmpl w:val="8A6AA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83149B4"/>
    <w:multiLevelType w:val="hybridMultilevel"/>
    <w:tmpl w:val="A4D882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8715E31"/>
    <w:multiLevelType w:val="hybridMultilevel"/>
    <w:tmpl w:val="FB7EBA64"/>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9"/>
  </w:num>
  <w:num w:numId="3">
    <w:abstractNumId w:val="22"/>
  </w:num>
  <w:num w:numId="4">
    <w:abstractNumId w:val="5"/>
  </w:num>
  <w:num w:numId="5">
    <w:abstractNumId w:val="21"/>
  </w:num>
  <w:num w:numId="6">
    <w:abstractNumId w:val="11"/>
  </w:num>
  <w:num w:numId="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num>
  <w:num w:numId="11">
    <w:abstractNumId w:val="7"/>
  </w:num>
  <w:num w:numId="12">
    <w:abstractNumId w:val="3"/>
  </w:num>
  <w:num w:numId="13">
    <w:abstractNumId w:val="20"/>
  </w:num>
  <w:num w:numId="14">
    <w:abstractNumId w:val="29"/>
  </w:num>
  <w:num w:numId="15">
    <w:abstractNumId w:val="14"/>
  </w:num>
  <w:num w:numId="16">
    <w:abstractNumId w:val="31"/>
  </w:num>
  <w:num w:numId="17">
    <w:abstractNumId w:val="19"/>
  </w:num>
  <w:num w:numId="18">
    <w:abstractNumId w:val="33"/>
  </w:num>
  <w:num w:numId="19">
    <w:abstractNumId w:val="9"/>
  </w:num>
  <w:num w:numId="20">
    <w:abstractNumId w:val="11"/>
  </w:num>
  <w:num w:numId="21">
    <w:abstractNumId w:val="21"/>
  </w:num>
  <w:num w:numId="22">
    <w:abstractNumId w:val="16"/>
  </w:num>
  <w:num w:numId="23">
    <w:abstractNumId w:val="36"/>
  </w:num>
  <w:num w:numId="24">
    <w:abstractNumId w:val="34"/>
  </w:num>
  <w:num w:numId="25">
    <w:abstractNumId w:val="26"/>
  </w:num>
  <w:num w:numId="26">
    <w:abstractNumId w:val="28"/>
  </w:num>
  <w:num w:numId="27">
    <w:abstractNumId w:val="4"/>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24"/>
  </w:num>
  <w:num w:numId="33">
    <w:abstractNumId w:val="40"/>
  </w:num>
  <w:num w:numId="34">
    <w:abstractNumId w:val="37"/>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25"/>
  </w:num>
  <w:num w:numId="38">
    <w:abstractNumId w:val="35"/>
  </w:num>
  <w:num w:numId="39">
    <w:abstractNumId w:val="15"/>
  </w:num>
  <w:num w:numId="40">
    <w:abstractNumId w:val="32"/>
  </w:num>
  <w:num w:numId="41">
    <w:abstractNumId w:val="27"/>
  </w:num>
  <w:num w:numId="42">
    <w:abstractNumId w:val="30"/>
  </w:num>
  <w:num w:numId="43">
    <w:abstractNumId w:val="17"/>
  </w:num>
  <w:num w:numId="44">
    <w:abstractNumId w:val="23"/>
  </w:num>
  <w:num w:numId="45">
    <w:abstractNumId w:val="1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hideSpellingErrors/>
  <w:defaultTabStop w:val="708"/>
  <w:hyphenationZone w:val="425"/>
  <w:characterSpacingControl w:val="doNotCompress"/>
  <w:footnotePr>
    <w:footnote w:id="-1"/>
    <w:footnote w:id="0"/>
  </w:footnotePr>
  <w:endnotePr>
    <w:endnote w:id="-1"/>
    <w:endnote w:id="0"/>
  </w:endnotePr>
  <w:compat/>
  <w:rsids>
    <w:rsidRoot w:val="006A0E3B"/>
    <w:rsid w:val="00000708"/>
    <w:rsid w:val="000012DD"/>
    <w:rsid w:val="00010788"/>
    <w:rsid w:val="00017E05"/>
    <w:rsid w:val="00021328"/>
    <w:rsid w:val="0002210E"/>
    <w:rsid w:val="00022E09"/>
    <w:rsid w:val="000230CC"/>
    <w:rsid w:val="000240EC"/>
    <w:rsid w:val="0004153A"/>
    <w:rsid w:val="00042D69"/>
    <w:rsid w:val="00044A42"/>
    <w:rsid w:val="00052879"/>
    <w:rsid w:val="000531B8"/>
    <w:rsid w:val="000553DB"/>
    <w:rsid w:val="00064AD8"/>
    <w:rsid w:val="00071F8F"/>
    <w:rsid w:val="00072617"/>
    <w:rsid w:val="00073638"/>
    <w:rsid w:val="00075126"/>
    <w:rsid w:val="000753F2"/>
    <w:rsid w:val="00075B15"/>
    <w:rsid w:val="000918B8"/>
    <w:rsid w:val="00092877"/>
    <w:rsid w:val="000A006C"/>
    <w:rsid w:val="000A3354"/>
    <w:rsid w:val="000A3A5D"/>
    <w:rsid w:val="000A578D"/>
    <w:rsid w:val="000B1F05"/>
    <w:rsid w:val="000B346F"/>
    <w:rsid w:val="000C14C0"/>
    <w:rsid w:val="000C5E2C"/>
    <w:rsid w:val="000C69E9"/>
    <w:rsid w:val="000C7194"/>
    <w:rsid w:val="000D0D1C"/>
    <w:rsid w:val="000D5F4D"/>
    <w:rsid w:val="000D6793"/>
    <w:rsid w:val="000D7011"/>
    <w:rsid w:val="000D7023"/>
    <w:rsid w:val="000D7F11"/>
    <w:rsid w:val="000E1561"/>
    <w:rsid w:val="000E2C80"/>
    <w:rsid w:val="000E443F"/>
    <w:rsid w:val="000E7542"/>
    <w:rsid w:val="000F4548"/>
    <w:rsid w:val="000F72A7"/>
    <w:rsid w:val="00101EF2"/>
    <w:rsid w:val="001136F6"/>
    <w:rsid w:val="00113B38"/>
    <w:rsid w:val="00122DF8"/>
    <w:rsid w:val="00123857"/>
    <w:rsid w:val="00126AA7"/>
    <w:rsid w:val="001312A7"/>
    <w:rsid w:val="00132DF5"/>
    <w:rsid w:val="001341B8"/>
    <w:rsid w:val="00135913"/>
    <w:rsid w:val="00145E71"/>
    <w:rsid w:val="00151623"/>
    <w:rsid w:val="00157CA4"/>
    <w:rsid w:val="00160AAF"/>
    <w:rsid w:val="00160DD6"/>
    <w:rsid w:val="00161A10"/>
    <w:rsid w:val="00171475"/>
    <w:rsid w:val="00171A32"/>
    <w:rsid w:val="00172F39"/>
    <w:rsid w:val="001735D2"/>
    <w:rsid w:val="00173FA9"/>
    <w:rsid w:val="00174776"/>
    <w:rsid w:val="001808E0"/>
    <w:rsid w:val="00185008"/>
    <w:rsid w:val="0018558C"/>
    <w:rsid w:val="00187ABA"/>
    <w:rsid w:val="00190080"/>
    <w:rsid w:val="00192A34"/>
    <w:rsid w:val="001936FA"/>
    <w:rsid w:val="001A1C3C"/>
    <w:rsid w:val="001A385A"/>
    <w:rsid w:val="001A45FB"/>
    <w:rsid w:val="001A4844"/>
    <w:rsid w:val="001A4BBD"/>
    <w:rsid w:val="001B105C"/>
    <w:rsid w:val="001B17D6"/>
    <w:rsid w:val="001B4B74"/>
    <w:rsid w:val="001B5108"/>
    <w:rsid w:val="001B6968"/>
    <w:rsid w:val="001C0E62"/>
    <w:rsid w:val="001C2BCC"/>
    <w:rsid w:val="001C3A81"/>
    <w:rsid w:val="001C4CDA"/>
    <w:rsid w:val="001C5678"/>
    <w:rsid w:val="001C5D7A"/>
    <w:rsid w:val="001C619E"/>
    <w:rsid w:val="001C7925"/>
    <w:rsid w:val="001D0B91"/>
    <w:rsid w:val="001E2F14"/>
    <w:rsid w:val="001F0107"/>
    <w:rsid w:val="001F163A"/>
    <w:rsid w:val="001F1AF4"/>
    <w:rsid w:val="001F1DC8"/>
    <w:rsid w:val="001F45F2"/>
    <w:rsid w:val="001F73C0"/>
    <w:rsid w:val="001F7CDA"/>
    <w:rsid w:val="00200E96"/>
    <w:rsid w:val="00203645"/>
    <w:rsid w:val="00203B09"/>
    <w:rsid w:val="00207FF5"/>
    <w:rsid w:val="00210F72"/>
    <w:rsid w:val="00211BC5"/>
    <w:rsid w:val="002128BA"/>
    <w:rsid w:val="00214ACB"/>
    <w:rsid w:val="00215FC9"/>
    <w:rsid w:val="00222D9B"/>
    <w:rsid w:val="002255ED"/>
    <w:rsid w:val="002263AC"/>
    <w:rsid w:val="00226D8C"/>
    <w:rsid w:val="00227553"/>
    <w:rsid w:val="0022796A"/>
    <w:rsid w:val="00230253"/>
    <w:rsid w:val="00233B30"/>
    <w:rsid w:val="0023440E"/>
    <w:rsid w:val="00234744"/>
    <w:rsid w:val="002363D9"/>
    <w:rsid w:val="00236A52"/>
    <w:rsid w:val="00236C90"/>
    <w:rsid w:val="002373E9"/>
    <w:rsid w:val="002433AF"/>
    <w:rsid w:val="002436F2"/>
    <w:rsid w:val="00243BC5"/>
    <w:rsid w:val="002525AB"/>
    <w:rsid w:val="002526E0"/>
    <w:rsid w:val="0025612A"/>
    <w:rsid w:val="002563A3"/>
    <w:rsid w:val="00260C3F"/>
    <w:rsid w:val="0026125A"/>
    <w:rsid w:val="00262D45"/>
    <w:rsid w:val="00263315"/>
    <w:rsid w:val="00265DD7"/>
    <w:rsid w:val="002661FC"/>
    <w:rsid w:val="00267038"/>
    <w:rsid w:val="002711BD"/>
    <w:rsid w:val="00275CCB"/>
    <w:rsid w:val="0027605F"/>
    <w:rsid w:val="0028538C"/>
    <w:rsid w:val="00286745"/>
    <w:rsid w:val="00287933"/>
    <w:rsid w:val="00287AAF"/>
    <w:rsid w:val="00290627"/>
    <w:rsid w:val="002914E2"/>
    <w:rsid w:val="002919E0"/>
    <w:rsid w:val="0029237E"/>
    <w:rsid w:val="002A16AB"/>
    <w:rsid w:val="002A7018"/>
    <w:rsid w:val="002A71A3"/>
    <w:rsid w:val="002B0A48"/>
    <w:rsid w:val="002B2ECF"/>
    <w:rsid w:val="002B3C06"/>
    <w:rsid w:val="002B4F7E"/>
    <w:rsid w:val="002C1022"/>
    <w:rsid w:val="002C1B5F"/>
    <w:rsid w:val="002D21BB"/>
    <w:rsid w:val="002D539D"/>
    <w:rsid w:val="002D76C2"/>
    <w:rsid w:val="002E003C"/>
    <w:rsid w:val="002E27EE"/>
    <w:rsid w:val="002E3837"/>
    <w:rsid w:val="002E40D2"/>
    <w:rsid w:val="002F08B1"/>
    <w:rsid w:val="002F19F5"/>
    <w:rsid w:val="002F4F81"/>
    <w:rsid w:val="00302F13"/>
    <w:rsid w:val="003041BD"/>
    <w:rsid w:val="00306932"/>
    <w:rsid w:val="00310D9A"/>
    <w:rsid w:val="00310E4A"/>
    <w:rsid w:val="00311466"/>
    <w:rsid w:val="00313C02"/>
    <w:rsid w:val="00313DCF"/>
    <w:rsid w:val="003142F1"/>
    <w:rsid w:val="00314402"/>
    <w:rsid w:val="003215E6"/>
    <w:rsid w:val="00321BC1"/>
    <w:rsid w:val="00322546"/>
    <w:rsid w:val="00324CA3"/>
    <w:rsid w:val="00324F80"/>
    <w:rsid w:val="00326A6D"/>
    <w:rsid w:val="00333584"/>
    <w:rsid w:val="003341E7"/>
    <w:rsid w:val="00335254"/>
    <w:rsid w:val="00345FB3"/>
    <w:rsid w:val="00346ECB"/>
    <w:rsid w:val="003472AA"/>
    <w:rsid w:val="003500BE"/>
    <w:rsid w:val="00350DA1"/>
    <w:rsid w:val="0035152C"/>
    <w:rsid w:val="00351B4B"/>
    <w:rsid w:val="00353B95"/>
    <w:rsid w:val="00354FC6"/>
    <w:rsid w:val="00363282"/>
    <w:rsid w:val="00370305"/>
    <w:rsid w:val="00372D83"/>
    <w:rsid w:val="00376164"/>
    <w:rsid w:val="00377EB9"/>
    <w:rsid w:val="00380FBA"/>
    <w:rsid w:val="00381F4F"/>
    <w:rsid w:val="0038402B"/>
    <w:rsid w:val="003840F1"/>
    <w:rsid w:val="0038762E"/>
    <w:rsid w:val="00392B49"/>
    <w:rsid w:val="0039306A"/>
    <w:rsid w:val="00397C89"/>
    <w:rsid w:val="003A0F0B"/>
    <w:rsid w:val="003A1016"/>
    <w:rsid w:val="003A1CCF"/>
    <w:rsid w:val="003A3EFF"/>
    <w:rsid w:val="003A7D43"/>
    <w:rsid w:val="003B0292"/>
    <w:rsid w:val="003B06DF"/>
    <w:rsid w:val="003B2003"/>
    <w:rsid w:val="003B4E7D"/>
    <w:rsid w:val="003B6D11"/>
    <w:rsid w:val="003C367C"/>
    <w:rsid w:val="003C453D"/>
    <w:rsid w:val="003C5BA4"/>
    <w:rsid w:val="003D1882"/>
    <w:rsid w:val="003D2844"/>
    <w:rsid w:val="003D32A2"/>
    <w:rsid w:val="003E23AB"/>
    <w:rsid w:val="003E48FD"/>
    <w:rsid w:val="003F113A"/>
    <w:rsid w:val="003F476B"/>
    <w:rsid w:val="003F4889"/>
    <w:rsid w:val="0040271C"/>
    <w:rsid w:val="004036C5"/>
    <w:rsid w:val="00405429"/>
    <w:rsid w:val="00410D2A"/>
    <w:rsid w:val="004134A9"/>
    <w:rsid w:val="00421309"/>
    <w:rsid w:val="0042495C"/>
    <w:rsid w:val="00426348"/>
    <w:rsid w:val="00427D98"/>
    <w:rsid w:val="00433D6E"/>
    <w:rsid w:val="00433DD1"/>
    <w:rsid w:val="004357AC"/>
    <w:rsid w:val="004358B1"/>
    <w:rsid w:val="0043596D"/>
    <w:rsid w:val="00447F5C"/>
    <w:rsid w:val="00451954"/>
    <w:rsid w:val="0045242D"/>
    <w:rsid w:val="004553DA"/>
    <w:rsid w:val="004565FC"/>
    <w:rsid w:val="0045682B"/>
    <w:rsid w:val="004609FF"/>
    <w:rsid w:val="00460B83"/>
    <w:rsid w:val="00463C91"/>
    <w:rsid w:val="00466D9E"/>
    <w:rsid w:val="00467BA4"/>
    <w:rsid w:val="00470087"/>
    <w:rsid w:val="004700F3"/>
    <w:rsid w:val="004708E5"/>
    <w:rsid w:val="00470F62"/>
    <w:rsid w:val="004907EE"/>
    <w:rsid w:val="00493D0E"/>
    <w:rsid w:val="004954D8"/>
    <w:rsid w:val="004A06FB"/>
    <w:rsid w:val="004A5481"/>
    <w:rsid w:val="004B3047"/>
    <w:rsid w:val="004B3897"/>
    <w:rsid w:val="004B584D"/>
    <w:rsid w:val="004B5AB4"/>
    <w:rsid w:val="004B6247"/>
    <w:rsid w:val="004C06B3"/>
    <w:rsid w:val="004C0F98"/>
    <w:rsid w:val="004C1E9F"/>
    <w:rsid w:val="004D22A0"/>
    <w:rsid w:val="004D2C1A"/>
    <w:rsid w:val="004D37F9"/>
    <w:rsid w:val="004D3C4F"/>
    <w:rsid w:val="004D404E"/>
    <w:rsid w:val="004D55CE"/>
    <w:rsid w:val="004E3CCC"/>
    <w:rsid w:val="004E5D39"/>
    <w:rsid w:val="004F06EC"/>
    <w:rsid w:val="004F0FD1"/>
    <w:rsid w:val="004F12CF"/>
    <w:rsid w:val="004F1791"/>
    <w:rsid w:val="004F37A8"/>
    <w:rsid w:val="004F59FC"/>
    <w:rsid w:val="005010D4"/>
    <w:rsid w:val="00504EC5"/>
    <w:rsid w:val="00506596"/>
    <w:rsid w:val="00506962"/>
    <w:rsid w:val="005150D9"/>
    <w:rsid w:val="00522E93"/>
    <w:rsid w:val="00525296"/>
    <w:rsid w:val="00532ABF"/>
    <w:rsid w:val="0053705B"/>
    <w:rsid w:val="005376F9"/>
    <w:rsid w:val="00546048"/>
    <w:rsid w:val="0054720C"/>
    <w:rsid w:val="005502F5"/>
    <w:rsid w:val="00551E20"/>
    <w:rsid w:val="00552C3D"/>
    <w:rsid w:val="005568BA"/>
    <w:rsid w:val="00561CCC"/>
    <w:rsid w:val="00570214"/>
    <w:rsid w:val="0057062E"/>
    <w:rsid w:val="0057406A"/>
    <w:rsid w:val="00574D4B"/>
    <w:rsid w:val="0057682D"/>
    <w:rsid w:val="00576FD4"/>
    <w:rsid w:val="00577A1F"/>
    <w:rsid w:val="00584083"/>
    <w:rsid w:val="00596D1D"/>
    <w:rsid w:val="005A2441"/>
    <w:rsid w:val="005A2BCE"/>
    <w:rsid w:val="005A4027"/>
    <w:rsid w:val="005A6663"/>
    <w:rsid w:val="005A68AD"/>
    <w:rsid w:val="005B070E"/>
    <w:rsid w:val="005B1C25"/>
    <w:rsid w:val="005B39E0"/>
    <w:rsid w:val="005B708C"/>
    <w:rsid w:val="005C13E8"/>
    <w:rsid w:val="005C32C7"/>
    <w:rsid w:val="005C66DD"/>
    <w:rsid w:val="005C682D"/>
    <w:rsid w:val="005C753A"/>
    <w:rsid w:val="005C7AD5"/>
    <w:rsid w:val="005D009A"/>
    <w:rsid w:val="005D03CE"/>
    <w:rsid w:val="005D23F2"/>
    <w:rsid w:val="005D613F"/>
    <w:rsid w:val="005D6310"/>
    <w:rsid w:val="005E3BCB"/>
    <w:rsid w:val="005E467E"/>
    <w:rsid w:val="005E4B9C"/>
    <w:rsid w:val="005E6520"/>
    <w:rsid w:val="005F0BE7"/>
    <w:rsid w:val="005F749E"/>
    <w:rsid w:val="005F7A9D"/>
    <w:rsid w:val="00606E4F"/>
    <w:rsid w:val="00607DAD"/>
    <w:rsid w:val="006108C8"/>
    <w:rsid w:val="006108C9"/>
    <w:rsid w:val="006174B1"/>
    <w:rsid w:val="00617DB1"/>
    <w:rsid w:val="00624C30"/>
    <w:rsid w:val="00633AE6"/>
    <w:rsid w:val="00633F59"/>
    <w:rsid w:val="00636516"/>
    <w:rsid w:val="0064483C"/>
    <w:rsid w:val="00645119"/>
    <w:rsid w:val="006513CD"/>
    <w:rsid w:val="006527AB"/>
    <w:rsid w:val="00656D36"/>
    <w:rsid w:val="006602B8"/>
    <w:rsid w:val="006626B4"/>
    <w:rsid w:val="00662FA7"/>
    <w:rsid w:val="00663A12"/>
    <w:rsid w:val="00667AB7"/>
    <w:rsid w:val="00671C42"/>
    <w:rsid w:val="00671EDE"/>
    <w:rsid w:val="0067371E"/>
    <w:rsid w:val="00675FA2"/>
    <w:rsid w:val="00676FCF"/>
    <w:rsid w:val="00680065"/>
    <w:rsid w:val="006820C1"/>
    <w:rsid w:val="00684D45"/>
    <w:rsid w:val="00685D5F"/>
    <w:rsid w:val="00690BDA"/>
    <w:rsid w:val="00692082"/>
    <w:rsid w:val="006976C2"/>
    <w:rsid w:val="006A019E"/>
    <w:rsid w:val="006A0E3B"/>
    <w:rsid w:val="006A1B76"/>
    <w:rsid w:val="006B6F7D"/>
    <w:rsid w:val="006C2A8D"/>
    <w:rsid w:val="006D0704"/>
    <w:rsid w:val="006D0EA7"/>
    <w:rsid w:val="006D4502"/>
    <w:rsid w:val="006D689E"/>
    <w:rsid w:val="006E0766"/>
    <w:rsid w:val="006E528E"/>
    <w:rsid w:val="006F266F"/>
    <w:rsid w:val="006F36FB"/>
    <w:rsid w:val="006F3E2A"/>
    <w:rsid w:val="006F49D4"/>
    <w:rsid w:val="006F4B32"/>
    <w:rsid w:val="00701B09"/>
    <w:rsid w:val="00703FA7"/>
    <w:rsid w:val="00705917"/>
    <w:rsid w:val="00710A58"/>
    <w:rsid w:val="00712574"/>
    <w:rsid w:val="00714511"/>
    <w:rsid w:val="00717250"/>
    <w:rsid w:val="00720000"/>
    <w:rsid w:val="0072084D"/>
    <w:rsid w:val="00720B65"/>
    <w:rsid w:val="00723727"/>
    <w:rsid w:val="00725320"/>
    <w:rsid w:val="00732559"/>
    <w:rsid w:val="00736952"/>
    <w:rsid w:val="00736E83"/>
    <w:rsid w:val="007413B0"/>
    <w:rsid w:val="007452A5"/>
    <w:rsid w:val="00746DEF"/>
    <w:rsid w:val="007475FF"/>
    <w:rsid w:val="00747CC4"/>
    <w:rsid w:val="00747F89"/>
    <w:rsid w:val="00752C22"/>
    <w:rsid w:val="00754BD2"/>
    <w:rsid w:val="0076308F"/>
    <w:rsid w:val="00763B84"/>
    <w:rsid w:val="00764B6D"/>
    <w:rsid w:val="00765DA1"/>
    <w:rsid w:val="00767068"/>
    <w:rsid w:val="00767F36"/>
    <w:rsid w:val="00771AFA"/>
    <w:rsid w:val="00781D28"/>
    <w:rsid w:val="0078237C"/>
    <w:rsid w:val="00782F40"/>
    <w:rsid w:val="00782F62"/>
    <w:rsid w:val="00784247"/>
    <w:rsid w:val="00786E20"/>
    <w:rsid w:val="00787579"/>
    <w:rsid w:val="007916DE"/>
    <w:rsid w:val="007963FF"/>
    <w:rsid w:val="007975F1"/>
    <w:rsid w:val="007A0DEE"/>
    <w:rsid w:val="007A11EC"/>
    <w:rsid w:val="007A2900"/>
    <w:rsid w:val="007A35DC"/>
    <w:rsid w:val="007A7A13"/>
    <w:rsid w:val="007B1899"/>
    <w:rsid w:val="007B2B5B"/>
    <w:rsid w:val="007B42DD"/>
    <w:rsid w:val="007B5D6B"/>
    <w:rsid w:val="007C27DE"/>
    <w:rsid w:val="007C456F"/>
    <w:rsid w:val="007C649F"/>
    <w:rsid w:val="007D5BFA"/>
    <w:rsid w:val="007D7CF7"/>
    <w:rsid w:val="007E7716"/>
    <w:rsid w:val="007F1A2B"/>
    <w:rsid w:val="007F578F"/>
    <w:rsid w:val="007F7123"/>
    <w:rsid w:val="007F7E34"/>
    <w:rsid w:val="00805090"/>
    <w:rsid w:val="008071E0"/>
    <w:rsid w:val="008100B3"/>
    <w:rsid w:val="00810FBC"/>
    <w:rsid w:val="00813942"/>
    <w:rsid w:val="00814555"/>
    <w:rsid w:val="00814B59"/>
    <w:rsid w:val="00815730"/>
    <w:rsid w:val="00816B86"/>
    <w:rsid w:val="0081709D"/>
    <w:rsid w:val="00821BB7"/>
    <w:rsid w:val="00827626"/>
    <w:rsid w:val="0082799E"/>
    <w:rsid w:val="00830F75"/>
    <w:rsid w:val="00832CC5"/>
    <w:rsid w:val="0083378A"/>
    <w:rsid w:val="008357F1"/>
    <w:rsid w:val="00837F6A"/>
    <w:rsid w:val="008400D9"/>
    <w:rsid w:val="00841E7B"/>
    <w:rsid w:val="008422E2"/>
    <w:rsid w:val="00844507"/>
    <w:rsid w:val="00847A6C"/>
    <w:rsid w:val="00851F27"/>
    <w:rsid w:val="008550BE"/>
    <w:rsid w:val="00855C6B"/>
    <w:rsid w:val="008571AE"/>
    <w:rsid w:val="0086102B"/>
    <w:rsid w:val="008726CC"/>
    <w:rsid w:val="0087419A"/>
    <w:rsid w:val="00874607"/>
    <w:rsid w:val="00877529"/>
    <w:rsid w:val="00877B4E"/>
    <w:rsid w:val="00880454"/>
    <w:rsid w:val="00884006"/>
    <w:rsid w:val="0088451E"/>
    <w:rsid w:val="008867FE"/>
    <w:rsid w:val="00896D82"/>
    <w:rsid w:val="008A1BB7"/>
    <w:rsid w:val="008A334F"/>
    <w:rsid w:val="008A3753"/>
    <w:rsid w:val="008A604E"/>
    <w:rsid w:val="008B1FA4"/>
    <w:rsid w:val="008B20E9"/>
    <w:rsid w:val="008B4683"/>
    <w:rsid w:val="008B4D14"/>
    <w:rsid w:val="008B743F"/>
    <w:rsid w:val="008C2F69"/>
    <w:rsid w:val="008C3D55"/>
    <w:rsid w:val="008C3E33"/>
    <w:rsid w:val="008C63DA"/>
    <w:rsid w:val="008C6A9E"/>
    <w:rsid w:val="008C6DBC"/>
    <w:rsid w:val="008D04E6"/>
    <w:rsid w:val="008D7B80"/>
    <w:rsid w:val="008E0BCC"/>
    <w:rsid w:val="008E4A8F"/>
    <w:rsid w:val="008E7BA0"/>
    <w:rsid w:val="008F3FAF"/>
    <w:rsid w:val="00902296"/>
    <w:rsid w:val="00904436"/>
    <w:rsid w:val="00907614"/>
    <w:rsid w:val="00912F8A"/>
    <w:rsid w:val="0091625B"/>
    <w:rsid w:val="00916D1F"/>
    <w:rsid w:val="00920268"/>
    <w:rsid w:val="009215A0"/>
    <w:rsid w:val="009217B8"/>
    <w:rsid w:val="00924A7C"/>
    <w:rsid w:val="009253B1"/>
    <w:rsid w:val="009320D7"/>
    <w:rsid w:val="00933E45"/>
    <w:rsid w:val="00936F30"/>
    <w:rsid w:val="00950C5E"/>
    <w:rsid w:val="00956E44"/>
    <w:rsid w:val="009607CA"/>
    <w:rsid w:val="00965C27"/>
    <w:rsid w:val="00966E7A"/>
    <w:rsid w:val="00970A4E"/>
    <w:rsid w:val="009711A1"/>
    <w:rsid w:val="00971D32"/>
    <w:rsid w:val="00973889"/>
    <w:rsid w:val="009741DD"/>
    <w:rsid w:val="009748C0"/>
    <w:rsid w:val="009760AE"/>
    <w:rsid w:val="0097650E"/>
    <w:rsid w:val="009800C2"/>
    <w:rsid w:val="00981284"/>
    <w:rsid w:val="00985643"/>
    <w:rsid w:val="009875ED"/>
    <w:rsid w:val="00987930"/>
    <w:rsid w:val="00990BD8"/>
    <w:rsid w:val="00990C2F"/>
    <w:rsid w:val="00996A46"/>
    <w:rsid w:val="009A0140"/>
    <w:rsid w:val="009A016B"/>
    <w:rsid w:val="009A0180"/>
    <w:rsid w:val="009B09A5"/>
    <w:rsid w:val="009B337F"/>
    <w:rsid w:val="009B4FFF"/>
    <w:rsid w:val="009C0BAE"/>
    <w:rsid w:val="009C140A"/>
    <w:rsid w:val="009C28DB"/>
    <w:rsid w:val="009C3F2E"/>
    <w:rsid w:val="009C5C30"/>
    <w:rsid w:val="009D2331"/>
    <w:rsid w:val="009D35D4"/>
    <w:rsid w:val="009D4072"/>
    <w:rsid w:val="009D75D7"/>
    <w:rsid w:val="009D7798"/>
    <w:rsid w:val="009E05B3"/>
    <w:rsid w:val="009E3298"/>
    <w:rsid w:val="009F0894"/>
    <w:rsid w:val="009F7D54"/>
    <w:rsid w:val="009F7DEC"/>
    <w:rsid w:val="00A00322"/>
    <w:rsid w:val="00A04A0A"/>
    <w:rsid w:val="00A04ED8"/>
    <w:rsid w:val="00A06A31"/>
    <w:rsid w:val="00A0748F"/>
    <w:rsid w:val="00A2254C"/>
    <w:rsid w:val="00A22934"/>
    <w:rsid w:val="00A26536"/>
    <w:rsid w:val="00A32418"/>
    <w:rsid w:val="00A334DE"/>
    <w:rsid w:val="00A46852"/>
    <w:rsid w:val="00A4737A"/>
    <w:rsid w:val="00A54442"/>
    <w:rsid w:val="00A5577D"/>
    <w:rsid w:val="00A601BB"/>
    <w:rsid w:val="00A60BE7"/>
    <w:rsid w:val="00A6131F"/>
    <w:rsid w:val="00A6152C"/>
    <w:rsid w:val="00A628BC"/>
    <w:rsid w:val="00A64A27"/>
    <w:rsid w:val="00A66029"/>
    <w:rsid w:val="00A70357"/>
    <w:rsid w:val="00A70F8A"/>
    <w:rsid w:val="00A758B2"/>
    <w:rsid w:val="00A77315"/>
    <w:rsid w:val="00A816CE"/>
    <w:rsid w:val="00A81A18"/>
    <w:rsid w:val="00A81EC5"/>
    <w:rsid w:val="00A843F3"/>
    <w:rsid w:val="00A90F65"/>
    <w:rsid w:val="00A9422D"/>
    <w:rsid w:val="00A94E6B"/>
    <w:rsid w:val="00AB1093"/>
    <w:rsid w:val="00AB2F21"/>
    <w:rsid w:val="00AB4586"/>
    <w:rsid w:val="00AB66D0"/>
    <w:rsid w:val="00AC0BA4"/>
    <w:rsid w:val="00AC1347"/>
    <w:rsid w:val="00AC25C4"/>
    <w:rsid w:val="00AC2E11"/>
    <w:rsid w:val="00AC48B0"/>
    <w:rsid w:val="00AC6CCA"/>
    <w:rsid w:val="00AD3F3D"/>
    <w:rsid w:val="00AE0805"/>
    <w:rsid w:val="00AE56E1"/>
    <w:rsid w:val="00AE574F"/>
    <w:rsid w:val="00AE68D6"/>
    <w:rsid w:val="00B046CD"/>
    <w:rsid w:val="00B04DBB"/>
    <w:rsid w:val="00B0504D"/>
    <w:rsid w:val="00B10A8F"/>
    <w:rsid w:val="00B1260D"/>
    <w:rsid w:val="00B14C4F"/>
    <w:rsid w:val="00B15CF7"/>
    <w:rsid w:val="00B16730"/>
    <w:rsid w:val="00B177FE"/>
    <w:rsid w:val="00B200DE"/>
    <w:rsid w:val="00B204E3"/>
    <w:rsid w:val="00B33756"/>
    <w:rsid w:val="00B34D7E"/>
    <w:rsid w:val="00B3542C"/>
    <w:rsid w:val="00B36434"/>
    <w:rsid w:val="00B3740F"/>
    <w:rsid w:val="00B42579"/>
    <w:rsid w:val="00B42FF3"/>
    <w:rsid w:val="00B4522B"/>
    <w:rsid w:val="00B45A7A"/>
    <w:rsid w:val="00B47AD4"/>
    <w:rsid w:val="00B546A2"/>
    <w:rsid w:val="00B566D8"/>
    <w:rsid w:val="00B579E7"/>
    <w:rsid w:val="00B604BB"/>
    <w:rsid w:val="00B61372"/>
    <w:rsid w:val="00B64E7C"/>
    <w:rsid w:val="00B70C71"/>
    <w:rsid w:val="00B77A4B"/>
    <w:rsid w:val="00B8283E"/>
    <w:rsid w:val="00B855EE"/>
    <w:rsid w:val="00B87DEF"/>
    <w:rsid w:val="00B94614"/>
    <w:rsid w:val="00B94C01"/>
    <w:rsid w:val="00B94F98"/>
    <w:rsid w:val="00B95816"/>
    <w:rsid w:val="00BA2F4A"/>
    <w:rsid w:val="00BA532E"/>
    <w:rsid w:val="00BA671D"/>
    <w:rsid w:val="00BA7D14"/>
    <w:rsid w:val="00BB0473"/>
    <w:rsid w:val="00BB23FF"/>
    <w:rsid w:val="00BB2B56"/>
    <w:rsid w:val="00BB6469"/>
    <w:rsid w:val="00BD2D5B"/>
    <w:rsid w:val="00BD3C48"/>
    <w:rsid w:val="00BD56AC"/>
    <w:rsid w:val="00BD780F"/>
    <w:rsid w:val="00BE030D"/>
    <w:rsid w:val="00BE4A6B"/>
    <w:rsid w:val="00BE5F6F"/>
    <w:rsid w:val="00BF1350"/>
    <w:rsid w:val="00BF403D"/>
    <w:rsid w:val="00BF7B39"/>
    <w:rsid w:val="00C01062"/>
    <w:rsid w:val="00C0112F"/>
    <w:rsid w:val="00C021DE"/>
    <w:rsid w:val="00C04218"/>
    <w:rsid w:val="00C071D8"/>
    <w:rsid w:val="00C11E4A"/>
    <w:rsid w:val="00C14254"/>
    <w:rsid w:val="00C151F1"/>
    <w:rsid w:val="00C22007"/>
    <w:rsid w:val="00C22221"/>
    <w:rsid w:val="00C24435"/>
    <w:rsid w:val="00C3124A"/>
    <w:rsid w:val="00C37893"/>
    <w:rsid w:val="00C448EB"/>
    <w:rsid w:val="00C471BD"/>
    <w:rsid w:val="00C5447E"/>
    <w:rsid w:val="00C565AF"/>
    <w:rsid w:val="00C65EED"/>
    <w:rsid w:val="00C66725"/>
    <w:rsid w:val="00C76E3D"/>
    <w:rsid w:val="00C7749F"/>
    <w:rsid w:val="00C82222"/>
    <w:rsid w:val="00C84C69"/>
    <w:rsid w:val="00C84E08"/>
    <w:rsid w:val="00C86BE9"/>
    <w:rsid w:val="00C87671"/>
    <w:rsid w:val="00C942B1"/>
    <w:rsid w:val="00C9599E"/>
    <w:rsid w:val="00CA55A0"/>
    <w:rsid w:val="00CA6F5D"/>
    <w:rsid w:val="00CB2ECD"/>
    <w:rsid w:val="00CC6560"/>
    <w:rsid w:val="00CC6C07"/>
    <w:rsid w:val="00CE05E4"/>
    <w:rsid w:val="00CE092D"/>
    <w:rsid w:val="00CE46D6"/>
    <w:rsid w:val="00CE6E66"/>
    <w:rsid w:val="00CE7177"/>
    <w:rsid w:val="00CF0C60"/>
    <w:rsid w:val="00CF324C"/>
    <w:rsid w:val="00CF526C"/>
    <w:rsid w:val="00CF5560"/>
    <w:rsid w:val="00CF5BCA"/>
    <w:rsid w:val="00CF7FF4"/>
    <w:rsid w:val="00D00B11"/>
    <w:rsid w:val="00D0227B"/>
    <w:rsid w:val="00D110D2"/>
    <w:rsid w:val="00D11E42"/>
    <w:rsid w:val="00D20FF7"/>
    <w:rsid w:val="00D23BC1"/>
    <w:rsid w:val="00D24C58"/>
    <w:rsid w:val="00D2521C"/>
    <w:rsid w:val="00D306D9"/>
    <w:rsid w:val="00D306EF"/>
    <w:rsid w:val="00D33879"/>
    <w:rsid w:val="00D37083"/>
    <w:rsid w:val="00D37AB5"/>
    <w:rsid w:val="00D43FE7"/>
    <w:rsid w:val="00D44E8D"/>
    <w:rsid w:val="00D47FD3"/>
    <w:rsid w:val="00D5164A"/>
    <w:rsid w:val="00D52F30"/>
    <w:rsid w:val="00D64919"/>
    <w:rsid w:val="00D70C8B"/>
    <w:rsid w:val="00D70CCB"/>
    <w:rsid w:val="00D714BB"/>
    <w:rsid w:val="00D74EDB"/>
    <w:rsid w:val="00D75724"/>
    <w:rsid w:val="00D778D4"/>
    <w:rsid w:val="00D77C7C"/>
    <w:rsid w:val="00D83357"/>
    <w:rsid w:val="00D83B6E"/>
    <w:rsid w:val="00D921E4"/>
    <w:rsid w:val="00D92B2C"/>
    <w:rsid w:val="00D94145"/>
    <w:rsid w:val="00DA22DE"/>
    <w:rsid w:val="00DA43CE"/>
    <w:rsid w:val="00DB05CC"/>
    <w:rsid w:val="00DB0D66"/>
    <w:rsid w:val="00DB4774"/>
    <w:rsid w:val="00DC0F05"/>
    <w:rsid w:val="00DC1CA1"/>
    <w:rsid w:val="00DC26E0"/>
    <w:rsid w:val="00DC4B5B"/>
    <w:rsid w:val="00DC5EAA"/>
    <w:rsid w:val="00DD194A"/>
    <w:rsid w:val="00DD1F31"/>
    <w:rsid w:val="00DD2D64"/>
    <w:rsid w:val="00DD4407"/>
    <w:rsid w:val="00DD6DAE"/>
    <w:rsid w:val="00DE0812"/>
    <w:rsid w:val="00DE3C8F"/>
    <w:rsid w:val="00DF1E5A"/>
    <w:rsid w:val="00DF54DD"/>
    <w:rsid w:val="00DF73D4"/>
    <w:rsid w:val="00E004BA"/>
    <w:rsid w:val="00E061B5"/>
    <w:rsid w:val="00E12BA3"/>
    <w:rsid w:val="00E14009"/>
    <w:rsid w:val="00E15446"/>
    <w:rsid w:val="00E1780A"/>
    <w:rsid w:val="00E20EEB"/>
    <w:rsid w:val="00E21702"/>
    <w:rsid w:val="00E21D0C"/>
    <w:rsid w:val="00E2585C"/>
    <w:rsid w:val="00E3068F"/>
    <w:rsid w:val="00E33BEE"/>
    <w:rsid w:val="00E3419C"/>
    <w:rsid w:val="00E36A97"/>
    <w:rsid w:val="00E37992"/>
    <w:rsid w:val="00E37B13"/>
    <w:rsid w:val="00E42C02"/>
    <w:rsid w:val="00E45381"/>
    <w:rsid w:val="00E51E9A"/>
    <w:rsid w:val="00E5267A"/>
    <w:rsid w:val="00E55C64"/>
    <w:rsid w:val="00E62CC3"/>
    <w:rsid w:val="00E63528"/>
    <w:rsid w:val="00E64FE0"/>
    <w:rsid w:val="00E704AE"/>
    <w:rsid w:val="00E732B4"/>
    <w:rsid w:val="00E74AE0"/>
    <w:rsid w:val="00E761A1"/>
    <w:rsid w:val="00E772D5"/>
    <w:rsid w:val="00E80FFD"/>
    <w:rsid w:val="00E82203"/>
    <w:rsid w:val="00E87214"/>
    <w:rsid w:val="00E909FE"/>
    <w:rsid w:val="00E90A38"/>
    <w:rsid w:val="00E90BEA"/>
    <w:rsid w:val="00E943C4"/>
    <w:rsid w:val="00E95938"/>
    <w:rsid w:val="00EA140A"/>
    <w:rsid w:val="00EA27C6"/>
    <w:rsid w:val="00EA3402"/>
    <w:rsid w:val="00EB43D8"/>
    <w:rsid w:val="00EB533D"/>
    <w:rsid w:val="00EB7D5C"/>
    <w:rsid w:val="00EC147D"/>
    <w:rsid w:val="00EC14F7"/>
    <w:rsid w:val="00EC7BFC"/>
    <w:rsid w:val="00ED40CF"/>
    <w:rsid w:val="00ED46B5"/>
    <w:rsid w:val="00ED4AD6"/>
    <w:rsid w:val="00ED60F1"/>
    <w:rsid w:val="00ED704A"/>
    <w:rsid w:val="00EE0F95"/>
    <w:rsid w:val="00EE199C"/>
    <w:rsid w:val="00EE6CBA"/>
    <w:rsid w:val="00EE7A7E"/>
    <w:rsid w:val="00EF2924"/>
    <w:rsid w:val="00EF4183"/>
    <w:rsid w:val="00EF5C3A"/>
    <w:rsid w:val="00F02C50"/>
    <w:rsid w:val="00F07F7C"/>
    <w:rsid w:val="00F11631"/>
    <w:rsid w:val="00F142F2"/>
    <w:rsid w:val="00F16164"/>
    <w:rsid w:val="00F172BF"/>
    <w:rsid w:val="00F17783"/>
    <w:rsid w:val="00F20449"/>
    <w:rsid w:val="00F2395B"/>
    <w:rsid w:val="00F23C8C"/>
    <w:rsid w:val="00F2684B"/>
    <w:rsid w:val="00F27052"/>
    <w:rsid w:val="00F31FB2"/>
    <w:rsid w:val="00F359FD"/>
    <w:rsid w:val="00F41152"/>
    <w:rsid w:val="00F43060"/>
    <w:rsid w:val="00F44647"/>
    <w:rsid w:val="00F44CDE"/>
    <w:rsid w:val="00F54371"/>
    <w:rsid w:val="00F54B5B"/>
    <w:rsid w:val="00F600E1"/>
    <w:rsid w:val="00F61259"/>
    <w:rsid w:val="00F638F4"/>
    <w:rsid w:val="00F72492"/>
    <w:rsid w:val="00F725B1"/>
    <w:rsid w:val="00F72AA0"/>
    <w:rsid w:val="00F745C7"/>
    <w:rsid w:val="00F8159E"/>
    <w:rsid w:val="00F82938"/>
    <w:rsid w:val="00F91F9C"/>
    <w:rsid w:val="00F938C4"/>
    <w:rsid w:val="00F95F0C"/>
    <w:rsid w:val="00F96DDE"/>
    <w:rsid w:val="00FA0B93"/>
    <w:rsid w:val="00FA7332"/>
    <w:rsid w:val="00FB060A"/>
    <w:rsid w:val="00FB5182"/>
    <w:rsid w:val="00FB6BC3"/>
    <w:rsid w:val="00FC00BE"/>
    <w:rsid w:val="00FC1BEF"/>
    <w:rsid w:val="00FC4CC2"/>
    <w:rsid w:val="00FC516F"/>
    <w:rsid w:val="00FC5631"/>
    <w:rsid w:val="00FD09BF"/>
    <w:rsid w:val="00FD4BA9"/>
    <w:rsid w:val="00FD5B2D"/>
    <w:rsid w:val="00FD629D"/>
    <w:rsid w:val="00FE0774"/>
    <w:rsid w:val="00FE18A1"/>
    <w:rsid w:val="00FE48B4"/>
    <w:rsid w:val="00FE4E52"/>
    <w:rsid w:val="00FE6B95"/>
    <w:rsid w:val="00FE7DF1"/>
    <w:rsid w:val="00FF0743"/>
    <w:rsid w:val="00FF59C0"/>
    <w:rsid w:val="00FF6F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74B1"/>
    <w:pPr>
      <w:spacing w:after="200" w:line="276" w:lineRule="auto"/>
    </w:pPr>
    <w:rPr>
      <w:rFonts w:ascii="Calibri" w:eastAsia="Times New Roman" w:hAnsi="Calibri"/>
      <w:sz w:val="22"/>
      <w:szCs w:val="22"/>
      <w:lang w:val="en-US"/>
    </w:rPr>
  </w:style>
  <w:style w:type="paragraph" w:styleId="1">
    <w:name w:val="heading 1"/>
    <w:basedOn w:val="a"/>
    <w:next w:val="a"/>
    <w:link w:val="10"/>
    <w:qFormat/>
    <w:rsid w:val="00BD56AC"/>
    <w:pPr>
      <w:keepNext/>
      <w:spacing w:before="240" w:after="60" w:line="240" w:lineRule="auto"/>
      <w:ind w:right="170"/>
      <w:jc w:val="both"/>
      <w:outlineLvl w:val="0"/>
    </w:pPr>
    <w:rPr>
      <w:rFonts w:asciiTheme="majorHAnsi" w:eastAsiaTheme="majorEastAsia" w:hAnsiTheme="majorHAnsi" w:cstheme="majorBidi"/>
      <w:b/>
      <w:bCs/>
      <w:kern w:val="32"/>
      <w:sz w:val="32"/>
      <w:szCs w:val="32"/>
      <w:lang w:val="uk-UA"/>
    </w:rPr>
  </w:style>
  <w:style w:type="paragraph" w:styleId="2">
    <w:name w:val="heading 2"/>
    <w:basedOn w:val="a"/>
    <w:link w:val="20"/>
    <w:qFormat/>
    <w:rsid w:val="00E21D0C"/>
    <w:pPr>
      <w:spacing w:before="240" w:after="0" w:line="240" w:lineRule="auto"/>
      <w:outlineLvl w:val="1"/>
    </w:pPr>
    <w:rPr>
      <w:rFonts w:ascii="Times New Roman" w:hAnsi="Times New Roman"/>
      <w:b/>
      <w:bCs/>
      <w:sz w:val="18"/>
      <w:szCs w:val="36"/>
      <w:lang w:val="uk-UA" w:eastAsia="uk-UA"/>
    </w:rPr>
  </w:style>
  <w:style w:type="paragraph" w:styleId="3">
    <w:name w:val="heading 3"/>
    <w:basedOn w:val="a"/>
    <w:next w:val="a"/>
    <w:link w:val="30"/>
    <w:qFormat/>
    <w:rsid w:val="00E21D0C"/>
    <w:pPr>
      <w:keepNext/>
      <w:spacing w:before="60" w:after="0" w:line="240" w:lineRule="auto"/>
      <w:ind w:right="170"/>
      <w:jc w:val="both"/>
      <w:outlineLvl w:val="2"/>
    </w:pPr>
    <w:rPr>
      <w:rFonts w:ascii="Times New Roman" w:hAnsi="Times New Roman"/>
      <w:b/>
      <w:bCs/>
      <w:sz w:val="16"/>
      <w:szCs w:val="26"/>
      <w:lang w:val="uk-UA"/>
    </w:rPr>
  </w:style>
  <w:style w:type="paragraph" w:styleId="4">
    <w:name w:val="heading 4"/>
    <w:basedOn w:val="a"/>
    <w:next w:val="a"/>
    <w:link w:val="40"/>
    <w:qFormat/>
    <w:rsid w:val="00E21D0C"/>
    <w:pPr>
      <w:keepNext/>
      <w:spacing w:before="240" w:after="60" w:line="240" w:lineRule="auto"/>
      <w:ind w:right="170"/>
      <w:jc w:val="both"/>
      <w:outlineLvl w:val="3"/>
    </w:pPr>
    <w:rPr>
      <w:b/>
      <w:bCs/>
      <w:sz w:val="28"/>
      <w:szCs w:val="28"/>
      <w:lang w:val="uk-UA"/>
    </w:rPr>
  </w:style>
  <w:style w:type="paragraph" w:styleId="5">
    <w:name w:val="heading 5"/>
    <w:basedOn w:val="a"/>
    <w:next w:val="a"/>
    <w:link w:val="50"/>
    <w:uiPriority w:val="9"/>
    <w:semiHidden/>
    <w:unhideWhenUsed/>
    <w:qFormat/>
    <w:rsid w:val="00BD56AC"/>
    <w:pPr>
      <w:spacing w:before="240" w:after="60" w:line="240" w:lineRule="auto"/>
      <w:ind w:right="170"/>
      <w:jc w:val="both"/>
      <w:outlineLvl w:val="4"/>
    </w:pPr>
    <w:rPr>
      <w:rFonts w:asciiTheme="minorHAnsi" w:eastAsiaTheme="minorEastAsia" w:hAnsiTheme="minorHAnsi" w:cstheme="minorBidi"/>
      <w:b/>
      <w:bCs/>
      <w:i/>
      <w:iCs/>
      <w:sz w:val="26"/>
      <w:szCs w:val="26"/>
      <w:lang w:val="uk-UA"/>
    </w:rPr>
  </w:style>
  <w:style w:type="paragraph" w:styleId="6">
    <w:name w:val="heading 6"/>
    <w:basedOn w:val="a"/>
    <w:next w:val="a"/>
    <w:link w:val="60"/>
    <w:uiPriority w:val="9"/>
    <w:unhideWhenUsed/>
    <w:qFormat/>
    <w:rsid w:val="008D04E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4E3CCC"/>
    <w:pPr>
      <w:spacing w:before="240" w:after="60" w:line="240" w:lineRule="auto"/>
      <w:outlineLvl w:val="6"/>
    </w:pPr>
    <w:rPr>
      <w:rFonts w:ascii="Times New Roman" w:hAnsi="Times New Roman"/>
      <w:sz w:val="24"/>
      <w:szCs w:val="24"/>
      <w:lang w:val="ru-RU" w:eastAsia="ru-RU"/>
    </w:rPr>
  </w:style>
  <w:style w:type="paragraph" w:styleId="8">
    <w:name w:val="heading 8"/>
    <w:basedOn w:val="a"/>
    <w:next w:val="a"/>
    <w:link w:val="80"/>
    <w:qFormat/>
    <w:rsid w:val="004E3CCC"/>
    <w:pPr>
      <w:spacing w:before="240" w:after="60" w:line="240" w:lineRule="auto"/>
      <w:outlineLvl w:val="7"/>
    </w:pPr>
    <w:rPr>
      <w:rFonts w:ascii="Times New Roman" w:hAnsi="Times New Roman"/>
      <w:i/>
      <w:iCs/>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D56AC"/>
    <w:rPr>
      <w:rFonts w:asciiTheme="majorHAnsi" w:eastAsiaTheme="majorEastAsia" w:hAnsiTheme="majorHAnsi" w:cstheme="majorBidi"/>
      <w:b/>
      <w:bCs/>
      <w:kern w:val="32"/>
      <w:sz w:val="32"/>
      <w:szCs w:val="32"/>
    </w:rPr>
  </w:style>
  <w:style w:type="character" w:customStyle="1" w:styleId="50">
    <w:name w:val="Заголовок 5 Знак"/>
    <w:link w:val="5"/>
    <w:uiPriority w:val="9"/>
    <w:semiHidden/>
    <w:rsid w:val="00BD56AC"/>
    <w:rPr>
      <w:rFonts w:asciiTheme="minorHAnsi" w:eastAsiaTheme="minorEastAsia" w:hAnsiTheme="minorHAnsi" w:cstheme="minorBidi"/>
      <w:b/>
      <w:bCs/>
      <w:i/>
      <w:iCs/>
      <w:sz w:val="26"/>
      <w:szCs w:val="26"/>
    </w:rPr>
  </w:style>
  <w:style w:type="paragraph" w:styleId="a3">
    <w:name w:val="No Spacing"/>
    <w:uiPriority w:val="1"/>
    <w:qFormat/>
    <w:rsid w:val="00BD56AC"/>
    <w:pPr>
      <w:ind w:right="170"/>
      <w:jc w:val="both"/>
    </w:pPr>
    <w:rPr>
      <w:sz w:val="18"/>
      <w:szCs w:val="28"/>
    </w:rPr>
  </w:style>
  <w:style w:type="paragraph" w:customStyle="1" w:styleId="11">
    <w:name w:val="Абзац списка1"/>
    <w:basedOn w:val="a"/>
    <w:uiPriority w:val="34"/>
    <w:qFormat/>
    <w:rsid w:val="00E21D0C"/>
    <w:pPr>
      <w:spacing w:after="0" w:line="240" w:lineRule="auto"/>
      <w:ind w:left="708" w:right="170"/>
      <w:jc w:val="both"/>
    </w:pPr>
    <w:rPr>
      <w:rFonts w:ascii="Times New Roman" w:eastAsia="Calibri" w:hAnsi="Times New Roman"/>
      <w:sz w:val="18"/>
      <w:szCs w:val="28"/>
      <w:lang w:val="uk-UA"/>
    </w:rPr>
  </w:style>
  <w:style w:type="paragraph" w:customStyle="1" w:styleId="-11">
    <w:name w:val="Цветной список - Акцент 11"/>
    <w:basedOn w:val="a"/>
    <w:uiPriority w:val="34"/>
    <w:qFormat/>
    <w:rsid w:val="00E21D0C"/>
    <w:pPr>
      <w:spacing w:after="0" w:line="240" w:lineRule="auto"/>
      <w:ind w:left="708" w:right="170"/>
      <w:jc w:val="both"/>
    </w:pPr>
    <w:rPr>
      <w:rFonts w:ascii="Times New Roman" w:eastAsia="Calibri" w:hAnsi="Times New Roman"/>
      <w:sz w:val="18"/>
      <w:szCs w:val="28"/>
      <w:lang w:val="uk-UA"/>
    </w:rPr>
  </w:style>
  <w:style w:type="character" w:customStyle="1" w:styleId="20">
    <w:name w:val="Заголовок 2 Знак"/>
    <w:link w:val="2"/>
    <w:uiPriority w:val="9"/>
    <w:rsid w:val="00E21D0C"/>
    <w:rPr>
      <w:rFonts w:eastAsia="Times New Roman"/>
      <w:b/>
      <w:bCs/>
      <w:sz w:val="18"/>
      <w:szCs w:val="36"/>
      <w:lang w:eastAsia="uk-UA"/>
    </w:rPr>
  </w:style>
  <w:style w:type="character" w:customStyle="1" w:styleId="30">
    <w:name w:val="Заголовок 3 Знак"/>
    <w:link w:val="3"/>
    <w:uiPriority w:val="9"/>
    <w:rsid w:val="00E21D0C"/>
    <w:rPr>
      <w:rFonts w:eastAsia="Times New Roman"/>
      <w:b/>
      <w:bCs/>
      <w:sz w:val="16"/>
      <w:szCs w:val="26"/>
    </w:rPr>
  </w:style>
  <w:style w:type="character" w:customStyle="1" w:styleId="40">
    <w:name w:val="Заголовок 4 Знак"/>
    <w:link w:val="4"/>
    <w:uiPriority w:val="9"/>
    <w:rsid w:val="00E21D0C"/>
    <w:rPr>
      <w:rFonts w:ascii="Calibri" w:eastAsia="Times New Roman" w:hAnsi="Calibri"/>
      <w:b/>
      <w:bCs/>
      <w:sz w:val="28"/>
      <w:szCs w:val="28"/>
    </w:rPr>
  </w:style>
  <w:style w:type="paragraph" w:styleId="a4">
    <w:name w:val="Body Text"/>
    <w:basedOn w:val="a"/>
    <w:link w:val="12"/>
    <w:qFormat/>
    <w:rsid w:val="00E21D0C"/>
    <w:pPr>
      <w:widowControl w:val="0"/>
      <w:spacing w:after="0" w:line="240" w:lineRule="auto"/>
    </w:pPr>
    <w:rPr>
      <w:rFonts w:ascii="Times New Roman" w:hAnsi="Times New Roman"/>
      <w:sz w:val="18"/>
      <w:szCs w:val="18"/>
    </w:rPr>
  </w:style>
  <w:style w:type="character" w:customStyle="1" w:styleId="a5">
    <w:name w:val="Основной текст Знак"/>
    <w:basedOn w:val="a0"/>
    <w:uiPriority w:val="99"/>
    <w:semiHidden/>
    <w:rsid w:val="00E21D0C"/>
    <w:rPr>
      <w:sz w:val="18"/>
      <w:szCs w:val="28"/>
    </w:rPr>
  </w:style>
  <w:style w:type="character" w:customStyle="1" w:styleId="12">
    <w:name w:val="Основной текст Знак1"/>
    <w:link w:val="a4"/>
    <w:uiPriority w:val="1"/>
    <w:rsid w:val="00E21D0C"/>
    <w:rPr>
      <w:rFonts w:eastAsia="Times New Roman"/>
      <w:sz w:val="18"/>
      <w:szCs w:val="18"/>
      <w:lang w:val="en-US"/>
    </w:rPr>
  </w:style>
  <w:style w:type="character" w:styleId="a6">
    <w:name w:val="Strong"/>
    <w:uiPriority w:val="22"/>
    <w:qFormat/>
    <w:rsid w:val="00E21D0C"/>
    <w:rPr>
      <w:b/>
      <w:bCs/>
    </w:rPr>
  </w:style>
  <w:style w:type="paragraph" w:styleId="a7">
    <w:name w:val="List Paragraph"/>
    <w:basedOn w:val="a"/>
    <w:uiPriority w:val="34"/>
    <w:qFormat/>
    <w:rsid w:val="00671C42"/>
    <w:pPr>
      <w:ind w:left="720"/>
      <w:contextualSpacing/>
    </w:pPr>
  </w:style>
  <w:style w:type="paragraph" w:styleId="a8">
    <w:name w:val="Body Text Indent"/>
    <w:basedOn w:val="a"/>
    <w:link w:val="a9"/>
    <w:unhideWhenUsed/>
    <w:rsid w:val="004E3CCC"/>
    <w:pPr>
      <w:spacing w:after="120"/>
      <w:ind w:left="283"/>
    </w:pPr>
  </w:style>
  <w:style w:type="character" w:customStyle="1" w:styleId="a9">
    <w:name w:val="Основной текст с отступом Знак"/>
    <w:basedOn w:val="a0"/>
    <w:link w:val="a8"/>
    <w:uiPriority w:val="99"/>
    <w:semiHidden/>
    <w:rsid w:val="004E3CCC"/>
    <w:rPr>
      <w:rFonts w:ascii="Calibri" w:eastAsia="Times New Roman" w:hAnsi="Calibri"/>
      <w:sz w:val="22"/>
      <w:szCs w:val="22"/>
      <w:lang w:val="en-US"/>
    </w:rPr>
  </w:style>
  <w:style w:type="character" w:customStyle="1" w:styleId="70">
    <w:name w:val="Заголовок 7 Знак"/>
    <w:basedOn w:val="a0"/>
    <w:link w:val="7"/>
    <w:rsid w:val="004E3CCC"/>
    <w:rPr>
      <w:rFonts w:eastAsia="Times New Roman"/>
      <w:sz w:val="24"/>
      <w:szCs w:val="24"/>
      <w:lang w:val="ru-RU" w:eastAsia="ru-RU"/>
    </w:rPr>
  </w:style>
  <w:style w:type="character" w:customStyle="1" w:styleId="80">
    <w:name w:val="Заголовок 8 Знак"/>
    <w:basedOn w:val="a0"/>
    <w:link w:val="8"/>
    <w:rsid w:val="004E3CCC"/>
    <w:rPr>
      <w:rFonts w:eastAsia="Times New Roman"/>
      <w:i/>
      <w:iCs/>
      <w:sz w:val="24"/>
      <w:szCs w:val="24"/>
      <w:lang w:eastAsia="ru-RU"/>
    </w:rPr>
  </w:style>
  <w:style w:type="paragraph" w:customStyle="1" w:styleId="Default">
    <w:name w:val="Default"/>
    <w:rsid w:val="004E3CCC"/>
    <w:pPr>
      <w:autoSpaceDE w:val="0"/>
      <w:autoSpaceDN w:val="0"/>
      <w:adjustRightInd w:val="0"/>
    </w:pPr>
    <w:rPr>
      <w:rFonts w:eastAsia="Times New Roman"/>
      <w:color w:val="000000"/>
      <w:sz w:val="24"/>
      <w:szCs w:val="24"/>
      <w:lang w:val="ru-RU" w:eastAsia="ru-RU"/>
    </w:rPr>
  </w:style>
  <w:style w:type="table" w:styleId="aa">
    <w:name w:val="Table Grid"/>
    <w:basedOn w:val="a1"/>
    <w:rsid w:val="004E3CCC"/>
    <w:rPr>
      <w:rFonts w:eastAsia="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Title"/>
    <w:basedOn w:val="a"/>
    <w:next w:val="ac"/>
    <w:link w:val="ad"/>
    <w:qFormat/>
    <w:rsid w:val="004E3CCC"/>
    <w:pPr>
      <w:keepNext/>
      <w:widowControl w:val="0"/>
      <w:autoSpaceDE w:val="0"/>
      <w:autoSpaceDN w:val="0"/>
      <w:adjustRightInd w:val="0"/>
      <w:spacing w:before="240" w:after="120" w:line="240" w:lineRule="auto"/>
    </w:pPr>
    <w:rPr>
      <w:rFonts w:ascii="Liberation Sans" w:hAnsi="Liberation Sans" w:cs="DejaVu Sans"/>
      <w:sz w:val="28"/>
      <w:szCs w:val="28"/>
      <w:lang w:val="uk-UA"/>
    </w:rPr>
  </w:style>
  <w:style w:type="character" w:customStyle="1" w:styleId="ad">
    <w:name w:val="Название Знак"/>
    <w:basedOn w:val="a0"/>
    <w:link w:val="ab"/>
    <w:rsid w:val="004E3CCC"/>
    <w:rPr>
      <w:rFonts w:ascii="Liberation Sans" w:eastAsia="Times New Roman" w:hAnsi="Liberation Sans" w:cs="DejaVu Sans"/>
      <w:sz w:val="28"/>
      <w:szCs w:val="28"/>
    </w:rPr>
  </w:style>
  <w:style w:type="paragraph" w:styleId="ac">
    <w:name w:val="Subtitle"/>
    <w:basedOn w:val="a"/>
    <w:link w:val="ae"/>
    <w:qFormat/>
    <w:rsid w:val="004E3CCC"/>
    <w:pPr>
      <w:spacing w:after="60" w:line="240" w:lineRule="auto"/>
      <w:jc w:val="center"/>
      <w:outlineLvl w:val="1"/>
    </w:pPr>
    <w:rPr>
      <w:rFonts w:ascii="Arial" w:hAnsi="Arial" w:cs="Arial"/>
      <w:sz w:val="24"/>
      <w:szCs w:val="24"/>
      <w:lang w:val="ru-RU" w:eastAsia="ru-RU"/>
    </w:rPr>
  </w:style>
  <w:style w:type="character" w:customStyle="1" w:styleId="ae">
    <w:name w:val="Подзаголовок Знак"/>
    <w:basedOn w:val="a0"/>
    <w:link w:val="ac"/>
    <w:rsid w:val="004E3CCC"/>
    <w:rPr>
      <w:rFonts w:ascii="Arial" w:eastAsia="Times New Roman" w:hAnsi="Arial" w:cs="Arial"/>
      <w:sz w:val="24"/>
      <w:szCs w:val="24"/>
      <w:lang w:val="ru-RU" w:eastAsia="ru-RU"/>
    </w:rPr>
  </w:style>
  <w:style w:type="paragraph" w:customStyle="1" w:styleId="FR2">
    <w:name w:val="FR2"/>
    <w:rsid w:val="004E3CCC"/>
    <w:pPr>
      <w:widowControl w:val="0"/>
      <w:autoSpaceDE w:val="0"/>
      <w:autoSpaceDN w:val="0"/>
      <w:adjustRightInd w:val="0"/>
      <w:spacing w:before="220"/>
      <w:ind w:left="40" w:hanging="20"/>
    </w:pPr>
    <w:rPr>
      <w:rFonts w:ascii="Arial" w:eastAsia="Times New Roman" w:hAnsi="Arial" w:cs="Arial"/>
      <w:sz w:val="18"/>
      <w:szCs w:val="18"/>
      <w:lang w:eastAsia="uk-UA"/>
    </w:rPr>
  </w:style>
  <w:style w:type="paragraph" w:styleId="31">
    <w:name w:val="Body Text 3"/>
    <w:basedOn w:val="a"/>
    <w:link w:val="32"/>
    <w:rsid w:val="004E3CCC"/>
    <w:pPr>
      <w:spacing w:after="120" w:line="240" w:lineRule="auto"/>
    </w:pPr>
    <w:rPr>
      <w:rFonts w:ascii="Times New Roman" w:hAnsi="Times New Roman"/>
      <w:sz w:val="16"/>
      <w:szCs w:val="16"/>
      <w:lang w:val="ru-RU" w:eastAsia="ru-RU"/>
    </w:rPr>
  </w:style>
  <w:style w:type="character" w:customStyle="1" w:styleId="32">
    <w:name w:val="Основной текст 3 Знак"/>
    <w:basedOn w:val="a0"/>
    <w:link w:val="31"/>
    <w:rsid w:val="004E3CCC"/>
    <w:rPr>
      <w:rFonts w:eastAsia="Times New Roman"/>
      <w:sz w:val="16"/>
      <w:szCs w:val="16"/>
      <w:lang w:val="ru-RU" w:eastAsia="ru-RU"/>
    </w:rPr>
  </w:style>
  <w:style w:type="paragraph" w:customStyle="1" w:styleId="FR1">
    <w:name w:val="FR1"/>
    <w:rsid w:val="004E3CCC"/>
    <w:pPr>
      <w:widowControl w:val="0"/>
      <w:autoSpaceDE w:val="0"/>
      <w:autoSpaceDN w:val="0"/>
      <w:adjustRightInd w:val="0"/>
      <w:spacing w:line="420" w:lineRule="auto"/>
      <w:ind w:left="600" w:hanging="560"/>
    </w:pPr>
    <w:rPr>
      <w:rFonts w:eastAsia="Times New Roman"/>
      <w:sz w:val="28"/>
      <w:szCs w:val="28"/>
    </w:rPr>
  </w:style>
  <w:style w:type="paragraph" w:customStyle="1" w:styleId="3f3f3f3f3f3f3f3f3f3f3f3f3f3f3f3f3f3f3f3f3f3f2">
    <w:name w:val="О3fс3fн3fо3fв3fн3fо3fй3f т3fе3fк3fс3fт3f с3f о3fт3fс3fт3fу3fп3fо3fм3f 2"/>
    <w:basedOn w:val="a"/>
    <w:rsid w:val="004E3CCC"/>
    <w:pPr>
      <w:widowControl w:val="0"/>
      <w:autoSpaceDE w:val="0"/>
      <w:autoSpaceDN w:val="0"/>
      <w:adjustRightInd w:val="0"/>
      <w:spacing w:after="120" w:line="480" w:lineRule="auto"/>
      <w:ind w:left="283"/>
    </w:pPr>
    <w:rPr>
      <w:rFonts w:ascii="Times New Roman" w:hAnsi="Times New Roman"/>
      <w:sz w:val="24"/>
      <w:szCs w:val="24"/>
      <w:lang w:val="uk-UA"/>
    </w:rPr>
  </w:style>
  <w:style w:type="paragraph" w:styleId="af">
    <w:name w:val="Normal (Web)"/>
    <w:basedOn w:val="a"/>
    <w:uiPriority w:val="99"/>
    <w:rsid w:val="004E3CCC"/>
    <w:pPr>
      <w:spacing w:before="100" w:beforeAutospacing="1" w:after="100" w:afterAutospacing="1" w:line="240" w:lineRule="auto"/>
    </w:pPr>
    <w:rPr>
      <w:rFonts w:ascii="Times New Roman" w:hAnsi="Times New Roman"/>
      <w:color w:val="00008B"/>
      <w:sz w:val="24"/>
      <w:szCs w:val="24"/>
      <w:lang w:val="ru-RU" w:eastAsia="ru-RU"/>
    </w:rPr>
  </w:style>
  <w:style w:type="paragraph" w:styleId="21">
    <w:name w:val="Body Text Indent 2"/>
    <w:basedOn w:val="a"/>
    <w:link w:val="22"/>
    <w:rsid w:val="004E3CCC"/>
    <w:pPr>
      <w:spacing w:after="120" w:line="480" w:lineRule="auto"/>
      <w:ind w:left="283"/>
    </w:pPr>
    <w:rPr>
      <w:rFonts w:ascii="Times New Roman" w:hAnsi="Times New Roman"/>
      <w:sz w:val="24"/>
      <w:szCs w:val="24"/>
      <w:lang w:val="ru-RU" w:eastAsia="ru-RU"/>
    </w:rPr>
  </w:style>
  <w:style w:type="character" w:customStyle="1" w:styleId="22">
    <w:name w:val="Основной текст с отступом 2 Знак"/>
    <w:basedOn w:val="a0"/>
    <w:link w:val="21"/>
    <w:rsid w:val="004E3CCC"/>
    <w:rPr>
      <w:rFonts w:eastAsia="Times New Roman"/>
      <w:sz w:val="24"/>
      <w:szCs w:val="24"/>
      <w:lang w:val="ru-RU" w:eastAsia="ru-RU"/>
    </w:rPr>
  </w:style>
  <w:style w:type="paragraph" w:styleId="23">
    <w:name w:val="Body Text 2"/>
    <w:basedOn w:val="a"/>
    <w:link w:val="24"/>
    <w:rsid w:val="004E3CCC"/>
    <w:pPr>
      <w:spacing w:after="120" w:line="480" w:lineRule="auto"/>
    </w:pPr>
    <w:rPr>
      <w:rFonts w:ascii="Times New Roman" w:hAnsi="Times New Roman"/>
      <w:sz w:val="24"/>
      <w:szCs w:val="24"/>
      <w:lang w:val="ru-RU" w:eastAsia="ru-RU"/>
    </w:rPr>
  </w:style>
  <w:style w:type="character" w:customStyle="1" w:styleId="24">
    <w:name w:val="Основной текст 2 Знак"/>
    <w:basedOn w:val="a0"/>
    <w:link w:val="23"/>
    <w:rsid w:val="004E3CCC"/>
    <w:rPr>
      <w:rFonts w:eastAsia="Times New Roman"/>
      <w:sz w:val="24"/>
      <w:szCs w:val="24"/>
      <w:lang w:val="ru-RU" w:eastAsia="ru-RU"/>
    </w:rPr>
  </w:style>
  <w:style w:type="paragraph" w:styleId="af0">
    <w:name w:val="Block Text"/>
    <w:basedOn w:val="a"/>
    <w:rsid w:val="004E3CCC"/>
    <w:pPr>
      <w:spacing w:after="0" w:line="240" w:lineRule="auto"/>
      <w:ind w:left="-108" w:right="-108"/>
      <w:jc w:val="center"/>
    </w:pPr>
    <w:rPr>
      <w:rFonts w:ascii="Times New Roman" w:hAnsi="Times New Roman"/>
      <w:sz w:val="16"/>
      <w:szCs w:val="20"/>
      <w:lang w:val="uk-UA" w:eastAsia="ru-RU"/>
    </w:rPr>
  </w:style>
  <w:style w:type="character" w:customStyle="1" w:styleId="af1">
    <w:name w:val="Печатная машинка"/>
    <w:rsid w:val="004E3CCC"/>
    <w:rPr>
      <w:rFonts w:ascii="Courier New" w:hAnsi="Courier New"/>
      <w:sz w:val="20"/>
    </w:rPr>
  </w:style>
  <w:style w:type="paragraph" w:styleId="af2">
    <w:name w:val="footer"/>
    <w:basedOn w:val="a"/>
    <w:link w:val="af3"/>
    <w:uiPriority w:val="99"/>
    <w:rsid w:val="004E3CCC"/>
    <w:pPr>
      <w:tabs>
        <w:tab w:val="center" w:pos="4677"/>
        <w:tab w:val="right" w:pos="9355"/>
      </w:tabs>
      <w:autoSpaceDE w:val="0"/>
      <w:autoSpaceDN w:val="0"/>
      <w:spacing w:after="0" w:line="240" w:lineRule="auto"/>
    </w:pPr>
    <w:rPr>
      <w:rFonts w:ascii="Times New Roman" w:hAnsi="Times New Roman"/>
      <w:sz w:val="20"/>
      <w:szCs w:val="20"/>
      <w:lang w:eastAsia="ru-RU"/>
    </w:rPr>
  </w:style>
  <w:style w:type="character" w:customStyle="1" w:styleId="af3">
    <w:name w:val="Нижний колонтитул Знак"/>
    <w:basedOn w:val="a0"/>
    <w:link w:val="af2"/>
    <w:uiPriority w:val="99"/>
    <w:rsid w:val="004E3CCC"/>
    <w:rPr>
      <w:rFonts w:eastAsia="Times New Roman"/>
      <w:lang w:val="en-US" w:eastAsia="ru-RU"/>
    </w:rPr>
  </w:style>
  <w:style w:type="paragraph" w:customStyle="1" w:styleId="af4">
    <w:name w:val="Знак"/>
    <w:basedOn w:val="a"/>
    <w:rsid w:val="004E3CCC"/>
    <w:pPr>
      <w:spacing w:after="160" w:line="240" w:lineRule="exact"/>
    </w:pPr>
    <w:rPr>
      <w:rFonts w:ascii="Verdana" w:hAnsi="Verdana"/>
      <w:sz w:val="20"/>
      <w:szCs w:val="20"/>
    </w:rPr>
  </w:style>
  <w:style w:type="paragraph" w:styleId="af5">
    <w:name w:val="header"/>
    <w:basedOn w:val="a"/>
    <w:link w:val="af6"/>
    <w:uiPriority w:val="99"/>
    <w:unhideWhenUsed/>
    <w:rsid w:val="00236C90"/>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236C90"/>
    <w:rPr>
      <w:rFonts w:ascii="Calibri" w:eastAsia="Times New Roman" w:hAnsi="Calibri"/>
      <w:sz w:val="22"/>
      <w:szCs w:val="22"/>
      <w:lang w:val="en-US"/>
    </w:rPr>
  </w:style>
  <w:style w:type="paragraph" w:styleId="af7">
    <w:name w:val="endnote text"/>
    <w:basedOn w:val="a"/>
    <w:link w:val="af8"/>
    <w:uiPriority w:val="99"/>
    <w:semiHidden/>
    <w:unhideWhenUsed/>
    <w:rsid w:val="00C071D8"/>
    <w:pPr>
      <w:spacing w:after="0" w:line="240" w:lineRule="auto"/>
    </w:pPr>
    <w:rPr>
      <w:sz w:val="20"/>
      <w:szCs w:val="20"/>
    </w:rPr>
  </w:style>
  <w:style w:type="character" w:customStyle="1" w:styleId="af8">
    <w:name w:val="Текст концевой сноски Знак"/>
    <w:basedOn w:val="a0"/>
    <w:link w:val="af7"/>
    <w:uiPriority w:val="99"/>
    <w:semiHidden/>
    <w:rsid w:val="00C071D8"/>
    <w:rPr>
      <w:rFonts w:ascii="Calibri" w:eastAsia="Times New Roman" w:hAnsi="Calibri"/>
      <w:lang w:val="en-US"/>
    </w:rPr>
  </w:style>
  <w:style w:type="character" w:styleId="af9">
    <w:name w:val="endnote reference"/>
    <w:basedOn w:val="a0"/>
    <w:uiPriority w:val="99"/>
    <w:semiHidden/>
    <w:unhideWhenUsed/>
    <w:rsid w:val="00C071D8"/>
    <w:rPr>
      <w:vertAlign w:val="superscript"/>
    </w:rPr>
  </w:style>
  <w:style w:type="paragraph" w:styleId="afa">
    <w:name w:val="footnote text"/>
    <w:basedOn w:val="a"/>
    <w:link w:val="afb"/>
    <w:uiPriority w:val="99"/>
    <w:semiHidden/>
    <w:unhideWhenUsed/>
    <w:rsid w:val="008422E2"/>
    <w:pPr>
      <w:spacing w:after="0" w:line="240" w:lineRule="auto"/>
    </w:pPr>
    <w:rPr>
      <w:sz w:val="20"/>
      <w:szCs w:val="20"/>
    </w:rPr>
  </w:style>
  <w:style w:type="character" w:customStyle="1" w:styleId="afb">
    <w:name w:val="Текст сноски Знак"/>
    <w:basedOn w:val="a0"/>
    <w:link w:val="afa"/>
    <w:uiPriority w:val="99"/>
    <w:semiHidden/>
    <w:rsid w:val="008422E2"/>
    <w:rPr>
      <w:rFonts w:ascii="Calibri" w:eastAsia="Times New Roman" w:hAnsi="Calibri"/>
      <w:lang w:val="en-US"/>
    </w:rPr>
  </w:style>
  <w:style w:type="character" w:styleId="afc">
    <w:name w:val="footnote reference"/>
    <w:basedOn w:val="a0"/>
    <w:uiPriority w:val="99"/>
    <w:semiHidden/>
    <w:unhideWhenUsed/>
    <w:rsid w:val="008422E2"/>
    <w:rPr>
      <w:vertAlign w:val="superscript"/>
    </w:rPr>
  </w:style>
  <w:style w:type="character" w:customStyle="1" w:styleId="rvts44">
    <w:name w:val="rvts44"/>
    <w:basedOn w:val="a0"/>
    <w:rsid w:val="00211BC5"/>
  </w:style>
  <w:style w:type="paragraph" w:styleId="afd">
    <w:name w:val="Balloon Text"/>
    <w:basedOn w:val="a"/>
    <w:link w:val="afe"/>
    <w:uiPriority w:val="99"/>
    <w:semiHidden/>
    <w:unhideWhenUsed/>
    <w:rsid w:val="00746DEF"/>
    <w:pPr>
      <w:spacing w:after="0" w:line="240" w:lineRule="auto"/>
    </w:pPr>
    <w:rPr>
      <w:rFonts w:ascii="Tahoma" w:hAnsi="Tahoma" w:cs="Tahoma"/>
      <w:sz w:val="16"/>
      <w:szCs w:val="16"/>
    </w:rPr>
  </w:style>
  <w:style w:type="character" w:customStyle="1" w:styleId="afe">
    <w:name w:val="Текст выноски Знак"/>
    <w:basedOn w:val="a0"/>
    <w:link w:val="afd"/>
    <w:uiPriority w:val="99"/>
    <w:semiHidden/>
    <w:rsid w:val="00746DEF"/>
    <w:rPr>
      <w:rFonts w:ascii="Tahoma" w:eastAsia="Times New Roman" w:hAnsi="Tahoma" w:cs="Tahoma"/>
      <w:sz w:val="16"/>
      <w:szCs w:val="16"/>
      <w:lang w:val="en-US"/>
    </w:rPr>
  </w:style>
  <w:style w:type="character" w:customStyle="1" w:styleId="60">
    <w:name w:val="Заголовок 6 Знак"/>
    <w:basedOn w:val="a0"/>
    <w:link w:val="6"/>
    <w:uiPriority w:val="9"/>
    <w:rsid w:val="008D04E6"/>
    <w:rPr>
      <w:rFonts w:asciiTheme="majorHAnsi" w:eastAsiaTheme="majorEastAsia" w:hAnsiTheme="majorHAnsi" w:cstheme="majorBidi"/>
      <w:i/>
      <w:iCs/>
      <w:color w:val="243F60" w:themeColor="accent1" w:themeShade="7F"/>
      <w:sz w:val="22"/>
      <w:szCs w:val="22"/>
      <w:lang w:val="en-US"/>
    </w:rPr>
  </w:style>
  <w:style w:type="character" w:styleId="aff">
    <w:name w:val="Hyperlink"/>
    <w:basedOn w:val="a0"/>
    <w:uiPriority w:val="99"/>
    <w:unhideWhenUsed/>
    <w:rsid w:val="008A3753"/>
    <w:rPr>
      <w:color w:val="0000FF" w:themeColor="hyperlink"/>
      <w:u w:val="single"/>
    </w:rPr>
  </w:style>
  <w:style w:type="paragraph" w:customStyle="1" w:styleId="p1312">
    <w:name w:val="p1312"/>
    <w:basedOn w:val="a"/>
    <w:rsid w:val="00DD4407"/>
    <w:pPr>
      <w:spacing w:before="100" w:beforeAutospacing="1" w:after="100" w:afterAutospacing="1" w:line="240" w:lineRule="auto"/>
    </w:pPr>
    <w:rPr>
      <w:rFonts w:ascii="Times New Roman" w:hAnsi="Times New Roman"/>
      <w:sz w:val="24"/>
      <w:szCs w:val="24"/>
      <w:lang w:val="ru-RU" w:eastAsia="ru-RU"/>
    </w:rPr>
  </w:style>
  <w:style w:type="character" w:styleId="aff0">
    <w:name w:val="Emphasis"/>
    <w:basedOn w:val="a0"/>
    <w:uiPriority w:val="20"/>
    <w:qFormat/>
    <w:rsid w:val="00FA0B9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74B1"/>
    <w:pPr>
      <w:spacing w:after="200" w:line="276" w:lineRule="auto"/>
    </w:pPr>
    <w:rPr>
      <w:rFonts w:ascii="Calibri" w:eastAsia="Times New Roman" w:hAnsi="Calibri"/>
      <w:sz w:val="22"/>
      <w:szCs w:val="22"/>
      <w:lang w:val="en-US"/>
    </w:rPr>
  </w:style>
  <w:style w:type="paragraph" w:styleId="1">
    <w:name w:val="heading 1"/>
    <w:basedOn w:val="a"/>
    <w:next w:val="a"/>
    <w:link w:val="10"/>
    <w:qFormat/>
    <w:rsid w:val="00BD56AC"/>
    <w:pPr>
      <w:keepNext/>
      <w:spacing w:before="240" w:after="60" w:line="240" w:lineRule="auto"/>
      <w:ind w:right="170"/>
      <w:jc w:val="both"/>
      <w:outlineLvl w:val="0"/>
    </w:pPr>
    <w:rPr>
      <w:rFonts w:asciiTheme="majorHAnsi" w:eastAsiaTheme="majorEastAsia" w:hAnsiTheme="majorHAnsi" w:cstheme="majorBidi"/>
      <w:b/>
      <w:bCs/>
      <w:kern w:val="32"/>
      <w:sz w:val="32"/>
      <w:szCs w:val="32"/>
      <w:lang w:val="uk-UA"/>
    </w:rPr>
  </w:style>
  <w:style w:type="paragraph" w:styleId="2">
    <w:name w:val="heading 2"/>
    <w:basedOn w:val="a"/>
    <w:link w:val="20"/>
    <w:qFormat/>
    <w:rsid w:val="00E21D0C"/>
    <w:pPr>
      <w:spacing w:before="240" w:after="0" w:line="240" w:lineRule="auto"/>
      <w:outlineLvl w:val="1"/>
    </w:pPr>
    <w:rPr>
      <w:rFonts w:ascii="Times New Roman" w:hAnsi="Times New Roman"/>
      <w:b/>
      <w:bCs/>
      <w:sz w:val="18"/>
      <w:szCs w:val="36"/>
      <w:lang w:val="uk-UA" w:eastAsia="uk-UA"/>
    </w:rPr>
  </w:style>
  <w:style w:type="paragraph" w:styleId="3">
    <w:name w:val="heading 3"/>
    <w:basedOn w:val="a"/>
    <w:next w:val="a"/>
    <w:link w:val="30"/>
    <w:qFormat/>
    <w:rsid w:val="00E21D0C"/>
    <w:pPr>
      <w:keepNext/>
      <w:spacing w:before="60" w:after="0" w:line="240" w:lineRule="auto"/>
      <w:ind w:right="170"/>
      <w:jc w:val="both"/>
      <w:outlineLvl w:val="2"/>
    </w:pPr>
    <w:rPr>
      <w:rFonts w:ascii="Times New Roman" w:hAnsi="Times New Roman"/>
      <w:b/>
      <w:bCs/>
      <w:sz w:val="16"/>
      <w:szCs w:val="26"/>
      <w:lang w:val="uk-UA"/>
    </w:rPr>
  </w:style>
  <w:style w:type="paragraph" w:styleId="4">
    <w:name w:val="heading 4"/>
    <w:basedOn w:val="a"/>
    <w:next w:val="a"/>
    <w:link w:val="40"/>
    <w:qFormat/>
    <w:rsid w:val="00E21D0C"/>
    <w:pPr>
      <w:keepNext/>
      <w:spacing w:before="240" w:after="60" w:line="240" w:lineRule="auto"/>
      <w:ind w:right="170"/>
      <w:jc w:val="both"/>
      <w:outlineLvl w:val="3"/>
    </w:pPr>
    <w:rPr>
      <w:b/>
      <w:bCs/>
      <w:sz w:val="28"/>
      <w:szCs w:val="28"/>
      <w:lang w:val="uk-UA"/>
    </w:rPr>
  </w:style>
  <w:style w:type="paragraph" w:styleId="5">
    <w:name w:val="heading 5"/>
    <w:basedOn w:val="a"/>
    <w:next w:val="a"/>
    <w:link w:val="50"/>
    <w:uiPriority w:val="9"/>
    <w:semiHidden/>
    <w:unhideWhenUsed/>
    <w:qFormat/>
    <w:rsid w:val="00BD56AC"/>
    <w:pPr>
      <w:spacing w:before="240" w:after="60" w:line="240" w:lineRule="auto"/>
      <w:ind w:right="170"/>
      <w:jc w:val="both"/>
      <w:outlineLvl w:val="4"/>
    </w:pPr>
    <w:rPr>
      <w:rFonts w:asciiTheme="minorHAnsi" w:eastAsiaTheme="minorEastAsia" w:hAnsiTheme="minorHAnsi" w:cstheme="minorBidi"/>
      <w:b/>
      <w:bCs/>
      <w:i/>
      <w:iCs/>
      <w:sz w:val="26"/>
      <w:szCs w:val="26"/>
      <w:lang w:val="uk-UA"/>
    </w:rPr>
  </w:style>
  <w:style w:type="paragraph" w:styleId="6">
    <w:name w:val="heading 6"/>
    <w:basedOn w:val="a"/>
    <w:next w:val="a"/>
    <w:link w:val="60"/>
    <w:uiPriority w:val="9"/>
    <w:unhideWhenUsed/>
    <w:qFormat/>
    <w:rsid w:val="008D04E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4E3CCC"/>
    <w:pPr>
      <w:spacing w:before="240" w:after="60" w:line="240" w:lineRule="auto"/>
      <w:outlineLvl w:val="6"/>
    </w:pPr>
    <w:rPr>
      <w:rFonts w:ascii="Times New Roman" w:hAnsi="Times New Roman"/>
      <w:sz w:val="24"/>
      <w:szCs w:val="24"/>
      <w:lang w:val="ru-RU" w:eastAsia="ru-RU"/>
    </w:rPr>
  </w:style>
  <w:style w:type="paragraph" w:styleId="8">
    <w:name w:val="heading 8"/>
    <w:basedOn w:val="a"/>
    <w:next w:val="a"/>
    <w:link w:val="80"/>
    <w:qFormat/>
    <w:rsid w:val="004E3CCC"/>
    <w:pPr>
      <w:spacing w:before="240" w:after="60" w:line="240" w:lineRule="auto"/>
      <w:outlineLvl w:val="7"/>
    </w:pPr>
    <w:rPr>
      <w:rFonts w:ascii="Times New Roman" w:hAnsi="Times New Roman"/>
      <w:i/>
      <w:iCs/>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56AC"/>
    <w:rPr>
      <w:rFonts w:asciiTheme="majorHAnsi" w:eastAsiaTheme="majorEastAsia" w:hAnsiTheme="majorHAnsi" w:cstheme="majorBidi"/>
      <w:b/>
      <w:bCs/>
      <w:kern w:val="32"/>
      <w:sz w:val="32"/>
      <w:szCs w:val="32"/>
    </w:rPr>
  </w:style>
  <w:style w:type="character" w:customStyle="1" w:styleId="50">
    <w:name w:val="Заголовок 5 Знак"/>
    <w:link w:val="5"/>
    <w:uiPriority w:val="9"/>
    <w:semiHidden/>
    <w:rsid w:val="00BD56AC"/>
    <w:rPr>
      <w:rFonts w:asciiTheme="minorHAnsi" w:eastAsiaTheme="minorEastAsia" w:hAnsiTheme="minorHAnsi" w:cstheme="minorBidi"/>
      <w:b/>
      <w:bCs/>
      <w:i/>
      <w:iCs/>
      <w:sz w:val="26"/>
      <w:szCs w:val="26"/>
    </w:rPr>
  </w:style>
  <w:style w:type="paragraph" w:styleId="a3">
    <w:name w:val="No Spacing"/>
    <w:uiPriority w:val="1"/>
    <w:qFormat/>
    <w:rsid w:val="00BD56AC"/>
    <w:pPr>
      <w:ind w:right="170"/>
      <w:jc w:val="both"/>
    </w:pPr>
    <w:rPr>
      <w:sz w:val="18"/>
      <w:szCs w:val="28"/>
    </w:rPr>
  </w:style>
  <w:style w:type="paragraph" w:customStyle="1" w:styleId="11">
    <w:name w:val="Абзац списка1"/>
    <w:basedOn w:val="a"/>
    <w:uiPriority w:val="34"/>
    <w:qFormat/>
    <w:rsid w:val="00E21D0C"/>
    <w:pPr>
      <w:spacing w:after="0" w:line="240" w:lineRule="auto"/>
      <w:ind w:left="708" w:right="170"/>
      <w:jc w:val="both"/>
    </w:pPr>
    <w:rPr>
      <w:rFonts w:ascii="Times New Roman" w:eastAsia="Calibri" w:hAnsi="Times New Roman"/>
      <w:sz w:val="18"/>
      <w:szCs w:val="28"/>
      <w:lang w:val="uk-UA"/>
    </w:rPr>
  </w:style>
  <w:style w:type="paragraph" w:customStyle="1" w:styleId="-11">
    <w:name w:val="Цветной список - Акцент 11"/>
    <w:basedOn w:val="a"/>
    <w:uiPriority w:val="34"/>
    <w:qFormat/>
    <w:rsid w:val="00E21D0C"/>
    <w:pPr>
      <w:spacing w:after="0" w:line="240" w:lineRule="auto"/>
      <w:ind w:left="708" w:right="170"/>
      <w:jc w:val="both"/>
    </w:pPr>
    <w:rPr>
      <w:rFonts w:ascii="Times New Roman" w:eastAsia="Calibri" w:hAnsi="Times New Roman"/>
      <w:sz w:val="18"/>
      <w:szCs w:val="28"/>
      <w:lang w:val="uk-UA"/>
    </w:rPr>
  </w:style>
  <w:style w:type="character" w:customStyle="1" w:styleId="20">
    <w:name w:val="Заголовок 2 Знак"/>
    <w:link w:val="2"/>
    <w:uiPriority w:val="9"/>
    <w:rsid w:val="00E21D0C"/>
    <w:rPr>
      <w:rFonts w:eastAsia="Times New Roman"/>
      <w:b/>
      <w:bCs/>
      <w:sz w:val="18"/>
      <w:szCs w:val="36"/>
      <w:lang w:eastAsia="uk-UA"/>
    </w:rPr>
  </w:style>
  <w:style w:type="character" w:customStyle="1" w:styleId="30">
    <w:name w:val="Заголовок 3 Знак"/>
    <w:link w:val="3"/>
    <w:uiPriority w:val="9"/>
    <w:rsid w:val="00E21D0C"/>
    <w:rPr>
      <w:rFonts w:eastAsia="Times New Roman"/>
      <w:b/>
      <w:bCs/>
      <w:sz w:val="16"/>
      <w:szCs w:val="26"/>
    </w:rPr>
  </w:style>
  <w:style w:type="character" w:customStyle="1" w:styleId="40">
    <w:name w:val="Заголовок 4 Знак"/>
    <w:link w:val="4"/>
    <w:uiPriority w:val="9"/>
    <w:rsid w:val="00E21D0C"/>
    <w:rPr>
      <w:rFonts w:ascii="Calibri" w:eastAsia="Times New Roman" w:hAnsi="Calibri"/>
      <w:b/>
      <w:bCs/>
      <w:sz w:val="28"/>
      <w:szCs w:val="28"/>
    </w:rPr>
  </w:style>
  <w:style w:type="paragraph" w:styleId="a4">
    <w:name w:val="Body Text"/>
    <w:basedOn w:val="a"/>
    <w:link w:val="12"/>
    <w:qFormat/>
    <w:rsid w:val="00E21D0C"/>
    <w:pPr>
      <w:widowControl w:val="0"/>
      <w:spacing w:after="0" w:line="240" w:lineRule="auto"/>
    </w:pPr>
    <w:rPr>
      <w:rFonts w:ascii="Times New Roman" w:hAnsi="Times New Roman"/>
      <w:sz w:val="18"/>
      <w:szCs w:val="18"/>
    </w:rPr>
  </w:style>
  <w:style w:type="character" w:customStyle="1" w:styleId="a5">
    <w:name w:val="Основной текст Знак"/>
    <w:basedOn w:val="a0"/>
    <w:uiPriority w:val="99"/>
    <w:semiHidden/>
    <w:rsid w:val="00E21D0C"/>
    <w:rPr>
      <w:sz w:val="18"/>
      <w:szCs w:val="28"/>
    </w:rPr>
  </w:style>
  <w:style w:type="character" w:customStyle="1" w:styleId="12">
    <w:name w:val="Основной текст Знак1"/>
    <w:link w:val="a4"/>
    <w:uiPriority w:val="1"/>
    <w:rsid w:val="00E21D0C"/>
    <w:rPr>
      <w:rFonts w:eastAsia="Times New Roman"/>
      <w:sz w:val="18"/>
      <w:szCs w:val="18"/>
      <w:lang w:val="en-US"/>
    </w:rPr>
  </w:style>
  <w:style w:type="character" w:styleId="a6">
    <w:name w:val="Strong"/>
    <w:uiPriority w:val="22"/>
    <w:qFormat/>
    <w:rsid w:val="00E21D0C"/>
    <w:rPr>
      <w:b/>
      <w:bCs/>
    </w:rPr>
  </w:style>
  <w:style w:type="paragraph" w:styleId="a7">
    <w:name w:val="List Paragraph"/>
    <w:basedOn w:val="a"/>
    <w:uiPriority w:val="34"/>
    <w:qFormat/>
    <w:rsid w:val="00671C42"/>
    <w:pPr>
      <w:ind w:left="720"/>
      <w:contextualSpacing/>
    </w:pPr>
  </w:style>
  <w:style w:type="paragraph" w:styleId="a8">
    <w:name w:val="Body Text Indent"/>
    <w:basedOn w:val="a"/>
    <w:link w:val="a9"/>
    <w:unhideWhenUsed/>
    <w:rsid w:val="004E3CCC"/>
    <w:pPr>
      <w:spacing w:after="120"/>
      <w:ind w:left="283"/>
    </w:pPr>
  </w:style>
  <w:style w:type="character" w:customStyle="1" w:styleId="a9">
    <w:name w:val="Основной текст с отступом Знак"/>
    <w:basedOn w:val="a0"/>
    <w:link w:val="a8"/>
    <w:uiPriority w:val="99"/>
    <w:semiHidden/>
    <w:rsid w:val="004E3CCC"/>
    <w:rPr>
      <w:rFonts w:ascii="Calibri" w:eastAsia="Times New Roman" w:hAnsi="Calibri"/>
      <w:sz w:val="22"/>
      <w:szCs w:val="22"/>
      <w:lang w:val="en-US"/>
    </w:rPr>
  </w:style>
  <w:style w:type="character" w:customStyle="1" w:styleId="70">
    <w:name w:val="Заголовок 7 Знак"/>
    <w:basedOn w:val="a0"/>
    <w:link w:val="7"/>
    <w:rsid w:val="004E3CCC"/>
    <w:rPr>
      <w:rFonts w:eastAsia="Times New Roman"/>
      <w:sz w:val="24"/>
      <w:szCs w:val="24"/>
      <w:lang w:val="ru-RU" w:eastAsia="ru-RU"/>
    </w:rPr>
  </w:style>
  <w:style w:type="character" w:customStyle="1" w:styleId="80">
    <w:name w:val="Заголовок 8 Знак"/>
    <w:basedOn w:val="a0"/>
    <w:link w:val="8"/>
    <w:rsid w:val="004E3CCC"/>
    <w:rPr>
      <w:rFonts w:eastAsia="Times New Roman"/>
      <w:i/>
      <w:iCs/>
      <w:sz w:val="24"/>
      <w:szCs w:val="24"/>
      <w:lang w:eastAsia="ru-RU"/>
    </w:rPr>
  </w:style>
  <w:style w:type="paragraph" w:customStyle="1" w:styleId="Default">
    <w:name w:val="Default"/>
    <w:rsid w:val="004E3CCC"/>
    <w:pPr>
      <w:autoSpaceDE w:val="0"/>
      <w:autoSpaceDN w:val="0"/>
      <w:adjustRightInd w:val="0"/>
    </w:pPr>
    <w:rPr>
      <w:rFonts w:eastAsia="Times New Roman"/>
      <w:color w:val="000000"/>
      <w:sz w:val="24"/>
      <w:szCs w:val="24"/>
      <w:lang w:val="ru-RU" w:eastAsia="ru-RU"/>
    </w:rPr>
  </w:style>
  <w:style w:type="table" w:styleId="aa">
    <w:name w:val="Table Grid"/>
    <w:basedOn w:val="a1"/>
    <w:rsid w:val="004E3CCC"/>
    <w:rPr>
      <w:rFonts w:eastAsia="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Title"/>
    <w:basedOn w:val="a"/>
    <w:next w:val="ac"/>
    <w:link w:val="ad"/>
    <w:qFormat/>
    <w:rsid w:val="004E3CCC"/>
    <w:pPr>
      <w:keepNext/>
      <w:widowControl w:val="0"/>
      <w:autoSpaceDE w:val="0"/>
      <w:autoSpaceDN w:val="0"/>
      <w:adjustRightInd w:val="0"/>
      <w:spacing w:before="240" w:after="120" w:line="240" w:lineRule="auto"/>
    </w:pPr>
    <w:rPr>
      <w:rFonts w:ascii="Liberation Sans" w:hAnsi="Liberation Sans" w:cs="DejaVu Sans"/>
      <w:sz w:val="28"/>
      <w:szCs w:val="28"/>
      <w:lang w:val="uk-UA"/>
    </w:rPr>
  </w:style>
  <w:style w:type="character" w:customStyle="1" w:styleId="ad">
    <w:name w:val="Название Знак"/>
    <w:basedOn w:val="a0"/>
    <w:link w:val="ab"/>
    <w:rsid w:val="004E3CCC"/>
    <w:rPr>
      <w:rFonts w:ascii="Liberation Sans" w:eastAsia="Times New Roman" w:hAnsi="Liberation Sans" w:cs="DejaVu Sans"/>
      <w:sz w:val="28"/>
      <w:szCs w:val="28"/>
    </w:rPr>
  </w:style>
  <w:style w:type="paragraph" w:styleId="ac">
    <w:name w:val="Subtitle"/>
    <w:basedOn w:val="a"/>
    <w:link w:val="ae"/>
    <w:qFormat/>
    <w:rsid w:val="004E3CCC"/>
    <w:pPr>
      <w:spacing w:after="60" w:line="240" w:lineRule="auto"/>
      <w:jc w:val="center"/>
      <w:outlineLvl w:val="1"/>
    </w:pPr>
    <w:rPr>
      <w:rFonts w:ascii="Arial" w:hAnsi="Arial" w:cs="Arial"/>
      <w:sz w:val="24"/>
      <w:szCs w:val="24"/>
      <w:lang w:val="ru-RU" w:eastAsia="ru-RU"/>
    </w:rPr>
  </w:style>
  <w:style w:type="character" w:customStyle="1" w:styleId="ae">
    <w:name w:val="Подзаголовок Знак"/>
    <w:basedOn w:val="a0"/>
    <w:link w:val="ac"/>
    <w:rsid w:val="004E3CCC"/>
    <w:rPr>
      <w:rFonts w:ascii="Arial" w:eastAsia="Times New Roman" w:hAnsi="Arial" w:cs="Arial"/>
      <w:sz w:val="24"/>
      <w:szCs w:val="24"/>
      <w:lang w:val="ru-RU" w:eastAsia="ru-RU"/>
    </w:rPr>
  </w:style>
  <w:style w:type="paragraph" w:customStyle="1" w:styleId="FR2">
    <w:name w:val="FR2"/>
    <w:rsid w:val="004E3CCC"/>
    <w:pPr>
      <w:widowControl w:val="0"/>
      <w:autoSpaceDE w:val="0"/>
      <w:autoSpaceDN w:val="0"/>
      <w:adjustRightInd w:val="0"/>
      <w:spacing w:before="220"/>
      <w:ind w:left="40" w:hanging="20"/>
    </w:pPr>
    <w:rPr>
      <w:rFonts w:ascii="Arial" w:eastAsia="Times New Roman" w:hAnsi="Arial" w:cs="Arial"/>
      <w:sz w:val="18"/>
      <w:szCs w:val="18"/>
      <w:lang w:eastAsia="uk-UA"/>
    </w:rPr>
  </w:style>
  <w:style w:type="paragraph" w:styleId="31">
    <w:name w:val="Body Text 3"/>
    <w:basedOn w:val="a"/>
    <w:link w:val="32"/>
    <w:rsid w:val="004E3CCC"/>
    <w:pPr>
      <w:spacing w:after="120" w:line="240" w:lineRule="auto"/>
    </w:pPr>
    <w:rPr>
      <w:rFonts w:ascii="Times New Roman" w:hAnsi="Times New Roman"/>
      <w:sz w:val="16"/>
      <w:szCs w:val="16"/>
      <w:lang w:val="ru-RU" w:eastAsia="ru-RU"/>
    </w:rPr>
  </w:style>
  <w:style w:type="character" w:customStyle="1" w:styleId="32">
    <w:name w:val="Основной текст 3 Знак"/>
    <w:basedOn w:val="a0"/>
    <w:link w:val="31"/>
    <w:rsid w:val="004E3CCC"/>
    <w:rPr>
      <w:rFonts w:eastAsia="Times New Roman"/>
      <w:sz w:val="16"/>
      <w:szCs w:val="16"/>
      <w:lang w:val="ru-RU" w:eastAsia="ru-RU"/>
    </w:rPr>
  </w:style>
  <w:style w:type="paragraph" w:customStyle="1" w:styleId="FR1">
    <w:name w:val="FR1"/>
    <w:rsid w:val="004E3CCC"/>
    <w:pPr>
      <w:widowControl w:val="0"/>
      <w:autoSpaceDE w:val="0"/>
      <w:autoSpaceDN w:val="0"/>
      <w:adjustRightInd w:val="0"/>
      <w:spacing w:line="420" w:lineRule="auto"/>
      <w:ind w:left="600" w:hanging="560"/>
    </w:pPr>
    <w:rPr>
      <w:rFonts w:eastAsia="Times New Roman"/>
      <w:sz w:val="28"/>
      <w:szCs w:val="28"/>
    </w:rPr>
  </w:style>
  <w:style w:type="paragraph" w:customStyle="1" w:styleId="3f3f3f3f3f3f3f3f3f3f3f3f3f3f3f3f3f3f3f3f3f3f2">
    <w:name w:val="О3fс3fн3fо3fв3fн3fо3fй3f т3fе3fк3fс3fт3f с3f о3fт3fс3fт3fу3fп3fо3fм3f 2"/>
    <w:basedOn w:val="a"/>
    <w:rsid w:val="004E3CCC"/>
    <w:pPr>
      <w:widowControl w:val="0"/>
      <w:autoSpaceDE w:val="0"/>
      <w:autoSpaceDN w:val="0"/>
      <w:adjustRightInd w:val="0"/>
      <w:spacing w:after="120" w:line="480" w:lineRule="auto"/>
      <w:ind w:left="283"/>
    </w:pPr>
    <w:rPr>
      <w:rFonts w:ascii="Times New Roman" w:hAnsi="Times New Roman"/>
      <w:sz w:val="24"/>
      <w:szCs w:val="24"/>
      <w:lang w:val="uk-UA"/>
    </w:rPr>
  </w:style>
  <w:style w:type="paragraph" w:styleId="af">
    <w:name w:val="Normal (Web)"/>
    <w:basedOn w:val="a"/>
    <w:uiPriority w:val="99"/>
    <w:rsid w:val="004E3CCC"/>
    <w:pPr>
      <w:spacing w:before="100" w:beforeAutospacing="1" w:after="100" w:afterAutospacing="1" w:line="240" w:lineRule="auto"/>
    </w:pPr>
    <w:rPr>
      <w:rFonts w:ascii="Times New Roman" w:hAnsi="Times New Roman"/>
      <w:color w:val="00008B"/>
      <w:sz w:val="24"/>
      <w:szCs w:val="24"/>
      <w:lang w:val="ru-RU" w:eastAsia="ru-RU"/>
    </w:rPr>
  </w:style>
  <w:style w:type="paragraph" w:styleId="21">
    <w:name w:val="Body Text Indent 2"/>
    <w:basedOn w:val="a"/>
    <w:link w:val="22"/>
    <w:rsid w:val="004E3CCC"/>
    <w:pPr>
      <w:spacing w:after="120" w:line="480" w:lineRule="auto"/>
      <w:ind w:left="283"/>
    </w:pPr>
    <w:rPr>
      <w:rFonts w:ascii="Times New Roman" w:hAnsi="Times New Roman"/>
      <w:sz w:val="24"/>
      <w:szCs w:val="24"/>
      <w:lang w:val="ru-RU" w:eastAsia="ru-RU"/>
    </w:rPr>
  </w:style>
  <w:style w:type="character" w:customStyle="1" w:styleId="22">
    <w:name w:val="Основной текст с отступом 2 Знак"/>
    <w:basedOn w:val="a0"/>
    <w:link w:val="21"/>
    <w:rsid w:val="004E3CCC"/>
    <w:rPr>
      <w:rFonts w:eastAsia="Times New Roman"/>
      <w:sz w:val="24"/>
      <w:szCs w:val="24"/>
      <w:lang w:val="ru-RU" w:eastAsia="ru-RU"/>
    </w:rPr>
  </w:style>
  <w:style w:type="paragraph" w:styleId="23">
    <w:name w:val="Body Text 2"/>
    <w:basedOn w:val="a"/>
    <w:link w:val="24"/>
    <w:rsid w:val="004E3CCC"/>
    <w:pPr>
      <w:spacing w:after="120" w:line="480" w:lineRule="auto"/>
    </w:pPr>
    <w:rPr>
      <w:rFonts w:ascii="Times New Roman" w:hAnsi="Times New Roman"/>
      <w:sz w:val="24"/>
      <w:szCs w:val="24"/>
      <w:lang w:val="ru-RU" w:eastAsia="ru-RU"/>
    </w:rPr>
  </w:style>
  <w:style w:type="character" w:customStyle="1" w:styleId="24">
    <w:name w:val="Основной текст 2 Знак"/>
    <w:basedOn w:val="a0"/>
    <w:link w:val="23"/>
    <w:rsid w:val="004E3CCC"/>
    <w:rPr>
      <w:rFonts w:eastAsia="Times New Roman"/>
      <w:sz w:val="24"/>
      <w:szCs w:val="24"/>
      <w:lang w:val="ru-RU" w:eastAsia="ru-RU"/>
    </w:rPr>
  </w:style>
  <w:style w:type="paragraph" w:styleId="af0">
    <w:name w:val="Block Text"/>
    <w:basedOn w:val="a"/>
    <w:rsid w:val="004E3CCC"/>
    <w:pPr>
      <w:spacing w:after="0" w:line="240" w:lineRule="auto"/>
      <w:ind w:left="-108" w:right="-108"/>
      <w:jc w:val="center"/>
    </w:pPr>
    <w:rPr>
      <w:rFonts w:ascii="Times New Roman" w:hAnsi="Times New Roman"/>
      <w:sz w:val="16"/>
      <w:szCs w:val="20"/>
      <w:lang w:val="uk-UA" w:eastAsia="ru-RU"/>
    </w:rPr>
  </w:style>
  <w:style w:type="character" w:customStyle="1" w:styleId="af1">
    <w:name w:val="Печатная машинка"/>
    <w:rsid w:val="004E3CCC"/>
    <w:rPr>
      <w:rFonts w:ascii="Courier New" w:hAnsi="Courier New"/>
      <w:sz w:val="20"/>
    </w:rPr>
  </w:style>
  <w:style w:type="paragraph" w:styleId="af2">
    <w:name w:val="footer"/>
    <w:basedOn w:val="a"/>
    <w:link w:val="af3"/>
    <w:uiPriority w:val="99"/>
    <w:rsid w:val="004E3CCC"/>
    <w:pPr>
      <w:tabs>
        <w:tab w:val="center" w:pos="4677"/>
        <w:tab w:val="right" w:pos="9355"/>
      </w:tabs>
      <w:autoSpaceDE w:val="0"/>
      <w:autoSpaceDN w:val="0"/>
      <w:spacing w:after="0" w:line="240" w:lineRule="auto"/>
    </w:pPr>
    <w:rPr>
      <w:rFonts w:ascii="Times New Roman" w:hAnsi="Times New Roman"/>
      <w:sz w:val="20"/>
      <w:szCs w:val="20"/>
      <w:lang w:eastAsia="ru-RU"/>
    </w:rPr>
  </w:style>
  <w:style w:type="character" w:customStyle="1" w:styleId="af3">
    <w:name w:val="Нижний колонтитул Знак"/>
    <w:basedOn w:val="a0"/>
    <w:link w:val="af2"/>
    <w:uiPriority w:val="99"/>
    <w:rsid w:val="004E3CCC"/>
    <w:rPr>
      <w:rFonts w:eastAsia="Times New Roman"/>
      <w:lang w:val="en-US" w:eastAsia="ru-RU"/>
    </w:rPr>
  </w:style>
  <w:style w:type="paragraph" w:customStyle="1" w:styleId="af4">
    <w:name w:val="Знак"/>
    <w:basedOn w:val="a"/>
    <w:rsid w:val="004E3CCC"/>
    <w:pPr>
      <w:spacing w:after="160" w:line="240" w:lineRule="exact"/>
    </w:pPr>
    <w:rPr>
      <w:rFonts w:ascii="Verdana" w:hAnsi="Verdana"/>
      <w:sz w:val="20"/>
      <w:szCs w:val="20"/>
    </w:rPr>
  </w:style>
  <w:style w:type="paragraph" w:styleId="af5">
    <w:name w:val="header"/>
    <w:basedOn w:val="a"/>
    <w:link w:val="af6"/>
    <w:uiPriority w:val="99"/>
    <w:unhideWhenUsed/>
    <w:rsid w:val="00236C90"/>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236C90"/>
    <w:rPr>
      <w:rFonts w:ascii="Calibri" w:eastAsia="Times New Roman" w:hAnsi="Calibri"/>
      <w:sz w:val="22"/>
      <w:szCs w:val="22"/>
      <w:lang w:val="en-US"/>
    </w:rPr>
  </w:style>
  <w:style w:type="paragraph" w:styleId="af7">
    <w:name w:val="endnote text"/>
    <w:basedOn w:val="a"/>
    <w:link w:val="af8"/>
    <w:uiPriority w:val="99"/>
    <w:semiHidden/>
    <w:unhideWhenUsed/>
    <w:rsid w:val="00C071D8"/>
    <w:pPr>
      <w:spacing w:after="0" w:line="240" w:lineRule="auto"/>
    </w:pPr>
    <w:rPr>
      <w:sz w:val="20"/>
      <w:szCs w:val="20"/>
    </w:rPr>
  </w:style>
  <w:style w:type="character" w:customStyle="1" w:styleId="af8">
    <w:name w:val="Текст концевой сноски Знак"/>
    <w:basedOn w:val="a0"/>
    <w:link w:val="af7"/>
    <w:uiPriority w:val="99"/>
    <w:semiHidden/>
    <w:rsid w:val="00C071D8"/>
    <w:rPr>
      <w:rFonts w:ascii="Calibri" w:eastAsia="Times New Roman" w:hAnsi="Calibri"/>
      <w:lang w:val="en-US"/>
    </w:rPr>
  </w:style>
  <w:style w:type="character" w:styleId="af9">
    <w:name w:val="endnote reference"/>
    <w:basedOn w:val="a0"/>
    <w:uiPriority w:val="99"/>
    <w:semiHidden/>
    <w:unhideWhenUsed/>
    <w:rsid w:val="00C071D8"/>
    <w:rPr>
      <w:vertAlign w:val="superscript"/>
    </w:rPr>
  </w:style>
  <w:style w:type="paragraph" w:styleId="afa">
    <w:name w:val="footnote text"/>
    <w:basedOn w:val="a"/>
    <w:link w:val="afb"/>
    <w:uiPriority w:val="99"/>
    <w:semiHidden/>
    <w:unhideWhenUsed/>
    <w:rsid w:val="008422E2"/>
    <w:pPr>
      <w:spacing w:after="0" w:line="240" w:lineRule="auto"/>
    </w:pPr>
    <w:rPr>
      <w:sz w:val="20"/>
      <w:szCs w:val="20"/>
    </w:rPr>
  </w:style>
  <w:style w:type="character" w:customStyle="1" w:styleId="afb">
    <w:name w:val="Текст сноски Знак"/>
    <w:basedOn w:val="a0"/>
    <w:link w:val="afa"/>
    <w:uiPriority w:val="99"/>
    <w:semiHidden/>
    <w:rsid w:val="008422E2"/>
    <w:rPr>
      <w:rFonts w:ascii="Calibri" w:eastAsia="Times New Roman" w:hAnsi="Calibri"/>
      <w:lang w:val="en-US"/>
    </w:rPr>
  </w:style>
  <w:style w:type="character" w:styleId="afc">
    <w:name w:val="footnote reference"/>
    <w:basedOn w:val="a0"/>
    <w:uiPriority w:val="99"/>
    <w:semiHidden/>
    <w:unhideWhenUsed/>
    <w:rsid w:val="008422E2"/>
    <w:rPr>
      <w:vertAlign w:val="superscript"/>
    </w:rPr>
  </w:style>
  <w:style w:type="character" w:customStyle="1" w:styleId="rvts44">
    <w:name w:val="rvts44"/>
    <w:basedOn w:val="a0"/>
    <w:rsid w:val="00211BC5"/>
  </w:style>
  <w:style w:type="paragraph" w:styleId="afd">
    <w:name w:val="Balloon Text"/>
    <w:basedOn w:val="a"/>
    <w:link w:val="afe"/>
    <w:uiPriority w:val="99"/>
    <w:semiHidden/>
    <w:unhideWhenUsed/>
    <w:rsid w:val="00746DEF"/>
    <w:pPr>
      <w:spacing w:after="0" w:line="240" w:lineRule="auto"/>
    </w:pPr>
    <w:rPr>
      <w:rFonts w:ascii="Tahoma" w:hAnsi="Tahoma" w:cs="Tahoma"/>
      <w:sz w:val="16"/>
      <w:szCs w:val="16"/>
    </w:rPr>
  </w:style>
  <w:style w:type="character" w:customStyle="1" w:styleId="afe">
    <w:name w:val="Текст выноски Знак"/>
    <w:basedOn w:val="a0"/>
    <w:link w:val="afd"/>
    <w:uiPriority w:val="99"/>
    <w:semiHidden/>
    <w:rsid w:val="00746DEF"/>
    <w:rPr>
      <w:rFonts w:ascii="Tahoma" w:eastAsia="Times New Roman" w:hAnsi="Tahoma" w:cs="Tahoma"/>
      <w:sz w:val="16"/>
      <w:szCs w:val="16"/>
      <w:lang w:val="en-US"/>
    </w:rPr>
  </w:style>
  <w:style w:type="character" w:customStyle="1" w:styleId="60">
    <w:name w:val="Заголовок 6 Знак"/>
    <w:basedOn w:val="a0"/>
    <w:link w:val="6"/>
    <w:uiPriority w:val="9"/>
    <w:rsid w:val="008D04E6"/>
    <w:rPr>
      <w:rFonts w:asciiTheme="majorHAnsi" w:eastAsiaTheme="majorEastAsia" w:hAnsiTheme="majorHAnsi" w:cstheme="majorBidi"/>
      <w:i/>
      <w:iCs/>
      <w:color w:val="243F60" w:themeColor="accent1" w:themeShade="7F"/>
      <w:sz w:val="22"/>
      <w:szCs w:val="22"/>
      <w:lang w:val="en-US"/>
    </w:rPr>
  </w:style>
  <w:style w:type="character" w:styleId="aff">
    <w:name w:val="Hyperlink"/>
    <w:basedOn w:val="a0"/>
    <w:uiPriority w:val="99"/>
    <w:unhideWhenUsed/>
    <w:rsid w:val="008A375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8864070">
      <w:bodyDiv w:val="1"/>
      <w:marLeft w:val="0"/>
      <w:marRight w:val="0"/>
      <w:marTop w:val="0"/>
      <w:marBottom w:val="0"/>
      <w:divBdr>
        <w:top w:val="none" w:sz="0" w:space="0" w:color="auto"/>
        <w:left w:val="none" w:sz="0" w:space="0" w:color="auto"/>
        <w:bottom w:val="none" w:sz="0" w:space="0" w:color="auto"/>
        <w:right w:val="none" w:sz="0" w:space="0" w:color="auto"/>
      </w:divBdr>
    </w:div>
    <w:div w:id="51587626">
      <w:bodyDiv w:val="1"/>
      <w:marLeft w:val="0"/>
      <w:marRight w:val="0"/>
      <w:marTop w:val="0"/>
      <w:marBottom w:val="0"/>
      <w:divBdr>
        <w:top w:val="none" w:sz="0" w:space="0" w:color="auto"/>
        <w:left w:val="none" w:sz="0" w:space="0" w:color="auto"/>
        <w:bottom w:val="none" w:sz="0" w:space="0" w:color="auto"/>
        <w:right w:val="none" w:sz="0" w:space="0" w:color="auto"/>
      </w:divBdr>
    </w:div>
    <w:div w:id="270624147">
      <w:bodyDiv w:val="1"/>
      <w:marLeft w:val="0"/>
      <w:marRight w:val="0"/>
      <w:marTop w:val="0"/>
      <w:marBottom w:val="0"/>
      <w:divBdr>
        <w:top w:val="none" w:sz="0" w:space="0" w:color="auto"/>
        <w:left w:val="none" w:sz="0" w:space="0" w:color="auto"/>
        <w:bottom w:val="none" w:sz="0" w:space="0" w:color="auto"/>
        <w:right w:val="none" w:sz="0" w:space="0" w:color="auto"/>
      </w:divBdr>
    </w:div>
    <w:div w:id="284435721">
      <w:bodyDiv w:val="1"/>
      <w:marLeft w:val="0"/>
      <w:marRight w:val="0"/>
      <w:marTop w:val="0"/>
      <w:marBottom w:val="0"/>
      <w:divBdr>
        <w:top w:val="none" w:sz="0" w:space="0" w:color="auto"/>
        <w:left w:val="none" w:sz="0" w:space="0" w:color="auto"/>
        <w:bottom w:val="none" w:sz="0" w:space="0" w:color="auto"/>
        <w:right w:val="none" w:sz="0" w:space="0" w:color="auto"/>
      </w:divBdr>
    </w:div>
    <w:div w:id="438598754">
      <w:bodyDiv w:val="1"/>
      <w:marLeft w:val="0"/>
      <w:marRight w:val="0"/>
      <w:marTop w:val="0"/>
      <w:marBottom w:val="0"/>
      <w:divBdr>
        <w:top w:val="none" w:sz="0" w:space="0" w:color="auto"/>
        <w:left w:val="none" w:sz="0" w:space="0" w:color="auto"/>
        <w:bottom w:val="none" w:sz="0" w:space="0" w:color="auto"/>
        <w:right w:val="none" w:sz="0" w:space="0" w:color="auto"/>
      </w:divBdr>
    </w:div>
    <w:div w:id="508174898">
      <w:bodyDiv w:val="1"/>
      <w:marLeft w:val="0"/>
      <w:marRight w:val="0"/>
      <w:marTop w:val="0"/>
      <w:marBottom w:val="0"/>
      <w:divBdr>
        <w:top w:val="none" w:sz="0" w:space="0" w:color="auto"/>
        <w:left w:val="none" w:sz="0" w:space="0" w:color="auto"/>
        <w:bottom w:val="none" w:sz="0" w:space="0" w:color="auto"/>
        <w:right w:val="none" w:sz="0" w:space="0" w:color="auto"/>
      </w:divBdr>
    </w:div>
    <w:div w:id="517500122">
      <w:bodyDiv w:val="1"/>
      <w:marLeft w:val="0"/>
      <w:marRight w:val="0"/>
      <w:marTop w:val="0"/>
      <w:marBottom w:val="0"/>
      <w:divBdr>
        <w:top w:val="none" w:sz="0" w:space="0" w:color="auto"/>
        <w:left w:val="none" w:sz="0" w:space="0" w:color="auto"/>
        <w:bottom w:val="none" w:sz="0" w:space="0" w:color="auto"/>
        <w:right w:val="none" w:sz="0" w:space="0" w:color="auto"/>
      </w:divBdr>
    </w:div>
    <w:div w:id="691029918">
      <w:bodyDiv w:val="1"/>
      <w:marLeft w:val="0"/>
      <w:marRight w:val="0"/>
      <w:marTop w:val="0"/>
      <w:marBottom w:val="0"/>
      <w:divBdr>
        <w:top w:val="none" w:sz="0" w:space="0" w:color="auto"/>
        <w:left w:val="none" w:sz="0" w:space="0" w:color="auto"/>
        <w:bottom w:val="none" w:sz="0" w:space="0" w:color="auto"/>
        <w:right w:val="none" w:sz="0" w:space="0" w:color="auto"/>
      </w:divBdr>
    </w:div>
    <w:div w:id="713384018">
      <w:bodyDiv w:val="1"/>
      <w:marLeft w:val="0"/>
      <w:marRight w:val="0"/>
      <w:marTop w:val="0"/>
      <w:marBottom w:val="0"/>
      <w:divBdr>
        <w:top w:val="none" w:sz="0" w:space="0" w:color="auto"/>
        <w:left w:val="none" w:sz="0" w:space="0" w:color="auto"/>
        <w:bottom w:val="none" w:sz="0" w:space="0" w:color="auto"/>
        <w:right w:val="none" w:sz="0" w:space="0" w:color="auto"/>
      </w:divBdr>
    </w:div>
    <w:div w:id="827552754">
      <w:bodyDiv w:val="1"/>
      <w:marLeft w:val="0"/>
      <w:marRight w:val="0"/>
      <w:marTop w:val="0"/>
      <w:marBottom w:val="0"/>
      <w:divBdr>
        <w:top w:val="none" w:sz="0" w:space="0" w:color="auto"/>
        <w:left w:val="none" w:sz="0" w:space="0" w:color="auto"/>
        <w:bottom w:val="none" w:sz="0" w:space="0" w:color="auto"/>
        <w:right w:val="none" w:sz="0" w:space="0" w:color="auto"/>
      </w:divBdr>
    </w:div>
    <w:div w:id="839272599">
      <w:bodyDiv w:val="1"/>
      <w:marLeft w:val="0"/>
      <w:marRight w:val="0"/>
      <w:marTop w:val="0"/>
      <w:marBottom w:val="0"/>
      <w:divBdr>
        <w:top w:val="none" w:sz="0" w:space="0" w:color="auto"/>
        <w:left w:val="none" w:sz="0" w:space="0" w:color="auto"/>
        <w:bottom w:val="none" w:sz="0" w:space="0" w:color="auto"/>
        <w:right w:val="none" w:sz="0" w:space="0" w:color="auto"/>
      </w:divBdr>
    </w:div>
    <w:div w:id="916717642">
      <w:bodyDiv w:val="1"/>
      <w:marLeft w:val="0"/>
      <w:marRight w:val="0"/>
      <w:marTop w:val="0"/>
      <w:marBottom w:val="0"/>
      <w:divBdr>
        <w:top w:val="none" w:sz="0" w:space="0" w:color="auto"/>
        <w:left w:val="none" w:sz="0" w:space="0" w:color="auto"/>
        <w:bottom w:val="none" w:sz="0" w:space="0" w:color="auto"/>
        <w:right w:val="none" w:sz="0" w:space="0" w:color="auto"/>
      </w:divBdr>
    </w:div>
    <w:div w:id="935479409">
      <w:bodyDiv w:val="1"/>
      <w:marLeft w:val="0"/>
      <w:marRight w:val="0"/>
      <w:marTop w:val="0"/>
      <w:marBottom w:val="0"/>
      <w:divBdr>
        <w:top w:val="none" w:sz="0" w:space="0" w:color="auto"/>
        <w:left w:val="none" w:sz="0" w:space="0" w:color="auto"/>
        <w:bottom w:val="none" w:sz="0" w:space="0" w:color="auto"/>
        <w:right w:val="none" w:sz="0" w:space="0" w:color="auto"/>
      </w:divBdr>
    </w:div>
    <w:div w:id="954289821">
      <w:bodyDiv w:val="1"/>
      <w:marLeft w:val="0"/>
      <w:marRight w:val="0"/>
      <w:marTop w:val="0"/>
      <w:marBottom w:val="0"/>
      <w:divBdr>
        <w:top w:val="none" w:sz="0" w:space="0" w:color="auto"/>
        <w:left w:val="none" w:sz="0" w:space="0" w:color="auto"/>
        <w:bottom w:val="none" w:sz="0" w:space="0" w:color="auto"/>
        <w:right w:val="none" w:sz="0" w:space="0" w:color="auto"/>
      </w:divBdr>
    </w:div>
    <w:div w:id="988749306">
      <w:bodyDiv w:val="1"/>
      <w:marLeft w:val="0"/>
      <w:marRight w:val="0"/>
      <w:marTop w:val="0"/>
      <w:marBottom w:val="0"/>
      <w:divBdr>
        <w:top w:val="none" w:sz="0" w:space="0" w:color="auto"/>
        <w:left w:val="none" w:sz="0" w:space="0" w:color="auto"/>
        <w:bottom w:val="none" w:sz="0" w:space="0" w:color="auto"/>
        <w:right w:val="none" w:sz="0" w:space="0" w:color="auto"/>
      </w:divBdr>
    </w:div>
    <w:div w:id="997537546">
      <w:bodyDiv w:val="1"/>
      <w:marLeft w:val="0"/>
      <w:marRight w:val="0"/>
      <w:marTop w:val="0"/>
      <w:marBottom w:val="0"/>
      <w:divBdr>
        <w:top w:val="none" w:sz="0" w:space="0" w:color="auto"/>
        <w:left w:val="none" w:sz="0" w:space="0" w:color="auto"/>
        <w:bottom w:val="none" w:sz="0" w:space="0" w:color="auto"/>
        <w:right w:val="none" w:sz="0" w:space="0" w:color="auto"/>
      </w:divBdr>
    </w:div>
    <w:div w:id="1041520138">
      <w:bodyDiv w:val="1"/>
      <w:marLeft w:val="0"/>
      <w:marRight w:val="0"/>
      <w:marTop w:val="0"/>
      <w:marBottom w:val="0"/>
      <w:divBdr>
        <w:top w:val="none" w:sz="0" w:space="0" w:color="auto"/>
        <w:left w:val="none" w:sz="0" w:space="0" w:color="auto"/>
        <w:bottom w:val="none" w:sz="0" w:space="0" w:color="auto"/>
        <w:right w:val="none" w:sz="0" w:space="0" w:color="auto"/>
      </w:divBdr>
    </w:div>
    <w:div w:id="1051802185">
      <w:bodyDiv w:val="1"/>
      <w:marLeft w:val="0"/>
      <w:marRight w:val="0"/>
      <w:marTop w:val="0"/>
      <w:marBottom w:val="0"/>
      <w:divBdr>
        <w:top w:val="none" w:sz="0" w:space="0" w:color="auto"/>
        <w:left w:val="none" w:sz="0" w:space="0" w:color="auto"/>
        <w:bottom w:val="none" w:sz="0" w:space="0" w:color="auto"/>
        <w:right w:val="none" w:sz="0" w:space="0" w:color="auto"/>
      </w:divBdr>
    </w:div>
    <w:div w:id="1080560975">
      <w:bodyDiv w:val="1"/>
      <w:marLeft w:val="0"/>
      <w:marRight w:val="0"/>
      <w:marTop w:val="0"/>
      <w:marBottom w:val="0"/>
      <w:divBdr>
        <w:top w:val="none" w:sz="0" w:space="0" w:color="auto"/>
        <w:left w:val="none" w:sz="0" w:space="0" w:color="auto"/>
        <w:bottom w:val="none" w:sz="0" w:space="0" w:color="auto"/>
        <w:right w:val="none" w:sz="0" w:space="0" w:color="auto"/>
      </w:divBdr>
    </w:div>
    <w:div w:id="1083526268">
      <w:bodyDiv w:val="1"/>
      <w:marLeft w:val="0"/>
      <w:marRight w:val="0"/>
      <w:marTop w:val="0"/>
      <w:marBottom w:val="0"/>
      <w:divBdr>
        <w:top w:val="none" w:sz="0" w:space="0" w:color="auto"/>
        <w:left w:val="none" w:sz="0" w:space="0" w:color="auto"/>
        <w:bottom w:val="none" w:sz="0" w:space="0" w:color="auto"/>
        <w:right w:val="none" w:sz="0" w:space="0" w:color="auto"/>
      </w:divBdr>
    </w:div>
    <w:div w:id="1326133301">
      <w:bodyDiv w:val="1"/>
      <w:marLeft w:val="0"/>
      <w:marRight w:val="0"/>
      <w:marTop w:val="0"/>
      <w:marBottom w:val="0"/>
      <w:divBdr>
        <w:top w:val="none" w:sz="0" w:space="0" w:color="auto"/>
        <w:left w:val="none" w:sz="0" w:space="0" w:color="auto"/>
        <w:bottom w:val="none" w:sz="0" w:space="0" w:color="auto"/>
        <w:right w:val="none" w:sz="0" w:space="0" w:color="auto"/>
      </w:divBdr>
    </w:div>
    <w:div w:id="1340232183">
      <w:bodyDiv w:val="1"/>
      <w:marLeft w:val="0"/>
      <w:marRight w:val="0"/>
      <w:marTop w:val="0"/>
      <w:marBottom w:val="0"/>
      <w:divBdr>
        <w:top w:val="none" w:sz="0" w:space="0" w:color="auto"/>
        <w:left w:val="none" w:sz="0" w:space="0" w:color="auto"/>
        <w:bottom w:val="none" w:sz="0" w:space="0" w:color="auto"/>
        <w:right w:val="none" w:sz="0" w:space="0" w:color="auto"/>
      </w:divBdr>
    </w:div>
    <w:div w:id="1347172431">
      <w:bodyDiv w:val="1"/>
      <w:marLeft w:val="0"/>
      <w:marRight w:val="0"/>
      <w:marTop w:val="0"/>
      <w:marBottom w:val="0"/>
      <w:divBdr>
        <w:top w:val="none" w:sz="0" w:space="0" w:color="auto"/>
        <w:left w:val="none" w:sz="0" w:space="0" w:color="auto"/>
        <w:bottom w:val="none" w:sz="0" w:space="0" w:color="auto"/>
        <w:right w:val="none" w:sz="0" w:space="0" w:color="auto"/>
      </w:divBdr>
    </w:div>
    <w:div w:id="1424759216">
      <w:bodyDiv w:val="1"/>
      <w:marLeft w:val="0"/>
      <w:marRight w:val="0"/>
      <w:marTop w:val="0"/>
      <w:marBottom w:val="0"/>
      <w:divBdr>
        <w:top w:val="none" w:sz="0" w:space="0" w:color="auto"/>
        <w:left w:val="none" w:sz="0" w:space="0" w:color="auto"/>
        <w:bottom w:val="none" w:sz="0" w:space="0" w:color="auto"/>
        <w:right w:val="none" w:sz="0" w:space="0" w:color="auto"/>
      </w:divBdr>
    </w:div>
    <w:div w:id="1557931530">
      <w:bodyDiv w:val="1"/>
      <w:marLeft w:val="0"/>
      <w:marRight w:val="0"/>
      <w:marTop w:val="0"/>
      <w:marBottom w:val="0"/>
      <w:divBdr>
        <w:top w:val="none" w:sz="0" w:space="0" w:color="auto"/>
        <w:left w:val="none" w:sz="0" w:space="0" w:color="auto"/>
        <w:bottom w:val="none" w:sz="0" w:space="0" w:color="auto"/>
        <w:right w:val="none" w:sz="0" w:space="0" w:color="auto"/>
      </w:divBdr>
    </w:div>
    <w:div w:id="1615137986">
      <w:bodyDiv w:val="1"/>
      <w:marLeft w:val="0"/>
      <w:marRight w:val="0"/>
      <w:marTop w:val="0"/>
      <w:marBottom w:val="0"/>
      <w:divBdr>
        <w:top w:val="none" w:sz="0" w:space="0" w:color="auto"/>
        <w:left w:val="none" w:sz="0" w:space="0" w:color="auto"/>
        <w:bottom w:val="none" w:sz="0" w:space="0" w:color="auto"/>
        <w:right w:val="none" w:sz="0" w:space="0" w:color="auto"/>
      </w:divBdr>
    </w:div>
    <w:div w:id="1638412507">
      <w:bodyDiv w:val="1"/>
      <w:marLeft w:val="0"/>
      <w:marRight w:val="0"/>
      <w:marTop w:val="0"/>
      <w:marBottom w:val="0"/>
      <w:divBdr>
        <w:top w:val="none" w:sz="0" w:space="0" w:color="auto"/>
        <w:left w:val="none" w:sz="0" w:space="0" w:color="auto"/>
        <w:bottom w:val="none" w:sz="0" w:space="0" w:color="auto"/>
        <w:right w:val="none" w:sz="0" w:space="0" w:color="auto"/>
      </w:divBdr>
    </w:div>
    <w:div w:id="1649899028">
      <w:bodyDiv w:val="1"/>
      <w:marLeft w:val="0"/>
      <w:marRight w:val="0"/>
      <w:marTop w:val="0"/>
      <w:marBottom w:val="0"/>
      <w:divBdr>
        <w:top w:val="none" w:sz="0" w:space="0" w:color="auto"/>
        <w:left w:val="none" w:sz="0" w:space="0" w:color="auto"/>
        <w:bottom w:val="none" w:sz="0" w:space="0" w:color="auto"/>
        <w:right w:val="none" w:sz="0" w:space="0" w:color="auto"/>
      </w:divBdr>
    </w:div>
    <w:div w:id="1708604986">
      <w:bodyDiv w:val="1"/>
      <w:marLeft w:val="0"/>
      <w:marRight w:val="0"/>
      <w:marTop w:val="0"/>
      <w:marBottom w:val="0"/>
      <w:divBdr>
        <w:top w:val="none" w:sz="0" w:space="0" w:color="auto"/>
        <w:left w:val="none" w:sz="0" w:space="0" w:color="auto"/>
        <w:bottom w:val="none" w:sz="0" w:space="0" w:color="auto"/>
        <w:right w:val="none" w:sz="0" w:space="0" w:color="auto"/>
      </w:divBdr>
    </w:div>
    <w:div w:id="1754234516">
      <w:bodyDiv w:val="1"/>
      <w:marLeft w:val="0"/>
      <w:marRight w:val="0"/>
      <w:marTop w:val="0"/>
      <w:marBottom w:val="0"/>
      <w:divBdr>
        <w:top w:val="none" w:sz="0" w:space="0" w:color="auto"/>
        <w:left w:val="none" w:sz="0" w:space="0" w:color="auto"/>
        <w:bottom w:val="none" w:sz="0" w:space="0" w:color="auto"/>
        <w:right w:val="none" w:sz="0" w:space="0" w:color="auto"/>
      </w:divBdr>
    </w:div>
    <w:div w:id="1839495598">
      <w:bodyDiv w:val="1"/>
      <w:marLeft w:val="0"/>
      <w:marRight w:val="0"/>
      <w:marTop w:val="0"/>
      <w:marBottom w:val="0"/>
      <w:divBdr>
        <w:top w:val="none" w:sz="0" w:space="0" w:color="auto"/>
        <w:left w:val="none" w:sz="0" w:space="0" w:color="auto"/>
        <w:bottom w:val="none" w:sz="0" w:space="0" w:color="auto"/>
        <w:right w:val="none" w:sz="0" w:space="0" w:color="auto"/>
      </w:divBdr>
    </w:div>
    <w:div w:id="1886597838">
      <w:bodyDiv w:val="1"/>
      <w:marLeft w:val="0"/>
      <w:marRight w:val="0"/>
      <w:marTop w:val="0"/>
      <w:marBottom w:val="0"/>
      <w:divBdr>
        <w:top w:val="none" w:sz="0" w:space="0" w:color="auto"/>
        <w:left w:val="none" w:sz="0" w:space="0" w:color="auto"/>
        <w:bottom w:val="none" w:sz="0" w:space="0" w:color="auto"/>
        <w:right w:val="none" w:sz="0" w:space="0" w:color="auto"/>
      </w:divBdr>
    </w:div>
    <w:div w:id="2019114323">
      <w:bodyDiv w:val="1"/>
      <w:marLeft w:val="0"/>
      <w:marRight w:val="0"/>
      <w:marTop w:val="0"/>
      <w:marBottom w:val="0"/>
      <w:divBdr>
        <w:top w:val="none" w:sz="0" w:space="0" w:color="auto"/>
        <w:left w:val="none" w:sz="0" w:space="0" w:color="auto"/>
        <w:bottom w:val="none" w:sz="0" w:space="0" w:color="auto"/>
        <w:right w:val="none" w:sz="0" w:space="0" w:color="auto"/>
      </w:divBdr>
    </w:div>
    <w:div w:id="2056659805">
      <w:bodyDiv w:val="1"/>
      <w:marLeft w:val="0"/>
      <w:marRight w:val="0"/>
      <w:marTop w:val="0"/>
      <w:marBottom w:val="0"/>
      <w:divBdr>
        <w:top w:val="none" w:sz="0" w:space="0" w:color="auto"/>
        <w:left w:val="none" w:sz="0" w:space="0" w:color="auto"/>
        <w:bottom w:val="none" w:sz="0" w:space="0" w:color="auto"/>
        <w:right w:val="none" w:sz="0" w:space="0" w:color="auto"/>
      </w:divBdr>
    </w:div>
    <w:div w:id="2093499989">
      <w:bodyDiv w:val="1"/>
      <w:marLeft w:val="0"/>
      <w:marRight w:val="0"/>
      <w:marTop w:val="0"/>
      <w:marBottom w:val="0"/>
      <w:divBdr>
        <w:top w:val="none" w:sz="0" w:space="0" w:color="auto"/>
        <w:left w:val="none" w:sz="0" w:space="0" w:color="auto"/>
        <w:bottom w:val="none" w:sz="0" w:space="0" w:color="auto"/>
        <w:right w:val="none" w:sz="0" w:space="0" w:color="auto"/>
      </w:divBdr>
    </w:div>
    <w:div w:id="213274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era.com/" TargetMode="External"/><Relationship Id="rId13" Type="http://schemas.openxmlformats.org/officeDocument/2006/relationships/hyperlink" Target="http://www.krok.org.ua/?lang=ukr" TargetMode="External"/><Relationship Id="rId18" Type="http://schemas.openxmlformats.org/officeDocument/2006/relationships/hyperlink" Target="http://www.logopediya.com.ua/%20&#1051;&#1086;&#1075;&#1086;&#1087;&#1077;&#1076;&#1080;&#1095;&#1085;&#1080;&#1081;%20&#1087;&#1086;&#1084;&#1110;&#1095;&#1085;&#1080;&#1082;%2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logopediya.com/" TargetMode="External"/><Relationship Id="rId7" Type="http://schemas.openxmlformats.org/officeDocument/2006/relationships/endnotes" Target="endnotes.xml"/><Relationship Id="rId12" Type="http://schemas.openxmlformats.org/officeDocument/2006/relationships/hyperlink" Target="http://korektolog.com" TargetMode="External"/><Relationship Id="rId17" Type="http://schemas.openxmlformats.org/officeDocument/2006/relationships/hyperlink" Target="https://www.logoclub.com.u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logosystem.ru/novikova-tn-vebinary/" TargetMode="External"/><Relationship Id="rId20" Type="http://schemas.openxmlformats.org/officeDocument/2006/relationships/hyperlink" Target="http://korektolog.com/index.php/robotazvukmnu/86-rob-zvuksta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ogopedija.at.ua/load/didaktichni_igri/2"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abetka-logopedka.org/logopedskarb.htm" TargetMode="External"/><Relationship Id="rId23" Type="http://schemas.openxmlformats.org/officeDocument/2006/relationships/hyperlink" Target="http://www.ilogoped.ru/" TargetMode="External"/><Relationship Id="rId10" Type="http://schemas.openxmlformats.org/officeDocument/2006/relationships/hyperlink" Target="http://lecture.in.ua/temi-navchalenih-zanyate-pracivnikiv-kafedri-pedagogiki-i-psih.html" TargetMode="External"/><Relationship Id="rId19" Type="http://schemas.openxmlformats.org/officeDocument/2006/relationships/hyperlink" Target="http://mersibo.ru/" TargetMode="External"/><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s://prometheus.org.ua/" TargetMode="External"/><Relationship Id="rId14" Type="http://schemas.openxmlformats.org/officeDocument/2006/relationships/hyperlink" Target="http://logopedija.at.ua" TargetMode="External"/><Relationship Id="rId22" Type="http://schemas.openxmlformats.org/officeDocument/2006/relationships/hyperlink" Target="https://logopedia.c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6A30E-1A5D-4AAA-8D6E-0DEFE1107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2119</TotalTime>
  <Pages>30</Pages>
  <Words>12591</Words>
  <Characters>71774</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Anatoliy</dc:creator>
  <cp:lastModifiedBy>А</cp:lastModifiedBy>
  <cp:revision>130</cp:revision>
  <cp:lastPrinted>2019-10-18T11:33:00Z</cp:lastPrinted>
  <dcterms:created xsi:type="dcterms:W3CDTF">2020-01-15T16:27:00Z</dcterms:created>
  <dcterms:modified xsi:type="dcterms:W3CDTF">2023-01-01T18:35:00Z</dcterms:modified>
</cp:coreProperties>
</file>