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0700C" w14:textId="23ABB371" w:rsidR="00414605" w:rsidRDefault="00414605" w:rsidP="00414605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* </w:t>
      </w:r>
      <w:r w:rsidRPr="00414605">
        <w:rPr>
          <w:rFonts w:ascii="Times New Roman" w:hAnsi="Times New Roman"/>
          <w:b/>
          <w:sz w:val="28"/>
          <w:lang w:val="uk-UA"/>
        </w:rPr>
        <w:t>Приклади оформлення списку літератури</w:t>
      </w:r>
    </w:p>
    <w:p w14:paraId="0D0FB179" w14:textId="77777777" w:rsidR="00026774" w:rsidRDefault="00026774" w:rsidP="00414605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lang w:val="uk-UA"/>
        </w:rPr>
      </w:pPr>
    </w:p>
    <w:p w14:paraId="73C6B29F" w14:textId="472CA1E7" w:rsidR="00026774" w:rsidRDefault="00026774" w:rsidP="00026774">
      <w:pPr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 w:rsidRPr="00026774">
        <w:rPr>
          <w:rFonts w:ascii="Times New Roman" w:hAnsi="Times New Roman" w:cs="Times New Roman"/>
          <w:sz w:val="28"/>
          <w:lang w:val="uk-UA"/>
        </w:rPr>
        <w:t xml:space="preserve">Список літератури друкується наприкінці </w:t>
      </w:r>
      <w:r w:rsidRPr="00026774">
        <w:rPr>
          <w:rFonts w:ascii="Times New Roman" w:hAnsi="Times New Roman" w:cs="Times New Roman"/>
          <w:b/>
          <w:sz w:val="28"/>
          <w:lang w:val="uk-UA"/>
        </w:rPr>
        <w:t>в алфавітному порядку</w:t>
      </w:r>
      <w:r w:rsidRPr="00026774">
        <w:rPr>
          <w:rFonts w:ascii="Times New Roman" w:hAnsi="Times New Roman" w:cs="Times New Roman"/>
          <w:sz w:val="28"/>
          <w:lang w:val="uk-UA"/>
        </w:rPr>
        <w:t xml:space="preserve">, посилання на джерело наводиться у тексті у квадратних дужках, номери сторінок вказуються через кому </w:t>
      </w:r>
      <w:r w:rsidRPr="00026774">
        <w:rPr>
          <w:rFonts w:ascii="Times New Roman" w:hAnsi="Times New Roman" w:cs="Times New Roman"/>
          <w:sz w:val="28"/>
        </w:rPr>
        <w:t>[1</w:t>
      </w:r>
      <w:r w:rsidRPr="00026774">
        <w:rPr>
          <w:rFonts w:ascii="Times New Roman" w:hAnsi="Times New Roman" w:cs="Times New Roman"/>
          <w:sz w:val="28"/>
          <w:lang w:val="uk-UA"/>
        </w:rPr>
        <w:t>, с. 15</w:t>
      </w:r>
      <w:r w:rsidRPr="00026774">
        <w:rPr>
          <w:rFonts w:ascii="Times New Roman" w:hAnsi="Times New Roman" w:cs="Times New Roman"/>
          <w:sz w:val="28"/>
        </w:rPr>
        <w:t>]</w:t>
      </w:r>
      <w:r w:rsidRPr="00026774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026774">
        <w:rPr>
          <w:rFonts w:ascii="Times New Roman" w:hAnsi="Times New Roman" w:cs="Times New Roman"/>
          <w:sz w:val="28"/>
        </w:rPr>
        <w:t>Оформлення</w:t>
      </w:r>
      <w:proofErr w:type="spellEnd"/>
      <w:r w:rsidRPr="00026774">
        <w:rPr>
          <w:rFonts w:ascii="Times New Roman" w:hAnsi="Times New Roman" w:cs="Times New Roman"/>
          <w:sz w:val="28"/>
        </w:rPr>
        <w:t xml:space="preserve"> </w:t>
      </w:r>
      <w:r w:rsidRPr="00026774">
        <w:rPr>
          <w:rFonts w:ascii="Times New Roman" w:hAnsi="Times New Roman" w:cs="Times New Roman"/>
          <w:sz w:val="28"/>
          <w:lang w:val="uk-UA"/>
        </w:rPr>
        <w:t xml:space="preserve">списку літератури здійснюється згідно ДСТУ 8302:2015 «Інформація та документація. Бібліографічне посилання. Загальні положення та правила складання» (з прикладами оформлення можна ознайомитися за посиланням </w:t>
      </w:r>
      <w:hyperlink r:id="rId4" w:history="1">
        <w:r w:rsidRPr="00CA724B">
          <w:rPr>
            <w:rStyle w:val="a4"/>
            <w:rFonts w:ascii="Times New Roman" w:hAnsi="Times New Roman" w:cs="Times New Roman"/>
            <w:sz w:val="28"/>
            <w:lang w:val="uk-UA"/>
          </w:rPr>
          <w:t>http://library.nlu.edu.ua/Biblioteka/sait/nauka/gost/spisok-DSTU.pdf</w:t>
        </w:r>
      </w:hyperlink>
      <w:r w:rsidRPr="00026774">
        <w:rPr>
          <w:rFonts w:ascii="Times New Roman" w:hAnsi="Times New Roman" w:cs="Times New Roman"/>
          <w:sz w:val="28"/>
          <w:lang w:val="uk-UA"/>
        </w:rPr>
        <w:t>)</w:t>
      </w:r>
    </w:p>
    <w:p w14:paraId="6F2A2B47" w14:textId="164C0073" w:rsidR="00026774" w:rsidRDefault="00026774" w:rsidP="00026774">
      <w:pPr>
        <w:ind w:firstLine="720"/>
        <w:jc w:val="both"/>
        <w:rPr>
          <w:rFonts w:ascii="Times New Roman" w:hAnsi="Times New Roman" w:cs="Times New Roman"/>
          <w:sz w:val="28"/>
          <w:lang w:val="uk-UA"/>
        </w:rPr>
      </w:pPr>
    </w:p>
    <w:p w14:paraId="7CB9F3F8" w14:textId="53DA9B6B" w:rsidR="00026774" w:rsidRPr="00026774" w:rsidRDefault="00026774" w:rsidP="00026774">
      <w:pPr>
        <w:ind w:firstLine="72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26774">
        <w:rPr>
          <w:rFonts w:ascii="Times New Roman" w:hAnsi="Times New Roman" w:cs="Times New Roman"/>
          <w:b/>
          <w:sz w:val="28"/>
          <w:lang w:val="uk-UA"/>
        </w:rPr>
        <w:t>ЗРАЗОК</w:t>
      </w:r>
    </w:p>
    <w:p w14:paraId="5C073FF1" w14:textId="77777777" w:rsidR="00414605" w:rsidRDefault="00414605" w:rsidP="00414605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lang w:val="uk-UA"/>
        </w:rPr>
      </w:pPr>
      <w:bookmarkStart w:id="0" w:name="_GoBack"/>
      <w:bookmarkEnd w:id="0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00"/>
        <w:gridCol w:w="4750"/>
      </w:tblGrid>
      <w:tr w:rsidR="00414605" w:rsidRPr="00323A55" w14:paraId="2D4656BF" w14:textId="77777777" w:rsidTr="00F476ED">
        <w:tc>
          <w:tcPr>
            <w:tcW w:w="4785" w:type="dxa"/>
          </w:tcPr>
          <w:p w14:paraId="1D2CFA9D" w14:textId="77777777" w:rsidR="00414605" w:rsidRPr="00323A55" w:rsidRDefault="00414605" w:rsidP="00F476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323A55">
              <w:rPr>
                <w:rFonts w:ascii="Times New Roman" w:hAnsi="Times New Roman"/>
                <w:sz w:val="24"/>
                <w:lang w:val="uk-UA"/>
              </w:rPr>
              <w:t>Книги:</w:t>
            </w:r>
          </w:p>
          <w:p w14:paraId="61970863" w14:textId="77777777" w:rsidR="00414605" w:rsidRPr="00323A55" w:rsidRDefault="00414605" w:rsidP="00F476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323A55">
              <w:rPr>
                <w:rFonts w:ascii="Times New Roman" w:hAnsi="Times New Roman"/>
                <w:sz w:val="24"/>
                <w:lang w:val="uk-UA"/>
              </w:rPr>
              <w:t>Один автор</w:t>
            </w:r>
          </w:p>
        </w:tc>
        <w:tc>
          <w:tcPr>
            <w:tcW w:w="4786" w:type="dxa"/>
          </w:tcPr>
          <w:p w14:paraId="7A29B65F" w14:textId="77777777" w:rsidR="00414605" w:rsidRPr="00472428" w:rsidRDefault="00414605" w:rsidP="00F476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323A5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Коломієць Л. В. Концептуально-методичні засади сучасного українського поетичного перекладу (на матеріалі перекладів з англійської, ірландської та американської поезії) : монографія. К. : </w:t>
            </w:r>
            <w:proofErr w:type="spellStart"/>
            <w:r w:rsidRPr="00323A55">
              <w:rPr>
                <w:rFonts w:ascii="Times New Roman" w:hAnsi="Times New Roman"/>
                <w:sz w:val="24"/>
                <w:szCs w:val="28"/>
                <w:lang w:val="uk-UA"/>
              </w:rPr>
              <w:t>Видавничо</w:t>
            </w:r>
            <w:proofErr w:type="spellEnd"/>
            <w:r w:rsidRPr="00323A55">
              <w:rPr>
                <w:rFonts w:ascii="Times New Roman" w:hAnsi="Times New Roman"/>
                <w:sz w:val="24"/>
                <w:szCs w:val="28"/>
                <w:lang w:val="uk-UA"/>
              </w:rPr>
              <w:t>-поліграфічний центр „Київський університет”, 2004. 522с.</w:t>
            </w:r>
          </w:p>
        </w:tc>
      </w:tr>
      <w:tr w:rsidR="00414605" w:rsidRPr="00104818" w14:paraId="66F5C8B0" w14:textId="77777777" w:rsidTr="00F476ED">
        <w:tc>
          <w:tcPr>
            <w:tcW w:w="4785" w:type="dxa"/>
          </w:tcPr>
          <w:p w14:paraId="7E7A9727" w14:textId="77777777" w:rsidR="00414605" w:rsidRPr="00104818" w:rsidRDefault="00414605" w:rsidP="00F476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104818">
              <w:rPr>
                <w:rFonts w:ascii="Times New Roman" w:hAnsi="Times New Roman"/>
                <w:sz w:val="24"/>
                <w:lang w:val="uk-UA"/>
              </w:rPr>
              <w:t>Два автори</w:t>
            </w:r>
          </w:p>
        </w:tc>
        <w:tc>
          <w:tcPr>
            <w:tcW w:w="4786" w:type="dxa"/>
          </w:tcPr>
          <w:p w14:paraId="4005B518" w14:textId="77777777" w:rsidR="00414605" w:rsidRPr="00104818" w:rsidRDefault="00414605" w:rsidP="00F476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104818">
              <w:rPr>
                <w:rFonts w:ascii="Times New Roman" w:hAnsi="Times New Roman"/>
                <w:sz w:val="24"/>
                <w:szCs w:val="28"/>
                <w:lang w:val="uk-UA"/>
              </w:rPr>
              <w:t>Лакофф</w:t>
            </w:r>
            <w:proofErr w:type="spellEnd"/>
            <w:r w:rsidRPr="0010481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104818">
              <w:rPr>
                <w:rFonts w:ascii="Times New Roman" w:hAnsi="Times New Roman"/>
                <w:sz w:val="24"/>
                <w:szCs w:val="28"/>
                <w:lang w:val="uk-UA"/>
              </w:rPr>
              <w:t>Дж</w:t>
            </w:r>
            <w:proofErr w:type="spellEnd"/>
            <w:r w:rsidRPr="00104818">
              <w:rPr>
                <w:rFonts w:ascii="Times New Roman" w:hAnsi="Times New Roman"/>
                <w:sz w:val="24"/>
                <w:szCs w:val="28"/>
                <w:lang w:val="uk-UA"/>
              </w:rPr>
              <w:t>., Джонсон М. Метафор</w:t>
            </w:r>
            <w:r w:rsidRPr="00104818">
              <w:rPr>
                <w:rFonts w:ascii="Times New Roman" w:hAnsi="Times New Roman"/>
                <w:sz w:val="24"/>
                <w:szCs w:val="28"/>
              </w:rPr>
              <w:t>ы, которыми мы живем</w:t>
            </w:r>
            <w:r w:rsidRPr="0010481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 / пер. с </w:t>
            </w:r>
            <w:proofErr w:type="spellStart"/>
            <w:r w:rsidRPr="00104818">
              <w:rPr>
                <w:rFonts w:ascii="Times New Roman" w:hAnsi="Times New Roman"/>
                <w:sz w:val="24"/>
                <w:szCs w:val="28"/>
                <w:lang w:val="uk-UA"/>
              </w:rPr>
              <w:t>англ</w:t>
            </w:r>
            <w:proofErr w:type="spellEnd"/>
            <w:r w:rsidRPr="0010481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., </w:t>
            </w:r>
            <w:proofErr w:type="spellStart"/>
            <w:r w:rsidRPr="00104818">
              <w:rPr>
                <w:rFonts w:ascii="Times New Roman" w:hAnsi="Times New Roman"/>
                <w:sz w:val="24"/>
                <w:szCs w:val="28"/>
                <w:lang w:val="uk-UA"/>
              </w:rPr>
              <w:t>под</w:t>
            </w:r>
            <w:proofErr w:type="spellEnd"/>
            <w:r w:rsidRPr="0010481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ред. и с </w:t>
            </w:r>
            <w:proofErr w:type="spellStart"/>
            <w:r w:rsidRPr="00104818">
              <w:rPr>
                <w:rFonts w:ascii="Times New Roman" w:hAnsi="Times New Roman"/>
                <w:sz w:val="24"/>
                <w:szCs w:val="28"/>
                <w:lang w:val="uk-UA"/>
              </w:rPr>
              <w:t>предисл</w:t>
            </w:r>
            <w:proofErr w:type="spellEnd"/>
            <w:r w:rsidRPr="00104818">
              <w:rPr>
                <w:rFonts w:ascii="Times New Roman" w:hAnsi="Times New Roman"/>
                <w:sz w:val="24"/>
                <w:szCs w:val="28"/>
                <w:lang w:val="uk-UA"/>
              </w:rPr>
              <w:t>. А. Н. Баранова.</w:t>
            </w:r>
            <w:r w:rsidRPr="0010481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104818">
              <w:rPr>
                <w:rFonts w:ascii="Times New Roman" w:hAnsi="Times New Roman"/>
                <w:sz w:val="24"/>
                <w:szCs w:val="28"/>
              </w:rPr>
              <w:t>М. :</w:t>
            </w:r>
            <w:proofErr w:type="gramEnd"/>
            <w:r w:rsidRPr="0010481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04818">
              <w:rPr>
                <w:rFonts w:ascii="Times New Roman" w:hAnsi="Times New Roman"/>
                <w:sz w:val="24"/>
                <w:szCs w:val="28"/>
              </w:rPr>
              <w:t>Едиториал</w:t>
            </w:r>
            <w:proofErr w:type="spellEnd"/>
            <w:r w:rsidRPr="00104818">
              <w:rPr>
                <w:rFonts w:ascii="Times New Roman" w:hAnsi="Times New Roman"/>
                <w:sz w:val="24"/>
                <w:szCs w:val="28"/>
              </w:rPr>
              <w:t xml:space="preserve"> УРСС, 2004. 25</w:t>
            </w:r>
            <w:r w:rsidRPr="00104818">
              <w:rPr>
                <w:rFonts w:ascii="Times New Roman" w:hAnsi="Times New Roman"/>
                <w:sz w:val="24"/>
                <w:szCs w:val="28"/>
                <w:lang w:val="uk-UA"/>
              </w:rPr>
              <w:t>6</w:t>
            </w:r>
            <w:r w:rsidRPr="00104818">
              <w:rPr>
                <w:rFonts w:ascii="Times New Roman" w:hAnsi="Times New Roman"/>
                <w:sz w:val="24"/>
                <w:szCs w:val="28"/>
              </w:rPr>
              <w:t>с.</w:t>
            </w:r>
          </w:p>
          <w:p w14:paraId="3601325C" w14:textId="77777777" w:rsidR="00414605" w:rsidRPr="00104818" w:rsidRDefault="00414605" w:rsidP="00F476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414605" w:rsidRPr="00104818" w14:paraId="6A60798A" w14:textId="77777777" w:rsidTr="00F476ED">
        <w:tc>
          <w:tcPr>
            <w:tcW w:w="4785" w:type="dxa"/>
          </w:tcPr>
          <w:p w14:paraId="7E20FCE6" w14:textId="77777777" w:rsidR="00414605" w:rsidRPr="00104818" w:rsidRDefault="00414605" w:rsidP="00F476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104818">
              <w:rPr>
                <w:rFonts w:ascii="Times New Roman" w:hAnsi="Times New Roman"/>
                <w:sz w:val="24"/>
                <w:lang w:val="uk-UA"/>
              </w:rPr>
              <w:t>Автор і перекладач</w:t>
            </w:r>
          </w:p>
        </w:tc>
        <w:tc>
          <w:tcPr>
            <w:tcW w:w="4786" w:type="dxa"/>
          </w:tcPr>
          <w:p w14:paraId="5292F226" w14:textId="77777777" w:rsidR="00414605" w:rsidRPr="00104818" w:rsidRDefault="00414605" w:rsidP="00F476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104818">
              <w:rPr>
                <w:rFonts w:ascii="Times New Roman" w:hAnsi="Times New Roman"/>
                <w:sz w:val="24"/>
                <w:szCs w:val="28"/>
                <w:lang w:val="uk-UA"/>
              </w:rPr>
              <w:t>Башляр</w:t>
            </w:r>
            <w:proofErr w:type="spellEnd"/>
            <w:r w:rsidRPr="0010481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Г. Фрагменти Поетики Вогню / пер. з </w:t>
            </w:r>
            <w:proofErr w:type="spellStart"/>
            <w:r w:rsidRPr="00104818">
              <w:rPr>
                <w:rFonts w:ascii="Times New Roman" w:hAnsi="Times New Roman"/>
                <w:sz w:val="24"/>
                <w:szCs w:val="28"/>
                <w:lang w:val="uk-UA"/>
              </w:rPr>
              <w:t>фр</w:t>
            </w:r>
            <w:proofErr w:type="spellEnd"/>
            <w:r w:rsidRPr="0010481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О. Винничука. </w:t>
            </w:r>
            <w:r w:rsidRPr="0010481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Харків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: Фоліо, 2004.</w:t>
            </w:r>
            <w:r w:rsidRPr="0010481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143с. </w:t>
            </w:r>
          </w:p>
        </w:tc>
      </w:tr>
      <w:tr w:rsidR="00414605" w:rsidRPr="00104818" w14:paraId="2477BA5E" w14:textId="77777777" w:rsidTr="00F476ED">
        <w:tc>
          <w:tcPr>
            <w:tcW w:w="4785" w:type="dxa"/>
          </w:tcPr>
          <w:p w14:paraId="122385E4" w14:textId="77777777" w:rsidR="00414605" w:rsidRPr="00104818" w:rsidRDefault="00414605" w:rsidP="00F476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П’ять і більше авторів </w:t>
            </w:r>
          </w:p>
        </w:tc>
        <w:tc>
          <w:tcPr>
            <w:tcW w:w="4786" w:type="dxa"/>
          </w:tcPr>
          <w:p w14:paraId="77D43EBC" w14:textId="77777777" w:rsidR="00414605" w:rsidRPr="00104818" w:rsidRDefault="00414605" w:rsidP="00F476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Екологія :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>. / Б. В. Борисюк та ін. Житомир, 2003. 174с.</w:t>
            </w:r>
          </w:p>
        </w:tc>
      </w:tr>
      <w:tr w:rsidR="00414605" w:rsidRPr="00104818" w14:paraId="09C49D65" w14:textId="77777777" w:rsidTr="00F476ED">
        <w:tc>
          <w:tcPr>
            <w:tcW w:w="4785" w:type="dxa"/>
          </w:tcPr>
          <w:p w14:paraId="20357C98" w14:textId="77777777" w:rsidR="00414605" w:rsidRPr="002D0996" w:rsidRDefault="00414605" w:rsidP="00F476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Періодичні видання </w:t>
            </w:r>
          </w:p>
        </w:tc>
        <w:tc>
          <w:tcPr>
            <w:tcW w:w="4786" w:type="dxa"/>
          </w:tcPr>
          <w:p w14:paraId="3EF9A1E5" w14:textId="77777777" w:rsidR="00414605" w:rsidRPr="00104818" w:rsidRDefault="00414605" w:rsidP="00F476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7242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Рудика</w:t>
            </w:r>
            <w:r w:rsidRPr="00EE58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 </w:t>
            </w:r>
            <w:r w:rsidRPr="0047242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Н.</w:t>
            </w:r>
            <w:r w:rsidRPr="00EE58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 </w:t>
            </w:r>
            <w:r w:rsidRPr="0047242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С.</w:t>
            </w:r>
            <w:r w:rsidRPr="00EE58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Метод компонентного аналізу в зіставних дослідженнях.</w:t>
            </w:r>
            <w:r w:rsidRPr="0047242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242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Магістеріум</w:t>
            </w:r>
            <w:proofErr w:type="spellEnd"/>
            <w:r w:rsidRPr="0047242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. </w:t>
            </w:r>
            <w:r w:rsidRPr="0047242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Мовознавчі студії</w:t>
            </w:r>
            <w:r w:rsidRPr="0047242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 2016. В</w:t>
            </w:r>
            <w:proofErr w:type="spellStart"/>
            <w:r w:rsidRPr="00EE5857">
              <w:rPr>
                <w:rFonts w:ascii="Times New Roman" w:hAnsi="Times New Roman"/>
                <w:iCs/>
                <w:sz w:val="24"/>
                <w:szCs w:val="24"/>
              </w:rPr>
              <w:t>ип</w:t>
            </w:r>
            <w:proofErr w:type="spellEnd"/>
            <w:r w:rsidRPr="00EE5857">
              <w:rPr>
                <w:rFonts w:ascii="Times New Roman" w:hAnsi="Times New Roman"/>
                <w:iCs/>
                <w:sz w:val="24"/>
                <w:szCs w:val="24"/>
              </w:rPr>
              <w:t>. 62. С. 74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 w:rsidRPr="00EE58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76</w:t>
            </w:r>
            <w:r w:rsidRPr="00EE585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414605" w:rsidRPr="00104818" w14:paraId="348E46F7" w14:textId="77777777" w:rsidTr="00F476ED">
        <w:tc>
          <w:tcPr>
            <w:tcW w:w="4785" w:type="dxa"/>
          </w:tcPr>
          <w:p w14:paraId="56D6DEF1" w14:textId="77777777" w:rsidR="00414605" w:rsidRDefault="00414605" w:rsidP="00F476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Дисертація</w:t>
            </w:r>
          </w:p>
        </w:tc>
        <w:tc>
          <w:tcPr>
            <w:tcW w:w="4786" w:type="dxa"/>
          </w:tcPr>
          <w:p w14:paraId="0C33A6AF" w14:textId="77777777" w:rsidR="00414605" w:rsidRPr="002D0996" w:rsidRDefault="00414605" w:rsidP="00F476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2012F0">
              <w:rPr>
                <w:rFonts w:ascii="Times New Roman" w:hAnsi="Times New Roman"/>
                <w:sz w:val="24"/>
                <w:szCs w:val="28"/>
                <w:lang w:val="uk-UA"/>
              </w:rPr>
              <w:t>Дзера</w:t>
            </w:r>
            <w:proofErr w:type="spellEnd"/>
            <w:r w:rsidRPr="002012F0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О. В. Індивідуально-авторське трактування біблійних мотивів як </w:t>
            </w:r>
            <w:proofErr w:type="spellStart"/>
            <w:r w:rsidRPr="002012F0">
              <w:rPr>
                <w:rFonts w:ascii="Times New Roman" w:hAnsi="Times New Roman"/>
                <w:sz w:val="24"/>
                <w:szCs w:val="28"/>
                <w:lang w:val="uk-UA"/>
              </w:rPr>
              <w:t>перекладознавча</w:t>
            </w:r>
            <w:proofErr w:type="spellEnd"/>
            <w:r w:rsidRPr="002012F0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проблема (на матеріалі українських перекладів творів </w:t>
            </w:r>
            <w:proofErr w:type="spellStart"/>
            <w:r w:rsidRPr="002012F0">
              <w:rPr>
                <w:rFonts w:ascii="Times New Roman" w:hAnsi="Times New Roman"/>
                <w:sz w:val="24"/>
                <w:szCs w:val="28"/>
                <w:lang w:val="uk-UA"/>
              </w:rPr>
              <w:t>Дж</w:t>
            </w:r>
            <w:proofErr w:type="spellEnd"/>
            <w:r w:rsidRPr="002012F0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. Г. Байрона) : </w:t>
            </w:r>
            <w:proofErr w:type="spellStart"/>
            <w:r w:rsidRPr="002012F0">
              <w:rPr>
                <w:rFonts w:ascii="Times New Roman" w:hAnsi="Times New Roman"/>
                <w:sz w:val="24"/>
                <w:szCs w:val="28"/>
                <w:lang w:val="uk-UA"/>
              </w:rPr>
              <w:t>дис</w:t>
            </w:r>
            <w:proofErr w:type="spellEnd"/>
            <w:r w:rsidRPr="002012F0">
              <w:rPr>
                <w:rFonts w:ascii="Times New Roman" w:hAnsi="Times New Roman"/>
                <w:sz w:val="24"/>
                <w:szCs w:val="28"/>
                <w:lang w:val="uk-UA"/>
              </w:rPr>
              <w:t>.  ...</w:t>
            </w:r>
            <w:proofErr w:type="spellStart"/>
            <w:r w:rsidRPr="002012F0">
              <w:rPr>
                <w:rFonts w:ascii="Times New Roman" w:hAnsi="Times New Roman"/>
                <w:sz w:val="24"/>
                <w:szCs w:val="28"/>
                <w:lang w:val="uk-UA"/>
              </w:rPr>
              <w:t>канд</w:t>
            </w:r>
            <w:proofErr w:type="spellEnd"/>
            <w:r w:rsidRPr="002012F0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. </w:t>
            </w:r>
            <w:proofErr w:type="spellStart"/>
            <w:r w:rsidRPr="002012F0">
              <w:rPr>
                <w:rFonts w:ascii="Times New Roman" w:hAnsi="Times New Roman"/>
                <w:sz w:val="24"/>
                <w:szCs w:val="28"/>
                <w:lang w:val="uk-UA"/>
              </w:rPr>
              <w:t>філол</w:t>
            </w:r>
            <w:proofErr w:type="spellEnd"/>
            <w:r w:rsidRPr="002012F0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. наук : 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10.02.16. Львів, 1998. </w:t>
            </w:r>
            <w:r w:rsidRPr="002012F0">
              <w:rPr>
                <w:rFonts w:ascii="Times New Roman" w:hAnsi="Times New Roman"/>
                <w:sz w:val="24"/>
                <w:szCs w:val="28"/>
                <w:lang w:val="uk-UA"/>
              </w:rPr>
              <w:t>238с.</w:t>
            </w:r>
          </w:p>
        </w:tc>
      </w:tr>
      <w:tr w:rsidR="00414605" w:rsidRPr="00104818" w14:paraId="4F335B18" w14:textId="77777777" w:rsidTr="00F476ED">
        <w:tc>
          <w:tcPr>
            <w:tcW w:w="4785" w:type="dxa"/>
          </w:tcPr>
          <w:p w14:paraId="51453ED5" w14:textId="77777777" w:rsidR="00414605" w:rsidRDefault="00414605" w:rsidP="00F476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Автореферат</w:t>
            </w:r>
          </w:p>
        </w:tc>
        <w:tc>
          <w:tcPr>
            <w:tcW w:w="4786" w:type="dxa"/>
          </w:tcPr>
          <w:p w14:paraId="688847B2" w14:textId="77777777" w:rsidR="00414605" w:rsidRPr="002012F0" w:rsidRDefault="00414605" w:rsidP="00F476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13746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Близнюк О. О. Концепти ЖИТТЯ і СМЕРТЬ: </w:t>
            </w:r>
            <w:proofErr w:type="spellStart"/>
            <w:r w:rsidRPr="00B13746">
              <w:rPr>
                <w:rFonts w:ascii="Times New Roman" w:hAnsi="Times New Roman"/>
                <w:sz w:val="24"/>
                <w:szCs w:val="28"/>
                <w:lang w:val="uk-UA"/>
              </w:rPr>
              <w:t>лінгвокультурологічний</w:t>
            </w:r>
            <w:proofErr w:type="spellEnd"/>
            <w:r w:rsidRPr="00B13746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аспект (на матеріалі паремійного фонду української та італійської мов) : </w:t>
            </w:r>
            <w:proofErr w:type="spellStart"/>
            <w:r w:rsidRPr="00B13746">
              <w:rPr>
                <w:rFonts w:ascii="Times New Roman" w:hAnsi="Times New Roman"/>
                <w:sz w:val="24"/>
                <w:szCs w:val="28"/>
                <w:lang w:val="uk-UA"/>
              </w:rPr>
              <w:t>автореф</w:t>
            </w:r>
            <w:proofErr w:type="spellEnd"/>
            <w:r w:rsidRPr="00B13746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. </w:t>
            </w:r>
            <w:proofErr w:type="spellStart"/>
            <w:r w:rsidRPr="00B13746">
              <w:rPr>
                <w:rFonts w:ascii="Times New Roman" w:hAnsi="Times New Roman"/>
                <w:sz w:val="24"/>
                <w:szCs w:val="28"/>
                <w:lang w:val="uk-UA"/>
              </w:rPr>
              <w:t>дис</w:t>
            </w:r>
            <w:proofErr w:type="spellEnd"/>
            <w:r w:rsidRPr="00B13746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на здобуття наук. ступеня </w:t>
            </w:r>
            <w:proofErr w:type="spellStart"/>
            <w:r w:rsidRPr="00B13746">
              <w:rPr>
                <w:rFonts w:ascii="Times New Roman" w:hAnsi="Times New Roman"/>
                <w:sz w:val="24"/>
                <w:szCs w:val="28"/>
                <w:lang w:val="uk-UA"/>
              </w:rPr>
              <w:t>канд</w:t>
            </w:r>
            <w:proofErr w:type="spellEnd"/>
            <w:r w:rsidRPr="00B13746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. </w:t>
            </w:r>
            <w:proofErr w:type="spellStart"/>
            <w:r w:rsidRPr="00B13746">
              <w:rPr>
                <w:rFonts w:ascii="Times New Roman" w:hAnsi="Times New Roman"/>
                <w:sz w:val="24"/>
                <w:szCs w:val="28"/>
                <w:lang w:val="uk-UA"/>
              </w:rPr>
              <w:t>філол</w:t>
            </w:r>
            <w:proofErr w:type="spellEnd"/>
            <w:r w:rsidRPr="00B13746">
              <w:rPr>
                <w:rFonts w:ascii="Times New Roman" w:hAnsi="Times New Roman"/>
                <w:sz w:val="24"/>
                <w:szCs w:val="28"/>
                <w:lang w:val="uk-UA"/>
              </w:rPr>
              <w:t>. наук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: 10.02.17. Київ, 2008. </w:t>
            </w:r>
            <w:r w:rsidRPr="00B13746">
              <w:rPr>
                <w:rFonts w:ascii="Times New Roman" w:hAnsi="Times New Roman"/>
                <w:sz w:val="24"/>
                <w:szCs w:val="28"/>
                <w:lang w:val="uk-UA"/>
              </w:rPr>
              <w:t>20с.</w:t>
            </w:r>
          </w:p>
        </w:tc>
      </w:tr>
      <w:tr w:rsidR="00414605" w:rsidRPr="00026774" w14:paraId="5955B513" w14:textId="77777777" w:rsidTr="00F476ED">
        <w:tc>
          <w:tcPr>
            <w:tcW w:w="4785" w:type="dxa"/>
          </w:tcPr>
          <w:p w14:paraId="003A82FC" w14:textId="77777777" w:rsidR="00414605" w:rsidRPr="00B13746" w:rsidRDefault="00414605" w:rsidP="00F476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B13746">
              <w:rPr>
                <w:rFonts w:ascii="Times New Roman" w:hAnsi="Times New Roman"/>
                <w:sz w:val="24"/>
                <w:lang w:val="uk-UA"/>
              </w:rPr>
              <w:lastRenderedPageBreak/>
              <w:t>Сторінки з веб-сайтів</w:t>
            </w:r>
          </w:p>
        </w:tc>
        <w:tc>
          <w:tcPr>
            <w:tcW w:w="4786" w:type="dxa"/>
          </w:tcPr>
          <w:p w14:paraId="5FBFBA2A" w14:textId="77777777" w:rsidR="00414605" w:rsidRPr="00B13746" w:rsidRDefault="00414605" w:rsidP="00F476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13746">
              <w:rPr>
                <w:rFonts w:ascii="Times New Roman" w:hAnsi="Times New Roman"/>
                <w:sz w:val="24"/>
                <w:szCs w:val="28"/>
                <w:lang w:val="en-US"/>
              </w:rPr>
              <w:t>Glossary</w:t>
            </w:r>
            <w:r w:rsidRPr="00B13746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B13746">
              <w:rPr>
                <w:rFonts w:ascii="Times New Roman" w:hAnsi="Times New Roman"/>
                <w:sz w:val="24"/>
                <w:szCs w:val="28"/>
                <w:lang w:val="en-US"/>
              </w:rPr>
              <w:t>of</w:t>
            </w:r>
            <w:r w:rsidRPr="00B13746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B13746">
              <w:rPr>
                <w:rFonts w:ascii="Times New Roman" w:hAnsi="Times New Roman"/>
                <w:sz w:val="24"/>
                <w:szCs w:val="28"/>
                <w:lang w:val="en-US"/>
              </w:rPr>
              <w:t>Poetic</w:t>
            </w:r>
            <w:r w:rsidRPr="00B13746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B13746">
              <w:rPr>
                <w:rFonts w:ascii="Times New Roman" w:hAnsi="Times New Roman"/>
                <w:sz w:val="24"/>
                <w:szCs w:val="28"/>
                <w:lang w:val="en-US"/>
              </w:rPr>
              <w:t>Terms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: веб-сайт.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URL</w:t>
            </w:r>
            <w:r w:rsidRPr="00B13746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B13746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hyperlink r:id="rId5" w:history="1"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en-US"/>
                </w:rPr>
                <w:t>http</w:t>
              </w:r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uk-UA"/>
                </w:rPr>
                <w:t>://</w:t>
              </w:r>
              <w:proofErr w:type="spellStart"/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en-US"/>
                </w:rPr>
                <w:t>eir</w:t>
              </w:r>
              <w:proofErr w:type="spellEnd"/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uk-UA"/>
                </w:rPr>
                <w:t>.</w:t>
              </w:r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en-US"/>
                </w:rPr>
                <w:t>library</w:t>
              </w:r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uk-UA"/>
                </w:rPr>
                <w:t>.</w:t>
              </w:r>
              <w:proofErr w:type="spellStart"/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en-US"/>
                </w:rPr>
                <w:t>utoronto</w:t>
              </w:r>
              <w:proofErr w:type="spellEnd"/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uk-UA"/>
                </w:rPr>
                <w:t>.</w:t>
              </w:r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en-US"/>
                </w:rPr>
                <w:t>ca</w:t>
              </w:r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uk-UA"/>
                </w:rPr>
                <w:t>/</w:t>
              </w:r>
              <w:proofErr w:type="spellStart"/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en-US"/>
                </w:rPr>
                <w:t>rpo</w:t>
              </w:r>
              <w:proofErr w:type="spellEnd"/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uk-UA"/>
                </w:rPr>
                <w:t>/</w:t>
              </w:r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en-US"/>
                </w:rPr>
                <w:t>display</w:t>
              </w:r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uk-UA"/>
                </w:rPr>
                <w:t xml:space="preserve">_ </w:t>
              </w:r>
              <w:proofErr w:type="spellStart"/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en-US"/>
                </w:rPr>
                <w:t>rpo</w:t>
              </w:r>
              <w:proofErr w:type="spellEnd"/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uk-UA"/>
                </w:rPr>
                <w:t>/</w:t>
              </w:r>
              <w:proofErr w:type="spellStart"/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en-US"/>
                </w:rPr>
                <w:t>poetterm</w:t>
              </w:r>
              <w:proofErr w:type="spellEnd"/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uk-UA"/>
                </w:rPr>
                <w:t>.</w:t>
              </w:r>
              <w:r w:rsidRPr="001F183B">
                <w:rPr>
                  <w:rStyle w:val="a4"/>
                  <w:rFonts w:ascii="Times New Roman" w:hAnsi="Times New Roman"/>
                  <w:sz w:val="24"/>
                  <w:szCs w:val="28"/>
                  <w:lang w:val="en-US"/>
                </w:rPr>
                <w:t>cfm</w:t>
              </w:r>
            </w:hyperlink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(дата звернення 06.04.2020)</w:t>
            </w:r>
          </w:p>
        </w:tc>
      </w:tr>
    </w:tbl>
    <w:p w14:paraId="4DCAA27D" w14:textId="2E79F7B0" w:rsidR="00E6520D" w:rsidRDefault="00E6520D">
      <w:pPr>
        <w:rPr>
          <w:lang w:val="uk-UA"/>
        </w:rPr>
      </w:pPr>
    </w:p>
    <w:p w14:paraId="181FE1AC" w14:textId="77777777" w:rsidR="00026774" w:rsidRPr="00414605" w:rsidRDefault="00026774">
      <w:pPr>
        <w:rPr>
          <w:lang w:val="uk-UA"/>
        </w:rPr>
      </w:pPr>
    </w:p>
    <w:sectPr w:rsidR="00026774" w:rsidRPr="00414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71"/>
    <w:rsid w:val="00026774"/>
    <w:rsid w:val="000C7721"/>
    <w:rsid w:val="00155516"/>
    <w:rsid w:val="001A1F81"/>
    <w:rsid w:val="003D3996"/>
    <w:rsid w:val="00414605"/>
    <w:rsid w:val="00C73071"/>
    <w:rsid w:val="00E6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DA5D"/>
  <w15:chartTrackingRefBased/>
  <w15:docId w15:val="{4FBFA039-4651-415C-AF88-71C9668B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460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1460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26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ir.library.utoronto.ca/rpo/display_%20rpo/poetterm.cfm" TargetMode="External"/><Relationship Id="rId4" Type="http://schemas.openxmlformats.org/officeDocument/2006/relationships/hyperlink" Target="http://library.nlu.edu.ua/Biblioteka/sait/nauka/gost/spisok-DST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2022-05-16T10:13:00Z</dcterms:created>
  <dcterms:modified xsi:type="dcterms:W3CDTF">2022-05-16T10:16:00Z</dcterms:modified>
</cp:coreProperties>
</file>