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26" w:rsidRDefault="00E52126" w:rsidP="00E521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НА ДЕ ДЛЯ ОС «БАКАЛАВР»</w:t>
      </w:r>
    </w:p>
    <w:p w:rsidR="00E52126" w:rsidRDefault="00E52126" w:rsidP="00E521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227 «ФІЗИЧНА ТЕРАПІЯ, ЕРГОТЕРАПІЯ»</w:t>
      </w:r>
    </w:p>
    <w:p w:rsidR="00E52126" w:rsidRDefault="00E52126" w:rsidP="00E521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2021-2022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bookmarkStart w:id="0" w:name="_GoBack"/>
      <w:bookmarkEnd w:id="0"/>
    </w:p>
    <w:p w:rsidR="00E52126" w:rsidRDefault="00E52126" w:rsidP="00E52126">
      <w:pPr>
        <w:jc w:val="center"/>
        <w:rPr>
          <w:b/>
          <w:sz w:val="28"/>
          <w:szCs w:val="28"/>
          <w:lang w:val="uk-UA"/>
        </w:rPr>
      </w:pPr>
    </w:p>
    <w:p w:rsidR="00E52126" w:rsidRPr="00107E58" w:rsidRDefault="00E52126" w:rsidP="00E52126">
      <w:pPr>
        <w:jc w:val="center"/>
        <w:rPr>
          <w:b/>
          <w:sz w:val="28"/>
          <w:szCs w:val="28"/>
          <w:lang w:val="uk-UA"/>
        </w:rPr>
      </w:pPr>
      <w:r w:rsidRPr="00107E58">
        <w:rPr>
          <w:b/>
          <w:sz w:val="28"/>
          <w:szCs w:val="28"/>
          <w:lang w:val="uk-UA"/>
        </w:rPr>
        <w:t xml:space="preserve">«Основи </w:t>
      </w:r>
      <w:proofErr w:type="spellStart"/>
      <w:r w:rsidRPr="00107E58">
        <w:rPr>
          <w:b/>
          <w:sz w:val="28"/>
          <w:szCs w:val="28"/>
          <w:lang w:val="uk-UA"/>
        </w:rPr>
        <w:t>ерготерапії</w:t>
      </w:r>
      <w:proofErr w:type="spellEnd"/>
      <w:r w:rsidRPr="00107E58">
        <w:rPr>
          <w:b/>
          <w:sz w:val="28"/>
          <w:szCs w:val="28"/>
          <w:lang w:val="uk-UA"/>
        </w:rPr>
        <w:t>»</w:t>
      </w:r>
    </w:p>
    <w:p w:rsidR="00E52126" w:rsidRPr="00107E58" w:rsidRDefault="00E52126" w:rsidP="00E52126">
      <w:pPr>
        <w:jc w:val="both"/>
        <w:rPr>
          <w:b/>
          <w:sz w:val="28"/>
          <w:szCs w:val="28"/>
          <w:lang w:val="uk-UA"/>
        </w:rPr>
      </w:pP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  <w:lang w:val="uk-UA"/>
        </w:rPr>
        <w:t xml:space="preserve">1. Поняття </w:t>
      </w:r>
      <w:proofErr w:type="spellStart"/>
      <w:r w:rsidRPr="00E577BB">
        <w:rPr>
          <w:sz w:val="28"/>
          <w:szCs w:val="28"/>
          <w:lang w:val="uk-UA"/>
        </w:rPr>
        <w:t>ерготерапія</w:t>
      </w:r>
      <w:proofErr w:type="spellEnd"/>
      <w:r w:rsidRPr="00E577BB">
        <w:rPr>
          <w:sz w:val="28"/>
          <w:szCs w:val="28"/>
          <w:lang w:val="uk-UA"/>
        </w:rPr>
        <w:t xml:space="preserve">. Сучасний підхід у сфері реабілітації.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</w:rPr>
        <w:t xml:space="preserve">2. Мета, </w:t>
      </w:r>
      <w:proofErr w:type="spellStart"/>
      <w:r w:rsidRPr="00E577BB">
        <w:rPr>
          <w:sz w:val="28"/>
          <w:szCs w:val="28"/>
        </w:rPr>
        <w:t>завдання</w:t>
      </w:r>
      <w:proofErr w:type="spellEnd"/>
      <w:r w:rsidRPr="00E577BB">
        <w:rPr>
          <w:sz w:val="28"/>
          <w:szCs w:val="28"/>
        </w:rPr>
        <w:t xml:space="preserve"> та </w:t>
      </w:r>
      <w:proofErr w:type="spellStart"/>
      <w:r w:rsidRPr="00E577BB">
        <w:rPr>
          <w:sz w:val="28"/>
          <w:szCs w:val="28"/>
        </w:rPr>
        <w:t>принципи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еготерапії</w:t>
      </w:r>
      <w:proofErr w:type="spellEnd"/>
      <w:r w:rsidRPr="00E577BB">
        <w:rPr>
          <w:sz w:val="28"/>
          <w:szCs w:val="28"/>
        </w:rPr>
        <w:t xml:space="preserve">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  <w:lang w:val="uk-UA"/>
        </w:rPr>
        <w:t xml:space="preserve">3. Моделі </w:t>
      </w:r>
      <w:proofErr w:type="spellStart"/>
      <w:r w:rsidRPr="00E577BB">
        <w:rPr>
          <w:sz w:val="28"/>
          <w:szCs w:val="28"/>
          <w:lang w:val="uk-UA"/>
        </w:rPr>
        <w:t>ерготерапевтичної</w:t>
      </w:r>
      <w:proofErr w:type="spellEnd"/>
      <w:r w:rsidRPr="00E577BB">
        <w:rPr>
          <w:sz w:val="28"/>
          <w:szCs w:val="28"/>
          <w:lang w:val="uk-UA"/>
        </w:rPr>
        <w:t xml:space="preserve"> діяльності пацієнтів/клієнтів.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</w:rPr>
        <w:t xml:space="preserve">4. </w:t>
      </w:r>
      <w:proofErr w:type="spellStart"/>
      <w:r w:rsidRPr="00E577BB">
        <w:rPr>
          <w:sz w:val="28"/>
          <w:szCs w:val="28"/>
        </w:rPr>
        <w:t>Методи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обстеження</w:t>
      </w:r>
      <w:proofErr w:type="spellEnd"/>
      <w:r w:rsidRPr="00E577BB">
        <w:rPr>
          <w:sz w:val="28"/>
          <w:szCs w:val="28"/>
        </w:rPr>
        <w:t xml:space="preserve"> в </w:t>
      </w:r>
      <w:proofErr w:type="spellStart"/>
      <w:r w:rsidRPr="00E577BB">
        <w:rPr>
          <w:sz w:val="28"/>
          <w:szCs w:val="28"/>
        </w:rPr>
        <w:t>ерготерапії</w:t>
      </w:r>
      <w:proofErr w:type="spellEnd"/>
      <w:r w:rsidRPr="00E577BB">
        <w:rPr>
          <w:sz w:val="28"/>
          <w:szCs w:val="28"/>
        </w:rPr>
        <w:t xml:space="preserve">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</w:rPr>
        <w:t xml:space="preserve">5. </w:t>
      </w:r>
      <w:proofErr w:type="spellStart"/>
      <w:r w:rsidRPr="00E577BB">
        <w:rPr>
          <w:sz w:val="28"/>
          <w:szCs w:val="28"/>
        </w:rPr>
        <w:t>Канадська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оцінка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виконання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діяльності</w:t>
      </w:r>
      <w:proofErr w:type="spellEnd"/>
      <w:r w:rsidRPr="00E577BB">
        <w:rPr>
          <w:sz w:val="28"/>
          <w:szCs w:val="28"/>
        </w:rPr>
        <w:t xml:space="preserve"> (COPM).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</w:rPr>
        <w:t xml:space="preserve">6. </w:t>
      </w:r>
      <w:proofErr w:type="spellStart"/>
      <w:r w:rsidRPr="00E577BB">
        <w:rPr>
          <w:sz w:val="28"/>
          <w:szCs w:val="28"/>
        </w:rPr>
        <w:t>Інтерв'ю</w:t>
      </w:r>
      <w:proofErr w:type="spellEnd"/>
      <w:r w:rsidRPr="00E577BB">
        <w:rPr>
          <w:sz w:val="28"/>
          <w:szCs w:val="28"/>
        </w:rPr>
        <w:t xml:space="preserve"> та </w:t>
      </w:r>
      <w:proofErr w:type="spellStart"/>
      <w:r w:rsidRPr="00E577BB">
        <w:rPr>
          <w:sz w:val="28"/>
          <w:szCs w:val="28"/>
        </w:rPr>
        <w:t>розвиток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навичок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інтерв'ювання</w:t>
      </w:r>
      <w:proofErr w:type="spellEnd"/>
      <w:r w:rsidRPr="00E577BB">
        <w:rPr>
          <w:sz w:val="28"/>
          <w:szCs w:val="28"/>
        </w:rPr>
        <w:t xml:space="preserve">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  <w:lang w:val="uk-UA"/>
        </w:rPr>
        <w:t xml:space="preserve">7. Показники соціальної адаптації та оцінка ефективності </w:t>
      </w:r>
      <w:proofErr w:type="spellStart"/>
      <w:r w:rsidRPr="00E577BB">
        <w:rPr>
          <w:sz w:val="28"/>
          <w:szCs w:val="28"/>
          <w:lang w:val="uk-UA"/>
        </w:rPr>
        <w:t>ерготерапії</w:t>
      </w:r>
      <w:proofErr w:type="spellEnd"/>
      <w:r w:rsidRPr="00E577BB">
        <w:rPr>
          <w:sz w:val="28"/>
          <w:szCs w:val="28"/>
          <w:lang w:val="uk-UA"/>
        </w:rPr>
        <w:t xml:space="preserve"> за допомогою індексів та шкал функціональної незалежності.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</w:rPr>
        <w:t xml:space="preserve">8. Методики </w:t>
      </w:r>
      <w:proofErr w:type="spellStart"/>
      <w:r w:rsidRPr="00E577BB">
        <w:rPr>
          <w:sz w:val="28"/>
          <w:szCs w:val="28"/>
        </w:rPr>
        <w:t>соціально-побутової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адаптації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осіб</w:t>
      </w:r>
      <w:proofErr w:type="spellEnd"/>
      <w:r w:rsidRPr="00E577BB">
        <w:rPr>
          <w:sz w:val="28"/>
          <w:szCs w:val="28"/>
        </w:rPr>
        <w:t xml:space="preserve"> з </w:t>
      </w:r>
      <w:proofErr w:type="spellStart"/>
      <w:r w:rsidRPr="00E577BB">
        <w:rPr>
          <w:sz w:val="28"/>
          <w:szCs w:val="28"/>
        </w:rPr>
        <w:t>особливими</w:t>
      </w:r>
      <w:proofErr w:type="spellEnd"/>
      <w:r w:rsidRPr="00E577BB">
        <w:rPr>
          <w:sz w:val="28"/>
          <w:szCs w:val="28"/>
        </w:rPr>
        <w:t xml:space="preserve"> потребами. </w:t>
      </w:r>
    </w:p>
    <w:p w:rsidR="00E52126" w:rsidRPr="00E577BB" w:rsidRDefault="00E52126" w:rsidP="00E52126">
      <w:pPr>
        <w:jc w:val="both"/>
        <w:rPr>
          <w:sz w:val="28"/>
          <w:szCs w:val="28"/>
          <w:lang w:val="uk-UA"/>
        </w:rPr>
      </w:pPr>
      <w:r w:rsidRPr="00E577BB">
        <w:rPr>
          <w:sz w:val="28"/>
          <w:szCs w:val="28"/>
        </w:rPr>
        <w:t xml:space="preserve">9. Методики </w:t>
      </w:r>
      <w:proofErr w:type="spellStart"/>
      <w:r w:rsidRPr="00E577BB">
        <w:rPr>
          <w:sz w:val="28"/>
          <w:szCs w:val="28"/>
        </w:rPr>
        <w:t>навчання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продуктивної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діяльності</w:t>
      </w:r>
      <w:proofErr w:type="spellEnd"/>
      <w:r w:rsidRPr="00E577BB">
        <w:rPr>
          <w:sz w:val="28"/>
          <w:szCs w:val="28"/>
        </w:rPr>
        <w:t xml:space="preserve"> </w:t>
      </w:r>
      <w:proofErr w:type="spellStart"/>
      <w:r w:rsidRPr="00E577BB">
        <w:rPr>
          <w:sz w:val="28"/>
          <w:szCs w:val="28"/>
        </w:rPr>
        <w:t>осіб</w:t>
      </w:r>
      <w:proofErr w:type="spellEnd"/>
      <w:r w:rsidRPr="00E577BB">
        <w:rPr>
          <w:sz w:val="28"/>
          <w:szCs w:val="28"/>
        </w:rPr>
        <w:t xml:space="preserve"> з </w:t>
      </w:r>
      <w:proofErr w:type="spellStart"/>
      <w:r w:rsidRPr="00E577BB">
        <w:rPr>
          <w:sz w:val="28"/>
          <w:szCs w:val="28"/>
        </w:rPr>
        <w:t>особливими</w:t>
      </w:r>
      <w:proofErr w:type="spellEnd"/>
      <w:r w:rsidRPr="00E577BB">
        <w:rPr>
          <w:sz w:val="28"/>
          <w:szCs w:val="28"/>
        </w:rPr>
        <w:t xml:space="preserve"> потребами. </w:t>
      </w:r>
    </w:p>
    <w:p w:rsidR="00E52126" w:rsidRPr="00E577BB" w:rsidRDefault="00E52126" w:rsidP="00E52126">
      <w:pPr>
        <w:jc w:val="both"/>
        <w:rPr>
          <w:b/>
          <w:sz w:val="28"/>
          <w:szCs w:val="28"/>
          <w:lang w:val="uk-UA"/>
        </w:rPr>
      </w:pPr>
      <w:r w:rsidRPr="00E577BB">
        <w:rPr>
          <w:sz w:val="28"/>
          <w:szCs w:val="28"/>
        </w:rPr>
        <w:t xml:space="preserve">10.Методики </w:t>
      </w:r>
      <w:proofErr w:type="spellStart"/>
      <w:r w:rsidRPr="00E577BB">
        <w:rPr>
          <w:sz w:val="28"/>
          <w:szCs w:val="28"/>
        </w:rPr>
        <w:t>навчання</w:t>
      </w:r>
      <w:proofErr w:type="spellEnd"/>
      <w:r w:rsidRPr="00E577BB">
        <w:rPr>
          <w:sz w:val="28"/>
          <w:szCs w:val="28"/>
        </w:rPr>
        <w:t xml:space="preserve"> письма </w:t>
      </w:r>
      <w:proofErr w:type="spellStart"/>
      <w:r w:rsidRPr="00E577BB">
        <w:rPr>
          <w:sz w:val="28"/>
          <w:szCs w:val="28"/>
        </w:rPr>
        <w:t>осіб</w:t>
      </w:r>
      <w:proofErr w:type="spellEnd"/>
      <w:r w:rsidRPr="00E577BB">
        <w:rPr>
          <w:sz w:val="28"/>
          <w:szCs w:val="28"/>
        </w:rPr>
        <w:t xml:space="preserve"> з </w:t>
      </w:r>
      <w:proofErr w:type="spellStart"/>
      <w:r w:rsidRPr="00E577BB">
        <w:rPr>
          <w:sz w:val="28"/>
          <w:szCs w:val="28"/>
        </w:rPr>
        <w:t>особливими</w:t>
      </w:r>
      <w:proofErr w:type="spellEnd"/>
      <w:r w:rsidRPr="00E577BB">
        <w:rPr>
          <w:sz w:val="28"/>
          <w:szCs w:val="28"/>
        </w:rPr>
        <w:t xml:space="preserve"> потребами.</w:t>
      </w:r>
    </w:p>
    <w:p w:rsidR="00E52126" w:rsidRDefault="00E52126" w:rsidP="00E52126">
      <w:pPr>
        <w:tabs>
          <w:tab w:val="left" w:pos="426"/>
          <w:tab w:val="left" w:pos="851"/>
          <w:tab w:val="left" w:pos="993"/>
        </w:tabs>
        <w:jc w:val="center"/>
        <w:rPr>
          <w:b/>
          <w:sz w:val="28"/>
          <w:szCs w:val="28"/>
          <w:lang w:val="uk-UA"/>
        </w:rPr>
      </w:pPr>
    </w:p>
    <w:p w:rsidR="00E52126" w:rsidRPr="00107E58" w:rsidRDefault="00E52126" w:rsidP="00E52126">
      <w:pPr>
        <w:tabs>
          <w:tab w:val="left" w:pos="426"/>
          <w:tab w:val="left" w:pos="851"/>
          <w:tab w:val="left" w:pos="993"/>
        </w:tabs>
        <w:jc w:val="center"/>
        <w:rPr>
          <w:b/>
          <w:sz w:val="28"/>
          <w:szCs w:val="28"/>
          <w:lang w:val="uk-UA"/>
        </w:rPr>
      </w:pPr>
      <w:r w:rsidRPr="00107E58">
        <w:rPr>
          <w:b/>
          <w:sz w:val="28"/>
          <w:szCs w:val="28"/>
          <w:lang w:val="uk-UA"/>
        </w:rPr>
        <w:t>«</w:t>
      </w:r>
      <w:proofErr w:type="spellStart"/>
      <w:r w:rsidRPr="00107E58">
        <w:rPr>
          <w:b/>
          <w:sz w:val="28"/>
          <w:szCs w:val="28"/>
        </w:rPr>
        <w:t>Основи</w:t>
      </w:r>
      <w:proofErr w:type="spellEnd"/>
      <w:r w:rsidRPr="00107E58">
        <w:rPr>
          <w:b/>
          <w:sz w:val="28"/>
          <w:szCs w:val="28"/>
        </w:rPr>
        <w:t xml:space="preserve"> </w:t>
      </w:r>
      <w:proofErr w:type="spellStart"/>
      <w:r w:rsidRPr="00107E58">
        <w:rPr>
          <w:b/>
          <w:sz w:val="28"/>
          <w:szCs w:val="28"/>
        </w:rPr>
        <w:t>фізичної</w:t>
      </w:r>
      <w:proofErr w:type="spellEnd"/>
      <w:r w:rsidRPr="00107E58">
        <w:rPr>
          <w:b/>
          <w:sz w:val="28"/>
          <w:szCs w:val="28"/>
          <w:lang w:val="uk-UA"/>
        </w:rPr>
        <w:t xml:space="preserve"> терапії</w:t>
      </w:r>
      <w:r w:rsidRPr="00107E58">
        <w:rPr>
          <w:b/>
          <w:sz w:val="28"/>
          <w:szCs w:val="28"/>
        </w:rPr>
        <w:t>»</w:t>
      </w:r>
    </w:p>
    <w:p w:rsidR="00E52126" w:rsidRPr="00107E58" w:rsidRDefault="00E52126" w:rsidP="00E5212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107E58">
        <w:rPr>
          <w:sz w:val="28"/>
          <w:szCs w:val="28"/>
        </w:rPr>
        <w:t>Визначення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поняття</w:t>
      </w:r>
      <w:proofErr w:type="spellEnd"/>
      <w:r w:rsidRPr="00107E58">
        <w:rPr>
          <w:sz w:val="28"/>
          <w:szCs w:val="28"/>
        </w:rPr>
        <w:t xml:space="preserve"> </w:t>
      </w:r>
      <w:r w:rsidRPr="00107E58">
        <w:rPr>
          <w:sz w:val="28"/>
          <w:szCs w:val="28"/>
          <w:lang w:val="uk-UA"/>
        </w:rPr>
        <w:t>фізичної терапії</w:t>
      </w:r>
      <w:r w:rsidRPr="00107E58">
        <w:rPr>
          <w:sz w:val="28"/>
          <w:szCs w:val="28"/>
        </w:rPr>
        <w:t xml:space="preserve">. Мета, </w:t>
      </w:r>
      <w:proofErr w:type="spellStart"/>
      <w:r w:rsidRPr="00107E58">
        <w:rPr>
          <w:sz w:val="28"/>
          <w:szCs w:val="28"/>
        </w:rPr>
        <w:t>завдання</w:t>
      </w:r>
      <w:proofErr w:type="spellEnd"/>
      <w:r w:rsidRPr="00107E58">
        <w:rPr>
          <w:sz w:val="28"/>
          <w:szCs w:val="28"/>
        </w:rPr>
        <w:t xml:space="preserve"> та </w:t>
      </w:r>
      <w:proofErr w:type="spellStart"/>
      <w:r w:rsidRPr="00107E58">
        <w:rPr>
          <w:sz w:val="28"/>
          <w:szCs w:val="28"/>
        </w:rPr>
        <w:t>принципи</w:t>
      </w:r>
      <w:proofErr w:type="spellEnd"/>
      <w:r w:rsidRPr="00107E58">
        <w:rPr>
          <w:sz w:val="28"/>
          <w:szCs w:val="28"/>
          <w:lang w:val="uk-UA"/>
        </w:rPr>
        <w:t xml:space="preserve"> фізичної терапії</w:t>
      </w:r>
      <w:r w:rsidRPr="00107E58">
        <w:rPr>
          <w:sz w:val="28"/>
          <w:szCs w:val="28"/>
        </w:rPr>
        <w:t>.</w:t>
      </w:r>
    </w:p>
    <w:p w:rsidR="00E52126" w:rsidRPr="00107E58" w:rsidRDefault="00E52126" w:rsidP="00E5212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107E58">
        <w:rPr>
          <w:sz w:val="28"/>
          <w:szCs w:val="28"/>
        </w:rPr>
        <w:t>Поняття</w:t>
      </w:r>
      <w:proofErr w:type="spellEnd"/>
      <w:r w:rsidRPr="00107E58">
        <w:rPr>
          <w:sz w:val="28"/>
          <w:szCs w:val="28"/>
        </w:rPr>
        <w:t xml:space="preserve"> про </w:t>
      </w:r>
      <w:proofErr w:type="spellStart"/>
      <w:r w:rsidRPr="00107E58">
        <w:rPr>
          <w:sz w:val="28"/>
          <w:szCs w:val="28"/>
        </w:rPr>
        <w:t>лікувальну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фізкультуру</w:t>
      </w:r>
      <w:proofErr w:type="spellEnd"/>
      <w:r w:rsidRPr="00107E58">
        <w:rPr>
          <w:sz w:val="28"/>
          <w:szCs w:val="28"/>
        </w:rPr>
        <w:t xml:space="preserve">. </w:t>
      </w:r>
      <w:proofErr w:type="spellStart"/>
      <w:r w:rsidRPr="00107E58">
        <w:rPr>
          <w:sz w:val="28"/>
          <w:szCs w:val="28"/>
        </w:rPr>
        <w:t>Основні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механізми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лікувальної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дії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фізичних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вправ</w:t>
      </w:r>
      <w:proofErr w:type="spellEnd"/>
      <w:r w:rsidRPr="00107E58">
        <w:rPr>
          <w:sz w:val="28"/>
          <w:szCs w:val="28"/>
        </w:rPr>
        <w:t>.</w:t>
      </w:r>
    </w:p>
    <w:p w:rsidR="00E52126" w:rsidRPr="00107E58" w:rsidRDefault="00E52126" w:rsidP="00E5212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107E58">
        <w:rPr>
          <w:sz w:val="28"/>
          <w:szCs w:val="28"/>
        </w:rPr>
        <w:t>Засоби</w:t>
      </w:r>
      <w:proofErr w:type="spellEnd"/>
      <w:r w:rsidRPr="00107E58">
        <w:rPr>
          <w:sz w:val="28"/>
          <w:szCs w:val="28"/>
        </w:rPr>
        <w:t xml:space="preserve"> і </w:t>
      </w:r>
      <w:proofErr w:type="spellStart"/>
      <w:r w:rsidRPr="00107E58">
        <w:rPr>
          <w:sz w:val="28"/>
          <w:szCs w:val="28"/>
        </w:rPr>
        <w:t>форми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лікувальної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фізичної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культури</w:t>
      </w:r>
      <w:proofErr w:type="spellEnd"/>
      <w:r w:rsidRPr="00107E58">
        <w:rPr>
          <w:sz w:val="28"/>
          <w:szCs w:val="28"/>
        </w:rPr>
        <w:t xml:space="preserve"> </w:t>
      </w:r>
    </w:p>
    <w:p w:rsidR="00E52126" w:rsidRPr="00107E58" w:rsidRDefault="00E52126" w:rsidP="00E5212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107E58">
        <w:rPr>
          <w:sz w:val="28"/>
          <w:szCs w:val="28"/>
        </w:rPr>
        <w:t>Періоди</w:t>
      </w:r>
      <w:proofErr w:type="spellEnd"/>
      <w:r w:rsidRPr="00107E58">
        <w:rPr>
          <w:sz w:val="28"/>
          <w:szCs w:val="28"/>
        </w:rPr>
        <w:t xml:space="preserve"> і </w:t>
      </w:r>
      <w:proofErr w:type="spellStart"/>
      <w:r w:rsidRPr="00107E58">
        <w:rPr>
          <w:sz w:val="28"/>
          <w:szCs w:val="28"/>
        </w:rPr>
        <w:t>рухові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режими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застосування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лікувальної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фізичної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культури</w:t>
      </w:r>
      <w:proofErr w:type="spellEnd"/>
      <w:r w:rsidRPr="00107E58">
        <w:rPr>
          <w:sz w:val="28"/>
          <w:szCs w:val="28"/>
        </w:rPr>
        <w:t>.</w:t>
      </w:r>
    </w:p>
    <w:p w:rsidR="00E52126" w:rsidRPr="00107E58" w:rsidRDefault="00E52126" w:rsidP="00E5212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107E58">
        <w:rPr>
          <w:sz w:val="28"/>
          <w:szCs w:val="28"/>
        </w:rPr>
        <w:t>Водолікування</w:t>
      </w:r>
      <w:proofErr w:type="spellEnd"/>
      <w:r w:rsidRPr="00107E58">
        <w:rPr>
          <w:sz w:val="28"/>
          <w:szCs w:val="28"/>
        </w:rPr>
        <w:t xml:space="preserve">, </w:t>
      </w:r>
      <w:proofErr w:type="spellStart"/>
      <w:r w:rsidRPr="00107E58">
        <w:rPr>
          <w:sz w:val="28"/>
          <w:szCs w:val="28"/>
        </w:rPr>
        <w:t>його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фізичні</w:t>
      </w:r>
      <w:proofErr w:type="spellEnd"/>
      <w:r w:rsidRPr="00107E58">
        <w:rPr>
          <w:sz w:val="28"/>
          <w:szCs w:val="28"/>
        </w:rPr>
        <w:t xml:space="preserve"> і </w:t>
      </w:r>
      <w:proofErr w:type="spellStart"/>
      <w:r w:rsidRPr="00107E58">
        <w:rPr>
          <w:sz w:val="28"/>
          <w:szCs w:val="28"/>
        </w:rPr>
        <w:t>фізіологічні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основи</w:t>
      </w:r>
      <w:proofErr w:type="spellEnd"/>
      <w:r w:rsidRPr="00107E58">
        <w:rPr>
          <w:sz w:val="28"/>
          <w:szCs w:val="28"/>
        </w:rPr>
        <w:t xml:space="preserve">. </w:t>
      </w:r>
      <w:proofErr w:type="spellStart"/>
      <w:r w:rsidRPr="00107E58">
        <w:rPr>
          <w:sz w:val="28"/>
          <w:szCs w:val="28"/>
        </w:rPr>
        <w:t>Лікування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прісною</w:t>
      </w:r>
      <w:proofErr w:type="spellEnd"/>
      <w:r w:rsidRPr="00107E58">
        <w:rPr>
          <w:sz w:val="28"/>
          <w:szCs w:val="28"/>
        </w:rPr>
        <w:t xml:space="preserve"> водою, </w:t>
      </w:r>
      <w:proofErr w:type="spellStart"/>
      <w:r w:rsidRPr="00107E58">
        <w:rPr>
          <w:sz w:val="28"/>
          <w:szCs w:val="28"/>
        </w:rPr>
        <w:t>техніка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його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проведення</w:t>
      </w:r>
      <w:proofErr w:type="spellEnd"/>
      <w:r w:rsidRPr="00107E58">
        <w:rPr>
          <w:sz w:val="28"/>
          <w:szCs w:val="28"/>
        </w:rPr>
        <w:t>.</w:t>
      </w:r>
    </w:p>
    <w:p w:rsidR="00E52126" w:rsidRPr="00107E58" w:rsidRDefault="00E52126" w:rsidP="00E5212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Бальнеотерапія</w:t>
      </w:r>
      <w:proofErr w:type="spellEnd"/>
      <w:r w:rsidRPr="00107E58">
        <w:rPr>
          <w:sz w:val="28"/>
          <w:szCs w:val="28"/>
        </w:rPr>
        <w:t xml:space="preserve">. </w:t>
      </w:r>
      <w:proofErr w:type="spellStart"/>
      <w:r w:rsidRPr="00107E58">
        <w:rPr>
          <w:sz w:val="28"/>
          <w:szCs w:val="28"/>
        </w:rPr>
        <w:t>Дія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мінеральних</w:t>
      </w:r>
      <w:proofErr w:type="spellEnd"/>
      <w:r w:rsidRPr="00107E58">
        <w:rPr>
          <w:sz w:val="28"/>
          <w:szCs w:val="28"/>
        </w:rPr>
        <w:t xml:space="preserve"> вод на </w:t>
      </w:r>
      <w:proofErr w:type="spellStart"/>
      <w:r w:rsidRPr="00107E58">
        <w:rPr>
          <w:sz w:val="28"/>
          <w:szCs w:val="28"/>
        </w:rPr>
        <w:t>організм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людини</w:t>
      </w:r>
      <w:proofErr w:type="spellEnd"/>
      <w:r w:rsidRPr="00107E58">
        <w:rPr>
          <w:sz w:val="28"/>
          <w:szCs w:val="28"/>
        </w:rPr>
        <w:t xml:space="preserve">. </w:t>
      </w:r>
      <w:proofErr w:type="spellStart"/>
      <w:r w:rsidRPr="00107E58">
        <w:rPr>
          <w:sz w:val="28"/>
          <w:szCs w:val="28"/>
        </w:rPr>
        <w:t>Техніка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проведення</w:t>
      </w:r>
      <w:proofErr w:type="spellEnd"/>
      <w:r w:rsidRPr="00107E58">
        <w:rPr>
          <w:sz w:val="28"/>
          <w:szCs w:val="28"/>
        </w:rPr>
        <w:t xml:space="preserve"> і </w:t>
      </w:r>
      <w:proofErr w:type="spellStart"/>
      <w:r w:rsidRPr="00107E58">
        <w:rPr>
          <w:sz w:val="28"/>
          <w:szCs w:val="28"/>
        </w:rPr>
        <w:t>параметри</w:t>
      </w:r>
      <w:proofErr w:type="spellEnd"/>
      <w:r w:rsidRPr="00107E58">
        <w:rPr>
          <w:sz w:val="28"/>
          <w:szCs w:val="28"/>
        </w:rPr>
        <w:t xml:space="preserve"> процедур. </w:t>
      </w:r>
    </w:p>
    <w:p w:rsidR="00E52126" w:rsidRPr="00107E58" w:rsidRDefault="00E52126" w:rsidP="00E5212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107E58">
        <w:rPr>
          <w:sz w:val="28"/>
          <w:szCs w:val="28"/>
        </w:rPr>
        <w:t>Види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теплових</w:t>
      </w:r>
      <w:proofErr w:type="spellEnd"/>
      <w:r w:rsidRPr="00107E58">
        <w:rPr>
          <w:sz w:val="28"/>
          <w:szCs w:val="28"/>
        </w:rPr>
        <w:t xml:space="preserve"> процедур. </w:t>
      </w:r>
      <w:proofErr w:type="spellStart"/>
      <w:r w:rsidRPr="00107E58">
        <w:rPr>
          <w:sz w:val="28"/>
          <w:szCs w:val="28"/>
        </w:rPr>
        <w:t>Лікувальне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використання</w:t>
      </w:r>
      <w:proofErr w:type="spellEnd"/>
      <w:r w:rsidRPr="00107E58">
        <w:rPr>
          <w:sz w:val="28"/>
          <w:szCs w:val="28"/>
        </w:rPr>
        <w:t xml:space="preserve"> </w:t>
      </w:r>
      <w:proofErr w:type="spellStart"/>
      <w:r w:rsidRPr="00107E58">
        <w:rPr>
          <w:sz w:val="28"/>
          <w:szCs w:val="28"/>
        </w:rPr>
        <w:t>грязі</w:t>
      </w:r>
      <w:proofErr w:type="spellEnd"/>
      <w:r w:rsidRPr="00107E58">
        <w:rPr>
          <w:sz w:val="28"/>
          <w:szCs w:val="28"/>
        </w:rPr>
        <w:t>.</w:t>
      </w:r>
    </w:p>
    <w:p w:rsidR="00E52126" w:rsidRPr="00107E58" w:rsidRDefault="00E52126" w:rsidP="00E52126">
      <w:pPr>
        <w:pStyle w:val="a7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07E58">
        <w:rPr>
          <w:rFonts w:ascii="Times New Roman" w:hAnsi="Times New Roman"/>
          <w:sz w:val="28"/>
          <w:szCs w:val="28"/>
          <w:lang w:val="uk-UA"/>
        </w:rPr>
        <w:t xml:space="preserve">Парафінолікування. </w:t>
      </w:r>
      <w:proofErr w:type="spellStart"/>
      <w:r w:rsidRPr="00107E58">
        <w:rPr>
          <w:rFonts w:ascii="Times New Roman" w:hAnsi="Times New Roman"/>
          <w:sz w:val="28"/>
          <w:szCs w:val="28"/>
          <w:lang w:val="uk-UA"/>
        </w:rPr>
        <w:t>Озокерито</w:t>
      </w:r>
      <w:proofErr w:type="spellEnd"/>
      <w:r w:rsidRPr="00107E58">
        <w:rPr>
          <w:rFonts w:ascii="Times New Roman" w:hAnsi="Times New Roman"/>
          <w:sz w:val="28"/>
          <w:szCs w:val="28"/>
          <w:lang w:val="uk-UA"/>
        </w:rPr>
        <w:t xml:space="preserve"> лікування.</w:t>
      </w:r>
    </w:p>
    <w:p w:rsidR="00E52126" w:rsidRPr="00107E58" w:rsidRDefault="00E52126" w:rsidP="00E52126">
      <w:pPr>
        <w:tabs>
          <w:tab w:val="left" w:pos="426"/>
        </w:tabs>
        <w:jc w:val="both"/>
        <w:rPr>
          <w:sz w:val="28"/>
          <w:szCs w:val="28"/>
        </w:rPr>
      </w:pPr>
    </w:p>
    <w:p w:rsidR="00E52126" w:rsidRPr="00107E58" w:rsidRDefault="00E52126" w:rsidP="00E52126">
      <w:pPr>
        <w:jc w:val="center"/>
        <w:rPr>
          <w:b/>
          <w:sz w:val="28"/>
          <w:szCs w:val="28"/>
          <w:lang w:val="uk-UA"/>
        </w:rPr>
      </w:pPr>
    </w:p>
    <w:p w:rsidR="00E52126" w:rsidRPr="00107E58" w:rsidRDefault="00E52126" w:rsidP="00E52126">
      <w:pPr>
        <w:jc w:val="center"/>
        <w:rPr>
          <w:b/>
          <w:sz w:val="28"/>
          <w:szCs w:val="28"/>
          <w:lang w:val="uk-UA"/>
        </w:rPr>
      </w:pPr>
      <w:r w:rsidRPr="00107E58">
        <w:rPr>
          <w:b/>
          <w:sz w:val="28"/>
          <w:szCs w:val="28"/>
          <w:lang w:val="uk-UA"/>
        </w:rPr>
        <w:t>«</w:t>
      </w:r>
      <w:proofErr w:type="spellStart"/>
      <w:r w:rsidRPr="00107E58">
        <w:rPr>
          <w:b/>
          <w:sz w:val="28"/>
          <w:szCs w:val="28"/>
          <w:lang w:val="en-US"/>
        </w:rPr>
        <w:t>Долікарська</w:t>
      </w:r>
      <w:proofErr w:type="spellEnd"/>
      <w:r w:rsidRPr="00107E58">
        <w:rPr>
          <w:b/>
          <w:sz w:val="28"/>
          <w:szCs w:val="28"/>
          <w:lang w:val="en-US"/>
        </w:rPr>
        <w:t xml:space="preserve"> </w:t>
      </w:r>
      <w:proofErr w:type="spellStart"/>
      <w:r w:rsidRPr="00107E58">
        <w:rPr>
          <w:b/>
          <w:sz w:val="28"/>
          <w:szCs w:val="28"/>
          <w:lang w:val="en-US"/>
        </w:rPr>
        <w:t>медична</w:t>
      </w:r>
      <w:proofErr w:type="spellEnd"/>
      <w:r w:rsidRPr="00107E58">
        <w:rPr>
          <w:b/>
          <w:sz w:val="28"/>
          <w:szCs w:val="28"/>
          <w:lang w:val="en-US"/>
        </w:rPr>
        <w:t xml:space="preserve"> </w:t>
      </w:r>
      <w:proofErr w:type="spellStart"/>
      <w:r w:rsidRPr="00107E58">
        <w:rPr>
          <w:b/>
          <w:sz w:val="28"/>
          <w:szCs w:val="28"/>
          <w:lang w:val="en-US"/>
        </w:rPr>
        <w:t>допомога</w:t>
      </w:r>
      <w:proofErr w:type="spellEnd"/>
      <w:r w:rsidRPr="00107E58">
        <w:rPr>
          <w:b/>
          <w:sz w:val="28"/>
          <w:szCs w:val="28"/>
          <w:lang w:val="uk-UA"/>
        </w:rPr>
        <w:t>»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-18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E58">
        <w:rPr>
          <w:rFonts w:ascii="Times New Roman" w:hAnsi="Times New Roman"/>
          <w:sz w:val="28"/>
          <w:szCs w:val="28"/>
          <w:lang w:val="uk-UA"/>
        </w:rPr>
        <w:t>Ч</w:t>
      </w:r>
      <w:r w:rsidRPr="00107E58">
        <w:rPr>
          <w:rFonts w:ascii="Times New Roman" w:hAnsi="Times New Roman"/>
          <w:sz w:val="28"/>
          <w:szCs w:val="28"/>
        </w:rPr>
        <w:t>им</w:t>
      </w:r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болі</w:t>
      </w:r>
      <w:proofErr w:type="spellEnd"/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при</w:t>
      </w:r>
      <w:r w:rsidRPr="00107E5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стенокардії</w:t>
      </w:r>
      <w:proofErr w:type="spellEnd"/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і</w:t>
      </w:r>
      <w:r w:rsidRPr="00107E58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інфаркті</w:t>
      </w:r>
      <w:proofErr w:type="spellEnd"/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міокарда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Як</w:t>
      </w:r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надати</w:t>
      </w:r>
      <w:proofErr w:type="spellEnd"/>
      <w:r w:rsidRPr="00107E5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першу</w:t>
      </w:r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107E5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хворому?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-18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Які</w:t>
      </w:r>
      <w:proofErr w:type="spellEnd"/>
      <w:r w:rsidRPr="00107E58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ознаки</w:t>
      </w:r>
      <w:proofErr w:type="spellEnd"/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і</w:t>
      </w:r>
      <w:r w:rsidRPr="00107E58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невідкладна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при</w:t>
      </w:r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непритомності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-18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E58">
        <w:rPr>
          <w:rFonts w:ascii="Times New Roman" w:hAnsi="Times New Roman"/>
          <w:sz w:val="28"/>
          <w:szCs w:val="28"/>
        </w:rPr>
        <w:t>Чим</w:t>
      </w:r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шлункова</w:t>
      </w:r>
      <w:proofErr w:type="spellEnd"/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і</w:t>
      </w:r>
      <w:r w:rsidRPr="00107E5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кишкова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кровотечі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  <w:r w:rsidRPr="00107E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Яка</w:t>
      </w:r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невідкладна</w:t>
      </w:r>
      <w:proofErr w:type="spellEnd"/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107E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при</w:t>
      </w:r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цих</w:t>
      </w:r>
      <w:proofErr w:type="spellEnd"/>
      <w:r w:rsidRPr="00107E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станах?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E58">
        <w:rPr>
          <w:rFonts w:ascii="Times New Roman" w:hAnsi="Times New Roman"/>
          <w:sz w:val="28"/>
          <w:szCs w:val="28"/>
        </w:rPr>
        <w:t>Чим</w:t>
      </w:r>
      <w:r w:rsidRPr="00107E5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напад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ниркової</w:t>
      </w:r>
      <w:proofErr w:type="spellEnd"/>
      <w:r w:rsidRPr="00107E5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кольки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Яка</w:t>
      </w:r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невідкладна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Що</w:t>
      </w:r>
      <w:proofErr w:type="spellEnd"/>
      <w:r w:rsidRPr="00107E5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таке</w:t>
      </w:r>
      <w:proofErr w:type="spellEnd"/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гіперглікемічна</w:t>
      </w:r>
      <w:proofErr w:type="spellEnd"/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та</w:t>
      </w:r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гіпоглікемічна</w:t>
      </w:r>
      <w:proofErr w:type="spellEnd"/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коми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Яка</w:t>
      </w:r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невідкладна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при</w:t>
      </w:r>
      <w:r w:rsidRPr="00107E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них?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pacing w:val="-2"/>
          <w:sz w:val="28"/>
          <w:szCs w:val="28"/>
        </w:rPr>
        <w:t>Які</w:t>
      </w:r>
      <w:proofErr w:type="spellEnd"/>
      <w:r w:rsidRPr="00107E58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pacing w:val="-2"/>
          <w:sz w:val="28"/>
          <w:szCs w:val="28"/>
        </w:rPr>
        <w:t>загальні</w:t>
      </w:r>
      <w:proofErr w:type="spellEnd"/>
      <w:r w:rsidRPr="00107E58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pacing w:val="-2"/>
          <w:sz w:val="28"/>
          <w:szCs w:val="28"/>
        </w:rPr>
        <w:t>принципи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pacing w:val="-2"/>
          <w:sz w:val="28"/>
          <w:szCs w:val="28"/>
        </w:rPr>
        <w:t>надання</w:t>
      </w:r>
      <w:proofErr w:type="spellEnd"/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pacing w:val="-2"/>
          <w:sz w:val="28"/>
          <w:szCs w:val="28"/>
        </w:rPr>
        <w:t>невідкладної</w:t>
      </w:r>
      <w:proofErr w:type="spellEnd"/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pacing w:val="-2"/>
          <w:sz w:val="28"/>
          <w:szCs w:val="28"/>
        </w:rPr>
        <w:t>допомоги</w:t>
      </w:r>
      <w:proofErr w:type="spellEnd"/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7E58">
        <w:rPr>
          <w:rFonts w:ascii="Times New Roman" w:hAnsi="Times New Roman"/>
          <w:spacing w:val="-2"/>
          <w:sz w:val="28"/>
          <w:szCs w:val="28"/>
        </w:rPr>
        <w:t>при</w:t>
      </w:r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pacing w:val="-2"/>
          <w:sz w:val="28"/>
          <w:szCs w:val="28"/>
        </w:rPr>
        <w:t>отруєннях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>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Які</w:t>
      </w:r>
      <w:proofErr w:type="spellEnd"/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правила</w:t>
      </w:r>
      <w:r w:rsidRPr="00107E5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і</w:t>
      </w:r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107E5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107E5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штучної</w:t>
      </w:r>
      <w:proofErr w:type="spellEnd"/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вентиляції</w:t>
      </w:r>
      <w:proofErr w:type="spellEnd"/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легень</w:t>
      </w:r>
      <w:proofErr w:type="spellEnd"/>
      <w:r w:rsidRPr="00107E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 xml:space="preserve">та непрямого </w:t>
      </w:r>
      <w:proofErr w:type="spellStart"/>
      <w:r w:rsidRPr="00107E58">
        <w:rPr>
          <w:rFonts w:ascii="Times New Roman" w:hAnsi="Times New Roman"/>
          <w:sz w:val="28"/>
          <w:szCs w:val="28"/>
        </w:rPr>
        <w:lastRenderedPageBreak/>
        <w:t>масажу</w:t>
      </w:r>
      <w:proofErr w:type="spellEnd"/>
      <w:r w:rsidRPr="00107E5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серця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Що</w:t>
      </w:r>
      <w:proofErr w:type="spellEnd"/>
      <w:r w:rsidRPr="00107E5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таке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термінальні</w:t>
      </w:r>
      <w:proofErr w:type="spellEnd"/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стани</w:t>
      </w:r>
      <w:proofErr w:type="spellEnd"/>
      <w:r w:rsidRPr="00107E5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і</w:t>
      </w:r>
      <w:r w:rsidRPr="00107E58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смерть?</w:t>
      </w:r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Які</w:t>
      </w:r>
      <w:proofErr w:type="spellEnd"/>
      <w:r w:rsidRPr="00107E58">
        <w:rPr>
          <w:rFonts w:ascii="Times New Roman" w:hAnsi="Times New Roman"/>
          <w:spacing w:val="-7"/>
          <w:sz w:val="28"/>
          <w:szCs w:val="28"/>
        </w:rPr>
        <w:t xml:space="preserve"> є </w:t>
      </w:r>
      <w:r w:rsidRPr="00107E58">
        <w:rPr>
          <w:rFonts w:ascii="Times New Roman" w:hAnsi="Times New Roman"/>
          <w:sz w:val="28"/>
          <w:szCs w:val="28"/>
        </w:rPr>
        <w:t>тести</w:t>
      </w:r>
      <w:r w:rsidRPr="00107E5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на</w:t>
      </w:r>
      <w:r w:rsidRPr="00107E5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ознак</w:t>
      </w:r>
      <w:proofErr w:type="spellEnd"/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життя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Що</w:t>
      </w:r>
      <w:proofErr w:type="spellEnd"/>
      <w:r w:rsidRPr="00107E5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таке</w:t>
      </w:r>
      <w:proofErr w:type="spellEnd"/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серцево-легенева</w:t>
      </w:r>
      <w:proofErr w:type="spellEnd"/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реанімація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  <w:r w:rsidRPr="00107E5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Коли</w:t>
      </w:r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вона</w:t>
      </w:r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проводиться?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3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Які</w:t>
      </w:r>
      <w:proofErr w:type="spellEnd"/>
      <w:r w:rsidRPr="00107E58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ознаки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і</w:t>
      </w:r>
      <w:r w:rsidRPr="00107E5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як</w:t>
      </w:r>
      <w:r w:rsidRPr="00107E5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правильно</w:t>
      </w:r>
      <w:r w:rsidRPr="00107E58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надати</w:t>
      </w:r>
      <w:proofErr w:type="spellEnd"/>
      <w:r w:rsidRPr="00107E5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невідкладну</w:t>
      </w:r>
      <w:proofErr w:type="spellEnd"/>
      <w:r w:rsidRPr="00107E58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107E5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при</w:t>
      </w:r>
      <w:r w:rsidRPr="00107E5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епілептичних</w:t>
      </w:r>
      <w:proofErr w:type="spellEnd"/>
      <w:r w:rsidRPr="00107E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07E58">
        <w:rPr>
          <w:rFonts w:ascii="Times New Roman" w:hAnsi="Times New Roman"/>
          <w:sz w:val="28"/>
          <w:szCs w:val="28"/>
        </w:rPr>
        <w:t>та</w:t>
      </w:r>
      <w:r w:rsidRPr="00107E58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істеричних</w:t>
      </w:r>
      <w:proofErr w:type="spellEnd"/>
      <w:r w:rsidRPr="00107E58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нападах</w:t>
      </w:r>
      <w:proofErr w:type="spellEnd"/>
      <w:r w:rsidRPr="00107E58">
        <w:rPr>
          <w:rFonts w:ascii="Times New Roman" w:hAnsi="Times New Roman"/>
          <w:sz w:val="28"/>
          <w:szCs w:val="28"/>
        </w:rPr>
        <w:t>?</w:t>
      </w:r>
    </w:p>
    <w:p w:rsidR="00E52126" w:rsidRDefault="00E52126" w:rsidP="00E52126">
      <w:pPr>
        <w:jc w:val="center"/>
        <w:rPr>
          <w:b/>
          <w:sz w:val="28"/>
          <w:szCs w:val="28"/>
          <w:lang w:val="uk-UA"/>
        </w:rPr>
      </w:pPr>
    </w:p>
    <w:p w:rsidR="00E52126" w:rsidRPr="00107E58" w:rsidRDefault="00E52126" w:rsidP="00E52126">
      <w:pPr>
        <w:jc w:val="center"/>
        <w:rPr>
          <w:b/>
          <w:sz w:val="28"/>
          <w:szCs w:val="28"/>
          <w:lang w:val="uk-UA"/>
        </w:rPr>
      </w:pPr>
    </w:p>
    <w:p w:rsidR="00E52126" w:rsidRDefault="00E52126" w:rsidP="00E52126">
      <w:pPr>
        <w:jc w:val="center"/>
        <w:rPr>
          <w:b/>
          <w:sz w:val="28"/>
          <w:szCs w:val="28"/>
          <w:lang w:val="uk-UA"/>
        </w:rPr>
      </w:pPr>
      <w:r w:rsidRPr="00107E58">
        <w:rPr>
          <w:b/>
          <w:sz w:val="28"/>
          <w:szCs w:val="28"/>
          <w:lang w:val="uk-UA"/>
        </w:rPr>
        <w:t>«</w:t>
      </w:r>
      <w:proofErr w:type="spellStart"/>
      <w:r w:rsidRPr="00107E58">
        <w:rPr>
          <w:b/>
          <w:sz w:val="28"/>
          <w:szCs w:val="28"/>
          <w:lang w:val="uk-UA"/>
        </w:rPr>
        <w:t>Кінезіотерапія</w:t>
      </w:r>
      <w:proofErr w:type="spellEnd"/>
      <w:r w:rsidRPr="00107E58">
        <w:rPr>
          <w:b/>
          <w:sz w:val="28"/>
          <w:szCs w:val="28"/>
          <w:lang w:val="uk-UA"/>
        </w:rPr>
        <w:t xml:space="preserve"> при захворюваннях внутрішніх органів»</w:t>
      </w:r>
    </w:p>
    <w:p w:rsidR="00E52126" w:rsidRPr="00107E58" w:rsidRDefault="00E52126" w:rsidP="00E52126">
      <w:pPr>
        <w:jc w:val="center"/>
        <w:rPr>
          <w:b/>
          <w:sz w:val="28"/>
          <w:szCs w:val="28"/>
          <w:lang w:val="uk-UA"/>
        </w:rPr>
      </w:pP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Пневмонія, класифікація, особливості клінічного перебігу захворювання, засоби і методика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у лікарняний та </w:t>
      </w:r>
      <w:proofErr w:type="spellStart"/>
      <w:r w:rsidRPr="00107E58">
        <w:rPr>
          <w:sz w:val="28"/>
          <w:szCs w:val="28"/>
          <w:lang w:val="uk-UA"/>
        </w:rPr>
        <w:t>післялікарняний</w:t>
      </w:r>
      <w:proofErr w:type="spellEnd"/>
      <w:r w:rsidRPr="00107E58">
        <w:rPr>
          <w:sz w:val="28"/>
          <w:szCs w:val="28"/>
          <w:lang w:val="uk-UA"/>
        </w:rPr>
        <w:t xml:space="preserve"> періоди,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Бронхіальна астма, класифікація, особливості клінічного перебігу захворювання, засоби і методика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у лікарняний та </w:t>
      </w:r>
      <w:proofErr w:type="spellStart"/>
      <w:r w:rsidRPr="00107E58">
        <w:rPr>
          <w:sz w:val="28"/>
          <w:szCs w:val="28"/>
          <w:lang w:val="uk-UA"/>
        </w:rPr>
        <w:t>післялікарняний</w:t>
      </w:r>
      <w:proofErr w:type="spellEnd"/>
      <w:r w:rsidRPr="00107E58">
        <w:rPr>
          <w:sz w:val="28"/>
          <w:szCs w:val="28"/>
          <w:lang w:val="uk-UA"/>
        </w:rPr>
        <w:t xml:space="preserve"> періоди,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Стенокардія напруження як форма хронічної ішемічної хвороби серця. Особливості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хворих на стенокардію напруження різних функціональних класів (І-IV ФК),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Гострий інфаркт міокарда, особливості клінічного перебігу, загальні підходи до побудови програм фізичної терапії та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при інфаркті міокарда.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07E58">
        <w:rPr>
          <w:sz w:val="28"/>
          <w:szCs w:val="28"/>
          <w:lang w:val="uk-UA"/>
        </w:rPr>
        <w:t>Кінезіотерапія</w:t>
      </w:r>
      <w:proofErr w:type="spellEnd"/>
      <w:r w:rsidRPr="00107E58">
        <w:rPr>
          <w:sz w:val="28"/>
          <w:szCs w:val="28"/>
          <w:lang w:val="uk-UA"/>
        </w:rPr>
        <w:t xml:space="preserve"> при інфаркті міокарда у різних рухових режимах на лікарняному та </w:t>
      </w:r>
      <w:proofErr w:type="spellStart"/>
      <w:r w:rsidRPr="00107E58">
        <w:rPr>
          <w:sz w:val="28"/>
          <w:szCs w:val="28"/>
          <w:lang w:val="uk-UA"/>
        </w:rPr>
        <w:t>післялікарняному</w:t>
      </w:r>
      <w:proofErr w:type="spellEnd"/>
      <w:r w:rsidRPr="00107E58">
        <w:rPr>
          <w:sz w:val="28"/>
          <w:szCs w:val="28"/>
          <w:lang w:val="uk-UA"/>
        </w:rPr>
        <w:t xml:space="preserve"> етапі,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Гіпертонічна хвороба, класифікація, особливості клінічного перебігу захворювання, засоби і методика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залежно від стадії захворювання,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Виразкова хвороба, особливості клінічного перебігу захворювання, засоби і методика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на лікарняному та </w:t>
      </w:r>
      <w:proofErr w:type="spellStart"/>
      <w:r w:rsidRPr="00107E58">
        <w:rPr>
          <w:sz w:val="28"/>
          <w:szCs w:val="28"/>
          <w:lang w:val="uk-UA"/>
        </w:rPr>
        <w:t>післялікарняному</w:t>
      </w:r>
      <w:proofErr w:type="spellEnd"/>
      <w:r w:rsidRPr="00107E58">
        <w:rPr>
          <w:sz w:val="28"/>
          <w:szCs w:val="28"/>
          <w:lang w:val="uk-UA"/>
        </w:rPr>
        <w:t xml:space="preserve"> етапі,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Ожиріння, клінічні прояви і оцінка ступеня ожиріння, засоби і методика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при аліментарно-конституціональному ожирінні,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Клініко-фізіологічне обґрунтування та особливості побудови програм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при оперативних </w:t>
      </w:r>
      <w:proofErr w:type="spellStart"/>
      <w:r w:rsidRPr="00107E58">
        <w:rPr>
          <w:sz w:val="28"/>
          <w:szCs w:val="28"/>
          <w:lang w:val="uk-UA"/>
        </w:rPr>
        <w:t>втручаннях</w:t>
      </w:r>
      <w:proofErr w:type="spellEnd"/>
      <w:r w:rsidRPr="00107E58">
        <w:rPr>
          <w:sz w:val="28"/>
          <w:szCs w:val="28"/>
          <w:lang w:val="uk-UA"/>
        </w:rPr>
        <w:t xml:space="preserve"> на органах грудної і черевної порожнини, комплекси спеціальних вправ.</w:t>
      </w:r>
    </w:p>
    <w:p w:rsidR="00E52126" w:rsidRPr="00107E58" w:rsidRDefault="00E52126" w:rsidP="00E52126">
      <w:pPr>
        <w:numPr>
          <w:ilvl w:val="0"/>
          <w:numId w:val="5"/>
        </w:numPr>
        <w:tabs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Фізіологічні зміни в організмі жінки при вагітності, методика </w:t>
      </w:r>
      <w:proofErr w:type="spellStart"/>
      <w:r w:rsidRPr="00107E58">
        <w:rPr>
          <w:sz w:val="28"/>
          <w:szCs w:val="28"/>
          <w:lang w:val="uk-UA"/>
        </w:rPr>
        <w:t>кінезіотерапії</w:t>
      </w:r>
      <w:proofErr w:type="spellEnd"/>
      <w:r w:rsidRPr="00107E58">
        <w:rPr>
          <w:sz w:val="28"/>
          <w:szCs w:val="28"/>
          <w:lang w:val="uk-UA"/>
        </w:rPr>
        <w:t xml:space="preserve"> при нормальному перебігу вагітності, комплекси спеціальних вправ.</w:t>
      </w:r>
    </w:p>
    <w:p w:rsidR="00E52126" w:rsidRDefault="00E52126" w:rsidP="00E52126">
      <w:pPr>
        <w:tabs>
          <w:tab w:val="left" w:pos="300"/>
        </w:tabs>
        <w:jc w:val="both"/>
        <w:rPr>
          <w:sz w:val="28"/>
          <w:szCs w:val="28"/>
          <w:lang w:val="uk-UA"/>
        </w:rPr>
      </w:pPr>
    </w:p>
    <w:p w:rsidR="00E52126" w:rsidRPr="00107E58" w:rsidRDefault="00E52126" w:rsidP="00E52126">
      <w:pPr>
        <w:jc w:val="both"/>
        <w:rPr>
          <w:sz w:val="28"/>
          <w:szCs w:val="28"/>
          <w:lang w:val="uk-UA"/>
        </w:rPr>
      </w:pPr>
    </w:p>
    <w:p w:rsidR="00E52126" w:rsidRDefault="00E52126" w:rsidP="00E52126">
      <w:pPr>
        <w:jc w:val="center"/>
        <w:rPr>
          <w:b/>
          <w:sz w:val="28"/>
          <w:szCs w:val="28"/>
          <w:lang w:val="uk-UA"/>
        </w:rPr>
      </w:pPr>
      <w:r w:rsidRPr="00107E58">
        <w:rPr>
          <w:b/>
          <w:sz w:val="28"/>
          <w:szCs w:val="28"/>
          <w:lang w:val="uk-UA"/>
        </w:rPr>
        <w:t>«</w:t>
      </w:r>
      <w:proofErr w:type="spellStart"/>
      <w:r w:rsidRPr="00107E58">
        <w:rPr>
          <w:b/>
          <w:sz w:val="28"/>
          <w:szCs w:val="28"/>
        </w:rPr>
        <w:t>Кінезіотерапія</w:t>
      </w:r>
      <w:proofErr w:type="spellEnd"/>
      <w:r w:rsidRPr="00107E58">
        <w:rPr>
          <w:b/>
          <w:sz w:val="28"/>
          <w:szCs w:val="28"/>
        </w:rPr>
        <w:t xml:space="preserve"> при </w:t>
      </w:r>
      <w:proofErr w:type="spellStart"/>
      <w:r w:rsidRPr="00107E58">
        <w:rPr>
          <w:b/>
          <w:sz w:val="28"/>
          <w:szCs w:val="28"/>
        </w:rPr>
        <w:t>порушеннях</w:t>
      </w:r>
      <w:proofErr w:type="spellEnd"/>
      <w:r w:rsidRPr="00107E58">
        <w:rPr>
          <w:b/>
          <w:sz w:val="28"/>
          <w:szCs w:val="28"/>
        </w:rPr>
        <w:t xml:space="preserve"> опорно-</w:t>
      </w:r>
      <w:proofErr w:type="spellStart"/>
      <w:r w:rsidRPr="00107E58">
        <w:rPr>
          <w:b/>
          <w:sz w:val="28"/>
          <w:szCs w:val="28"/>
        </w:rPr>
        <w:t>рухового</w:t>
      </w:r>
      <w:proofErr w:type="spellEnd"/>
      <w:r w:rsidRPr="00107E58">
        <w:rPr>
          <w:b/>
          <w:sz w:val="28"/>
          <w:szCs w:val="28"/>
        </w:rPr>
        <w:t xml:space="preserve"> аппарату</w:t>
      </w:r>
      <w:r w:rsidRPr="00107E58">
        <w:rPr>
          <w:b/>
          <w:sz w:val="28"/>
          <w:szCs w:val="28"/>
          <w:lang w:val="uk-UA"/>
        </w:rPr>
        <w:t>»</w:t>
      </w:r>
    </w:p>
    <w:p w:rsidR="00E52126" w:rsidRPr="00107E58" w:rsidRDefault="00E52126" w:rsidP="00E52126">
      <w:pPr>
        <w:jc w:val="center"/>
        <w:rPr>
          <w:b/>
          <w:sz w:val="28"/>
          <w:szCs w:val="28"/>
          <w:lang w:val="uk-UA"/>
        </w:rPr>
      </w:pPr>
    </w:p>
    <w:p w:rsidR="00E52126" w:rsidRPr="00107E58" w:rsidRDefault="00E52126" w:rsidP="00E52126">
      <w:pPr>
        <w:numPr>
          <w:ilvl w:val="1"/>
          <w:numId w:val="5"/>
        </w:numPr>
        <w:shd w:val="clear" w:color="auto" w:fill="FFFFFF"/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>Сучасні принципи фізичної терапії хворих на остеохондроз хребта.</w:t>
      </w:r>
    </w:p>
    <w:p w:rsidR="00E52126" w:rsidRPr="00107E58" w:rsidRDefault="00E52126" w:rsidP="00E52126">
      <w:pPr>
        <w:numPr>
          <w:ilvl w:val="1"/>
          <w:numId w:val="5"/>
        </w:numPr>
        <w:tabs>
          <w:tab w:val="clear" w:pos="1800"/>
          <w:tab w:val="left" w:pos="200"/>
          <w:tab w:val="left" w:pos="300"/>
        </w:tabs>
        <w:ind w:left="0" w:firstLine="0"/>
        <w:jc w:val="both"/>
        <w:rPr>
          <w:bCs/>
          <w:sz w:val="28"/>
          <w:szCs w:val="28"/>
        </w:rPr>
      </w:pPr>
      <w:r w:rsidRPr="00107E58">
        <w:rPr>
          <w:bCs/>
          <w:sz w:val="28"/>
          <w:szCs w:val="28"/>
          <w:lang w:val="uk-UA"/>
        </w:rPr>
        <w:t>М</w:t>
      </w:r>
      <w:proofErr w:type="spellStart"/>
      <w:r w:rsidRPr="00107E58">
        <w:rPr>
          <w:bCs/>
          <w:sz w:val="28"/>
          <w:szCs w:val="28"/>
        </w:rPr>
        <w:t>етодика</w:t>
      </w:r>
      <w:proofErr w:type="spellEnd"/>
      <w:r w:rsidRPr="00107E58">
        <w:rPr>
          <w:bCs/>
          <w:sz w:val="28"/>
          <w:szCs w:val="28"/>
        </w:rPr>
        <w:t xml:space="preserve"> </w:t>
      </w:r>
      <w:proofErr w:type="spellStart"/>
      <w:r w:rsidRPr="00107E58">
        <w:rPr>
          <w:bCs/>
          <w:sz w:val="28"/>
          <w:szCs w:val="28"/>
        </w:rPr>
        <w:t>обстеження</w:t>
      </w:r>
      <w:proofErr w:type="spellEnd"/>
      <w:r w:rsidRPr="00107E58">
        <w:rPr>
          <w:bCs/>
          <w:sz w:val="28"/>
          <w:szCs w:val="28"/>
        </w:rPr>
        <w:t xml:space="preserve"> </w:t>
      </w:r>
      <w:proofErr w:type="spellStart"/>
      <w:r w:rsidRPr="00107E58">
        <w:rPr>
          <w:bCs/>
          <w:sz w:val="28"/>
          <w:szCs w:val="28"/>
        </w:rPr>
        <w:t>хворих</w:t>
      </w:r>
      <w:proofErr w:type="spellEnd"/>
      <w:r w:rsidRPr="00107E58">
        <w:rPr>
          <w:bCs/>
          <w:sz w:val="28"/>
          <w:szCs w:val="28"/>
        </w:rPr>
        <w:t xml:space="preserve"> </w:t>
      </w:r>
      <w:proofErr w:type="spellStart"/>
      <w:r w:rsidRPr="00107E58">
        <w:rPr>
          <w:bCs/>
          <w:sz w:val="28"/>
          <w:szCs w:val="28"/>
        </w:rPr>
        <w:t>травматологічного</w:t>
      </w:r>
      <w:proofErr w:type="spellEnd"/>
      <w:r w:rsidRPr="00107E58">
        <w:rPr>
          <w:bCs/>
          <w:sz w:val="28"/>
          <w:szCs w:val="28"/>
        </w:rPr>
        <w:t xml:space="preserve"> та </w:t>
      </w:r>
      <w:proofErr w:type="spellStart"/>
      <w:r w:rsidRPr="00107E58">
        <w:rPr>
          <w:bCs/>
          <w:sz w:val="28"/>
          <w:szCs w:val="28"/>
        </w:rPr>
        <w:t>ортопедичного</w:t>
      </w:r>
      <w:proofErr w:type="spellEnd"/>
      <w:r w:rsidRPr="00107E58">
        <w:rPr>
          <w:bCs/>
          <w:sz w:val="28"/>
          <w:szCs w:val="28"/>
        </w:rPr>
        <w:t xml:space="preserve"> </w:t>
      </w:r>
      <w:proofErr w:type="spellStart"/>
      <w:r w:rsidRPr="00107E58">
        <w:rPr>
          <w:bCs/>
          <w:sz w:val="28"/>
          <w:szCs w:val="28"/>
        </w:rPr>
        <w:t>профілю</w:t>
      </w:r>
      <w:proofErr w:type="spellEnd"/>
      <w:r w:rsidRPr="00107E58">
        <w:rPr>
          <w:bCs/>
          <w:sz w:val="28"/>
          <w:szCs w:val="28"/>
        </w:rPr>
        <w:t xml:space="preserve">. </w:t>
      </w:r>
    </w:p>
    <w:p w:rsidR="00E52126" w:rsidRPr="00107E58" w:rsidRDefault="00E52126" w:rsidP="00E52126">
      <w:pPr>
        <w:numPr>
          <w:ilvl w:val="1"/>
          <w:numId w:val="5"/>
        </w:numPr>
        <w:tabs>
          <w:tab w:val="clear" w:pos="1800"/>
          <w:tab w:val="left" w:pos="200"/>
          <w:tab w:val="left" w:pos="300"/>
        </w:tabs>
        <w:ind w:left="0" w:firstLine="0"/>
        <w:jc w:val="both"/>
        <w:rPr>
          <w:bCs/>
          <w:sz w:val="28"/>
          <w:szCs w:val="28"/>
          <w:lang w:val="uk-UA"/>
        </w:rPr>
      </w:pPr>
      <w:proofErr w:type="spellStart"/>
      <w:r w:rsidRPr="00107E58">
        <w:rPr>
          <w:bCs/>
          <w:sz w:val="28"/>
          <w:szCs w:val="28"/>
        </w:rPr>
        <w:lastRenderedPageBreak/>
        <w:t>Клініко-фізіологічне</w:t>
      </w:r>
      <w:proofErr w:type="spellEnd"/>
      <w:r w:rsidRPr="00107E58">
        <w:rPr>
          <w:bCs/>
          <w:sz w:val="28"/>
          <w:szCs w:val="28"/>
        </w:rPr>
        <w:t xml:space="preserve"> </w:t>
      </w:r>
      <w:proofErr w:type="spellStart"/>
      <w:r w:rsidRPr="00107E58">
        <w:rPr>
          <w:bCs/>
          <w:sz w:val="28"/>
          <w:szCs w:val="28"/>
        </w:rPr>
        <w:t>обґрунтування</w:t>
      </w:r>
      <w:proofErr w:type="spellEnd"/>
      <w:r w:rsidRPr="00107E58">
        <w:rPr>
          <w:bCs/>
          <w:sz w:val="28"/>
          <w:szCs w:val="28"/>
        </w:rPr>
        <w:t xml:space="preserve"> </w:t>
      </w:r>
      <w:proofErr w:type="spellStart"/>
      <w:r w:rsidRPr="00107E58">
        <w:rPr>
          <w:bCs/>
          <w:sz w:val="28"/>
          <w:szCs w:val="28"/>
        </w:rPr>
        <w:t>використання</w:t>
      </w:r>
      <w:proofErr w:type="spellEnd"/>
      <w:r w:rsidRPr="00107E58">
        <w:rPr>
          <w:bCs/>
          <w:sz w:val="28"/>
          <w:szCs w:val="28"/>
        </w:rPr>
        <w:t xml:space="preserve">. ЛФК при </w:t>
      </w:r>
      <w:proofErr w:type="spellStart"/>
      <w:r w:rsidRPr="00107E58">
        <w:rPr>
          <w:bCs/>
          <w:sz w:val="28"/>
          <w:szCs w:val="28"/>
        </w:rPr>
        <w:t>захворюваннях</w:t>
      </w:r>
      <w:proofErr w:type="spellEnd"/>
      <w:r w:rsidRPr="00107E58">
        <w:rPr>
          <w:bCs/>
          <w:sz w:val="28"/>
          <w:szCs w:val="28"/>
        </w:rPr>
        <w:t xml:space="preserve"> ОРА.</w:t>
      </w:r>
    </w:p>
    <w:p w:rsidR="00E52126" w:rsidRPr="00107E58" w:rsidRDefault="00E52126" w:rsidP="00E52126">
      <w:pPr>
        <w:numPr>
          <w:ilvl w:val="1"/>
          <w:numId w:val="5"/>
        </w:numPr>
        <w:tabs>
          <w:tab w:val="clear" w:pos="1800"/>
          <w:tab w:val="left" w:pos="200"/>
          <w:tab w:val="left" w:pos="300"/>
        </w:tabs>
        <w:snapToGrid w:val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07E58">
        <w:rPr>
          <w:sz w:val="28"/>
          <w:szCs w:val="28"/>
          <w:lang w:val="uk-UA"/>
        </w:rPr>
        <w:t>Кінезіотерапія</w:t>
      </w:r>
      <w:proofErr w:type="spellEnd"/>
      <w:r w:rsidRPr="00107E58">
        <w:rPr>
          <w:sz w:val="28"/>
          <w:szCs w:val="28"/>
          <w:lang w:val="uk-UA"/>
        </w:rPr>
        <w:t xml:space="preserve"> хворих на сколіоз. Комплекс спеціальних вправ.</w:t>
      </w:r>
    </w:p>
    <w:p w:rsidR="00E52126" w:rsidRPr="00107E58" w:rsidRDefault="00E52126" w:rsidP="00E52126">
      <w:pPr>
        <w:numPr>
          <w:ilvl w:val="1"/>
          <w:numId w:val="5"/>
        </w:numPr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07E58">
        <w:rPr>
          <w:sz w:val="28"/>
          <w:szCs w:val="28"/>
          <w:lang w:val="uk-UA"/>
        </w:rPr>
        <w:t>Кінезіотерапія</w:t>
      </w:r>
      <w:proofErr w:type="spellEnd"/>
      <w:r w:rsidRPr="00107E58">
        <w:rPr>
          <w:sz w:val="28"/>
          <w:szCs w:val="28"/>
          <w:lang w:val="uk-UA"/>
        </w:rPr>
        <w:t xml:space="preserve"> при внутрішньо суглобовому переломі ліктьового суглоба. </w:t>
      </w:r>
    </w:p>
    <w:p w:rsidR="00E52126" w:rsidRPr="00107E58" w:rsidRDefault="00E52126" w:rsidP="00E52126">
      <w:pPr>
        <w:numPr>
          <w:ilvl w:val="1"/>
          <w:numId w:val="5"/>
        </w:numPr>
        <w:shd w:val="clear" w:color="auto" w:fill="FFFFFF"/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07E58">
        <w:rPr>
          <w:color w:val="000000"/>
          <w:sz w:val="28"/>
          <w:szCs w:val="28"/>
          <w:lang w:val="uk-UA"/>
        </w:rPr>
        <w:t>Кінезіотерапія</w:t>
      </w:r>
      <w:proofErr w:type="spellEnd"/>
      <w:r w:rsidRPr="00107E58">
        <w:rPr>
          <w:color w:val="000000"/>
          <w:sz w:val="28"/>
          <w:szCs w:val="28"/>
          <w:lang w:val="uk-UA"/>
        </w:rPr>
        <w:t xml:space="preserve"> при </w:t>
      </w:r>
      <w:r w:rsidRPr="00107E58">
        <w:rPr>
          <w:sz w:val="28"/>
          <w:szCs w:val="28"/>
          <w:lang w:val="uk-UA"/>
        </w:rPr>
        <w:t xml:space="preserve">переломах виростків стегна і великогомілкової кістки. </w:t>
      </w:r>
    </w:p>
    <w:p w:rsidR="00E52126" w:rsidRPr="00107E58" w:rsidRDefault="00E52126" w:rsidP="00E52126">
      <w:pPr>
        <w:numPr>
          <w:ilvl w:val="1"/>
          <w:numId w:val="5"/>
        </w:numPr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bCs/>
          <w:sz w:val="28"/>
          <w:szCs w:val="28"/>
          <w:lang w:val="uk-UA"/>
        </w:rPr>
        <w:t>Етапи відновного лікування після ампутації кінцівки.  Комплекс спеціальних вправ</w:t>
      </w:r>
    </w:p>
    <w:p w:rsidR="00E52126" w:rsidRPr="00107E58" w:rsidRDefault="00E52126" w:rsidP="00E52126">
      <w:pPr>
        <w:numPr>
          <w:ilvl w:val="1"/>
          <w:numId w:val="5"/>
        </w:numPr>
        <w:tabs>
          <w:tab w:val="clear" w:pos="1800"/>
          <w:tab w:val="left" w:pos="200"/>
          <w:tab w:val="left" w:pos="30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107E58">
        <w:rPr>
          <w:color w:val="000000"/>
          <w:sz w:val="28"/>
          <w:szCs w:val="28"/>
          <w:lang w:val="uk-UA"/>
        </w:rPr>
        <w:t xml:space="preserve">Фізична терапія </w:t>
      </w:r>
      <w:r w:rsidRPr="00107E58">
        <w:rPr>
          <w:bCs/>
          <w:sz w:val="28"/>
          <w:szCs w:val="28"/>
          <w:lang w:val="uk-UA"/>
        </w:rPr>
        <w:t>при компресійних переломах грудних і поперекових хребців.</w:t>
      </w:r>
    </w:p>
    <w:p w:rsidR="00E52126" w:rsidRPr="00107E58" w:rsidRDefault="00E52126" w:rsidP="00E52126">
      <w:pPr>
        <w:numPr>
          <w:ilvl w:val="1"/>
          <w:numId w:val="5"/>
        </w:numPr>
        <w:shd w:val="clear" w:color="auto" w:fill="FFFFFF"/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Поняття про травму, травматичну хворобу. </w:t>
      </w:r>
    </w:p>
    <w:p w:rsidR="00E52126" w:rsidRPr="00107E58" w:rsidRDefault="00E52126" w:rsidP="00E52126">
      <w:pPr>
        <w:numPr>
          <w:ilvl w:val="1"/>
          <w:numId w:val="5"/>
        </w:numPr>
        <w:shd w:val="clear" w:color="auto" w:fill="FFFFFF"/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>Постава. Види порушень постави.</w:t>
      </w:r>
    </w:p>
    <w:p w:rsidR="00E52126" w:rsidRPr="00107E58" w:rsidRDefault="00E52126" w:rsidP="00E52126">
      <w:pPr>
        <w:numPr>
          <w:ilvl w:val="1"/>
          <w:numId w:val="5"/>
        </w:numPr>
        <w:shd w:val="clear" w:color="auto" w:fill="FFFFFF"/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07E58">
        <w:rPr>
          <w:sz w:val="28"/>
          <w:szCs w:val="28"/>
          <w:lang w:val="uk-UA"/>
        </w:rPr>
        <w:t>Ревматоїдний</w:t>
      </w:r>
      <w:proofErr w:type="spellEnd"/>
      <w:r w:rsidRPr="00107E58">
        <w:rPr>
          <w:sz w:val="28"/>
          <w:szCs w:val="28"/>
          <w:lang w:val="uk-UA"/>
        </w:rPr>
        <w:t xml:space="preserve"> артрит (РА). Причини клінічний перебіг захворювання. Засоби фізичної терапії.</w:t>
      </w:r>
    </w:p>
    <w:p w:rsidR="00E52126" w:rsidRPr="00107E58" w:rsidRDefault="00E52126" w:rsidP="00E52126">
      <w:pPr>
        <w:numPr>
          <w:ilvl w:val="1"/>
          <w:numId w:val="5"/>
        </w:numPr>
        <w:shd w:val="clear" w:color="auto" w:fill="FFFFFF"/>
        <w:tabs>
          <w:tab w:val="clear" w:pos="1800"/>
          <w:tab w:val="left" w:pos="200"/>
          <w:tab w:val="left" w:pos="300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color w:val="000000"/>
          <w:sz w:val="28"/>
          <w:szCs w:val="28"/>
          <w:lang w:val="uk-UA"/>
        </w:rPr>
        <w:t>Фізична терапія при</w:t>
      </w:r>
      <w:r w:rsidRPr="00107E58">
        <w:rPr>
          <w:b/>
          <w:color w:val="000000"/>
          <w:sz w:val="28"/>
          <w:szCs w:val="28"/>
          <w:lang w:val="uk-UA"/>
        </w:rPr>
        <w:t xml:space="preserve"> </w:t>
      </w:r>
      <w:r w:rsidRPr="00107E58">
        <w:rPr>
          <w:color w:val="000000"/>
          <w:sz w:val="28"/>
          <w:szCs w:val="28"/>
          <w:lang w:val="uk-UA"/>
        </w:rPr>
        <w:t>ушкодженнях Ахіллового сухожилка.</w:t>
      </w:r>
    </w:p>
    <w:p w:rsidR="00E52126" w:rsidRPr="00107E58" w:rsidRDefault="00E52126" w:rsidP="00E5212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52126" w:rsidRPr="00107E58" w:rsidRDefault="00E52126" w:rsidP="00E52126">
      <w:pPr>
        <w:jc w:val="both"/>
        <w:rPr>
          <w:sz w:val="28"/>
          <w:szCs w:val="28"/>
          <w:lang w:val="uk-UA"/>
        </w:rPr>
      </w:pPr>
    </w:p>
    <w:p w:rsidR="00E52126" w:rsidRDefault="00E52126" w:rsidP="00E52126">
      <w:pPr>
        <w:pStyle w:val="10"/>
        <w:keepNext/>
        <w:keepLines/>
        <w:shd w:val="clear" w:color="auto" w:fill="auto"/>
        <w:tabs>
          <w:tab w:val="left" w:pos="330"/>
          <w:tab w:val="left" w:pos="400"/>
        </w:tabs>
        <w:spacing w:line="240" w:lineRule="auto"/>
        <w:jc w:val="center"/>
        <w:rPr>
          <w:spacing w:val="0"/>
          <w:sz w:val="28"/>
          <w:szCs w:val="28"/>
          <w:lang w:eastAsia="uk-UA"/>
        </w:rPr>
      </w:pPr>
      <w:r w:rsidRPr="00107E58">
        <w:rPr>
          <w:spacing w:val="0"/>
          <w:sz w:val="28"/>
          <w:szCs w:val="28"/>
          <w:lang w:eastAsia="uk-UA"/>
        </w:rPr>
        <w:t>«Основи здорового способу життя»</w:t>
      </w:r>
    </w:p>
    <w:p w:rsidR="00E52126" w:rsidRPr="00107E58" w:rsidRDefault="00E52126" w:rsidP="00E52126">
      <w:pPr>
        <w:pStyle w:val="10"/>
        <w:keepNext/>
        <w:keepLines/>
        <w:shd w:val="clear" w:color="auto" w:fill="auto"/>
        <w:tabs>
          <w:tab w:val="left" w:pos="330"/>
          <w:tab w:val="left" w:pos="400"/>
        </w:tabs>
        <w:spacing w:line="240" w:lineRule="auto"/>
        <w:jc w:val="center"/>
        <w:rPr>
          <w:spacing w:val="0"/>
          <w:sz w:val="28"/>
          <w:szCs w:val="28"/>
          <w:lang w:eastAsia="uk-UA"/>
        </w:rPr>
      </w:pPr>
    </w:p>
    <w:p w:rsidR="00E52126" w:rsidRPr="00107E58" w:rsidRDefault="00E52126" w:rsidP="00E52126">
      <w:pPr>
        <w:pStyle w:val="a3"/>
        <w:widowControl w:val="0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</w:tabs>
        <w:autoSpaceDE w:val="0"/>
        <w:autoSpaceDN w:val="0"/>
        <w:adjustRightInd w:val="0"/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>Особливості формування здоров’я людини, складові здоров’я.</w:t>
      </w:r>
      <w:r w:rsidRPr="00107E58">
        <w:rPr>
          <w:sz w:val="28"/>
          <w:szCs w:val="28"/>
          <w:lang w:val="uk-UA" w:eastAsia="uk-UA"/>
        </w:rPr>
        <w:t xml:space="preserve"> Фактори які впливають на формування здоров'я.</w:t>
      </w:r>
    </w:p>
    <w:p w:rsidR="00E52126" w:rsidRPr="00107E58" w:rsidRDefault="00E52126" w:rsidP="00E52126">
      <w:pPr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543"/>
        </w:tabs>
        <w:ind w:left="0" w:firstLine="0"/>
        <w:jc w:val="both"/>
        <w:rPr>
          <w:sz w:val="28"/>
          <w:szCs w:val="28"/>
        </w:rPr>
      </w:pPr>
      <w:proofErr w:type="spellStart"/>
      <w:r w:rsidRPr="00107E58">
        <w:rPr>
          <w:sz w:val="28"/>
          <w:szCs w:val="28"/>
        </w:rPr>
        <w:t>Складові</w:t>
      </w:r>
      <w:proofErr w:type="spellEnd"/>
      <w:r w:rsidRPr="00107E58">
        <w:rPr>
          <w:sz w:val="28"/>
          <w:szCs w:val="28"/>
        </w:rPr>
        <w:t xml:space="preserve"> здорового способу </w:t>
      </w:r>
      <w:proofErr w:type="spellStart"/>
      <w:r w:rsidRPr="00107E58">
        <w:rPr>
          <w:sz w:val="28"/>
          <w:szCs w:val="28"/>
        </w:rPr>
        <w:t>життя</w:t>
      </w:r>
      <w:proofErr w:type="spellEnd"/>
      <w:r w:rsidRPr="00107E58">
        <w:rPr>
          <w:sz w:val="28"/>
          <w:szCs w:val="28"/>
        </w:rPr>
        <w:t xml:space="preserve">, </w:t>
      </w:r>
      <w:proofErr w:type="spellStart"/>
      <w:r w:rsidRPr="00107E58">
        <w:rPr>
          <w:sz w:val="28"/>
          <w:szCs w:val="28"/>
        </w:rPr>
        <w:t>їх</w:t>
      </w:r>
      <w:proofErr w:type="spellEnd"/>
      <w:r w:rsidRPr="00107E58">
        <w:rPr>
          <w:sz w:val="28"/>
          <w:szCs w:val="28"/>
        </w:rPr>
        <w:t xml:space="preserve"> характеристика та </w:t>
      </w:r>
      <w:proofErr w:type="spellStart"/>
      <w:r w:rsidRPr="00107E58">
        <w:rPr>
          <w:sz w:val="28"/>
          <w:szCs w:val="28"/>
        </w:rPr>
        <w:t>вплив</w:t>
      </w:r>
      <w:proofErr w:type="spellEnd"/>
      <w:r w:rsidRPr="00107E58">
        <w:rPr>
          <w:sz w:val="28"/>
          <w:szCs w:val="28"/>
        </w:rPr>
        <w:t xml:space="preserve"> на </w:t>
      </w:r>
      <w:proofErr w:type="spellStart"/>
      <w:r w:rsidRPr="00107E58">
        <w:rPr>
          <w:sz w:val="28"/>
          <w:szCs w:val="28"/>
        </w:rPr>
        <w:t>здоров’я</w:t>
      </w:r>
      <w:proofErr w:type="spellEnd"/>
      <w:r w:rsidRPr="00107E58">
        <w:rPr>
          <w:sz w:val="28"/>
          <w:szCs w:val="28"/>
        </w:rPr>
        <w:t>.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Оптимальна рухова активність та її вплив  на здоров’я людини, рекомендації ВООЗ. 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>Види відпочинку, значення раціонального чергування праці і відпочинку для здоров’я людини.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>Гіпокінезія та гіподинамія, види, вплив на здоров’я людини.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>Вплив тютюнопаління на здоров’я людини, ранні та пізні наслідки, методи профілактики.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 w:eastAsia="uk-UA"/>
        </w:rPr>
        <w:t xml:space="preserve"> Вплив вживання алкогольних напоїв на здоров’я людини, методи профілактики.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 w:eastAsia="ru-RU"/>
        </w:rPr>
      </w:pPr>
      <w:r w:rsidRPr="00107E58">
        <w:rPr>
          <w:sz w:val="28"/>
          <w:szCs w:val="28"/>
          <w:lang w:val="uk-UA" w:eastAsia="uk-UA"/>
        </w:rPr>
        <w:t xml:space="preserve"> Вживання наркотичних речовин, вплив на організм людини, методи профілактики.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 w:eastAsia="uk-UA"/>
        </w:rPr>
        <w:t xml:space="preserve"> </w:t>
      </w:r>
      <w:r w:rsidRPr="00107E58">
        <w:rPr>
          <w:sz w:val="28"/>
          <w:szCs w:val="28"/>
          <w:lang w:val="uk-UA"/>
        </w:rPr>
        <w:t xml:space="preserve"> Загартовування: види та їх основна дія на організм людини.</w:t>
      </w:r>
    </w:p>
    <w:p w:rsidR="00E52126" w:rsidRPr="00107E58" w:rsidRDefault="00E52126" w:rsidP="00E52126">
      <w:pPr>
        <w:pStyle w:val="a3"/>
        <w:numPr>
          <w:ilvl w:val="0"/>
          <w:numId w:val="4"/>
        </w:numPr>
        <w:tabs>
          <w:tab w:val="clear" w:pos="720"/>
          <w:tab w:val="left" w:pos="330"/>
          <w:tab w:val="num" w:pos="360"/>
          <w:tab w:val="left" w:pos="400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  Статева поведінка як складова здорового способу життя, вплив на здоров’я.  Методи контрацепції, їх роль у плануванні сім’ї.</w:t>
      </w:r>
    </w:p>
    <w:p w:rsidR="00E52126" w:rsidRPr="00107E58" w:rsidRDefault="00E52126" w:rsidP="00E52126">
      <w:pPr>
        <w:pStyle w:val="ListParagraph"/>
        <w:tabs>
          <w:tab w:val="left" w:pos="-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52126" w:rsidRPr="00107E58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E52126" w:rsidRPr="00107E58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E52126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107E58">
        <w:rPr>
          <w:sz w:val="28"/>
          <w:szCs w:val="28"/>
        </w:rPr>
        <w:t xml:space="preserve"> «Курортологія»</w:t>
      </w:r>
    </w:p>
    <w:p w:rsidR="00E52126" w:rsidRPr="00107E58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Курорти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7E5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різновиди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інфраструктура</w:t>
      </w:r>
      <w:proofErr w:type="spellEnd"/>
      <w:r w:rsidRPr="00107E58">
        <w:rPr>
          <w:rFonts w:ascii="Times New Roman" w:hAnsi="Times New Roman"/>
          <w:sz w:val="28"/>
          <w:szCs w:val="28"/>
        </w:rPr>
        <w:t>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07E5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07E58">
        <w:rPr>
          <w:rFonts w:ascii="Times New Roman" w:hAnsi="Times New Roman"/>
          <w:sz w:val="28"/>
          <w:szCs w:val="28"/>
        </w:rPr>
        <w:t>кліматології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07E58">
        <w:rPr>
          <w:rFonts w:ascii="Times New Roman" w:hAnsi="Times New Roman"/>
          <w:sz w:val="28"/>
          <w:szCs w:val="28"/>
        </w:rPr>
        <w:t>Типи</w:t>
      </w:r>
      <w:proofErr w:type="spellEnd"/>
      <w:proofErr w:type="gram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клімату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й погоди та </w:t>
      </w:r>
      <w:proofErr w:type="spellStart"/>
      <w:r w:rsidRPr="00107E58">
        <w:rPr>
          <w:rFonts w:ascii="Times New Roman" w:hAnsi="Times New Roman"/>
          <w:sz w:val="28"/>
          <w:szCs w:val="28"/>
        </w:rPr>
        <w:t>їхній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вплив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07E58">
        <w:rPr>
          <w:rFonts w:ascii="Times New Roman" w:hAnsi="Times New Roman"/>
          <w:sz w:val="28"/>
          <w:szCs w:val="28"/>
        </w:rPr>
        <w:t>організм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людини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7E58">
        <w:rPr>
          <w:rFonts w:ascii="Times New Roman" w:hAnsi="Times New Roman"/>
          <w:sz w:val="28"/>
          <w:szCs w:val="28"/>
        </w:rPr>
        <w:t>адаптація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акліматизація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загартовування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>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дія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прісної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води на </w:t>
      </w:r>
      <w:proofErr w:type="spellStart"/>
      <w:r w:rsidRPr="00107E58">
        <w:rPr>
          <w:rFonts w:ascii="Times New Roman" w:hAnsi="Times New Roman"/>
          <w:sz w:val="28"/>
          <w:szCs w:val="28"/>
        </w:rPr>
        <w:t>організм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людини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Гідротерапія</w:t>
      </w:r>
      <w:proofErr w:type="spellEnd"/>
      <w:r w:rsidRPr="00107E58">
        <w:rPr>
          <w:rFonts w:ascii="Times New Roman" w:hAnsi="Times New Roman"/>
          <w:sz w:val="28"/>
          <w:szCs w:val="28"/>
        </w:rPr>
        <w:t>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07E58">
        <w:rPr>
          <w:rFonts w:ascii="Times New Roman" w:hAnsi="Times New Roman"/>
          <w:sz w:val="28"/>
          <w:szCs w:val="28"/>
        </w:rPr>
        <w:t>головні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бальнеології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Головні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методи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бальнеологічного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>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lastRenderedPageBreak/>
        <w:t>Бальнеотехніка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предмет, </w:t>
      </w:r>
      <w:proofErr w:type="spellStart"/>
      <w:r w:rsidRPr="00107E58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технологічні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схеми</w:t>
      </w:r>
      <w:proofErr w:type="spellEnd"/>
      <w:r w:rsidRPr="00107E58">
        <w:rPr>
          <w:rFonts w:ascii="Times New Roman" w:hAnsi="Times New Roman"/>
          <w:sz w:val="28"/>
          <w:szCs w:val="28"/>
        </w:rPr>
        <w:t>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Основи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грязелікування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Лікувальні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грязі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7E5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07E5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107E58">
        <w:rPr>
          <w:rFonts w:ascii="Times New Roman" w:hAnsi="Times New Roman"/>
          <w:sz w:val="28"/>
          <w:szCs w:val="28"/>
        </w:rPr>
        <w:t>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оздоровчої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дії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лікувальних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грязей на </w:t>
      </w:r>
      <w:proofErr w:type="spellStart"/>
      <w:r w:rsidRPr="00107E58">
        <w:rPr>
          <w:rFonts w:ascii="Times New Roman" w:hAnsi="Times New Roman"/>
          <w:sz w:val="28"/>
          <w:szCs w:val="28"/>
        </w:rPr>
        <w:t>організм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людини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Методики </w:t>
      </w:r>
      <w:proofErr w:type="spellStart"/>
      <w:r w:rsidRPr="00107E5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грязелікувальних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процедур.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Цілющі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107E58">
        <w:rPr>
          <w:rFonts w:ascii="Times New Roman" w:hAnsi="Times New Roman"/>
          <w:sz w:val="28"/>
          <w:szCs w:val="28"/>
        </w:rPr>
        <w:t>хімічний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107E58">
        <w:rPr>
          <w:rFonts w:ascii="Times New Roman" w:hAnsi="Times New Roman"/>
          <w:sz w:val="28"/>
          <w:szCs w:val="28"/>
        </w:rPr>
        <w:t>глини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Різновиди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лікувальної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глини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07E58">
        <w:rPr>
          <w:rFonts w:ascii="Times New Roman" w:hAnsi="Times New Roman"/>
          <w:sz w:val="28"/>
          <w:szCs w:val="28"/>
        </w:rPr>
        <w:t>їхнє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07E58">
        <w:rPr>
          <w:rFonts w:ascii="Times New Roman" w:hAnsi="Times New Roman"/>
          <w:sz w:val="28"/>
          <w:szCs w:val="28"/>
        </w:rPr>
        <w:t>курортній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Псамотерапія</w:t>
      </w:r>
      <w:proofErr w:type="spellEnd"/>
      <w:r w:rsidRPr="00107E58">
        <w:rPr>
          <w:rFonts w:ascii="Times New Roman" w:hAnsi="Times New Roman"/>
          <w:sz w:val="28"/>
          <w:szCs w:val="28"/>
        </w:rPr>
        <w:t>.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Термотерапія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7E5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різновиди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Парафінолікування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Озокеритолікування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нафталанською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нафтою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Фітотерапія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7E5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лікувальні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форми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Апітерапія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медом і продуктами </w:t>
      </w:r>
      <w:proofErr w:type="spellStart"/>
      <w:r w:rsidRPr="00107E58">
        <w:rPr>
          <w:rFonts w:ascii="Times New Roman" w:hAnsi="Times New Roman"/>
          <w:sz w:val="28"/>
          <w:szCs w:val="28"/>
        </w:rPr>
        <w:t>бджільництва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107E58">
        <w:rPr>
          <w:rFonts w:ascii="Times New Roman" w:hAnsi="Times New Roman"/>
          <w:sz w:val="28"/>
          <w:szCs w:val="28"/>
        </w:rPr>
        <w:t>Цілющі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меду та </w:t>
      </w:r>
      <w:proofErr w:type="spellStart"/>
      <w:r w:rsidRPr="00107E58">
        <w:rPr>
          <w:rFonts w:ascii="Times New Roman" w:hAnsi="Times New Roman"/>
          <w:sz w:val="28"/>
          <w:szCs w:val="28"/>
        </w:rPr>
        <w:t>його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при хворобах </w:t>
      </w:r>
      <w:proofErr w:type="spellStart"/>
      <w:r w:rsidRPr="00107E58">
        <w:rPr>
          <w:rFonts w:ascii="Times New Roman" w:hAnsi="Times New Roman"/>
          <w:sz w:val="28"/>
          <w:szCs w:val="28"/>
        </w:rPr>
        <w:t>людини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Фізіотерапія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7E5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07E58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Штучні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фізичні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фактори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E58">
        <w:rPr>
          <w:rFonts w:ascii="Times New Roman" w:hAnsi="Times New Roman"/>
          <w:sz w:val="28"/>
          <w:szCs w:val="28"/>
        </w:rPr>
        <w:t>що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07E58">
        <w:rPr>
          <w:rFonts w:ascii="Times New Roman" w:hAnsi="Times New Roman"/>
          <w:sz w:val="28"/>
          <w:szCs w:val="28"/>
        </w:rPr>
        <w:t>курортній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лікувальній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Методи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апаратної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фізіотерапії</w:t>
      </w:r>
      <w:proofErr w:type="spellEnd"/>
    </w:p>
    <w:p w:rsidR="00E52126" w:rsidRPr="00107E58" w:rsidRDefault="00E52126" w:rsidP="00E52126">
      <w:pPr>
        <w:pStyle w:val="ListParagraph"/>
        <w:numPr>
          <w:ilvl w:val="0"/>
          <w:numId w:val="7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58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санаторно-курортного </w:t>
      </w:r>
      <w:proofErr w:type="spellStart"/>
      <w:r w:rsidRPr="00107E58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Різновиди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санаторно-</w:t>
      </w:r>
      <w:proofErr w:type="spellStart"/>
      <w:r w:rsidRPr="00107E58">
        <w:rPr>
          <w:rFonts w:ascii="Times New Roman" w:hAnsi="Times New Roman"/>
          <w:sz w:val="28"/>
          <w:szCs w:val="28"/>
        </w:rPr>
        <w:t>курортних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E58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структура санаторно-</w:t>
      </w:r>
      <w:proofErr w:type="spellStart"/>
      <w:r w:rsidRPr="00107E58">
        <w:rPr>
          <w:rFonts w:ascii="Times New Roman" w:hAnsi="Times New Roman"/>
          <w:sz w:val="28"/>
          <w:szCs w:val="28"/>
        </w:rPr>
        <w:t>курортних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07E58">
        <w:rPr>
          <w:rFonts w:ascii="Times New Roman" w:hAnsi="Times New Roman"/>
          <w:sz w:val="28"/>
          <w:szCs w:val="28"/>
        </w:rPr>
        <w:t>їхня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E58">
        <w:rPr>
          <w:rFonts w:ascii="Times New Roman" w:hAnsi="Times New Roman"/>
          <w:sz w:val="28"/>
          <w:szCs w:val="28"/>
        </w:rPr>
        <w:t>матеріально-технічна</w:t>
      </w:r>
      <w:proofErr w:type="spellEnd"/>
      <w:r w:rsidRPr="00107E58">
        <w:rPr>
          <w:rFonts w:ascii="Times New Roman" w:hAnsi="Times New Roman"/>
          <w:sz w:val="28"/>
          <w:szCs w:val="28"/>
        </w:rPr>
        <w:t xml:space="preserve"> база.</w:t>
      </w:r>
    </w:p>
    <w:p w:rsidR="00E52126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b w:val="0"/>
          <w:sz w:val="28"/>
          <w:szCs w:val="28"/>
          <w:lang w:val="ru-RU"/>
        </w:rPr>
      </w:pPr>
    </w:p>
    <w:p w:rsidR="00E52126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b w:val="0"/>
          <w:sz w:val="28"/>
          <w:szCs w:val="28"/>
          <w:lang w:val="ru-RU"/>
        </w:rPr>
      </w:pPr>
    </w:p>
    <w:p w:rsidR="00E52126" w:rsidRDefault="00E52126" w:rsidP="00E52126">
      <w:pPr>
        <w:ind w:left="400"/>
        <w:jc w:val="center"/>
        <w:rPr>
          <w:b/>
          <w:sz w:val="28"/>
          <w:szCs w:val="28"/>
          <w:lang w:val="uk-UA"/>
        </w:rPr>
      </w:pPr>
      <w:r w:rsidRPr="00FA4DE4">
        <w:rPr>
          <w:b/>
          <w:sz w:val="28"/>
          <w:szCs w:val="28"/>
        </w:rPr>
        <w:t>«</w:t>
      </w:r>
      <w:proofErr w:type="spellStart"/>
      <w:r w:rsidRPr="00FA4DE4">
        <w:rPr>
          <w:b/>
          <w:sz w:val="28"/>
          <w:szCs w:val="28"/>
        </w:rPr>
        <w:t>Функціональна</w:t>
      </w:r>
      <w:proofErr w:type="spellEnd"/>
      <w:r w:rsidRPr="00FA4DE4">
        <w:rPr>
          <w:b/>
          <w:sz w:val="28"/>
          <w:szCs w:val="28"/>
        </w:rPr>
        <w:t xml:space="preserve"> та </w:t>
      </w:r>
      <w:proofErr w:type="spellStart"/>
      <w:r w:rsidRPr="00FA4DE4">
        <w:rPr>
          <w:b/>
          <w:sz w:val="28"/>
          <w:szCs w:val="28"/>
        </w:rPr>
        <w:t>клініко-лабораторна</w:t>
      </w:r>
      <w:proofErr w:type="spellEnd"/>
      <w:r w:rsidRPr="00FA4DE4">
        <w:rPr>
          <w:b/>
          <w:sz w:val="28"/>
          <w:szCs w:val="28"/>
        </w:rPr>
        <w:t xml:space="preserve"> </w:t>
      </w:r>
      <w:proofErr w:type="spellStart"/>
      <w:r w:rsidRPr="00FA4DE4">
        <w:rPr>
          <w:b/>
          <w:sz w:val="28"/>
          <w:szCs w:val="28"/>
        </w:rPr>
        <w:t>діагностика</w:t>
      </w:r>
      <w:proofErr w:type="spellEnd"/>
      <w:r w:rsidRPr="00FA4DE4">
        <w:rPr>
          <w:b/>
          <w:sz w:val="28"/>
          <w:szCs w:val="28"/>
        </w:rPr>
        <w:t>»</w:t>
      </w:r>
    </w:p>
    <w:p w:rsidR="00E52126" w:rsidRPr="00164293" w:rsidRDefault="00E52126" w:rsidP="00E52126">
      <w:pPr>
        <w:ind w:left="400"/>
        <w:jc w:val="center"/>
        <w:rPr>
          <w:b/>
          <w:sz w:val="28"/>
          <w:szCs w:val="28"/>
          <w:lang w:val="uk-UA"/>
        </w:rPr>
      </w:pP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 xml:space="preserve">Функціональні проби для встановлення рухливості різних відділів хребта Методика виконання проби «підборіддя-грудина»; проби Отта; проби </w:t>
      </w:r>
      <w:proofErr w:type="spellStart"/>
      <w:r w:rsidRPr="00164293">
        <w:rPr>
          <w:sz w:val="28"/>
          <w:szCs w:val="28"/>
          <w:lang w:val="uk-UA"/>
        </w:rPr>
        <w:t>Шобера</w:t>
      </w:r>
      <w:proofErr w:type="spellEnd"/>
      <w:r w:rsidRPr="00164293">
        <w:rPr>
          <w:sz w:val="28"/>
          <w:szCs w:val="28"/>
          <w:lang w:val="uk-UA"/>
        </w:rPr>
        <w:t>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bCs/>
          <w:sz w:val="28"/>
          <w:szCs w:val="28"/>
          <w:lang w:val="uk-UA"/>
        </w:rPr>
        <w:t xml:space="preserve">Клініко – </w:t>
      </w:r>
      <w:proofErr w:type="spellStart"/>
      <w:r w:rsidRPr="00164293">
        <w:rPr>
          <w:bCs/>
          <w:sz w:val="28"/>
          <w:szCs w:val="28"/>
          <w:lang w:val="uk-UA"/>
        </w:rPr>
        <w:t>фізикальна</w:t>
      </w:r>
      <w:proofErr w:type="spellEnd"/>
      <w:r w:rsidRPr="00164293">
        <w:rPr>
          <w:bCs/>
          <w:sz w:val="28"/>
          <w:szCs w:val="28"/>
          <w:lang w:val="uk-UA"/>
        </w:rPr>
        <w:t xml:space="preserve"> діагностика стану суглобового апарату кінцівок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>функціональні проби застосовуються для діагностики патології хребта у поперековому відділі?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>Характеристика основних методів  функціональної діагностики  центральної нервової системи.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>Функціональна діагностика показників черепно – мозкових нервів, особливості діагностики стану рефлекторної здатності людини.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>Методи  дослідження симпатичного та парасимпатичного відділів НС.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>Характеристика функціональних проб  в діагностиці прохідності бронхів.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 xml:space="preserve">Характеристика </w:t>
      </w:r>
      <w:proofErr w:type="spellStart"/>
      <w:r w:rsidRPr="00164293">
        <w:rPr>
          <w:sz w:val="28"/>
          <w:szCs w:val="28"/>
          <w:lang w:val="uk-UA"/>
        </w:rPr>
        <w:t>методик</w:t>
      </w:r>
      <w:proofErr w:type="spellEnd"/>
      <w:r w:rsidRPr="00164293">
        <w:rPr>
          <w:sz w:val="28"/>
          <w:szCs w:val="28"/>
          <w:lang w:val="uk-UA"/>
        </w:rPr>
        <w:t xml:space="preserve"> </w:t>
      </w:r>
      <w:proofErr w:type="spellStart"/>
      <w:r w:rsidRPr="00164293">
        <w:rPr>
          <w:sz w:val="28"/>
          <w:szCs w:val="28"/>
          <w:lang w:val="uk-UA"/>
        </w:rPr>
        <w:t>пульсометрії</w:t>
      </w:r>
      <w:proofErr w:type="spellEnd"/>
      <w:r w:rsidRPr="00164293">
        <w:rPr>
          <w:sz w:val="28"/>
          <w:szCs w:val="28"/>
          <w:lang w:val="uk-UA"/>
        </w:rPr>
        <w:t xml:space="preserve">, </w:t>
      </w:r>
      <w:proofErr w:type="spellStart"/>
      <w:r w:rsidRPr="00164293">
        <w:rPr>
          <w:sz w:val="28"/>
          <w:szCs w:val="28"/>
          <w:lang w:val="uk-UA"/>
        </w:rPr>
        <w:t>тонометрії</w:t>
      </w:r>
      <w:proofErr w:type="spellEnd"/>
      <w:r w:rsidRPr="00164293">
        <w:rPr>
          <w:sz w:val="28"/>
          <w:szCs w:val="28"/>
          <w:lang w:val="uk-UA"/>
        </w:rPr>
        <w:t>, обладнання.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sz w:val="28"/>
          <w:szCs w:val="28"/>
          <w:lang w:val="uk-UA"/>
        </w:rPr>
        <w:t>Електрокардіографія, методика проведення, характеристика стану серцевого м’язу в нормі (один цикл скорочення серцевого м’язу на ЕКГ).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bCs/>
          <w:sz w:val="28"/>
          <w:szCs w:val="28"/>
          <w:lang w:val="uk-UA"/>
        </w:rPr>
        <w:t xml:space="preserve"> Загальний аналіз сечі, характеристика показників в нормі, основні зміни при патології.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bCs/>
          <w:sz w:val="28"/>
          <w:szCs w:val="28"/>
          <w:lang w:val="uk-UA"/>
        </w:rPr>
        <w:t xml:space="preserve"> Дуоденальне зондування, методика проведення, аналіз результатів в діагностиці </w:t>
      </w:r>
      <w:proofErr w:type="spellStart"/>
      <w:r w:rsidRPr="00164293">
        <w:rPr>
          <w:bCs/>
          <w:sz w:val="28"/>
          <w:szCs w:val="28"/>
          <w:lang w:val="uk-UA"/>
        </w:rPr>
        <w:t>жовчоутворюючої</w:t>
      </w:r>
      <w:proofErr w:type="spellEnd"/>
      <w:r w:rsidRPr="00164293">
        <w:rPr>
          <w:bCs/>
          <w:sz w:val="28"/>
          <w:szCs w:val="28"/>
          <w:lang w:val="uk-UA"/>
        </w:rPr>
        <w:t xml:space="preserve"> та </w:t>
      </w:r>
      <w:proofErr w:type="spellStart"/>
      <w:r w:rsidRPr="00164293">
        <w:rPr>
          <w:bCs/>
          <w:sz w:val="28"/>
          <w:szCs w:val="28"/>
          <w:lang w:val="uk-UA"/>
        </w:rPr>
        <w:t>жовчовидільної</w:t>
      </w:r>
      <w:proofErr w:type="spellEnd"/>
      <w:r w:rsidRPr="00164293">
        <w:rPr>
          <w:bCs/>
          <w:sz w:val="28"/>
          <w:szCs w:val="28"/>
          <w:lang w:val="uk-UA"/>
        </w:rPr>
        <w:t xml:space="preserve"> систем.</w:t>
      </w:r>
    </w:p>
    <w:p w:rsidR="00E52126" w:rsidRPr="00164293" w:rsidRDefault="00E52126" w:rsidP="00E52126">
      <w:pPr>
        <w:numPr>
          <w:ilvl w:val="0"/>
          <w:numId w:val="8"/>
        </w:numPr>
        <w:ind w:left="400"/>
        <w:jc w:val="both"/>
        <w:rPr>
          <w:bCs/>
          <w:sz w:val="28"/>
          <w:szCs w:val="28"/>
          <w:lang w:val="uk-UA"/>
        </w:rPr>
      </w:pPr>
      <w:r w:rsidRPr="00164293">
        <w:rPr>
          <w:bCs/>
          <w:sz w:val="28"/>
          <w:szCs w:val="28"/>
          <w:lang w:val="uk-UA"/>
        </w:rPr>
        <w:t xml:space="preserve"> Загальний аналіз крові, характеристика показників в нормі, основні зміни при патології.</w:t>
      </w:r>
    </w:p>
    <w:p w:rsidR="00E52126" w:rsidRPr="00164293" w:rsidRDefault="00E52126" w:rsidP="00E52126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E52126" w:rsidRPr="00107E58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b w:val="0"/>
          <w:sz w:val="28"/>
          <w:szCs w:val="28"/>
          <w:lang w:val="ru-RU"/>
        </w:rPr>
      </w:pPr>
    </w:p>
    <w:p w:rsidR="00E52126" w:rsidRDefault="00E52126" w:rsidP="00E52126">
      <w:pPr>
        <w:pStyle w:val="ListParagraph"/>
        <w:tabs>
          <w:tab w:val="left" w:pos="3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7E58">
        <w:rPr>
          <w:rFonts w:ascii="Times New Roman" w:hAnsi="Times New Roman"/>
          <w:b/>
          <w:sz w:val="28"/>
          <w:szCs w:val="28"/>
          <w:lang w:val="uk-UA"/>
        </w:rPr>
        <w:t xml:space="preserve">«Фізична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терапія </w:t>
      </w:r>
      <w:r w:rsidRPr="00107E58">
        <w:rPr>
          <w:rFonts w:ascii="Times New Roman" w:hAnsi="Times New Roman"/>
          <w:b/>
          <w:sz w:val="28"/>
          <w:szCs w:val="28"/>
          <w:lang w:val="uk-UA"/>
        </w:rPr>
        <w:t>неврології»</w:t>
      </w:r>
    </w:p>
    <w:p w:rsidR="00E52126" w:rsidRPr="00107E58" w:rsidRDefault="00E52126" w:rsidP="00E52126">
      <w:pPr>
        <w:pStyle w:val="ListParagraph"/>
        <w:tabs>
          <w:tab w:val="left" w:pos="3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52126" w:rsidRPr="00107E58" w:rsidRDefault="00E52126" w:rsidP="00E52126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07E5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Значення нервової системи в організмі людини. </w:t>
      </w:r>
      <w:r w:rsidRPr="00107E58">
        <w:rPr>
          <w:rFonts w:ascii="Times New Roman" w:hAnsi="Times New Roman"/>
          <w:sz w:val="28"/>
          <w:szCs w:val="28"/>
          <w:lang w:val="uk-UA"/>
        </w:rPr>
        <w:t xml:space="preserve">Класифікація нервової системи людини. 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40"/>
          <w:tab w:val="left" w:pos="102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07E58">
        <w:rPr>
          <w:rFonts w:ascii="Times New Roman" w:hAnsi="Times New Roman"/>
          <w:sz w:val="28"/>
          <w:szCs w:val="28"/>
          <w:lang w:val="uk-UA"/>
        </w:rPr>
        <w:t xml:space="preserve">Будова нейрона, функції. Нервовий імпульс. Поняття рефлексу і рецептора, класифікація.  Рефлекторна дуга,  її будова та призначення. </w:t>
      </w:r>
      <w:r w:rsidRPr="00107E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07E58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Рухова функція. Порушення рухової функції. Рухова одиниця. Параліч (</w:t>
      </w:r>
      <w:proofErr w:type="spellStart"/>
      <w:r w:rsidRPr="00107E58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плегія</w:t>
      </w:r>
      <w:proofErr w:type="spellEnd"/>
      <w:r w:rsidRPr="00107E58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). Порушення чутливості.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07E58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Центральний (спастичний) параліч. Периферичний в’ялий параліч.</w:t>
      </w:r>
    </w:p>
    <w:p w:rsidR="00E52126" w:rsidRPr="00107E58" w:rsidRDefault="00E52126" w:rsidP="00E52126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107E58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Мозковий інсульт. Причини, клінічний перебіг захворювання. Геморагічний інсульт. Ішемічний інсульт. Загальні принципи комплексної терапії при інсульті.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26"/>
          <w:tab w:val="left" w:pos="9357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4"/>
          <w:sz w:val="28"/>
          <w:szCs w:val="28"/>
          <w:lang w:val="uk-UA"/>
        </w:rPr>
      </w:pPr>
      <w:r w:rsidRPr="00107E58">
        <w:rPr>
          <w:color w:val="000000"/>
          <w:spacing w:val="4"/>
          <w:sz w:val="28"/>
          <w:szCs w:val="28"/>
          <w:lang w:val="uk-UA"/>
        </w:rPr>
        <w:t>Реабілітаційні заходи для хворих на інсульт в  ранній відновлювальний період.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9357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4"/>
          <w:sz w:val="28"/>
          <w:szCs w:val="28"/>
          <w:lang w:val="uk-UA"/>
        </w:rPr>
      </w:pPr>
      <w:r w:rsidRPr="00107E58">
        <w:rPr>
          <w:color w:val="000000"/>
          <w:spacing w:val="4"/>
          <w:sz w:val="28"/>
          <w:szCs w:val="28"/>
          <w:lang w:val="uk-UA"/>
        </w:rPr>
        <w:t>Реабілітаційна програма в пізньому відновному періоді хворих на інсульт.</w:t>
      </w:r>
    </w:p>
    <w:p w:rsidR="00E52126" w:rsidRPr="00107E58" w:rsidRDefault="00E52126" w:rsidP="00E52126">
      <w:pPr>
        <w:numPr>
          <w:ilvl w:val="0"/>
          <w:numId w:val="3"/>
        </w:numPr>
        <w:shd w:val="clear" w:color="auto" w:fill="FFFFFF"/>
        <w:tabs>
          <w:tab w:val="left" w:pos="33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107E58">
        <w:rPr>
          <w:bCs/>
          <w:color w:val="000000"/>
          <w:spacing w:val="4"/>
          <w:sz w:val="28"/>
          <w:szCs w:val="28"/>
          <w:lang w:val="uk-UA"/>
        </w:rPr>
        <w:t xml:space="preserve">Травми спинного мозку. Причини, класифікація, клінічний перебіг, періоди при різних ушкодженнях спинного мозку. 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935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107E58">
        <w:rPr>
          <w:bCs/>
          <w:color w:val="000000"/>
          <w:spacing w:val="4"/>
          <w:sz w:val="28"/>
          <w:szCs w:val="28"/>
          <w:lang w:val="uk-UA"/>
        </w:rPr>
        <w:t>Засоби фізичної реабілітації хворих при травмах спинного мозку в лікарняний період. Комплекс спеціальних вправ.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107E58">
        <w:rPr>
          <w:bCs/>
          <w:color w:val="000000"/>
          <w:spacing w:val="4"/>
          <w:sz w:val="28"/>
          <w:szCs w:val="28"/>
          <w:lang w:val="uk-UA"/>
        </w:rPr>
        <w:t>Фізична реабілітація хворих з травмами спинного мозку в після лікарняний період.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left" w:pos="4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107E58">
        <w:rPr>
          <w:color w:val="000000"/>
          <w:spacing w:val="4"/>
          <w:sz w:val="28"/>
          <w:szCs w:val="28"/>
          <w:lang w:val="uk-UA"/>
        </w:rPr>
        <w:t xml:space="preserve">Дитячий церебральний параліч. Етіологія. Клінічний перебіг захворювання. </w:t>
      </w:r>
      <w:r w:rsidRPr="00107E58">
        <w:rPr>
          <w:bCs/>
          <w:color w:val="000000"/>
          <w:spacing w:val="4"/>
          <w:sz w:val="28"/>
          <w:szCs w:val="28"/>
          <w:lang w:val="uk-UA"/>
        </w:rPr>
        <w:t xml:space="preserve">Форми      дитячого церебрального паралічу. Засоби фізичної реабілітації дітей хворих на ДЦП. 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num" w:pos="440"/>
          <w:tab w:val="left" w:pos="935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Неврит лицьового </w:t>
      </w:r>
      <w:proofErr w:type="spellStart"/>
      <w:r w:rsidRPr="00107E58">
        <w:rPr>
          <w:sz w:val="28"/>
          <w:szCs w:val="28"/>
          <w:lang w:val="uk-UA"/>
        </w:rPr>
        <w:t>нерва</w:t>
      </w:r>
      <w:proofErr w:type="spellEnd"/>
      <w:r w:rsidRPr="00107E58">
        <w:rPr>
          <w:sz w:val="28"/>
          <w:szCs w:val="28"/>
          <w:lang w:val="uk-UA"/>
        </w:rPr>
        <w:t xml:space="preserve">. Причини.  Клінічний перебіг. Шляхи реабілітації. </w:t>
      </w:r>
      <w:r w:rsidRPr="00107E58">
        <w:rPr>
          <w:bCs/>
          <w:color w:val="000000"/>
          <w:spacing w:val="4"/>
          <w:sz w:val="28"/>
          <w:szCs w:val="28"/>
          <w:lang w:val="uk-UA"/>
        </w:rPr>
        <w:t>Комплекс спеціальних вправ.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num" w:pos="440"/>
          <w:tab w:val="left" w:pos="935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color w:val="000000"/>
          <w:sz w:val="28"/>
          <w:szCs w:val="28"/>
          <w:lang w:val="uk-UA"/>
        </w:rPr>
        <w:t>Поняття про неврози. Форми неврозів. Неврастенія. Засоби фізичної реабілітації.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num" w:pos="440"/>
          <w:tab w:val="left" w:pos="935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Менінгіт, особливості клінічного перебігу захворювання. Засоби фізичної реабілітації. </w:t>
      </w:r>
      <w:r w:rsidRPr="00107E58">
        <w:rPr>
          <w:bCs/>
          <w:sz w:val="28"/>
          <w:szCs w:val="28"/>
          <w:lang w:val="uk-UA"/>
        </w:rPr>
        <w:t>Комплекс спеціальних вправ.</w:t>
      </w:r>
    </w:p>
    <w:p w:rsidR="00E52126" w:rsidRPr="00107E58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330"/>
          <w:tab w:val="num" w:pos="440"/>
          <w:tab w:val="left" w:pos="935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107E58">
        <w:rPr>
          <w:bCs/>
          <w:sz w:val="28"/>
          <w:szCs w:val="28"/>
          <w:lang w:val="uk-UA"/>
        </w:rPr>
        <w:t>Хвороба Паркінсона. Засоби фізичної реабілітації. Комплекс спеціальних вправ.</w:t>
      </w:r>
    </w:p>
    <w:p w:rsidR="00E52126" w:rsidRPr="00CE694F" w:rsidRDefault="00E52126" w:rsidP="00E52126">
      <w:pPr>
        <w:widowControl w:val="0"/>
        <w:numPr>
          <w:ilvl w:val="0"/>
          <w:numId w:val="3"/>
        </w:numPr>
        <w:shd w:val="clear" w:color="auto" w:fill="FFFFFF"/>
        <w:tabs>
          <w:tab w:val="left" w:pos="400"/>
          <w:tab w:val="left" w:pos="935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CE694F">
        <w:rPr>
          <w:bCs/>
          <w:color w:val="000000"/>
          <w:spacing w:val="4"/>
          <w:sz w:val="28"/>
          <w:szCs w:val="28"/>
          <w:lang w:val="uk-UA"/>
        </w:rPr>
        <w:t>Радикулііт</w:t>
      </w:r>
      <w:proofErr w:type="spellEnd"/>
      <w:r w:rsidRPr="00CE694F">
        <w:rPr>
          <w:bCs/>
          <w:color w:val="000000"/>
          <w:spacing w:val="4"/>
          <w:sz w:val="28"/>
          <w:szCs w:val="28"/>
          <w:lang w:val="uk-UA"/>
        </w:rPr>
        <w:t xml:space="preserve">. Клінічний перебіг. Засоби фізичної реабілітації в лікарняний і після лікарняний періоди. Комплекси спеціальних вправ. </w:t>
      </w:r>
    </w:p>
    <w:p w:rsidR="00E52126" w:rsidRPr="00107E58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E52126" w:rsidRPr="00107E58" w:rsidRDefault="00E52126" w:rsidP="00E52126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E52126" w:rsidRPr="00107E58" w:rsidRDefault="00E52126" w:rsidP="00E52126">
      <w:pPr>
        <w:tabs>
          <w:tab w:val="left" w:pos="330"/>
        </w:tabs>
        <w:jc w:val="center"/>
        <w:rPr>
          <w:b/>
          <w:sz w:val="28"/>
          <w:szCs w:val="28"/>
          <w:lang w:val="uk-UA"/>
        </w:rPr>
      </w:pPr>
      <w:r w:rsidRPr="00107E58">
        <w:rPr>
          <w:b/>
          <w:sz w:val="28"/>
          <w:szCs w:val="28"/>
          <w:lang w:val="uk-UA"/>
        </w:rPr>
        <w:t>«Фізична реабілітація у педіатрії»</w:t>
      </w:r>
    </w:p>
    <w:p w:rsidR="00E52126" w:rsidRPr="00107E58" w:rsidRDefault="00E52126" w:rsidP="00E52126">
      <w:pPr>
        <w:tabs>
          <w:tab w:val="left" w:pos="330"/>
        </w:tabs>
        <w:jc w:val="both"/>
        <w:rPr>
          <w:sz w:val="28"/>
          <w:szCs w:val="28"/>
          <w:lang w:val="uk-UA"/>
        </w:rPr>
      </w:pPr>
    </w:p>
    <w:p w:rsidR="00E52126" w:rsidRPr="00107E58" w:rsidRDefault="00E52126" w:rsidP="00E52126">
      <w:pPr>
        <w:numPr>
          <w:ilvl w:val="0"/>
          <w:numId w:val="2"/>
        </w:numPr>
        <w:tabs>
          <w:tab w:val="left" w:pos="33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  </w:t>
      </w:r>
      <w:r w:rsidRPr="00107E58">
        <w:rPr>
          <w:bCs/>
          <w:color w:val="000000"/>
          <w:sz w:val="28"/>
          <w:szCs w:val="28"/>
          <w:lang w:val="uk-UA"/>
        </w:rPr>
        <w:t xml:space="preserve">Фізична реабілітація дітей з вродженою м’язовою </w:t>
      </w:r>
      <w:proofErr w:type="spellStart"/>
      <w:r w:rsidRPr="00107E58">
        <w:rPr>
          <w:bCs/>
          <w:color w:val="000000"/>
          <w:sz w:val="28"/>
          <w:szCs w:val="28"/>
          <w:lang w:val="uk-UA"/>
        </w:rPr>
        <w:t>кривошиєю</w:t>
      </w:r>
      <w:proofErr w:type="spellEnd"/>
      <w:r w:rsidRPr="00107E58">
        <w:rPr>
          <w:bCs/>
          <w:color w:val="000000"/>
          <w:sz w:val="28"/>
          <w:szCs w:val="28"/>
          <w:lang w:val="uk-UA"/>
        </w:rPr>
        <w:t xml:space="preserve">. </w:t>
      </w:r>
      <w:r w:rsidRPr="00107E58">
        <w:rPr>
          <w:sz w:val="28"/>
          <w:szCs w:val="28"/>
          <w:lang w:val="uk-UA"/>
        </w:rPr>
        <w:t>С</w:t>
      </w:r>
      <w:r w:rsidRPr="00107E58">
        <w:rPr>
          <w:bCs/>
          <w:color w:val="000000"/>
          <w:sz w:val="28"/>
          <w:szCs w:val="28"/>
          <w:lang w:val="uk-UA"/>
        </w:rPr>
        <w:t>кладання комплексів вправ лікувальної гімнастики</w:t>
      </w:r>
    </w:p>
    <w:p w:rsidR="00E52126" w:rsidRPr="00107E58" w:rsidRDefault="00E52126" w:rsidP="00E52126">
      <w:pPr>
        <w:numPr>
          <w:ilvl w:val="0"/>
          <w:numId w:val="2"/>
        </w:numPr>
        <w:tabs>
          <w:tab w:val="left" w:pos="33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bCs/>
          <w:color w:val="000000"/>
          <w:sz w:val="28"/>
          <w:szCs w:val="28"/>
          <w:lang w:val="uk-UA"/>
        </w:rPr>
        <w:t xml:space="preserve">Реабілітація дітей з вродженою </w:t>
      </w:r>
      <w:proofErr w:type="spellStart"/>
      <w:r w:rsidRPr="00107E58">
        <w:rPr>
          <w:bCs/>
          <w:color w:val="000000"/>
          <w:sz w:val="28"/>
          <w:szCs w:val="28"/>
          <w:lang w:val="uk-UA"/>
        </w:rPr>
        <w:t>дисплазією</w:t>
      </w:r>
      <w:proofErr w:type="spellEnd"/>
      <w:r w:rsidRPr="00107E58">
        <w:rPr>
          <w:bCs/>
          <w:color w:val="000000"/>
          <w:sz w:val="28"/>
          <w:szCs w:val="28"/>
          <w:lang w:val="uk-UA"/>
        </w:rPr>
        <w:t xml:space="preserve"> кульшового суглобу і вивиху стегна. Комплекс спеціальних </w:t>
      </w:r>
      <w:proofErr w:type="spellStart"/>
      <w:r w:rsidRPr="00107E58">
        <w:rPr>
          <w:bCs/>
          <w:color w:val="000000"/>
          <w:sz w:val="28"/>
          <w:szCs w:val="28"/>
          <w:lang w:val="uk-UA"/>
        </w:rPr>
        <w:t>впрапв</w:t>
      </w:r>
      <w:proofErr w:type="spellEnd"/>
      <w:r w:rsidRPr="00107E58">
        <w:rPr>
          <w:bCs/>
          <w:color w:val="000000"/>
          <w:sz w:val="28"/>
          <w:szCs w:val="28"/>
          <w:lang w:val="uk-UA"/>
        </w:rPr>
        <w:t xml:space="preserve"> лікувальної гімнастики </w:t>
      </w:r>
    </w:p>
    <w:p w:rsidR="00E52126" w:rsidRPr="00107E58" w:rsidRDefault="00E52126" w:rsidP="00E52126">
      <w:pPr>
        <w:numPr>
          <w:ilvl w:val="0"/>
          <w:numId w:val="2"/>
        </w:numPr>
        <w:tabs>
          <w:tab w:val="left" w:pos="33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 xml:space="preserve"> Реабілітація дітей хворих на рахіт. Рахіт. Етіологія, патогенез, клінічна картина.   Комплекси спеціальних вправ і масажу в різні періоди.</w:t>
      </w:r>
    </w:p>
    <w:p w:rsidR="00E52126" w:rsidRPr="00107E58" w:rsidRDefault="00E52126" w:rsidP="00E52126">
      <w:pPr>
        <w:numPr>
          <w:ilvl w:val="0"/>
          <w:numId w:val="2"/>
        </w:numPr>
        <w:tabs>
          <w:tab w:val="left" w:pos="33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bCs/>
          <w:color w:val="000000"/>
          <w:sz w:val="28"/>
          <w:szCs w:val="28"/>
          <w:lang w:val="uk-UA"/>
        </w:rPr>
        <w:t>Реабілітація недоношених дітей. Комплекс вправ лікувальної гімнастики.</w:t>
      </w:r>
    </w:p>
    <w:p w:rsidR="00E52126" w:rsidRPr="00107E58" w:rsidRDefault="00E52126" w:rsidP="00E52126">
      <w:pPr>
        <w:numPr>
          <w:ilvl w:val="0"/>
          <w:numId w:val="2"/>
        </w:numPr>
        <w:tabs>
          <w:tab w:val="left" w:pos="33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color w:val="000000"/>
          <w:sz w:val="28"/>
          <w:szCs w:val="28"/>
          <w:lang w:val="uk-UA"/>
        </w:rPr>
        <w:t>Ревматизм. Причини, клінічна картина. Засоби реабілітації. Комплекс спеціальних вправ.</w:t>
      </w:r>
    </w:p>
    <w:p w:rsidR="00E52126" w:rsidRPr="00107E58" w:rsidRDefault="00E52126" w:rsidP="00E52126">
      <w:pPr>
        <w:numPr>
          <w:ilvl w:val="0"/>
          <w:numId w:val="2"/>
        </w:numPr>
        <w:tabs>
          <w:tab w:val="left" w:pos="33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color w:val="000000"/>
          <w:sz w:val="28"/>
          <w:szCs w:val="28"/>
          <w:lang w:val="uk-UA"/>
        </w:rPr>
        <w:lastRenderedPageBreak/>
        <w:t xml:space="preserve">Міокардит у дітей. Засоби реабілітації. </w:t>
      </w:r>
    </w:p>
    <w:p w:rsidR="00E52126" w:rsidRPr="00107E58" w:rsidRDefault="00E52126" w:rsidP="00E52126">
      <w:pPr>
        <w:numPr>
          <w:ilvl w:val="0"/>
          <w:numId w:val="2"/>
        </w:numPr>
        <w:tabs>
          <w:tab w:val="left" w:pos="330"/>
          <w:tab w:val="left" w:pos="851"/>
        </w:tabs>
        <w:ind w:left="0" w:firstLine="0"/>
        <w:jc w:val="both"/>
        <w:rPr>
          <w:sz w:val="28"/>
          <w:szCs w:val="28"/>
          <w:lang w:val="uk-UA"/>
        </w:rPr>
      </w:pPr>
      <w:r w:rsidRPr="00107E58">
        <w:rPr>
          <w:sz w:val="28"/>
          <w:szCs w:val="28"/>
          <w:lang w:val="uk-UA"/>
        </w:rPr>
        <w:t>Бронхіальна астма у дітей. Етіологія, патогенез, клінічна характеристика. Засоби реабілітації. Комплекс спеціальних вправ.</w:t>
      </w:r>
    </w:p>
    <w:p w:rsidR="00E52126" w:rsidRPr="00107E58" w:rsidRDefault="00E52126" w:rsidP="00E52126">
      <w:pPr>
        <w:pStyle w:val="ListParagraph"/>
        <w:numPr>
          <w:ilvl w:val="0"/>
          <w:numId w:val="2"/>
        </w:numPr>
        <w:tabs>
          <w:tab w:val="left" w:pos="-180"/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07E58">
        <w:rPr>
          <w:rFonts w:ascii="Times New Roman" w:hAnsi="Times New Roman"/>
          <w:bCs/>
          <w:sz w:val="28"/>
          <w:szCs w:val="28"/>
          <w:lang w:val="uk-UA"/>
        </w:rPr>
        <w:t xml:space="preserve">Фізична реабілітація дітей із захворюванням </w:t>
      </w:r>
      <w:proofErr w:type="spellStart"/>
      <w:r w:rsidRPr="00107E58">
        <w:rPr>
          <w:rFonts w:ascii="Times New Roman" w:hAnsi="Times New Roman"/>
          <w:bCs/>
          <w:sz w:val="28"/>
          <w:szCs w:val="28"/>
          <w:lang w:val="uk-UA"/>
        </w:rPr>
        <w:t>гастродуоденальної</w:t>
      </w:r>
      <w:proofErr w:type="spellEnd"/>
      <w:r w:rsidRPr="00107E58">
        <w:rPr>
          <w:rFonts w:ascii="Times New Roman" w:hAnsi="Times New Roman"/>
          <w:bCs/>
          <w:sz w:val="28"/>
          <w:szCs w:val="28"/>
          <w:lang w:val="uk-UA"/>
        </w:rPr>
        <w:t xml:space="preserve"> зони. Комплекс спеціальних вправ лікувальної гімнастики. </w:t>
      </w:r>
      <w:r w:rsidRPr="00107E58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107E58">
        <w:rPr>
          <w:rFonts w:ascii="Times New Roman" w:hAnsi="Times New Roman"/>
          <w:sz w:val="28"/>
          <w:szCs w:val="28"/>
          <w:lang w:val="uk-UA"/>
        </w:rPr>
        <w:t>інеральні води при різних хронічних гастроентерологічних захворюваннях у дітей.</w:t>
      </w:r>
    </w:p>
    <w:p w:rsidR="00E52126" w:rsidRPr="00107E58" w:rsidRDefault="00E52126" w:rsidP="00E52126">
      <w:pPr>
        <w:pStyle w:val="ListParagraph"/>
        <w:numPr>
          <w:ilvl w:val="0"/>
          <w:numId w:val="2"/>
        </w:numPr>
        <w:tabs>
          <w:tab w:val="left" w:pos="-180"/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07E58">
        <w:rPr>
          <w:rFonts w:ascii="Times New Roman" w:hAnsi="Times New Roman"/>
          <w:bCs/>
          <w:sz w:val="28"/>
          <w:szCs w:val="28"/>
          <w:lang w:val="uk-UA"/>
        </w:rPr>
        <w:t xml:space="preserve">Реабілітація дітей при захворюваннях жовчного міхура і жовчовивідних шляхів. Комплекси спеціальних вправ лікувальної гімнастики. </w:t>
      </w:r>
      <w:r w:rsidRPr="00107E58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107E58">
        <w:rPr>
          <w:rFonts w:ascii="Times New Roman" w:hAnsi="Times New Roman"/>
          <w:sz w:val="28"/>
          <w:szCs w:val="28"/>
          <w:lang w:val="uk-UA"/>
        </w:rPr>
        <w:t>інеральні води при різних хронічних гастроентерологічних захворюваннях у дітей.</w:t>
      </w:r>
    </w:p>
    <w:p w:rsidR="00E52126" w:rsidRPr="00107E58" w:rsidRDefault="00E52126" w:rsidP="00E52126">
      <w:pPr>
        <w:pStyle w:val="ListParagraph"/>
        <w:numPr>
          <w:ilvl w:val="0"/>
          <w:numId w:val="2"/>
        </w:numPr>
        <w:tabs>
          <w:tab w:val="left" w:pos="-180"/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07E58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Переломи нижніх кінцівок. Засоби фізичної терапії. Комплекс спеціальних вправ. </w:t>
      </w:r>
    </w:p>
    <w:p w:rsidR="00E52126" w:rsidRPr="00B30129" w:rsidRDefault="00E52126" w:rsidP="00E52126">
      <w:pPr>
        <w:pStyle w:val="10"/>
        <w:keepNext/>
        <w:keepLines/>
        <w:shd w:val="clear" w:color="auto" w:fill="auto"/>
        <w:spacing w:line="360" w:lineRule="auto"/>
        <w:ind w:hanging="100"/>
        <w:jc w:val="center"/>
        <w:rPr>
          <w:b w:val="0"/>
          <w:sz w:val="28"/>
          <w:szCs w:val="28"/>
          <w:lang w:val="ru-RU"/>
        </w:rPr>
      </w:pPr>
    </w:p>
    <w:p w:rsidR="002F4C73" w:rsidRDefault="002F4C73"/>
    <w:sectPr w:rsidR="002F4C73" w:rsidSect="00850E67">
      <w:headerReference w:type="default" r:id="rId5"/>
      <w:pgSz w:w="11906" w:h="16838"/>
      <w:pgMar w:top="1134" w:right="566" w:bottom="1276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DE4" w:rsidRDefault="0005634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FA4DE4" w:rsidRDefault="000563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57C"/>
    <w:multiLevelType w:val="hybridMultilevel"/>
    <w:tmpl w:val="ADDAF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5F2"/>
    <w:multiLevelType w:val="hybridMultilevel"/>
    <w:tmpl w:val="055C1652"/>
    <w:lvl w:ilvl="0" w:tplc="91A01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55864"/>
    <w:multiLevelType w:val="hybridMultilevel"/>
    <w:tmpl w:val="84AAED9E"/>
    <w:lvl w:ilvl="0" w:tplc="EBF24CB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47DBE"/>
    <w:multiLevelType w:val="hybridMultilevel"/>
    <w:tmpl w:val="5C2A21EC"/>
    <w:lvl w:ilvl="0" w:tplc="0419000F">
      <w:start w:val="1"/>
      <w:numFmt w:val="decimal"/>
      <w:lvlText w:val="%1."/>
      <w:lvlJc w:val="left"/>
      <w:pPr>
        <w:ind w:left="5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36376E"/>
    <w:multiLevelType w:val="hybridMultilevel"/>
    <w:tmpl w:val="A76A30AC"/>
    <w:lvl w:ilvl="0" w:tplc="7EAC2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1FC0882"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C2A0EDDC">
      <w:numFmt w:val="bullet"/>
      <w:lvlText w:val="•"/>
      <w:lvlJc w:val="left"/>
      <w:pPr>
        <w:ind w:left="2181" w:hanging="360"/>
      </w:pPr>
      <w:rPr>
        <w:rFonts w:hint="default"/>
      </w:rPr>
    </w:lvl>
    <w:lvl w:ilvl="3" w:tplc="C22806F8"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94FCEE0E"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25C44D22"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789452E0"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C8DC32A0">
      <w:numFmt w:val="bullet"/>
      <w:lvlText w:val="•"/>
      <w:lvlJc w:val="left"/>
      <w:pPr>
        <w:ind w:left="6735" w:hanging="360"/>
      </w:pPr>
      <w:rPr>
        <w:rFonts w:hint="default"/>
      </w:rPr>
    </w:lvl>
    <w:lvl w:ilvl="8" w:tplc="996E915C">
      <w:numFmt w:val="bullet"/>
      <w:lvlText w:val="•"/>
      <w:lvlJc w:val="left"/>
      <w:pPr>
        <w:ind w:left="7646" w:hanging="360"/>
      </w:pPr>
      <w:rPr>
        <w:rFonts w:hint="default"/>
      </w:rPr>
    </w:lvl>
  </w:abstractNum>
  <w:abstractNum w:abstractNumId="5" w15:restartNumberingAfterBreak="0">
    <w:nsid w:val="47530AEB"/>
    <w:multiLevelType w:val="singleLevel"/>
    <w:tmpl w:val="639829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6" w15:restartNumberingAfterBreak="0">
    <w:nsid w:val="6DF810FB"/>
    <w:multiLevelType w:val="hybridMultilevel"/>
    <w:tmpl w:val="B7C6DF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D1421D"/>
    <w:multiLevelType w:val="hybridMultilevel"/>
    <w:tmpl w:val="2FCAAF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43" w:hanging="283"/>
        </w:pPr>
        <w:rPr>
          <w:rFonts w:cs="Times New Roman"/>
          <w:b w:val="0"/>
        </w:rPr>
      </w:lvl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4F"/>
    <w:rsid w:val="0005634F"/>
    <w:rsid w:val="002C384F"/>
    <w:rsid w:val="002F4C73"/>
    <w:rsid w:val="00E5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5EB9"/>
  <w15:chartTrackingRefBased/>
  <w15:docId w15:val="{1B76D611-7766-4949-ACCD-90B0F79E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2126"/>
    <w:pPr>
      <w:spacing w:after="120"/>
    </w:pPr>
  </w:style>
  <w:style w:type="character" w:customStyle="1" w:styleId="a4">
    <w:name w:val="Основной текст Знак"/>
    <w:basedOn w:val="a0"/>
    <w:link w:val="a3"/>
    <w:rsid w:val="00E5212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5">
    <w:name w:val="header"/>
    <w:basedOn w:val="a"/>
    <w:link w:val="a6"/>
    <w:uiPriority w:val="99"/>
    <w:rsid w:val="00E5212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212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1">
    <w:name w:val="Заголовок №1_"/>
    <w:link w:val="10"/>
    <w:rsid w:val="00E52126"/>
    <w:rPr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52126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26"/>
      <w:szCs w:val="26"/>
      <w:lang w:val="uk-UA" w:eastAsia="en-US"/>
    </w:rPr>
  </w:style>
  <w:style w:type="paragraph" w:styleId="a7">
    <w:name w:val="List Paragraph"/>
    <w:basedOn w:val="a"/>
    <w:qFormat/>
    <w:rsid w:val="00E521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E5212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7057</Words>
  <Characters>4024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2022-04-07T07:39:00Z</dcterms:created>
  <dcterms:modified xsi:type="dcterms:W3CDTF">2022-04-07T07:50:00Z</dcterms:modified>
</cp:coreProperties>
</file>