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hAnsi="Times New Roman" w:cs="Times New Roman"/>
        </w:rPr>
        <w:id w:val="336896074"/>
        <w:docPartObj>
          <w:docPartGallery w:val="Cover Pages"/>
          <w:docPartUnique/>
        </w:docPartObj>
      </w:sdtPr>
      <w:sdtEndPr/>
      <w:sdtContent>
        <w:p w:rsidR="00B66E29" w:rsidRPr="00EF2853" w:rsidRDefault="00B66E29" w:rsidP="00EF2853">
          <w:pPr>
            <w:spacing w:line="360" w:lineRule="auto"/>
            <w:rPr>
              <w:rFonts w:ascii="Times New Roman" w:hAnsi="Times New Roman" w:cs="Times New Roman"/>
            </w:rPr>
          </w:pPr>
          <w:r w:rsidRPr="00EF2853">
            <w:rPr>
              <w:rFonts w:ascii="Times New Roman" w:hAnsi="Times New Roman" w:cs="Times New Roman"/>
              <w:noProof/>
              <w:lang w:val="ru-RU" w:eastAsia="ru-RU"/>
            </w:rPr>
            <mc:AlternateContent>
              <mc:Choice Requires="wpg">
                <w:drawing>
                  <wp:anchor distT="0" distB="0" distL="114300" distR="114300" simplePos="0" relativeHeight="251655168" behindDoc="0" locked="0" layoutInCell="1" allowOverlap="1">
                    <wp:simplePos x="0" y="0"/>
                    <wp:positionH relativeFrom="page">
                      <wp:align>right</wp:align>
                    </wp:positionH>
                    <wp:positionV relativeFrom="page">
                      <wp:align>top</wp:align>
                    </wp:positionV>
                    <wp:extent cx="3113670" cy="10058400"/>
                    <wp:effectExtent l="0" t="0" r="0" b="0"/>
                    <wp:wrapNone/>
                    <wp:docPr id="453" name="Группа 45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113670" cy="10058400"/>
                              <a:chOff x="0" y="0"/>
                              <a:chExt cx="3113670" cy="10058400"/>
                            </a:xfrm>
                          </wpg:grpSpPr>
                          <wps:wsp>
                            <wps:cNvPr id="459" name="Прямоугольник 459" descr="Light vertical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545" cy="10058400"/>
                              </a:xfrm>
                              <a:prstGeom prst="rect">
                                <a:avLst/>
                              </a:prstGeom>
                              <a:pattFill prst="dkVert">
                                <a:fgClr>
                                  <a:schemeClr val="accent6">
                                    <a:lumMod val="60000"/>
                                    <a:lumOff val="40000"/>
                                    <a:alpha val="80000"/>
                                  </a:schemeClr>
                                </a:fgClr>
                                <a:bgClr>
                                  <a:schemeClr val="bg1">
                                    <a:alpha val="80000"/>
                                  </a:schemeClr>
                                </a:bgClr>
                              </a:pattFill>
                              <a:extLs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  <wps:wsp>
                            <wps:cNvPr id="460" name="Прямоугольник 46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4691" y="0"/>
                                <a:ext cx="297180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D8D8D8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61" name="Прямоугольник 46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3854" y="0"/>
                                <a:ext cx="3099816" cy="237744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80000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  <w:sz w:val="96"/>
                                      <w:szCs w:val="96"/>
                                    </w:rPr>
                                    <w:alias w:val="Год"/>
                                    <w:id w:val="1012341074"/>
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<w:date w:fullDate="2019-12-31T00:00:00Z">
                                      <w:dateFormat w:val="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:rsidR="00B66E29" w:rsidRDefault="002E7CFA">
                                      <w:pPr>
                                        <w:pStyle w:val="a3"/>
                                        <w:rPr>
                                          <w:color w:val="FFFFFF" w:themeColor="background1"/>
                                          <w:sz w:val="96"/>
                                          <w:szCs w:val="96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  <w:sz w:val="96"/>
                                          <w:szCs w:val="96"/>
                                          <w:lang w:val="ru-RU"/>
                                        </w:rPr>
                                        <w:t>2019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  <wps:wsp>
                            <wps:cNvPr id="462" name="Прямоугольник 9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6761018"/>
                                <a:ext cx="3089515" cy="283337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>
                                        <a:alpha val="80000"/>
                                      </a:srgb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53882" dir="2700000" algn="ctr" rotWithShape="0">
                                        <a:srgbClr val="D8D8D8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sdt>
                                  <w:sdtPr>
                                    <w:rPr>
                                      <w:rFonts w:ascii="Times New Roman" w:hAnsi="Times New Roman" w:cs="Times New Roman"/>
                                      <w:b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alias w:val="Автор"/>
                                    <w:id w:val="1380359617"/>
      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B66E29" w:rsidRPr="00436E27" w:rsidRDefault="00B66E29">
                                      <w:pPr>
                                        <w:pStyle w:val="a3"/>
                                        <w:spacing w:line="360" w:lineRule="auto"/>
                                        <w:rPr>
                                          <w:rFonts w:ascii="Times New Roman" w:hAnsi="Times New Roman" w:cs="Times New Roman"/>
                                          <w:b/>
                                          <w:color w:val="FFFFFF" w:themeColor="background1"/>
                                          <w:sz w:val="28"/>
                                          <w:szCs w:val="28"/>
                                          <w:lang w:val="ru-RU"/>
                                        </w:rPr>
                                      </w:pPr>
                                      <w:r w:rsidRPr="00436E27">
                                        <w:rPr>
                                          <w:rFonts w:ascii="Times New Roman" w:hAnsi="Times New Roman" w:cs="Times New Roman"/>
                                          <w:b/>
                                          <w:color w:val="FFFFFF" w:themeColor="background1"/>
                                          <w:sz w:val="28"/>
                                          <w:szCs w:val="28"/>
                                          <w:lang w:val="uk-UA"/>
                                        </w:rPr>
                                        <w:t>Центр інновацій та розвитку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rFonts w:ascii="Times New Roman" w:hAnsi="Times New Roman" w:cs="Times New Roman"/>
                                      <w:b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alias w:val="Организация"/>
                                    <w:id w:val="1760174317"/>
    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    <w:text/>
                                  </w:sdtPr>
                                  <w:sdtEndPr/>
                                  <w:sdtContent>
                                    <w:p w:rsidR="00B66E29" w:rsidRPr="00436E27" w:rsidRDefault="00B66E29">
                                      <w:pPr>
                                        <w:pStyle w:val="a3"/>
                                        <w:spacing w:line="360" w:lineRule="auto"/>
                                        <w:rPr>
                                          <w:rFonts w:ascii="Times New Roman" w:hAnsi="Times New Roman" w:cs="Times New Roman"/>
                                          <w:b/>
                                          <w:color w:val="FFFFFF" w:themeColor="background1"/>
                                          <w:sz w:val="28"/>
                                          <w:szCs w:val="28"/>
                                          <w:lang w:val="ru-RU"/>
                                        </w:rPr>
                                      </w:pPr>
                                      <w:r w:rsidRPr="00436E27">
                                        <w:rPr>
                                          <w:rFonts w:ascii="Times New Roman" w:hAnsi="Times New Roman" w:cs="Times New Roman"/>
                                          <w:b/>
                                          <w:color w:val="FFFFFF" w:themeColor="background1"/>
                                          <w:sz w:val="28"/>
                                          <w:szCs w:val="28"/>
                                          <w:lang w:val="uk-UA"/>
                                        </w:rPr>
                                        <w:t>Ужгородський національний університет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rFonts w:ascii="Times New Roman" w:hAnsi="Times New Roman" w:cs="Times New Roman"/>
                                      <w:b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alias w:val="Дата"/>
                                    <w:id w:val="1724480474"/>
    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    <w:date w:fullDate="2019-12-31T00:00:00Z">
                                      <w:dateFormat w:val="d.M.yyyy"/>
                                      <w:lid w:val="ru-RU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:rsidR="00B66E29" w:rsidRPr="00436E27" w:rsidRDefault="002E7CFA">
                                      <w:pPr>
                                        <w:pStyle w:val="a3"/>
                                        <w:spacing w:line="360" w:lineRule="auto"/>
                                        <w:rPr>
                                          <w:rFonts w:ascii="Times New Roman" w:hAnsi="Times New Roman" w:cs="Times New Roman"/>
                                          <w:b/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rFonts w:ascii="Times New Roman" w:hAnsi="Times New Roman" w:cs="Times New Roman"/>
                                          <w:b/>
                                          <w:color w:val="FFFFFF" w:themeColor="background1"/>
                                          <w:sz w:val="28"/>
                                          <w:szCs w:val="28"/>
                                          <w:lang w:val="ru-RU"/>
                                        </w:rPr>
                                        <w:t>31.12.2019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40000</wp14:pctWidth>
                    </wp14:sizeRelH>
                    <wp14:sizeRelV relativeFrom="page">
                      <wp14:pctHeight>100000</wp14:pctHeight>
                    </wp14:sizeRelV>
                  </wp:anchor>
                </w:drawing>
              </mc:Choice>
              <mc:Fallback>
                <w:pict>
                  <v:group id="Группа 453" o:spid="_x0000_s1026" style="position:absolute;margin-left:193.95pt;margin-top:0;width:245.15pt;height:11in;z-index:251655168;mso-width-percent:400;mso-height-percent:1000;mso-position-horizontal:right;mso-position-horizontal-relative:page;mso-position-vertical:top;mso-position-vertical-relative:page;mso-width-percent:400;mso-height-percent:1000" coordsize="31136,100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">
                    <v:rect id="Прямоугольник 459" o:spid="_x0000_s1027" alt="Light vertical" style="position:absolute;width:1385;height:10058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SaJ8QA&#10;AADcAAAADwAAAGRycy9kb3ducmV2LnhtbESPQWsCMRSE70L/Q3iF3jSrVNGtUVqh1ZtoK/b42Dx3&#10;F5OXNYm6/nsjFHocZuYbZjpvrREX8qF2rKDfy0AQF07XXCr4+f7sjkGEiKzROCYFNwownz11pphr&#10;d+UNXbaxFAnCIUcFVYxNLmUoKrIYeq4hTt7BeYsxSV9K7fGa4NbIQZaNpMWa00KFDS0qKo7bs1XQ&#10;LD78ZBzN+WRG6/Xvxu37u6+lUi/P7fsbiEht/A//tVdawetwAo8z6QjI2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RkmifEAAAA3AAAAA8AAAAAAAAAAAAAAAAAmAIAAGRycy9k&#10;b3ducmV2LnhtbFBLBQYAAAAABAAEAPUAAACJAwAAAAA=&#10;" fillcolor="#c8da91 [1945]" stroked="f" strokecolor="white" strokeweight="1pt">
                      <v:fill r:id="rId10" o:title="" opacity="52428f" color2="white [3212]" o:opacity2="52428f" type="pattern"/>
                      <v:shadow color="#d8d8d8" offset="3pt,3pt"/>
                    </v:rect>
                    <v:rect id="Прямоугольник 460" o:spid="_x0000_s1028" style="position:absolute;left:1246;width:29718;height:1005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+ZuMUA&#10;AADcAAAADwAAAGRycy9kb3ducmV2LnhtbESPTU/DMAyG75P4D5GRuG3JEJqgWzYxpvFxQaLb7l5j&#10;2orGKUnYCr8eH5A4Wq/fx34Wq8F36kQxtYEtTCcGFHEVXMu1hf1uO74FlTKywy4wWfimBKvlxWiB&#10;hQtnfqNTmWslEE4FWmhy7gutU9WQxzQJPbFk7yF6zDLGWruIZ4H7Tl8bM9MeW5YLDfb00FD1UX55&#10;oUxffw7G7J7Wj58vVOIm3sX10dqry+F+DirTkP+X/9rPzsLNTN4XGREBvf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v5m4xQAAANwAAAAPAAAAAAAAAAAAAAAAAJgCAABkcnMv&#10;ZG93bnJldi54bWxQSwUGAAAAAAQABAD1AAAAigMAAAAA&#10;" fillcolor="#59a9f2 [1940]" stroked="f" strokecolor="#d8d8d8"/>
                    <v:rect id="Прямоугольник 461" o:spid="_x0000_s1029" style="position:absolute;left:138;width:30998;height:23774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4tkcUA&#10;AADcAAAADwAAAGRycy9kb3ducmV2LnhtbESP3WoCMRSE7wXfIRyhd5pVWmm3ZkUUwRaKaO39YXPc&#10;HzcncRPX7ds3hUIvh5n5hlkse9OIjlpfWVYwnSQgiHOrKy4UnD6342cQPiBrbCyTgm/ysMyGgwWm&#10;2t75QN0xFCJC2KeooAzBpVL6vCSDfmIdcfTOtjUYomwLqVu8R7hp5CxJ5tJgxXGhREfrkvLL8WYU&#10;yI/OfW3rl+R0cJv9m3uvr0+4Ueph1K9eQQTqw3/4r73TCh7nU/g9E4+Az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fi2RxQAAANwAAAAPAAAAAAAAAAAAAAAAAJgCAABkcnMv&#10;ZG93bnJldi54bWxQSwUGAAAAAAQABAD1AAAAigMAAAAA&#10;" filled="f" stroked="f" strokecolor="white" strokeweight="1pt">
                      <v:fill opacity="52428f"/>
                      <v:shadow color="#d8d8d8" offset="3pt,3pt"/>
                      <v:textbox inset="28.8pt,14.4pt,14.4pt,14.4pt"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96"/>
                                <w:szCs w:val="96"/>
                              </w:rPr>
                              <w:alias w:val="Год"/>
                              <w:id w:val="1012341074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 w:fullDate="2019-12-31T00:00:00Z">
                                <w:dateFormat w:val="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B66E29" w:rsidRDefault="002E7CFA">
                                <w:pPr>
                                  <w:pStyle w:val="a3"/>
                                  <w:rPr>
                                    <w:color w:val="FFFFFF" w:themeColor="background1"/>
                                    <w:sz w:val="96"/>
                                    <w:szCs w:val="96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96"/>
                                    <w:szCs w:val="96"/>
                                    <w:lang w:val="ru-RU"/>
                                  </w:rPr>
                                  <w:t>2019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v:rect id="Прямоугольник 9" o:spid="_x0000_s1030" style="position:absolute;top:67610;width:30895;height:28333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yz5sUA&#10;AADcAAAADwAAAGRycy9kb3ducmV2LnhtbESPQWvCQBSE70L/w/IK3nRTsVJjVikVwQpF1Hh/ZF+T&#10;2OzbbXaN8d93C4Ueh5n5hslWvWlER62vLSt4GicgiAuray4V5KfN6AWED8gaG8uk4E4eVsuHQYap&#10;tjc+UHcMpYgQ9ikqqEJwqZS+qMigH1tHHL1P2xoMUbal1C3eItw0cpIkM2mw5rhQoaO3ioqv49Uo&#10;kB+dO28u8yQ/uPX+3e0u38+4Vmr42L8uQATqw3/4r73VCqazCfyeiUd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rLPmxQAAANwAAAAPAAAAAAAAAAAAAAAAAJgCAABkcnMv&#10;ZG93bnJldi54bWxQSwUGAAAAAAQABAD1AAAAigMAAAAA&#10;" filled="f" stroked="f" strokecolor="white" strokeweight="1pt">
                      <v:fill opacity="52428f"/>
                      <v:shadow color="#d8d8d8" offset="3pt,3pt"/>
                      <v:textbox inset="28.8pt,14.4pt,14.4pt,14.4pt">
                        <w:txbxContent>
                          <w:sdt>
                            <w:sdtPr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alias w:val="Автор"/>
                              <w:id w:val="1380359617"/>
    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    <w:text/>
                            </w:sdtPr>
                            <w:sdtEndPr/>
                            <w:sdtContent>
                              <w:p w:rsidR="00B66E29" w:rsidRPr="00436E27" w:rsidRDefault="00B66E29">
                                <w:pPr>
                                  <w:pStyle w:val="a3"/>
                                  <w:spacing w:line="360" w:lineRule="auto"/>
                                  <w:rPr>
                                    <w:rFonts w:ascii="Times New Roman" w:hAnsi="Times New Roman" w:cs="Times New Roman"/>
                                    <w:b/>
                                    <w:color w:val="FFFFFF" w:themeColor="background1"/>
                                    <w:sz w:val="28"/>
                                    <w:szCs w:val="28"/>
                                    <w:lang w:val="ru-RU"/>
                                  </w:rPr>
                                </w:pPr>
                                <w:r w:rsidRPr="00436E27">
                                  <w:rPr>
                                    <w:rFonts w:ascii="Times New Roman" w:hAnsi="Times New Roman" w:cs="Times New Roman"/>
                                    <w:b/>
                                    <w:color w:val="FFFFFF" w:themeColor="background1"/>
                                    <w:sz w:val="28"/>
                                    <w:szCs w:val="28"/>
                                    <w:lang w:val="uk-UA"/>
                                  </w:rPr>
                                  <w:t>Центр інновацій та розвитку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alias w:val="Организация"/>
                              <w:id w:val="1760174317"/>
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<w:text/>
                            </w:sdtPr>
                            <w:sdtEndPr/>
                            <w:sdtContent>
                              <w:p w:rsidR="00B66E29" w:rsidRPr="00436E27" w:rsidRDefault="00B66E29">
                                <w:pPr>
                                  <w:pStyle w:val="a3"/>
                                  <w:spacing w:line="360" w:lineRule="auto"/>
                                  <w:rPr>
                                    <w:rFonts w:ascii="Times New Roman" w:hAnsi="Times New Roman" w:cs="Times New Roman"/>
                                    <w:b/>
                                    <w:color w:val="FFFFFF" w:themeColor="background1"/>
                                    <w:sz w:val="28"/>
                                    <w:szCs w:val="28"/>
                                    <w:lang w:val="ru-RU"/>
                                  </w:rPr>
                                </w:pPr>
                                <w:r w:rsidRPr="00436E27">
                                  <w:rPr>
                                    <w:rFonts w:ascii="Times New Roman" w:hAnsi="Times New Roman" w:cs="Times New Roman"/>
                                    <w:b/>
                                    <w:color w:val="FFFFFF" w:themeColor="background1"/>
                                    <w:sz w:val="28"/>
                                    <w:szCs w:val="28"/>
                                    <w:lang w:val="uk-UA"/>
                                  </w:rPr>
                                  <w:t>Ужгородський національний університет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  <w:alias w:val="Дата"/>
                              <w:id w:val="1724480474"/>
                              <w:dataBinding w:prefixMappings="xmlns:ns0='http://schemas.microsoft.com/office/2006/coverPageProps'" w:xpath="/ns0:CoverPageProperties[1]/ns0:PublishDate[1]" w:storeItemID="{55AF091B-3C7A-41E3-B477-F2FDAA23CFDA}"/>
                              <w:date w:fullDate="2019-12-31T00:00:00Z">
                                <w:dateFormat w:val="d.M.yyyy"/>
                                <w:lid w:val="ru-RU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B66E29" w:rsidRPr="00436E27" w:rsidRDefault="002E7CFA">
                                <w:pPr>
                                  <w:pStyle w:val="a3"/>
                                  <w:spacing w:line="360" w:lineRule="auto"/>
                                  <w:rPr>
                                    <w:rFonts w:ascii="Times New Roman" w:hAnsi="Times New Roman" w:cs="Times New Roman"/>
                                    <w:b/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color w:val="FFFFFF" w:themeColor="background1"/>
                                    <w:sz w:val="28"/>
                                    <w:szCs w:val="28"/>
                                    <w:lang w:val="ru-RU"/>
                                  </w:rPr>
                                  <w:t>31.12.2019</w:t>
                                </w:r>
                              </w:p>
                            </w:sdtContent>
                          </w:sdt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  <w:r w:rsidRPr="00EF2853">
            <w:rPr>
              <w:rFonts w:ascii="Times New Roman" w:hAnsi="Times New Roman" w:cs="Times New Roman"/>
              <w:noProof/>
              <w:lang w:val="ru-RU" w:eastAsia="ru-RU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0" allowOverlap="1">
                    <wp:simplePos x="0" y="0"/>
                    <wp:positionH relativeFrom="page">
                      <wp:align>left</wp:align>
                    </wp:positionH>
                    <mc:AlternateContent>
                      <mc:Choice Requires="wp14">
                        <wp:positionV relativeFrom="page">
                          <wp14:pctPosVOffset>25000</wp14:pctPosVOffset>
                        </wp:positionV>
                      </mc:Choice>
                      <mc:Fallback>
                        <wp:positionV relativeFrom="page">
                          <wp:posOffset>2514600</wp:posOffset>
                        </wp:positionV>
                      </mc:Fallback>
                    </mc:AlternateContent>
                    <wp:extent cx="6970395" cy="640080"/>
                    <wp:effectExtent l="0" t="0" r="15240" b="24130"/>
                    <wp:wrapNone/>
                    <wp:docPr id="463" name="Прямоугольник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970395" cy="640080"/>
                            </a:xfrm>
                            <a:prstGeom prst="rect">
                              <a:avLst/>
                            </a:prstGeom>
                            <a:solidFill>
                              <a:srgbClr val="0070C0"/>
                            </a:solidFill>
                            <a:ln w="19050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FFFFFF" w:themeColor="background1"/>
                                    <w:sz w:val="36"/>
                                    <w:szCs w:val="36"/>
                                    <w:lang w:val="uk-UA" w:eastAsia="pl-PL"/>
                                  </w:rPr>
                                  <w:alias w:val="Название"/>
                                  <w:id w:val="-1704864950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B66E29" w:rsidRPr="00B66E29" w:rsidRDefault="00B66E29" w:rsidP="00B66E29">
                                    <w:pPr>
                                      <w:pStyle w:val="a3"/>
                                      <w:jc w:val="right"/>
                                      <w:rPr>
                                        <w:color w:val="FFFFFF" w:themeColor="background1"/>
                                        <w:sz w:val="72"/>
                                        <w:szCs w:val="72"/>
                                        <w:lang w:val="ru-RU"/>
                                      </w:rPr>
                                    </w:pPr>
                                    <w:r w:rsidRPr="0057212A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color w:val="FFFFFF" w:themeColor="background1"/>
                                        <w:sz w:val="36"/>
                                        <w:szCs w:val="36"/>
                                        <w:lang w:val="uk-UA" w:eastAsia="pl-PL"/>
                                      </w:rPr>
                                      <w:t>Звіт Про роботу Центру ін</w:t>
                                    </w:r>
                                    <w:r w:rsidR="008F0655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color w:val="FFFFFF" w:themeColor="background1"/>
                                        <w:sz w:val="36"/>
                                        <w:szCs w:val="36"/>
                                        <w:lang w:val="uk-UA" w:eastAsia="pl-PL"/>
                                      </w:rPr>
                                      <w:t>новацій та розвитку з 01.01.2019 по 31.12.2019</w:t>
                                    </w:r>
                                    <w:r w:rsidRPr="0057212A"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color w:val="FFFFFF" w:themeColor="background1"/>
                                        <w:sz w:val="36"/>
                                        <w:szCs w:val="36"/>
                                        <w:lang w:val="uk-UA" w:eastAsia="pl-PL"/>
                                      </w:rPr>
                                      <w:t xml:space="preserve"> рр.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90000</wp14:pctWidth>
                    </wp14:sizeRelH>
                    <wp14:sizeRelV relativeFrom="page">
                      <wp14:pctHeight>7300</wp14:pctHeight>
                    </wp14:sizeRelV>
                  </wp:anchor>
                </w:drawing>
              </mc:Choice>
              <mc:Fallback>
                <w:pict>
                  <v:rect id="Прямоугольник 16" o:spid="_x0000_s1031" style="position:absolute;margin-left:0;margin-top:0;width:548.85pt;height:50.4pt;z-index:251657216;visibility:visible;mso-wrap-style:square;mso-width-percent:900;mso-height-percent:73;mso-top-percent:250;mso-wrap-distance-left:9pt;mso-wrap-distance-top:0;mso-wrap-distance-right:9pt;mso-wrap-distance-bottom:0;mso-position-horizontal:left;mso-position-horizontal-relative:page;mso-position-vertical-relative:page;mso-width-percent:900;mso-height-percent:73;mso-top-percent:2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" o:allowincell="f" fillcolor="#0070c0" strokecolor="black [3213]" strokeweight="1.5pt">
                    <v:textbox style="mso-fit-shape-to-text:t" inset="14.4pt,,14.4pt">
                      <w:txbxContent>
                        <w:sdt>
                          <w:sdtPr>
                            <w:rPr>
                              <w:rFonts w:ascii="Times New Roman" w:eastAsia="Times New Roman" w:hAnsi="Times New Roman" w:cs="Times New Roman"/>
                              <w:b/>
                              <w:color w:val="FFFFFF" w:themeColor="background1"/>
                              <w:sz w:val="36"/>
                              <w:szCs w:val="36"/>
                              <w:lang w:val="uk-UA" w:eastAsia="pl-PL"/>
                            </w:rPr>
                            <w:alias w:val="Название"/>
                            <w:id w:val="-1704864950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B66E29" w:rsidRPr="00B66E29" w:rsidRDefault="00B66E29" w:rsidP="00B66E29">
                              <w:pPr>
                                <w:pStyle w:val="a3"/>
                                <w:jc w:val="right"/>
                                <w:rPr>
                                  <w:color w:val="FFFFFF" w:themeColor="background1"/>
                                  <w:sz w:val="72"/>
                                  <w:szCs w:val="72"/>
                                  <w:lang w:val="ru-RU"/>
                                </w:rPr>
                              </w:pPr>
                              <w:r w:rsidRPr="0057212A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FFFFF" w:themeColor="background1"/>
                                  <w:sz w:val="36"/>
                                  <w:szCs w:val="36"/>
                                  <w:lang w:val="uk-UA" w:eastAsia="pl-PL"/>
                                </w:rPr>
                                <w:t>Звіт Про роботу Центру ін</w:t>
                              </w:r>
                              <w:r w:rsidR="008F0655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FFFFF" w:themeColor="background1"/>
                                  <w:sz w:val="36"/>
                                  <w:szCs w:val="36"/>
                                  <w:lang w:val="uk-UA" w:eastAsia="pl-PL"/>
                                </w:rPr>
                                <w:t>новацій та розвитку з 01.01.2019 по 31.12.2019</w:t>
                              </w:r>
                              <w:r w:rsidRPr="0057212A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FFFFF" w:themeColor="background1"/>
                                  <w:sz w:val="36"/>
                                  <w:szCs w:val="36"/>
                                  <w:lang w:val="uk-UA" w:eastAsia="pl-PL"/>
                                </w:rPr>
                                <w:t xml:space="preserve"> рр.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:rsidR="00B66E29" w:rsidRPr="00EF2853" w:rsidRDefault="00436E27" w:rsidP="00EF2853">
          <w:pPr>
            <w:spacing w:line="360" w:lineRule="auto"/>
            <w:rPr>
              <w:rFonts w:ascii="Times New Roman" w:hAnsi="Times New Roman" w:cs="Times New Roman"/>
            </w:rPr>
          </w:pPr>
          <w:r w:rsidRPr="00EF2853">
            <w:rPr>
              <w:rFonts w:ascii="Times New Roman" w:hAnsi="Times New Roman" w:cs="Times New Roman"/>
              <w:noProof/>
              <w:lang w:val="ru-RU" w:eastAsia="ru-RU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2628748</wp:posOffset>
                </wp:positionH>
                <wp:positionV relativeFrom="paragraph">
                  <wp:posOffset>3448050</wp:posOffset>
                </wp:positionV>
                <wp:extent cx="3373755" cy="3373755"/>
                <wp:effectExtent l="0" t="0" r="0" b="0"/>
                <wp:wrapNone/>
                <wp:docPr id="4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uzhnu.png"/>
                        <pic:cNvPicPr/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73755" cy="33737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B66E29" w:rsidRPr="00EF2853">
            <w:rPr>
              <w:rFonts w:ascii="Times New Roman" w:hAnsi="Times New Roman" w:cs="Times New Roman"/>
            </w:rPr>
            <w:br w:type="page"/>
          </w:r>
        </w:p>
      </w:sdtContent>
    </w:sdt>
    <w:tbl>
      <w:tblPr>
        <w:tblStyle w:val="a9"/>
        <w:tblW w:w="10207" w:type="dxa"/>
        <w:tblInd w:w="6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7"/>
        <w:gridCol w:w="3437"/>
        <w:gridCol w:w="3313"/>
      </w:tblGrid>
      <w:tr w:rsidR="00D32388" w:rsidRPr="00EF2853" w:rsidTr="004F4EE2">
        <w:tc>
          <w:tcPr>
            <w:tcW w:w="3457" w:type="dxa"/>
          </w:tcPr>
          <w:p w:rsidR="00D32388" w:rsidRPr="00EF2853" w:rsidRDefault="00D32388" w:rsidP="00EF2853">
            <w:pPr>
              <w:pStyle w:val="a5"/>
              <w:rPr>
                <w:b/>
                <w:sz w:val="28"/>
                <w:szCs w:val="28"/>
                <w:lang w:val="uk-UA"/>
              </w:rPr>
            </w:pPr>
            <w:r w:rsidRPr="00EF2853">
              <w:rPr>
                <w:b/>
                <w:sz w:val="28"/>
                <w:szCs w:val="28"/>
                <w:lang w:val="uk-UA"/>
              </w:rPr>
              <w:lastRenderedPageBreak/>
              <w:t>Центр інновацій та розвитку Державного вищого навчального</w:t>
            </w:r>
          </w:p>
          <w:p w:rsidR="00D32388" w:rsidRPr="00EF2853" w:rsidRDefault="00D32388" w:rsidP="00EF2853">
            <w:pPr>
              <w:pStyle w:val="a5"/>
              <w:rPr>
                <w:b/>
                <w:sz w:val="28"/>
                <w:szCs w:val="28"/>
                <w:lang w:val="uk-UA"/>
              </w:rPr>
            </w:pPr>
            <w:r w:rsidRPr="00EF2853">
              <w:rPr>
                <w:b/>
                <w:sz w:val="28"/>
                <w:szCs w:val="28"/>
                <w:lang w:val="uk-UA"/>
              </w:rPr>
              <w:t xml:space="preserve">закладу «Ужгородського </w:t>
            </w:r>
          </w:p>
          <w:p w:rsidR="00D32388" w:rsidRPr="00EF2853" w:rsidRDefault="00D32388" w:rsidP="00EF2853">
            <w:pPr>
              <w:pStyle w:val="a5"/>
              <w:rPr>
                <w:b/>
                <w:sz w:val="28"/>
                <w:szCs w:val="28"/>
                <w:lang w:val="uk-UA"/>
              </w:rPr>
            </w:pPr>
            <w:r w:rsidRPr="00EF2853">
              <w:rPr>
                <w:b/>
                <w:sz w:val="28"/>
                <w:szCs w:val="28"/>
                <w:lang w:val="uk-UA"/>
              </w:rPr>
              <w:t>національного університету»</w:t>
            </w:r>
          </w:p>
          <w:p w:rsidR="00D32388" w:rsidRPr="00EF2853" w:rsidRDefault="00D32388" w:rsidP="00EF2853">
            <w:pPr>
              <w:pStyle w:val="a5"/>
              <w:rPr>
                <w:sz w:val="28"/>
                <w:szCs w:val="28"/>
                <w:lang w:val="uk-UA"/>
              </w:rPr>
            </w:pPr>
            <w:r w:rsidRPr="00EF2853">
              <w:rPr>
                <w:sz w:val="28"/>
                <w:szCs w:val="28"/>
                <w:lang w:val="uk-UA"/>
              </w:rPr>
              <w:t>м. Ужгород, пл. Народна</w:t>
            </w:r>
          </w:p>
          <w:p w:rsidR="00D32388" w:rsidRPr="00EF2853" w:rsidRDefault="00D32388" w:rsidP="00EF2853">
            <w:pPr>
              <w:pStyle w:val="a5"/>
              <w:rPr>
                <w:sz w:val="28"/>
                <w:szCs w:val="28"/>
                <w:lang w:val="uk-UA"/>
              </w:rPr>
            </w:pPr>
            <w:r w:rsidRPr="00EF2853">
              <w:rPr>
                <w:sz w:val="28"/>
                <w:szCs w:val="28"/>
                <w:lang w:val="uk-UA"/>
              </w:rPr>
              <w:t>4/571, 88000</w:t>
            </w:r>
          </w:p>
          <w:p w:rsidR="00D32388" w:rsidRPr="00EF2853" w:rsidRDefault="00D32388" w:rsidP="00EF2853">
            <w:pPr>
              <w:pStyle w:val="a5"/>
              <w:rPr>
                <w:sz w:val="28"/>
                <w:szCs w:val="28"/>
                <w:lang w:val="uk-UA"/>
              </w:rPr>
            </w:pPr>
            <w:r w:rsidRPr="00EF2853">
              <w:rPr>
                <w:sz w:val="28"/>
                <w:szCs w:val="28"/>
                <w:lang w:val="uk-UA"/>
              </w:rPr>
              <w:t>тел. + 380-508-214-867</w:t>
            </w:r>
          </w:p>
          <w:p w:rsidR="00D32388" w:rsidRPr="00EF2853" w:rsidRDefault="00D32388" w:rsidP="00EF2853">
            <w:pPr>
              <w:pStyle w:val="a5"/>
              <w:rPr>
                <w:lang w:val="uk-UA"/>
              </w:rPr>
            </w:pPr>
            <w:proofErr w:type="spellStart"/>
            <w:r w:rsidRPr="00EF2853">
              <w:rPr>
                <w:sz w:val="28"/>
                <w:szCs w:val="28"/>
                <w:lang w:val="en-US"/>
              </w:rPr>
              <w:t>inno</w:t>
            </w:r>
            <w:proofErr w:type="spellEnd"/>
            <w:r w:rsidRPr="00EF2853">
              <w:rPr>
                <w:sz w:val="28"/>
                <w:szCs w:val="28"/>
                <w:lang w:val="uk-UA"/>
              </w:rPr>
              <w:t>-</w:t>
            </w:r>
            <w:proofErr w:type="spellStart"/>
            <w:r w:rsidRPr="00EF2853">
              <w:rPr>
                <w:sz w:val="28"/>
                <w:szCs w:val="28"/>
                <w:lang w:val="en-US"/>
              </w:rPr>
              <w:t>centre</w:t>
            </w:r>
            <w:proofErr w:type="spellEnd"/>
            <w:r w:rsidRPr="00EF2853">
              <w:rPr>
                <w:sz w:val="28"/>
                <w:szCs w:val="28"/>
                <w:lang w:val="uk-UA"/>
              </w:rPr>
              <w:t>@</w:t>
            </w:r>
            <w:proofErr w:type="spellStart"/>
            <w:r w:rsidRPr="00EF2853">
              <w:rPr>
                <w:sz w:val="28"/>
                <w:szCs w:val="28"/>
                <w:lang w:val="en-US"/>
              </w:rPr>
              <w:t>uzhnu</w:t>
            </w:r>
            <w:proofErr w:type="spellEnd"/>
            <w:r w:rsidRPr="00EF2853">
              <w:rPr>
                <w:sz w:val="28"/>
                <w:szCs w:val="28"/>
                <w:lang w:val="uk-UA"/>
              </w:rPr>
              <w:t>.</w:t>
            </w:r>
            <w:proofErr w:type="spellStart"/>
            <w:r w:rsidRPr="00EF2853">
              <w:rPr>
                <w:sz w:val="28"/>
                <w:szCs w:val="28"/>
                <w:lang w:val="en-US"/>
              </w:rPr>
              <w:t>edu</w:t>
            </w:r>
            <w:proofErr w:type="spellEnd"/>
            <w:r w:rsidRPr="00EF2853">
              <w:rPr>
                <w:sz w:val="28"/>
                <w:szCs w:val="28"/>
                <w:lang w:val="uk-UA"/>
              </w:rPr>
              <w:t>.</w:t>
            </w:r>
            <w:proofErr w:type="spellStart"/>
            <w:r w:rsidRPr="00EF2853">
              <w:rPr>
                <w:sz w:val="28"/>
                <w:szCs w:val="28"/>
                <w:lang w:val="en-US"/>
              </w:rPr>
              <w:t>ua</w:t>
            </w:r>
            <w:proofErr w:type="spellEnd"/>
          </w:p>
        </w:tc>
        <w:tc>
          <w:tcPr>
            <w:tcW w:w="3437" w:type="dxa"/>
          </w:tcPr>
          <w:p w:rsidR="00D32388" w:rsidRPr="00EF2853" w:rsidRDefault="00D32388" w:rsidP="00EF2853">
            <w:pPr>
              <w:pStyle w:val="a5"/>
              <w:rPr>
                <w:lang w:val="uk-UA"/>
              </w:rPr>
            </w:pPr>
            <w:r w:rsidRPr="00EF2853">
              <w:rPr>
                <w:noProof/>
                <w:lang w:val="ru-RU" w:eastAsia="ru-RU"/>
              </w:rPr>
              <w:drawing>
                <wp:inline distT="0" distB="0" distL="0" distR="0" wp14:anchorId="700E7134" wp14:editId="7519BE9E">
                  <wp:extent cx="2026371" cy="1971675"/>
                  <wp:effectExtent l="19050" t="0" r="0" b="0"/>
                  <wp:docPr id="3" name="Рисунок 3" descr="uzhnu_logo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zhnu_logo2.png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9295" cy="1993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13" w:type="dxa"/>
          </w:tcPr>
          <w:p w:rsidR="00D32388" w:rsidRPr="00EF2853" w:rsidRDefault="00D32388" w:rsidP="00EF2853">
            <w:pPr>
              <w:pStyle w:val="a5"/>
              <w:jc w:val="right"/>
              <w:rPr>
                <w:b/>
                <w:sz w:val="28"/>
                <w:szCs w:val="28"/>
                <w:lang w:val="en-US"/>
              </w:rPr>
            </w:pPr>
            <w:r w:rsidRPr="00EF2853">
              <w:rPr>
                <w:b/>
                <w:sz w:val="28"/>
                <w:szCs w:val="28"/>
                <w:lang w:val="en-US"/>
              </w:rPr>
              <w:t>Center of Innovation</w:t>
            </w:r>
            <w:r w:rsidRPr="00EF2853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EF2853">
              <w:rPr>
                <w:b/>
                <w:sz w:val="28"/>
                <w:szCs w:val="28"/>
                <w:lang w:val="en-US"/>
              </w:rPr>
              <w:t>and Development of State Higher Education Institution</w:t>
            </w:r>
            <w:r w:rsidRPr="00EF2853">
              <w:rPr>
                <w:b/>
                <w:sz w:val="28"/>
                <w:szCs w:val="28"/>
                <w:lang w:val="uk-UA"/>
              </w:rPr>
              <w:t xml:space="preserve"> «</w:t>
            </w:r>
            <w:proofErr w:type="spellStart"/>
            <w:r w:rsidRPr="00EF2853">
              <w:rPr>
                <w:b/>
                <w:sz w:val="28"/>
                <w:szCs w:val="28"/>
                <w:lang w:val="en-US"/>
              </w:rPr>
              <w:t>Uzhgorod</w:t>
            </w:r>
            <w:proofErr w:type="spellEnd"/>
            <w:r w:rsidRPr="00EF2853">
              <w:rPr>
                <w:b/>
                <w:sz w:val="28"/>
                <w:szCs w:val="28"/>
                <w:lang w:val="en-US"/>
              </w:rPr>
              <w:t xml:space="preserve"> National University</w:t>
            </w:r>
            <w:r w:rsidRPr="00EF2853">
              <w:rPr>
                <w:b/>
                <w:sz w:val="28"/>
                <w:szCs w:val="28"/>
                <w:lang w:val="uk-UA"/>
              </w:rPr>
              <w:t>»</w:t>
            </w:r>
          </w:p>
          <w:p w:rsidR="00D32388" w:rsidRPr="00EF2853" w:rsidRDefault="00D32388" w:rsidP="00EF2853">
            <w:pPr>
              <w:pStyle w:val="a5"/>
              <w:jc w:val="right"/>
              <w:rPr>
                <w:sz w:val="28"/>
                <w:szCs w:val="28"/>
                <w:lang w:val="en-US"/>
              </w:rPr>
            </w:pPr>
            <w:proofErr w:type="spellStart"/>
            <w:r w:rsidRPr="00EF2853">
              <w:rPr>
                <w:sz w:val="28"/>
                <w:szCs w:val="28"/>
                <w:lang w:val="en-US"/>
              </w:rPr>
              <w:t>Narodna</w:t>
            </w:r>
            <w:proofErr w:type="spellEnd"/>
            <w:r w:rsidRPr="00EF2853">
              <w:rPr>
                <w:sz w:val="28"/>
                <w:szCs w:val="28"/>
                <w:lang w:val="en-US"/>
              </w:rPr>
              <w:t xml:space="preserve"> sq. 4/571, </w:t>
            </w:r>
            <w:proofErr w:type="spellStart"/>
            <w:r w:rsidRPr="00EF2853">
              <w:rPr>
                <w:sz w:val="28"/>
                <w:szCs w:val="28"/>
                <w:lang w:val="en-US"/>
              </w:rPr>
              <w:t>Uzhgorod</w:t>
            </w:r>
            <w:proofErr w:type="spellEnd"/>
            <w:r w:rsidRPr="00EF2853">
              <w:rPr>
                <w:sz w:val="28"/>
                <w:szCs w:val="28"/>
                <w:lang w:val="en-US"/>
              </w:rPr>
              <w:t>,</w:t>
            </w:r>
          </w:p>
          <w:p w:rsidR="00D32388" w:rsidRPr="00EF2853" w:rsidRDefault="00D32388" w:rsidP="00EF2853">
            <w:pPr>
              <w:pStyle w:val="a5"/>
              <w:jc w:val="right"/>
              <w:rPr>
                <w:sz w:val="28"/>
                <w:szCs w:val="28"/>
                <w:lang w:val="en-US"/>
              </w:rPr>
            </w:pPr>
            <w:r w:rsidRPr="00EF2853">
              <w:rPr>
                <w:sz w:val="28"/>
                <w:szCs w:val="28"/>
                <w:lang w:val="en-US"/>
              </w:rPr>
              <w:t>88000</w:t>
            </w:r>
          </w:p>
          <w:p w:rsidR="00D32388" w:rsidRPr="00EF2853" w:rsidRDefault="00D32388" w:rsidP="00EF2853">
            <w:pPr>
              <w:pStyle w:val="a5"/>
              <w:jc w:val="right"/>
              <w:rPr>
                <w:sz w:val="28"/>
                <w:szCs w:val="28"/>
                <w:lang w:val="en-US"/>
              </w:rPr>
            </w:pPr>
            <w:r w:rsidRPr="00EF2853">
              <w:rPr>
                <w:sz w:val="28"/>
                <w:szCs w:val="28"/>
                <w:lang w:val="en-US"/>
              </w:rPr>
              <w:t>tel. +</w:t>
            </w:r>
            <w:r w:rsidRPr="00EF2853">
              <w:rPr>
                <w:sz w:val="28"/>
                <w:szCs w:val="28"/>
                <w:lang w:val="uk-UA"/>
              </w:rPr>
              <w:t>380-508-214-867</w:t>
            </w:r>
          </w:p>
          <w:p w:rsidR="00D32388" w:rsidRPr="00EF2853" w:rsidRDefault="00D32388" w:rsidP="00EF2853">
            <w:pPr>
              <w:pStyle w:val="a5"/>
              <w:jc w:val="right"/>
              <w:rPr>
                <w:lang w:val="en-US"/>
              </w:rPr>
            </w:pPr>
            <w:r w:rsidRPr="00EF2853">
              <w:rPr>
                <w:sz w:val="28"/>
                <w:szCs w:val="28"/>
                <w:lang w:val="en-US"/>
              </w:rPr>
              <w:t xml:space="preserve"> inno-centre@uzhnu.edu.ua</w:t>
            </w:r>
          </w:p>
        </w:tc>
      </w:tr>
    </w:tbl>
    <w:p w:rsidR="00D32388" w:rsidRPr="00EF2853" w:rsidRDefault="00D32388" w:rsidP="00EF2853">
      <w:pPr>
        <w:pStyle w:val="a5"/>
        <w:rPr>
          <w:rFonts w:ascii="Times New Roman" w:hAnsi="Times New Roman" w:cs="Times New Roman"/>
        </w:rPr>
      </w:pPr>
    </w:p>
    <w:p w:rsidR="00D32388" w:rsidRPr="00EF2853" w:rsidRDefault="00D32388" w:rsidP="00EF2853">
      <w:pPr>
        <w:pStyle w:val="a5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F2853">
        <w:rPr>
          <w:rFonts w:ascii="Times New Roman" w:hAnsi="Times New Roman" w:cs="Times New Roman"/>
          <w:sz w:val="28"/>
          <w:szCs w:val="28"/>
          <w:lang w:val="uk-UA"/>
        </w:rPr>
        <w:t>http://www.uzhnu.edu.ua/uk/cat/deps-ndc_innov_rozv</w:t>
      </w:r>
    </w:p>
    <w:p w:rsidR="00D32388" w:rsidRPr="00EF2853" w:rsidRDefault="00D32388" w:rsidP="00EF2853">
      <w:pPr>
        <w:spacing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EF2853">
        <w:rPr>
          <w:rFonts w:ascii="Times New Roman" w:hAnsi="Times New Roman" w:cs="Times New Roman"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25515</wp:posOffset>
                </wp:positionV>
                <wp:extent cx="6991350" cy="0"/>
                <wp:effectExtent l="0" t="0" r="19050" b="1905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913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2C717D6A" id="Прямая соединительная линия 5" o:spid="_x0000_s1026" style="position:absolute;flip:y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6pt,2pt" to="549.9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" strokecolor="black [3200]" strokeweight=".5pt">
                <v:stroke joinstyle="miter"/>
              </v:line>
            </w:pict>
          </mc:Fallback>
        </mc:AlternateContent>
      </w:r>
    </w:p>
    <w:p w:rsidR="001D523A" w:rsidRPr="00EF2853" w:rsidRDefault="001D523A" w:rsidP="00EF285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2853">
        <w:rPr>
          <w:rFonts w:ascii="Times New Roman" w:hAnsi="Times New Roman" w:cs="Times New Roman"/>
          <w:sz w:val="28"/>
          <w:szCs w:val="28"/>
          <w:lang w:val="uk-UA"/>
        </w:rPr>
        <w:t>За звітний період співробітниками Центру інновацій та розвитку</w:t>
      </w:r>
      <w:r w:rsidR="004B32E5" w:rsidRPr="00EF2853">
        <w:rPr>
          <w:rFonts w:ascii="Times New Roman" w:hAnsi="Times New Roman" w:cs="Times New Roman"/>
          <w:sz w:val="28"/>
          <w:szCs w:val="28"/>
          <w:lang w:val="uk-UA"/>
        </w:rPr>
        <w:t xml:space="preserve"> (далі Центр)</w:t>
      </w:r>
      <w:r w:rsidRPr="00EF2853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своїх повноважень</w:t>
      </w:r>
      <w:r w:rsidR="00436E27" w:rsidRPr="00EF2853">
        <w:rPr>
          <w:rFonts w:ascii="Times New Roman" w:hAnsi="Times New Roman" w:cs="Times New Roman"/>
          <w:sz w:val="28"/>
          <w:szCs w:val="28"/>
          <w:lang w:val="uk-UA"/>
        </w:rPr>
        <w:t xml:space="preserve"> та функціональних </w:t>
      </w:r>
      <w:proofErr w:type="spellStart"/>
      <w:r w:rsidR="00436E27" w:rsidRPr="00EF2853">
        <w:rPr>
          <w:rFonts w:ascii="Times New Roman" w:hAnsi="Times New Roman" w:cs="Times New Roman"/>
          <w:sz w:val="28"/>
          <w:szCs w:val="28"/>
          <w:lang w:val="uk-UA"/>
        </w:rPr>
        <w:t>обов</w:t>
      </w:r>
      <w:proofErr w:type="spellEnd"/>
      <w:r w:rsidR="00436E27" w:rsidRPr="00EF2853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="00436E27" w:rsidRPr="00EF2853">
        <w:rPr>
          <w:rFonts w:ascii="Times New Roman" w:hAnsi="Times New Roman" w:cs="Times New Roman"/>
          <w:sz w:val="28"/>
          <w:szCs w:val="28"/>
          <w:lang w:val="uk-UA"/>
        </w:rPr>
        <w:t>язків</w:t>
      </w:r>
      <w:proofErr w:type="spellEnd"/>
      <w:r w:rsidRPr="00EF2853">
        <w:rPr>
          <w:rFonts w:ascii="Times New Roman" w:hAnsi="Times New Roman" w:cs="Times New Roman"/>
          <w:sz w:val="28"/>
          <w:szCs w:val="28"/>
          <w:lang w:val="uk-UA"/>
        </w:rPr>
        <w:t xml:space="preserve"> було виконано наступне:</w:t>
      </w:r>
    </w:p>
    <w:p w:rsidR="0028475B" w:rsidRPr="00EF2853" w:rsidRDefault="0028475B" w:rsidP="006625FB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proofErr w:type="spellStart"/>
      <w:r w:rsidRPr="00EF2853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Проєктна</w:t>
      </w:r>
      <w:proofErr w:type="spellEnd"/>
      <w:r w:rsidRPr="00EF2853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діяльність:</w:t>
      </w:r>
    </w:p>
    <w:p w:rsidR="0028475B" w:rsidRPr="007269BB" w:rsidRDefault="0028475B" w:rsidP="00EF2853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F285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Спільно із Центром сталого розвитку </w:t>
      </w:r>
      <w:proofErr w:type="spellStart"/>
      <w:r w:rsidRPr="00EF285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УжНУ</w:t>
      </w:r>
      <w:proofErr w:type="spellEnd"/>
      <w:r w:rsidRPr="00EF285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б</w:t>
      </w:r>
      <w:r w:rsidR="00436E27" w:rsidRPr="00EF285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уло розроблено аплікаційн</w:t>
      </w:r>
      <w:r w:rsidR="008F0655" w:rsidRPr="00EF285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</w:t>
      </w:r>
      <w:r w:rsidR="00436E27" w:rsidRPr="00EF285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форм</w:t>
      </w:r>
      <w:r w:rsidR="008F0655" w:rsidRPr="00EF285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</w:t>
      </w:r>
      <w:r w:rsidR="00436E27" w:rsidRPr="00EF285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заявки </w:t>
      </w:r>
      <w:r w:rsidR="00144CFF" w:rsidRPr="00EF285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для участі у</w:t>
      </w:r>
      <w:r w:rsidR="00112D47" w:rsidRPr="00EF285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8F0655" w:rsidRPr="00EF285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конкурсі від Міжнародного фонду Відродження </w:t>
      </w:r>
      <w:r w:rsidR="008F0655" w:rsidRPr="007269B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«Інституційний розвиток університетських аналітичних центрів».</w:t>
      </w:r>
      <w:r w:rsidR="00144CFF" w:rsidRPr="007269B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:rsidR="0028475B" w:rsidRPr="00EF2853" w:rsidRDefault="006C5D1E" w:rsidP="00EF2853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Центр бере</w:t>
      </w:r>
      <w:r w:rsidR="0028475B" w:rsidRPr="00EF285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активну участь в</w:t>
      </w:r>
      <w:r w:rsidR="00D47E13" w:rsidRPr="00EF285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благодійних та</w:t>
      </w:r>
      <w:r w:rsidR="0028475B" w:rsidRPr="00EF285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соціально орієнтованих ініціативах </w:t>
      </w:r>
      <w:r w:rsidR="00D47E13" w:rsidRPr="00EF285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</w:t>
      </w:r>
      <w:proofErr w:type="spellStart"/>
      <w:r w:rsidR="0028475B" w:rsidRPr="00EF285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Волонтеріату</w:t>
      </w:r>
      <w:proofErr w:type="spellEnd"/>
      <w:r w:rsidR="0028475B" w:rsidRPr="00EF285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28475B" w:rsidRPr="00EF285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УжНУ</w:t>
      </w:r>
      <w:proofErr w:type="spellEnd"/>
      <w:r w:rsidR="00D47E13" w:rsidRPr="00EF285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організував ряд </w:t>
      </w:r>
      <w:r w:rsidR="0028475B" w:rsidRPr="00EF285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поїздок до дитячих будин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ків,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будинків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пристарілих, взяли участь у різноманітних ярмарках та акціях (фестиваль пряників, Новорічні та Різдвяні ярмарки  і т.д.), ініціювали до Міжнародного дня волонтера зустріч вихованців дитячих будинків Закарпатської області в Ужгородському національному університеті</w:t>
      </w:r>
      <w:r w:rsidR="0028475B" w:rsidRPr="00EF285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28475B" w:rsidRPr="00EF2853" w:rsidRDefault="00620862" w:rsidP="00EF2853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F285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 рамках просування позитивного іміджу </w:t>
      </w:r>
      <w:proofErr w:type="spellStart"/>
      <w:r w:rsidRPr="00EF285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УжНУ</w:t>
      </w:r>
      <w:proofErr w:type="spellEnd"/>
      <w:r w:rsidRPr="00EF285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а також в контексті основних напрямків співпраці між </w:t>
      </w:r>
      <w:proofErr w:type="spellStart"/>
      <w:r w:rsidRPr="00EF285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УжНУ</w:t>
      </w:r>
      <w:proofErr w:type="spellEnd"/>
      <w:r w:rsidRPr="00EF285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 ГО «</w:t>
      </w:r>
      <w:proofErr w:type="spellStart"/>
      <w:r w:rsidRPr="00EF285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Прометеус</w:t>
      </w:r>
      <w:proofErr w:type="spellEnd"/>
      <w:r w:rsidRPr="00EF285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» проведено координацію роботи по підготовці масового відкритого </w:t>
      </w:r>
      <w:proofErr w:type="spellStart"/>
      <w:r w:rsidRPr="00EF285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онлайн-курсу</w:t>
      </w:r>
      <w:proofErr w:type="spellEnd"/>
      <w:r w:rsidRPr="00EF285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лекцій «Зарубіжна література ХХ ст.», для публікації на сайті «</w:t>
      </w:r>
      <w:proofErr w:type="spellStart"/>
      <w:r w:rsidRPr="00EF2853">
        <w:rPr>
          <w:rFonts w:ascii="Times New Roman" w:hAnsi="Times New Roman" w:cs="Times New Roman"/>
          <w:color w:val="000000" w:themeColor="text1"/>
          <w:sz w:val="28"/>
          <w:szCs w:val="28"/>
        </w:rPr>
        <w:t>Prometeus</w:t>
      </w:r>
      <w:proofErr w:type="spellEnd"/>
      <w:r w:rsidRPr="00EF285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» (лектор М.</w:t>
      </w:r>
      <w:r w:rsidR="008811F7" w:rsidRPr="00EF285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М.</w:t>
      </w:r>
      <w:r w:rsidRPr="00EF285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EF285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Рошко</w:t>
      </w:r>
      <w:proofErr w:type="spellEnd"/>
      <w:r w:rsidRPr="00EF285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). </w:t>
      </w:r>
    </w:p>
    <w:p w:rsidR="007A1FB8" w:rsidRPr="00EF2853" w:rsidRDefault="00D47E13" w:rsidP="00EF2853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F285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Спільно із іншими структурними підрозділами Центром було координовано проведення в Університеті конкурсу </w:t>
      </w:r>
      <w:proofErr w:type="spellStart"/>
      <w:r w:rsidRPr="00EF2853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стартап-проєктів</w:t>
      </w:r>
      <w:proofErr w:type="spellEnd"/>
      <w:r w:rsidRPr="00EF285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і </w:t>
      </w:r>
      <w:r w:rsidRPr="00EF2853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 xml:space="preserve">конкурсу інноваційних </w:t>
      </w:r>
      <w:r w:rsidR="00E93378">
        <w:rPr>
          <w:rFonts w:ascii="Times New Roman" w:hAnsi="Times New Roman" w:cs="Times New Roman"/>
          <w:i/>
          <w:color w:val="000000" w:themeColor="text1"/>
          <w:sz w:val="28"/>
          <w:szCs w:val="28"/>
          <w:lang w:val="uk-UA"/>
        </w:rPr>
        <w:t>проектів</w:t>
      </w:r>
      <w:r w:rsidR="00E933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що дає</w:t>
      </w:r>
      <w:r w:rsidRPr="00EF285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можливості для студентів реалізувати і</w:t>
      </w:r>
      <w:r w:rsidR="00E9337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нноваційні ідеї чи бізнес-проекти</w:t>
      </w:r>
      <w:r w:rsidRPr="00EF285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 </w:t>
      </w:r>
    </w:p>
    <w:p w:rsidR="005D6FE7" w:rsidRPr="007269BB" w:rsidRDefault="00A73C9C" w:rsidP="006625FB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7269B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lastRenderedPageBreak/>
        <w:t>Протягом 2019 року</w:t>
      </w:r>
      <w:r w:rsidR="00E93378" w:rsidRPr="007269B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в рамках Меморандуму про співпрацю та порозуміння між </w:t>
      </w:r>
      <w:proofErr w:type="spellStart"/>
      <w:r w:rsidR="00E93378" w:rsidRPr="007269B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УжНУ</w:t>
      </w:r>
      <w:proofErr w:type="spellEnd"/>
      <w:r w:rsidR="00E93378" w:rsidRPr="007269B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та Ужгородською міською радою</w:t>
      </w:r>
      <w:r w:rsidR="005D6FE7" w:rsidRPr="007269B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було реалізовано ряд ініціатив:</w:t>
      </w:r>
    </w:p>
    <w:p w:rsidR="00466913" w:rsidRDefault="005D6FE7" w:rsidP="00EF2853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- </w:t>
      </w:r>
      <w:r w:rsidR="00A73C9C" w:rsidRPr="00EF285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студентський простір «</w:t>
      </w:r>
      <w:proofErr w:type="spellStart"/>
      <w:r w:rsidR="00A73C9C" w:rsidRPr="00EF285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Aura</w:t>
      </w:r>
      <w:proofErr w:type="spellEnd"/>
      <w:r w:rsidR="00A73C9C" w:rsidRPr="00EF285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A73C9C" w:rsidRPr="00EF285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Academica</w:t>
      </w:r>
      <w:proofErr w:type="spellEnd"/>
      <w:r w:rsidR="00A73C9C" w:rsidRPr="00EF285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» та </w:t>
      </w:r>
      <w:proofErr w:type="spellStart"/>
      <w:r w:rsidR="00A73C9C" w:rsidRPr="00EF285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облаштувано</w:t>
      </w:r>
      <w:proofErr w:type="spellEnd"/>
      <w:r w:rsidR="00A73C9C" w:rsidRPr="00EF285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A73C9C" w:rsidRPr="00EF285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лаунж-зону</w:t>
      </w:r>
      <w:proofErr w:type="spellEnd"/>
      <w:r w:rsidR="00A73C9C" w:rsidRPr="00EF285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 Факультеті іноземної філології.</w:t>
      </w:r>
    </w:p>
    <w:p w:rsidR="005D6FE7" w:rsidRDefault="005D6FE7" w:rsidP="005D6FE7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- спільно з іншими структурними підрозділами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УжНУ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вдруге, організовано на базі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УжНУ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«Літній університет» для школярів м. Ужгород.</w:t>
      </w:r>
    </w:p>
    <w:p w:rsidR="005D6FE7" w:rsidRDefault="005D6FE7" w:rsidP="005D6FE7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- реалізована програма стажування « Перший кар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єрний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крок» студентів вузу в Ужгородській міській раді, в якій проходили стажування біля 60 студентів Університету.</w:t>
      </w:r>
    </w:p>
    <w:p w:rsidR="009832FE" w:rsidRDefault="009832FE" w:rsidP="005D6FE7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- презентація університету на освітній виставці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hobit</w:t>
      </w:r>
      <w:proofErr w:type="spellEnd"/>
      <w:r w:rsidRPr="009832F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у німецькому місті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Дармштадт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.(січень 2019р.) </w:t>
      </w:r>
    </w:p>
    <w:p w:rsidR="005D6FE7" w:rsidRPr="007269BB" w:rsidRDefault="006625FB" w:rsidP="005D6FE7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="005D6FE7" w:rsidRPr="007269B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Центр ініціював та реалізував підписання наступних документів:</w:t>
      </w:r>
    </w:p>
    <w:p w:rsidR="005D6FE7" w:rsidRPr="005D6FE7" w:rsidRDefault="005D6FE7" w:rsidP="005D6FE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</w:t>
      </w:r>
      <w:r w:rsidRPr="005D6FE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r w:rsidR="007269B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5D6FE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Меморандум про співпрацю та взаєморозуміння між ДВНЗ «Ужгородський національний університет» та Національним інститутом стратегічних досліджень при Президентові України (жовтень 2019).</w:t>
      </w:r>
    </w:p>
    <w:p w:rsidR="005D6FE7" w:rsidRPr="005D6FE7" w:rsidRDefault="005D6FE7" w:rsidP="005D6FE7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</w:t>
      </w:r>
      <w:r w:rsidRPr="005D6FE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</w:t>
      </w:r>
      <w:r w:rsidR="007269B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5D6FE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Меморандум про науково-практичну співпрацю між ДВНЗ «Ужгородський національний університет» та Закарпатською обласною державною адміністрацією (16 грудня 2019).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Також розроблений та затверджений план співпраці на 2020 рік.</w:t>
      </w:r>
    </w:p>
    <w:p w:rsidR="000D4A1D" w:rsidRPr="00EF2853" w:rsidRDefault="0031330C" w:rsidP="0031330C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val="uk-UA"/>
        </w:rPr>
        <w:t xml:space="preserve">  </w:t>
      </w:r>
      <w:r w:rsidR="00795EE7" w:rsidRPr="00EF2853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Участь в</w:t>
      </w:r>
      <w:r w:rsidR="00795EE7" w:rsidRPr="00EF285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підготовці та проведенні </w:t>
      </w:r>
      <w:proofErr w:type="spellStart"/>
      <w:r w:rsidR="00795EE7" w:rsidRPr="00EF2853">
        <w:rPr>
          <w:rFonts w:ascii="Times New Roman" w:hAnsi="Times New Roman" w:cs="Times New Roman"/>
          <w:b/>
          <w:sz w:val="28"/>
          <w:szCs w:val="28"/>
          <w:lang w:val="uk-UA"/>
        </w:rPr>
        <w:t>за</w:t>
      </w:r>
      <w:r w:rsidR="00D47E13" w:rsidRPr="00EF2853">
        <w:rPr>
          <w:rFonts w:ascii="Times New Roman" w:hAnsi="Times New Roman" w:cs="Times New Roman"/>
          <w:b/>
          <w:sz w:val="28"/>
          <w:szCs w:val="28"/>
          <w:lang w:val="uk-UA"/>
        </w:rPr>
        <w:t>гальноуніверситетських</w:t>
      </w:r>
      <w:proofErr w:type="spellEnd"/>
      <w:r w:rsidR="00795EE7" w:rsidRPr="00EF285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заходів</w:t>
      </w:r>
      <w:r w:rsidR="00D47E13" w:rsidRPr="00EF285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та відзначенні знаменних дат</w:t>
      </w:r>
      <w:r w:rsidR="00805C77" w:rsidRPr="00EF2853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:rsidR="0031330C" w:rsidRDefault="0031330C" w:rsidP="00EF285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Центр організовував та брав активну участь у проведенні</w:t>
      </w:r>
      <w:r w:rsidR="000D4A1D" w:rsidRPr="00EF2853">
        <w:rPr>
          <w:rFonts w:ascii="Times New Roman" w:hAnsi="Times New Roman" w:cs="Times New Roman"/>
          <w:sz w:val="28"/>
          <w:szCs w:val="28"/>
          <w:lang w:val="uk-UA"/>
        </w:rPr>
        <w:t xml:space="preserve"> святкування 74</w:t>
      </w:r>
      <w:r w:rsidR="009E074F" w:rsidRPr="00EF2853">
        <w:rPr>
          <w:rFonts w:ascii="Times New Roman" w:hAnsi="Times New Roman" w:cs="Times New Roman"/>
          <w:sz w:val="28"/>
          <w:szCs w:val="28"/>
          <w:lang w:val="uk-UA"/>
        </w:rPr>
        <w:t xml:space="preserve">-ї річниці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заснування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УжНУ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Pr="00EF2853">
        <w:rPr>
          <w:rFonts w:ascii="Times New Roman" w:hAnsi="Times New Roman" w:cs="Times New Roman"/>
          <w:sz w:val="28"/>
          <w:szCs w:val="28"/>
          <w:lang w:val="uk-UA"/>
        </w:rPr>
        <w:t>вересня-жовтня 2019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р)</w:t>
      </w:r>
      <w:r w:rsidR="009E074F" w:rsidRPr="00EF285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94A65" w:rsidRPr="00694A65" w:rsidRDefault="0031330C" w:rsidP="00694A6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9E074F" w:rsidRPr="00EF28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проведена робота</w:t>
      </w:r>
      <w:r w:rsidR="009E074F" w:rsidRPr="00EF2853">
        <w:rPr>
          <w:rFonts w:ascii="Times New Roman" w:hAnsi="Times New Roman" w:cs="Times New Roman"/>
          <w:sz w:val="28"/>
          <w:szCs w:val="28"/>
          <w:lang w:val="uk-UA"/>
        </w:rPr>
        <w:t xml:space="preserve"> по підготовці друкованих матеріалів присвячених висвітленню загальної інформації про сучасний стан т</w:t>
      </w:r>
      <w:r>
        <w:rPr>
          <w:rFonts w:ascii="Times New Roman" w:hAnsi="Times New Roman" w:cs="Times New Roman"/>
          <w:sz w:val="28"/>
          <w:szCs w:val="28"/>
          <w:lang w:val="uk-UA"/>
        </w:rPr>
        <w:t>а історію розвитку університету.</w:t>
      </w:r>
    </w:p>
    <w:p w:rsidR="00255255" w:rsidRDefault="00255255" w:rsidP="00EF2853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розроблений та розміщений на сайті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УжНУ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науковий календар - інструмент планування наукової діяльності та навчання для студентів та викладачів вузу.</w:t>
      </w:r>
    </w:p>
    <w:p w:rsidR="00D1481B" w:rsidRPr="006625FB" w:rsidRDefault="0031330C" w:rsidP="00EF2853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Центр залучався</w:t>
      </w:r>
      <w:r w:rsidR="00FC79D2" w:rsidRPr="00EF285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до підготовки та проведення розширеного засідання Міжнародного консорціуму університетів (11-12 квітня 2019 року) за участі</w:t>
      </w:r>
      <w:r w:rsidR="007A4458" w:rsidRPr="00EF285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представників університетів-партнерів </w:t>
      </w:r>
      <w:proofErr w:type="spellStart"/>
      <w:r w:rsidR="007A4458" w:rsidRPr="00EF285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УжНУ</w:t>
      </w:r>
      <w:proofErr w:type="spellEnd"/>
      <w:r w:rsidR="007A4458" w:rsidRPr="00EF285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дипломатичних установ, органів виконавчої влади та</w:t>
      </w:r>
      <w:r w:rsidR="00FC79D2" w:rsidRPr="00EF285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органів місцевого самоврядування</w:t>
      </w:r>
      <w:r w:rsidR="007A4458" w:rsidRPr="00EF285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FC79D2" w:rsidRPr="00EF285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:rsidR="006625FB" w:rsidRPr="006625FB" w:rsidRDefault="006625FB" w:rsidP="00EF2853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6625FB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lastRenderedPageBreak/>
        <w:t xml:space="preserve">- </w:t>
      </w:r>
      <w:r w:rsidR="008B044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иректор</w:t>
      </w:r>
      <w:r w:rsidR="008B044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ка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Центру взяла участь у конференції ректорів Дунайського регіону (Румунія, м. Бухарест)</w:t>
      </w:r>
    </w:p>
    <w:p w:rsidR="0031330C" w:rsidRPr="00EF2853" w:rsidRDefault="0031330C" w:rsidP="0031330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F2853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Рекламна діяльність та просування позитивного іміджу </w:t>
      </w:r>
      <w:proofErr w:type="spellStart"/>
      <w:r w:rsidRPr="00EF2853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УжНУ</w:t>
      </w:r>
      <w:proofErr w:type="spellEnd"/>
      <w:r w:rsidRPr="00EF285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:</w:t>
      </w:r>
    </w:p>
    <w:p w:rsidR="00694A65" w:rsidRPr="00EF2853" w:rsidRDefault="00694A65" w:rsidP="00694A6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2853">
        <w:rPr>
          <w:rFonts w:ascii="Times New Roman" w:hAnsi="Times New Roman" w:cs="Times New Roman"/>
          <w:sz w:val="28"/>
          <w:szCs w:val="28"/>
          <w:lang w:val="uk-UA"/>
        </w:rPr>
        <w:t xml:space="preserve">Центр протягом року здійснював огляд публікацій ЗМІ для визначення поточного іміджу </w:t>
      </w:r>
      <w:proofErr w:type="spellStart"/>
      <w:r w:rsidRPr="00EF2853">
        <w:rPr>
          <w:rFonts w:ascii="Times New Roman" w:hAnsi="Times New Roman" w:cs="Times New Roman"/>
          <w:sz w:val="28"/>
          <w:szCs w:val="28"/>
          <w:lang w:val="uk-UA"/>
        </w:rPr>
        <w:t>УжНУ</w:t>
      </w:r>
      <w:proofErr w:type="spellEnd"/>
      <w:r w:rsidRPr="00EF2853">
        <w:rPr>
          <w:rFonts w:ascii="Times New Roman" w:hAnsi="Times New Roman" w:cs="Times New Roman"/>
          <w:sz w:val="28"/>
          <w:szCs w:val="28"/>
          <w:lang w:val="uk-UA"/>
        </w:rPr>
        <w:t xml:space="preserve">, а також брав участь у підготовці інформаційних матеріалів та новин присвячених подіям в Університеті для їх подальшого оприлюднення. Окрім того, </w:t>
      </w:r>
      <w:r w:rsidRPr="00EF285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 метою просування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позитивного</w:t>
      </w:r>
      <w:r w:rsidRPr="00EF285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іміджу </w:t>
      </w:r>
      <w:proofErr w:type="spellStart"/>
      <w:r w:rsidRPr="00EF285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УжНУ</w:t>
      </w:r>
      <w:proofErr w:type="spellEnd"/>
      <w:r w:rsidRPr="00EF285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 інформаційному просторі Центр сприяв підписанню угод з такими ЗМІ, як:  </w:t>
      </w:r>
    </w:p>
    <w:p w:rsidR="00694A65" w:rsidRPr="00EF2853" w:rsidRDefault="00694A65" w:rsidP="00694A65">
      <w:pPr>
        <w:pStyle w:val="ac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F285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 Закарпатський Інформаційний центр : телеканал «</w:t>
      </w:r>
      <w:proofErr w:type="spellStart"/>
      <w:r w:rsidRPr="00EF285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Ужінформ</w:t>
      </w:r>
      <w:proofErr w:type="spellEnd"/>
      <w:r w:rsidRPr="00EF285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»,  сайт «Про Захід» ; </w:t>
      </w:r>
    </w:p>
    <w:p w:rsidR="00694A65" w:rsidRPr="00EF2853" w:rsidRDefault="00694A65" w:rsidP="00694A65">
      <w:pPr>
        <w:pStyle w:val="ac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F285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 Редакція обл. газети «Новини Закарпаття»;</w:t>
      </w:r>
    </w:p>
    <w:p w:rsidR="00694A65" w:rsidRPr="00EF2853" w:rsidRDefault="00694A65" w:rsidP="00694A65">
      <w:pPr>
        <w:pStyle w:val="ac"/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F285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- Інформаційний освітній портал «Освіта </w:t>
      </w:r>
      <w:proofErr w:type="spellStart"/>
      <w:r w:rsidRPr="00EF2853">
        <w:rPr>
          <w:rFonts w:ascii="Times New Roman" w:hAnsi="Times New Roman" w:cs="Times New Roman"/>
          <w:color w:val="000000" w:themeColor="text1"/>
          <w:sz w:val="28"/>
          <w:szCs w:val="28"/>
        </w:rPr>
        <w:t>ua</w:t>
      </w:r>
      <w:proofErr w:type="spellEnd"/>
      <w:r w:rsidRPr="00EF285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».</w:t>
      </w:r>
    </w:p>
    <w:p w:rsidR="00694A65" w:rsidRDefault="008B0441" w:rsidP="008B0441">
      <w:pPr>
        <w:pStyle w:val="1"/>
        <w:spacing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   </w:t>
      </w:r>
      <w:r w:rsidR="00694A65">
        <w:rPr>
          <w:rFonts w:ascii="Times New Roman" w:hAnsi="Times New Roman"/>
          <w:sz w:val="28"/>
          <w:szCs w:val="28"/>
          <w:lang w:val="uk-UA"/>
        </w:rPr>
        <w:t xml:space="preserve">Відповідно до згаданих угод, протягом року підготовлено, знято й видано в ефір понад 50 відеоматеріалів та опубліковано близько 30 друкованих статей у газеті, в яких висвітлено роботу Університету. Також реалізовано проект «Грані </w:t>
      </w:r>
      <w:proofErr w:type="spellStart"/>
      <w:r w:rsidR="00694A65">
        <w:rPr>
          <w:rFonts w:ascii="Times New Roman" w:hAnsi="Times New Roman"/>
          <w:sz w:val="28"/>
          <w:szCs w:val="28"/>
          <w:lang w:val="uk-UA"/>
        </w:rPr>
        <w:t>УжНУ</w:t>
      </w:r>
      <w:proofErr w:type="spellEnd"/>
      <w:r w:rsidR="00694A65">
        <w:rPr>
          <w:rFonts w:ascii="Times New Roman" w:hAnsi="Times New Roman"/>
          <w:sz w:val="28"/>
          <w:szCs w:val="28"/>
          <w:lang w:val="uk-UA"/>
        </w:rPr>
        <w:t xml:space="preserve">» – цикл </w:t>
      </w:r>
      <w:proofErr w:type="spellStart"/>
      <w:r w:rsidR="00694A65">
        <w:rPr>
          <w:rFonts w:ascii="Times New Roman" w:hAnsi="Times New Roman"/>
          <w:sz w:val="28"/>
          <w:szCs w:val="28"/>
          <w:lang w:val="uk-UA"/>
        </w:rPr>
        <w:t>відеосюжетів</w:t>
      </w:r>
      <w:proofErr w:type="spellEnd"/>
      <w:r w:rsidR="00694A65">
        <w:rPr>
          <w:rFonts w:ascii="Times New Roman" w:hAnsi="Times New Roman"/>
          <w:sz w:val="28"/>
          <w:szCs w:val="28"/>
          <w:lang w:val="uk-UA"/>
        </w:rPr>
        <w:t xml:space="preserve">, які розкривають різні аспекти навчання в університеті і презентують різносторонні можливості для розвитку, які мають студенти навчального закладу.     </w:t>
      </w:r>
    </w:p>
    <w:p w:rsidR="00694A65" w:rsidRPr="00EF2853" w:rsidRDefault="00694A65" w:rsidP="00694A65">
      <w:pPr>
        <w:pStyle w:val="1"/>
        <w:spacing w:line="360" w:lineRule="auto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EF2853">
        <w:rPr>
          <w:rFonts w:ascii="Times New Roman" w:hAnsi="Times New Roman"/>
          <w:sz w:val="28"/>
          <w:szCs w:val="28"/>
          <w:lang w:val="uk-UA"/>
        </w:rPr>
        <w:t>Ц</w:t>
      </w:r>
      <w:r>
        <w:rPr>
          <w:rFonts w:ascii="Times New Roman" w:hAnsi="Times New Roman"/>
          <w:sz w:val="28"/>
          <w:szCs w:val="28"/>
          <w:lang w:val="uk-UA"/>
        </w:rPr>
        <w:t xml:space="preserve">ентр взяв участь у підготовці </w:t>
      </w:r>
      <w:r w:rsidRPr="00EF2853">
        <w:rPr>
          <w:rFonts w:ascii="Times New Roman" w:hAnsi="Times New Roman"/>
          <w:sz w:val="28"/>
          <w:szCs w:val="28"/>
          <w:lang w:val="uk-UA"/>
        </w:rPr>
        <w:t xml:space="preserve">формування сприятливого інформаційного образу </w:t>
      </w:r>
      <w:proofErr w:type="spellStart"/>
      <w:r w:rsidRPr="00EF2853">
        <w:rPr>
          <w:rFonts w:ascii="Times New Roman" w:hAnsi="Times New Roman"/>
          <w:sz w:val="28"/>
          <w:szCs w:val="28"/>
          <w:lang w:val="uk-UA"/>
        </w:rPr>
        <w:t>УжНУ</w:t>
      </w:r>
      <w:proofErr w:type="spellEnd"/>
      <w:r w:rsidRPr="00EF2853">
        <w:rPr>
          <w:rFonts w:ascii="Times New Roman" w:hAnsi="Times New Roman"/>
          <w:sz w:val="28"/>
          <w:szCs w:val="28"/>
          <w:lang w:val="uk-UA"/>
        </w:rPr>
        <w:t xml:space="preserve"> у соціальних мережах («</w:t>
      </w:r>
      <w:r w:rsidRPr="00EF2853">
        <w:rPr>
          <w:rFonts w:ascii="Times New Roman" w:hAnsi="Times New Roman"/>
          <w:sz w:val="28"/>
          <w:szCs w:val="28"/>
        </w:rPr>
        <w:t>Facebook</w:t>
      </w:r>
      <w:r w:rsidRPr="00EF2853">
        <w:rPr>
          <w:rFonts w:ascii="Times New Roman" w:hAnsi="Times New Roman"/>
          <w:sz w:val="28"/>
          <w:szCs w:val="28"/>
          <w:lang w:val="uk-UA"/>
        </w:rPr>
        <w:t>», «</w:t>
      </w:r>
      <w:proofErr w:type="spellStart"/>
      <w:r w:rsidRPr="00EF2853">
        <w:rPr>
          <w:rFonts w:ascii="Times New Roman" w:hAnsi="Times New Roman"/>
          <w:sz w:val="28"/>
          <w:szCs w:val="28"/>
        </w:rPr>
        <w:t>Instagram</w:t>
      </w:r>
      <w:proofErr w:type="spellEnd"/>
      <w:r w:rsidRPr="00EF2853">
        <w:rPr>
          <w:rFonts w:ascii="Times New Roman" w:hAnsi="Times New Roman"/>
          <w:sz w:val="28"/>
          <w:szCs w:val="28"/>
          <w:lang w:val="uk-UA"/>
        </w:rPr>
        <w:t>») та поширення інформації серед потенційних абітурієнтів, їх батьків, інших зацікавлених сторін</w:t>
      </w:r>
      <w:r>
        <w:rPr>
          <w:rFonts w:ascii="Times New Roman" w:hAnsi="Times New Roman"/>
          <w:sz w:val="28"/>
          <w:szCs w:val="28"/>
          <w:lang w:val="uk-UA"/>
        </w:rPr>
        <w:t xml:space="preserve"> (в тому числі з профорієнтаційною метою)</w:t>
      </w:r>
      <w:r w:rsidRPr="00EF2853">
        <w:rPr>
          <w:rFonts w:ascii="Times New Roman" w:hAnsi="Times New Roman"/>
          <w:sz w:val="28"/>
          <w:szCs w:val="28"/>
          <w:lang w:val="uk-UA"/>
        </w:rPr>
        <w:t>.</w:t>
      </w:r>
    </w:p>
    <w:p w:rsidR="00694A65" w:rsidRDefault="00694A65" w:rsidP="00694A65">
      <w:pPr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EF2853">
        <w:rPr>
          <w:rFonts w:ascii="Times New Roman" w:hAnsi="Times New Roman"/>
          <w:color w:val="000000"/>
          <w:sz w:val="28"/>
          <w:szCs w:val="28"/>
          <w:lang w:val="uk-UA"/>
        </w:rPr>
        <w:t xml:space="preserve">Співробітниками Центру було взято участь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у</w:t>
      </w:r>
      <w:r w:rsidRPr="00EF2853">
        <w:rPr>
          <w:rFonts w:ascii="Times New Roman" w:hAnsi="Times New Roman"/>
          <w:color w:val="000000"/>
          <w:sz w:val="28"/>
          <w:szCs w:val="28"/>
          <w:lang w:val="uk-UA"/>
        </w:rPr>
        <w:t xml:space="preserve"> обговоренні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та написанні сценаріїв</w:t>
      </w:r>
      <w:r w:rsidRPr="00EF2853">
        <w:rPr>
          <w:rFonts w:ascii="Times New Roman" w:hAnsi="Times New Roman"/>
          <w:color w:val="000000"/>
          <w:sz w:val="28"/>
          <w:szCs w:val="28"/>
          <w:lang w:val="uk-UA"/>
        </w:rPr>
        <w:t xml:space="preserve"> до презентаційних </w:t>
      </w:r>
      <w:proofErr w:type="spellStart"/>
      <w:r w:rsidRPr="00EF2853">
        <w:rPr>
          <w:rFonts w:ascii="Times New Roman" w:hAnsi="Times New Roman"/>
          <w:color w:val="000000"/>
          <w:sz w:val="28"/>
          <w:szCs w:val="28"/>
          <w:lang w:val="uk-UA"/>
        </w:rPr>
        <w:t>відео-р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оликів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про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УжНУ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(зокрема роликів до 74-річчя Університету та до Нового 2020 року</w:t>
      </w:r>
      <w:r w:rsidRPr="00EF2853">
        <w:rPr>
          <w:rFonts w:ascii="Times New Roman" w:hAnsi="Times New Roman"/>
          <w:color w:val="000000"/>
          <w:sz w:val="28"/>
          <w:szCs w:val="28"/>
          <w:lang w:val="uk-UA"/>
        </w:rPr>
        <w:t xml:space="preserve">), а також координовано роботу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з проведення</w:t>
      </w:r>
      <w:r w:rsidRPr="00EF2853">
        <w:rPr>
          <w:rFonts w:ascii="Times New Roman" w:hAnsi="Times New Roman"/>
          <w:color w:val="000000"/>
          <w:sz w:val="28"/>
          <w:szCs w:val="28"/>
          <w:lang w:val="uk-UA"/>
        </w:rPr>
        <w:t xml:space="preserve"> самих зйомок </w:t>
      </w:r>
      <w:proofErr w:type="spellStart"/>
      <w:r w:rsidRPr="00EF2853">
        <w:rPr>
          <w:rFonts w:ascii="Times New Roman" w:hAnsi="Times New Roman"/>
          <w:color w:val="000000"/>
          <w:sz w:val="28"/>
          <w:szCs w:val="28"/>
          <w:lang w:val="uk-UA"/>
        </w:rPr>
        <w:t>відео-роликів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та просування їх у соціальних мережах</w:t>
      </w:r>
      <w:r w:rsidRPr="00EF2853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:rsidR="00694A65" w:rsidRDefault="00694A65" w:rsidP="00694A65">
      <w:pPr>
        <w:spacing w:after="0" w:line="36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EF2853">
        <w:rPr>
          <w:rFonts w:ascii="Times New Roman" w:hAnsi="Times New Roman"/>
          <w:sz w:val="28"/>
          <w:szCs w:val="28"/>
          <w:lang w:val="uk-UA"/>
        </w:rPr>
        <w:t xml:space="preserve">В межах координаційної роботи по розробці корпоративного стилю Центром було </w:t>
      </w:r>
      <w:r w:rsidRPr="00EF2853">
        <w:rPr>
          <w:rFonts w:ascii="Times New Roman" w:hAnsi="Times New Roman"/>
          <w:color w:val="000000"/>
          <w:sz w:val="28"/>
          <w:szCs w:val="28"/>
          <w:lang w:val="uk-UA"/>
        </w:rPr>
        <w:t>проведена робота по формуванню «</w:t>
      </w:r>
      <w:r w:rsidRPr="00EF2853">
        <w:rPr>
          <w:rFonts w:ascii="Times New Roman" w:hAnsi="Times New Roman"/>
          <w:color w:val="000000"/>
          <w:sz w:val="28"/>
          <w:szCs w:val="28"/>
        </w:rPr>
        <w:t>Brand</w:t>
      </w:r>
      <w:r w:rsidRPr="00EF2853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EF2853">
        <w:rPr>
          <w:rFonts w:ascii="Times New Roman" w:hAnsi="Times New Roman"/>
          <w:color w:val="000000"/>
          <w:sz w:val="28"/>
          <w:szCs w:val="28"/>
        </w:rPr>
        <w:t>Book</w:t>
      </w:r>
      <w:r w:rsidRPr="00EF2853">
        <w:rPr>
          <w:rFonts w:ascii="Times New Roman" w:hAnsi="Times New Roman"/>
          <w:color w:val="000000"/>
          <w:sz w:val="28"/>
          <w:szCs w:val="28"/>
          <w:lang w:val="uk-UA"/>
        </w:rPr>
        <w:t xml:space="preserve">» для Ужгородського національного університету та сформовано пропозиції щодо нового варіанту зовнішнього вигляду емблеми </w:t>
      </w:r>
      <w:proofErr w:type="spellStart"/>
      <w:r w:rsidRPr="00EF2853">
        <w:rPr>
          <w:rFonts w:ascii="Times New Roman" w:hAnsi="Times New Roman"/>
          <w:color w:val="000000"/>
          <w:sz w:val="28"/>
          <w:szCs w:val="28"/>
          <w:lang w:val="uk-UA"/>
        </w:rPr>
        <w:t>УжНУ</w:t>
      </w:r>
      <w:proofErr w:type="spellEnd"/>
      <w:r w:rsidRPr="00EF2853">
        <w:rPr>
          <w:rFonts w:ascii="Times New Roman" w:hAnsi="Times New Roman"/>
          <w:color w:val="000000"/>
          <w:sz w:val="28"/>
          <w:szCs w:val="28"/>
          <w:lang w:val="uk-UA"/>
        </w:rPr>
        <w:t xml:space="preserve">. </w:t>
      </w:r>
    </w:p>
    <w:p w:rsidR="00694A65" w:rsidRDefault="00694A65" w:rsidP="00694A65">
      <w:pPr>
        <w:spacing w:after="0" w:line="36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F2853">
        <w:rPr>
          <w:rFonts w:ascii="Times New Roman" w:hAnsi="Times New Roman"/>
          <w:color w:val="000000"/>
          <w:sz w:val="28"/>
          <w:szCs w:val="28"/>
          <w:lang w:val="uk-UA"/>
        </w:rPr>
        <w:t xml:space="preserve">Окремо слід згадати, що в рамках </w:t>
      </w:r>
      <w:proofErr w:type="spellStart"/>
      <w:r w:rsidRPr="00EF2853">
        <w:rPr>
          <w:rFonts w:ascii="Times New Roman" w:hAnsi="Times New Roman"/>
          <w:color w:val="000000"/>
          <w:sz w:val="28"/>
          <w:szCs w:val="28"/>
          <w:lang w:val="uk-UA"/>
        </w:rPr>
        <w:t>презентування</w:t>
      </w:r>
      <w:proofErr w:type="spellEnd"/>
      <w:r w:rsidRPr="00EF2853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Pr="00EF2853">
        <w:rPr>
          <w:rFonts w:ascii="Times New Roman" w:hAnsi="Times New Roman"/>
          <w:color w:val="000000"/>
          <w:sz w:val="28"/>
          <w:szCs w:val="28"/>
          <w:lang w:val="uk-UA"/>
        </w:rPr>
        <w:t>УжНУ</w:t>
      </w:r>
      <w:proofErr w:type="spellEnd"/>
      <w:r w:rsidRPr="00EF2853">
        <w:rPr>
          <w:rFonts w:ascii="Times New Roman" w:hAnsi="Times New Roman"/>
          <w:color w:val="000000"/>
          <w:sz w:val="28"/>
          <w:szCs w:val="28"/>
          <w:lang w:val="uk-UA"/>
        </w:rPr>
        <w:t xml:space="preserve"> на освітніх виставках співробітники Центру забезпечили підготовку ре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кламної продукції та матеріалів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:</w:t>
      </w:r>
    </w:p>
    <w:p w:rsidR="00694A65" w:rsidRPr="00694A65" w:rsidRDefault="00694A65" w:rsidP="00694A65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4A6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EF28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розроблено та виготовлено буклети всіх факультетів університету, спроектовано та виготовлено ряд банерів для профорієнтаційної роботи університету.</w:t>
      </w:r>
    </w:p>
    <w:p w:rsidR="00694A65" w:rsidRPr="00694A65" w:rsidRDefault="00694A65" w:rsidP="00694A65">
      <w:pPr>
        <w:spacing w:after="200" w:line="276" w:lineRule="auto"/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Pr="00694A65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Start"/>
      <w:proofErr w:type="gramEnd"/>
      <w:r w:rsidRPr="00694A65">
        <w:rPr>
          <w:rFonts w:ascii="Times New Roman" w:hAnsi="Times New Roman" w:cs="Times New Roman"/>
          <w:sz w:val="28"/>
          <w:szCs w:val="28"/>
          <w:lang w:val="ru-RU"/>
        </w:rPr>
        <w:t>ідготовка</w:t>
      </w:r>
      <w:proofErr w:type="spellEnd"/>
      <w:r w:rsidRPr="00694A6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94A65">
        <w:rPr>
          <w:rFonts w:ascii="Times New Roman" w:hAnsi="Times New Roman" w:cs="Times New Roman"/>
          <w:sz w:val="28"/>
          <w:szCs w:val="28"/>
          <w:lang w:val="ru-RU"/>
        </w:rPr>
        <w:t>розробка</w:t>
      </w:r>
      <w:proofErr w:type="spellEnd"/>
      <w:r w:rsidRPr="00694A6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694A65">
        <w:rPr>
          <w:rFonts w:ascii="Times New Roman" w:hAnsi="Times New Roman" w:cs="Times New Roman"/>
          <w:sz w:val="28"/>
          <w:szCs w:val="28"/>
          <w:lang w:val="ru-RU"/>
        </w:rPr>
        <w:t>друк</w:t>
      </w:r>
      <w:proofErr w:type="spellEnd"/>
      <w:r w:rsidRPr="00694A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94A65">
        <w:rPr>
          <w:rFonts w:ascii="Times New Roman" w:hAnsi="Times New Roman" w:cs="Times New Roman"/>
          <w:sz w:val="28"/>
          <w:szCs w:val="28"/>
          <w:lang w:val="ru-RU"/>
        </w:rPr>
        <w:t>вітальних</w:t>
      </w:r>
      <w:proofErr w:type="spellEnd"/>
      <w:r w:rsidRPr="00694A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94A65">
        <w:rPr>
          <w:rFonts w:ascii="Times New Roman" w:hAnsi="Times New Roman" w:cs="Times New Roman"/>
          <w:sz w:val="28"/>
          <w:szCs w:val="28"/>
          <w:lang w:val="ru-RU"/>
        </w:rPr>
        <w:t>листівок</w:t>
      </w:r>
      <w:proofErr w:type="spellEnd"/>
      <w:r w:rsidRPr="00694A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94A65">
        <w:rPr>
          <w:rFonts w:ascii="Times New Roman" w:hAnsi="Times New Roman" w:cs="Times New Roman"/>
          <w:sz w:val="28"/>
          <w:szCs w:val="28"/>
          <w:lang w:val="ru-RU"/>
        </w:rPr>
        <w:t>УжНУ</w:t>
      </w:r>
      <w:proofErr w:type="spellEnd"/>
    </w:p>
    <w:p w:rsidR="00694A65" w:rsidRPr="009E1197" w:rsidRDefault="00694A65" w:rsidP="00694A65">
      <w:pPr>
        <w:pStyle w:val="ac"/>
        <w:spacing w:after="200"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694A65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9E1197">
        <w:rPr>
          <w:rFonts w:ascii="Times New Roman" w:hAnsi="Times New Roman" w:cs="Times New Roman"/>
          <w:sz w:val="28"/>
          <w:szCs w:val="28"/>
          <w:lang w:val="ru-RU"/>
        </w:rPr>
        <w:t>ідготовка</w:t>
      </w:r>
      <w:proofErr w:type="spellEnd"/>
      <w:r w:rsidRPr="009E119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E1197">
        <w:rPr>
          <w:rFonts w:ascii="Times New Roman" w:hAnsi="Times New Roman" w:cs="Times New Roman"/>
          <w:sz w:val="28"/>
          <w:szCs w:val="28"/>
          <w:lang w:val="ru-RU"/>
        </w:rPr>
        <w:t>розробка</w:t>
      </w:r>
      <w:proofErr w:type="spellEnd"/>
      <w:r w:rsidRPr="009E119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9E1197">
        <w:rPr>
          <w:rFonts w:ascii="Times New Roman" w:hAnsi="Times New Roman" w:cs="Times New Roman"/>
          <w:sz w:val="28"/>
          <w:szCs w:val="28"/>
          <w:lang w:val="ru-RU"/>
        </w:rPr>
        <w:t>друк</w:t>
      </w:r>
      <w:proofErr w:type="spellEnd"/>
      <w:r w:rsidRPr="009E1197">
        <w:rPr>
          <w:rFonts w:ascii="Times New Roman" w:hAnsi="Times New Roman" w:cs="Times New Roman"/>
          <w:sz w:val="28"/>
          <w:szCs w:val="28"/>
          <w:lang w:val="ru-RU"/>
        </w:rPr>
        <w:t xml:space="preserve"> грамот та </w:t>
      </w:r>
      <w:proofErr w:type="spellStart"/>
      <w:r w:rsidRPr="009E1197">
        <w:rPr>
          <w:rFonts w:ascii="Times New Roman" w:hAnsi="Times New Roman" w:cs="Times New Roman"/>
          <w:sz w:val="28"/>
          <w:szCs w:val="28"/>
          <w:lang w:val="ru-RU"/>
        </w:rPr>
        <w:t>подяк</w:t>
      </w:r>
      <w:proofErr w:type="spellEnd"/>
      <w:r w:rsidRPr="009E1197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9E1197">
        <w:rPr>
          <w:rFonts w:ascii="Times New Roman" w:hAnsi="Times New Roman" w:cs="Times New Roman"/>
          <w:sz w:val="28"/>
          <w:szCs w:val="28"/>
          <w:lang w:val="ru-RU"/>
        </w:rPr>
        <w:t>нагоди</w:t>
      </w:r>
      <w:proofErr w:type="spellEnd"/>
      <w:r w:rsidRPr="009E11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E1197">
        <w:rPr>
          <w:rFonts w:ascii="Times New Roman" w:hAnsi="Times New Roman" w:cs="Times New Roman"/>
          <w:sz w:val="28"/>
          <w:szCs w:val="28"/>
          <w:lang w:val="ru-RU"/>
        </w:rPr>
        <w:t>ювілеїв</w:t>
      </w:r>
      <w:proofErr w:type="spellEnd"/>
      <w:r w:rsidRPr="009E119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E1197">
        <w:rPr>
          <w:rFonts w:ascii="Times New Roman" w:hAnsi="Times New Roman" w:cs="Times New Roman"/>
          <w:sz w:val="28"/>
          <w:szCs w:val="28"/>
          <w:lang w:val="ru-RU"/>
        </w:rPr>
        <w:t>подій</w:t>
      </w:r>
      <w:proofErr w:type="spellEnd"/>
      <w:r w:rsidRPr="009E11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E1197">
        <w:rPr>
          <w:rFonts w:ascii="Times New Roman" w:hAnsi="Times New Roman" w:cs="Times New Roman"/>
          <w:sz w:val="28"/>
          <w:szCs w:val="28"/>
          <w:lang w:val="ru-RU"/>
        </w:rPr>
        <w:t>тощо</w:t>
      </w:r>
      <w:proofErr w:type="spellEnd"/>
    </w:p>
    <w:p w:rsidR="00694A65" w:rsidRPr="009E1197" w:rsidRDefault="00694A65" w:rsidP="00694A65">
      <w:pPr>
        <w:pStyle w:val="ac"/>
        <w:spacing w:after="200"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  <w:r w:rsidRPr="00694A65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9E1197">
        <w:rPr>
          <w:rFonts w:ascii="Times New Roman" w:hAnsi="Times New Roman" w:cs="Times New Roman"/>
          <w:sz w:val="28"/>
          <w:szCs w:val="28"/>
          <w:lang w:val="ru-RU"/>
        </w:rPr>
        <w:t>ідготовка</w:t>
      </w:r>
      <w:proofErr w:type="spellEnd"/>
      <w:r w:rsidRPr="009E119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E1197">
        <w:rPr>
          <w:rFonts w:ascii="Times New Roman" w:hAnsi="Times New Roman" w:cs="Times New Roman"/>
          <w:sz w:val="28"/>
          <w:szCs w:val="28"/>
          <w:lang w:val="ru-RU"/>
        </w:rPr>
        <w:t>розробка</w:t>
      </w:r>
      <w:proofErr w:type="spellEnd"/>
      <w:r w:rsidRPr="009E119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9E1197">
        <w:rPr>
          <w:rFonts w:ascii="Times New Roman" w:hAnsi="Times New Roman" w:cs="Times New Roman"/>
          <w:sz w:val="28"/>
          <w:szCs w:val="28"/>
          <w:lang w:val="ru-RU"/>
        </w:rPr>
        <w:t>друк</w:t>
      </w:r>
      <w:proofErr w:type="spellEnd"/>
      <w:r w:rsidRPr="009E1197">
        <w:rPr>
          <w:rFonts w:ascii="Times New Roman" w:hAnsi="Times New Roman" w:cs="Times New Roman"/>
          <w:sz w:val="28"/>
          <w:szCs w:val="28"/>
          <w:lang w:val="ru-RU"/>
        </w:rPr>
        <w:t xml:space="preserve"> грамот до Дня Студента, 74 </w:t>
      </w:r>
      <w:proofErr w:type="spellStart"/>
      <w:r w:rsidRPr="009E1197">
        <w:rPr>
          <w:rFonts w:ascii="Times New Roman" w:hAnsi="Times New Roman" w:cs="Times New Roman"/>
          <w:sz w:val="28"/>
          <w:szCs w:val="28"/>
          <w:lang w:val="ru-RU"/>
        </w:rPr>
        <w:t>річниці</w:t>
      </w:r>
      <w:proofErr w:type="spellEnd"/>
      <w:r w:rsidRPr="009E11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E1197">
        <w:rPr>
          <w:rFonts w:ascii="Times New Roman" w:hAnsi="Times New Roman" w:cs="Times New Roman"/>
          <w:sz w:val="28"/>
          <w:szCs w:val="28"/>
          <w:lang w:val="ru-RU"/>
        </w:rPr>
        <w:t>УжНУ</w:t>
      </w:r>
      <w:proofErr w:type="spellEnd"/>
      <w:r w:rsidRPr="009E119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E1197">
        <w:rPr>
          <w:rFonts w:ascii="Times New Roman" w:hAnsi="Times New Roman" w:cs="Times New Roman"/>
          <w:sz w:val="28"/>
          <w:szCs w:val="28"/>
          <w:lang w:val="ru-RU"/>
        </w:rPr>
        <w:t>запрошень</w:t>
      </w:r>
      <w:proofErr w:type="spellEnd"/>
      <w:r w:rsidRPr="009E1197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9E1197">
        <w:rPr>
          <w:rFonts w:ascii="Times New Roman" w:hAnsi="Times New Roman" w:cs="Times New Roman"/>
          <w:sz w:val="28"/>
          <w:szCs w:val="28"/>
          <w:lang w:val="ru-RU"/>
        </w:rPr>
        <w:t>навчання</w:t>
      </w:r>
      <w:proofErr w:type="spellEnd"/>
    </w:p>
    <w:p w:rsidR="00694A65" w:rsidRPr="00694A65" w:rsidRDefault="00694A65" w:rsidP="00694A65">
      <w:pPr>
        <w:spacing w:after="200" w:line="276" w:lineRule="auto"/>
        <w:ind w:left="36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</w:t>
      </w:r>
      <w:r w:rsidRPr="00694A65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694A65">
        <w:rPr>
          <w:rFonts w:ascii="Times New Roman" w:hAnsi="Times New Roman" w:cs="Times New Roman"/>
          <w:sz w:val="28"/>
          <w:szCs w:val="28"/>
          <w:lang w:val="ru-RU"/>
        </w:rPr>
        <w:t>иготовлення</w:t>
      </w:r>
      <w:proofErr w:type="spellEnd"/>
      <w:r w:rsidRPr="00694A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94A65">
        <w:rPr>
          <w:rFonts w:ascii="Times New Roman" w:hAnsi="Times New Roman" w:cs="Times New Roman"/>
          <w:sz w:val="28"/>
          <w:szCs w:val="28"/>
          <w:lang w:val="ru-RU"/>
        </w:rPr>
        <w:t>мобільної</w:t>
      </w:r>
      <w:proofErr w:type="spellEnd"/>
      <w:r w:rsidRPr="00694A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94A65">
        <w:rPr>
          <w:rFonts w:ascii="Times New Roman" w:hAnsi="Times New Roman" w:cs="Times New Roman"/>
          <w:sz w:val="28"/>
          <w:szCs w:val="28"/>
          <w:lang w:val="ru-RU"/>
        </w:rPr>
        <w:t>конструкції</w:t>
      </w:r>
      <w:proofErr w:type="spellEnd"/>
      <w:r w:rsidRPr="00694A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94A65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Pr="00694A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94A65">
        <w:rPr>
          <w:rFonts w:ascii="Times New Roman" w:hAnsi="Times New Roman" w:cs="Times New Roman"/>
          <w:sz w:val="28"/>
          <w:szCs w:val="28"/>
          <w:lang w:val="ru-RU"/>
        </w:rPr>
        <w:t>надписом</w:t>
      </w:r>
      <w:proofErr w:type="spellEnd"/>
      <w:r w:rsidRPr="00694A65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694A65">
        <w:rPr>
          <w:rFonts w:ascii="Times New Roman" w:hAnsi="Times New Roman" w:cs="Times New Roman"/>
          <w:sz w:val="28"/>
          <w:szCs w:val="28"/>
          <w:lang w:val="ru-RU"/>
        </w:rPr>
        <w:t>УжНУ</w:t>
      </w:r>
      <w:proofErr w:type="spellEnd"/>
      <w:r w:rsidRPr="00694A65">
        <w:rPr>
          <w:rFonts w:ascii="Times New Roman" w:hAnsi="Times New Roman" w:cs="Times New Roman"/>
          <w:sz w:val="28"/>
          <w:szCs w:val="28"/>
          <w:lang w:val="ru-RU"/>
        </w:rPr>
        <w:t xml:space="preserve">» до Дня </w:t>
      </w:r>
      <w:proofErr w:type="spellStart"/>
      <w:r w:rsidRPr="00694A65">
        <w:rPr>
          <w:rFonts w:ascii="Times New Roman" w:hAnsi="Times New Roman" w:cs="Times New Roman"/>
          <w:sz w:val="28"/>
          <w:szCs w:val="28"/>
          <w:lang w:val="ru-RU"/>
        </w:rPr>
        <w:t>знань</w:t>
      </w:r>
      <w:proofErr w:type="spellEnd"/>
    </w:p>
    <w:p w:rsidR="00694A65" w:rsidRPr="009E1197" w:rsidRDefault="00694A65" w:rsidP="00694A65">
      <w:pPr>
        <w:pStyle w:val="ac"/>
        <w:spacing w:after="200"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694A65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9E1197">
        <w:rPr>
          <w:rFonts w:ascii="Times New Roman" w:hAnsi="Times New Roman" w:cs="Times New Roman"/>
          <w:sz w:val="28"/>
          <w:szCs w:val="28"/>
          <w:lang w:val="ru-RU"/>
        </w:rPr>
        <w:t>ідготовка</w:t>
      </w:r>
      <w:proofErr w:type="spellEnd"/>
      <w:r w:rsidRPr="009E119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E1197">
        <w:rPr>
          <w:rFonts w:ascii="Times New Roman" w:hAnsi="Times New Roman" w:cs="Times New Roman"/>
          <w:sz w:val="28"/>
          <w:szCs w:val="28"/>
          <w:lang w:val="ru-RU"/>
        </w:rPr>
        <w:t>розробка</w:t>
      </w:r>
      <w:proofErr w:type="spellEnd"/>
      <w:r w:rsidRPr="009E119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9E1197">
        <w:rPr>
          <w:rFonts w:ascii="Times New Roman" w:hAnsi="Times New Roman" w:cs="Times New Roman"/>
          <w:sz w:val="28"/>
          <w:szCs w:val="28"/>
          <w:lang w:val="ru-RU"/>
        </w:rPr>
        <w:t>друк</w:t>
      </w:r>
      <w:proofErr w:type="spellEnd"/>
      <w:r w:rsidRPr="009E1197">
        <w:rPr>
          <w:rFonts w:ascii="Times New Roman" w:hAnsi="Times New Roman" w:cs="Times New Roman"/>
          <w:sz w:val="28"/>
          <w:szCs w:val="28"/>
          <w:lang w:val="ru-RU"/>
        </w:rPr>
        <w:t xml:space="preserve"> грамот до «</w:t>
      </w:r>
      <w:proofErr w:type="spellStart"/>
      <w:r w:rsidRPr="009E1197">
        <w:rPr>
          <w:rFonts w:ascii="Times New Roman" w:hAnsi="Times New Roman" w:cs="Times New Roman"/>
          <w:sz w:val="28"/>
          <w:szCs w:val="28"/>
          <w:lang w:val="ru-RU"/>
        </w:rPr>
        <w:t>Студентської</w:t>
      </w:r>
      <w:proofErr w:type="spellEnd"/>
      <w:r w:rsidRPr="009E11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E1197">
        <w:rPr>
          <w:rFonts w:ascii="Times New Roman" w:hAnsi="Times New Roman" w:cs="Times New Roman"/>
          <w:sz w:val="28"/>
          <w:szCs w:val="28"/>
          <w:lang w:val="ru-RU"/>
        </w:rPr>
        <w:t>весни</w:t>
      </w:r>
      <w:proofErr w:type="spellEnd"/>
      <w:r w:rsidRPr="009E1197">
        <w:rPr>
          <w:rFonts w:ascii="Times New Roman" w:hAnsi="Times New Roman" w:cs="Times New Roman"/>
          <w:sz w:val="28"/>
          <w:szCs w:val="28"/>
          <w:lang w:val="ru-RU"/>
        </w:rPr>
        <w:t>» та «</w:t>
      </w:r>
      <w:proofErr w:type="spellStart"/>
      <w:r w:rsidRPr="009E1197">
        <w:rPr>
          <w:rFonts w:ascii="Times New Roman" w:hAnsi="Times New Roman" w:cs="Times New Roman"/>
          <w:sz w:val="28"/>
          <w:szCs w:val="28"/>
          <w:lang w:val="ru-RU"/>
        </w:rPr>
        <w:t>Студентської</w:t>
      </w:r>
      <w:proofErr w:type="spellEnd"/>
      <w:r w:rsidRPr="009E11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E1197">
        <w:rPr>
          <w:rFonts w:ascii="Times New Roman" w:hAnsi="Times New Roman" w:cs="Times New Roman"/>
          <w:sz w:val="28"/>
          <w:szCs w:val="28"/>
          <w:lang w:val="ru-RU"/>
        </w:rPr>
        <w:t>осені</w:t>
      </w:r>
      <w:proofErr w:type="spellEnd"/>
      <w:r w:rsidRPr="009E1197"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694A65" w:rsidRPr="00BF23B1" w:rsidRDefault="00694A65" w:rsidP="00694A65">
      <w:pPr>
        <w:pStyle w:val="ac"/>
        <w:spacing w:after="200" w:line="276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94A65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>
        <w:rPr>
          <w:rFonts w:ascii="Times New Roman" w:hAnsi="Times New Roman" w:cs="Times New Roman"/>
          <w:sz w:val="28"/>
          <w:szCs w:val="28"/>
          <w:lang w:val="ru-RU"/>
        </w:rPr>
        <w:t>иготовлення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рекламної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продукції</w:t>
      </w:r>
      <w:proofErr w:type="spellEnd"/>
      <w:r w:rsidRPr="009E11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E1197">
        <w:rPr>
          <w:rFonts w:ascii="Times New Roman" w:hAnsi="Times New Roman" w:cs="Times New Roman"/>
          <w:sz w:val="28"/>
          <w:szCs w:val="28"/>
          <w:lang w:val="ru-RU"/>
        </w:rPr>
        <w:t>УжНУ</w:t>
      </w:r>
      <w:proofErr w:type="spellEnd"/>
      <w:r w:rsidRPr="009E1197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9E1197">
        <w:rPr>
          <w:rFonts w:ascii="Times New Roman" w:hAnsi="Times New Roman" w:cs="Times New Roman"/>
          <w:sz w:val="28"/>
          <w:szCs w:val="28"/>
          <w:lang w:val="ru-RU"/>
        </w:rPr>
        <w:t>перекидні</w:t>
      </w:r>
      <w:proofErr w:type="spellEnd"/>
      <w:r w:rsidRPr="009E11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E1197">
        <w:rPr>
          <w:rFonts w:ascii="Times New Roman" w:hAnsi="Times New Roman" w:cs="Times New Roman"/>
          <w:sz w:val="28"/>
          <w:szCs w:val="28"/>
          <w:lang w:val="ru-RU"/>
        </w:rPr>
        <w:t>блокноти</w:t>
      </w:r>
      <w:proofErr w:type="spellEnd"/>
      <w:r w:rsidRPr="009E119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E1197">
        <w:rPr>
          <w:rFonts w:ascii="Times New Roman" w:hAnsi="Times New Roman" w:cs="Times New Roman"/>
          <w:sz w:val="28"/>
          <w:szCs w:val="28"/>
          <w:lang w:val="ru-RU"/>
        </w:rPr>
        <w:t>ділові</w:t>
      </w:r>
      <w:proofErr w:type="spellEnd"/>
      <w:r w:rsidRPr="009E11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E1197">
        <w:rPr>
          <w:rFonts w:ascii="Times New Roman" w:hAnsi="Times New Roman" w:cs="Times New Roman"/>
          <w:sz w:val="28"/>
          <w:szCs w:val="28"/>
          <w:lang w:val="ru-RU"/>
        </w:rPr>
        <w:t>щоденники</w:t>
      </w:r>
      <w:proofErr w:type="spellEnd"/>
      <w:r w:rsidRPr="009E119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E1197">
        <w:rPr>
          <w:rFonts w:ascii="Times New Roman" w:hAnsi="Times New Roman" w:cs="Times New Roman"/>
          <w:sz w:val="28"/>
          <w:szCs w:val="28"/>
          <w:lang w:val="ru-RU"/>
        </w:rPr>
        <w:t>прапорці</w:t>
      </w:r>
      <w:proofErr w:type="spellEnd"/>
      <w:r w:rsidRPr="009E119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E1197">
        <w:rPr>
          <w:rFonts w:ascii="Times New Roman" w:hAnsi="Times New Roman" w:cs="Times New Roman"/>
          <w:sz w:val="28"/>
          <w:szCs w:val="28"/>
          <w:lang w:val="ru-RU"/>
        </w:rPr>
        <w:t>кофти</w:t>
      </w:r>
      <w:proofErr w:type="spellEnd"/>
      <w:r w:rsidRPr="009E11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E1197">
        <w:rPr>
          <w:rFonts w:ascii="Times New Roman" w:hAnsi="Times New Roman" w:cs="Times New Roman"/>
          <w:sz w:val="28"/>
          <w:szCs w:val="28"/>
          <w:lang w:val="ru-RU"/>
        </w:rPr>
        <w:t>тощо</w:t>
      </w:r>
      <w:proofErr w:type="spellEnd"/>
      <w:r w:rsidRPr="009E1197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694A65" w:rsidRPr="00EF2853" w:rsidRDefault="00694A65" w:rsidP="00694A65">
      <w:pPr>
        <w:spacing w:after="0" w:line="36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694A65" w:rsidRPr="00BF23B1" w:rsidRDefault="00694A65" w:rsidP="00694A65">
      <w:pPr>
        <w:pStyle w:val="1"/>
        <w:spacing w:line="360" w:lineRule="auto"/>
        <w:ind w:firstLine="851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</w:p>
    <w:p w:rsidR="00D47E13" w:rsidRPr="00EF2853" w:rsidRDefault="00D47E13" w:rsidP="00EF2853">
      <w:pPr>
        <w:spacing w:after="0" w:line="360" w:lineRule="auto"/>
        <w:ind w:firstLine="85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EF2853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Участь</w:t>
      </w:r>
      <w:r w:rsidR="00105947" w:rsidRPr="00EF2853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/ </w:t>
      </w:r>
      <w:proofErr w:type="spellStart"/>
      <w:r w:rsidR="00105947" w:rsidRPr="00EF2853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співорганізація</w:t>
      </w:r>
      <w:proofErr w:type="spellEnd"/>
      <w:r w:rsidR="00105947" w:rsidRPr="00EF2853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EF2853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наукових та інших публічних</w:t>
      </w:r>
      <w:r w:rsidR="00105947" w:rsidRPr="00EF2853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заходів</w:t>
      </w:r>
      <w:r w:rsidRPr="00EF2853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: </w:t>
      </w:r>
    </w:p>
    <w:p w:rsidR="00105947" w:rsidRPr="00EF2853" w:rsidRDefault="00105947" w:rsidP="00EF2853">
      <w:pPr>
        <w:pStyle w:val="ac"/>
        <w:numPr>
          <w:ilvl w:val="1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F2853">
        <w:rPr>
          <w:rFonts w:ascii="Times New Roman" w:hAnsi="Times New Roman" w:cs="Times New Roman"/>
          <w:sz w:val="28"/>
          <w:szCs w:val="28"/>
          <w:lang w:val="uk-UA"/>
        </w:rPr>
        <w:t>Співорганізація</w:t>
      </w:r>
      <w:proofErr w:type="spellEnd"/>
      <w:r w:rsidRPr="00EF2853">
        <w:rPr>
          <w:rFonts w:ascii="Times New Roman" w:hAnsi="Times New Roman" w:cs="Times New Roman"/>
          <w:sz w:val="28"/>
          <w:szCs w:val="28"/>
          <w:lang w:val="uk-UA"/>
        </w:rPr>
        <w:t xml:space="preserve"> презентації програми стажування в Німеччині DAAD.</w:t>
      </w:r>
    </w:p>
    <w:p w:rsidR="00105947" w:rsidRPr="00EF2853" w:rsidRDefault="00105947" w:rsidP="00EF2853">
      <w:pPr>
        <w:pStyle w:val="ac"/>
        <w:numPr>
          <w:ilvl w:val="1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F2853">
        <w:rPr>
          <w:rFonts w:ascii="Times New Roman" w:hAnsi="Times New Roman" w:cs="Times New Roman"/>
          <w:sz w:val="28"/>
          <w:szCs w:val="28"/>
          <w:lang w:val="uk-UA"/>
        </w:rPr>
        <w:t>Співорганізація</w:t>
      </w:r>
      <w:proofErr w:type="spellEnd"/>
      <w:r w:rsidRPr="00EF2853">
        <w:rPr>
          <w:rFonts w:ascii="Times New Roman" w:hAnsi="Times New Roman" w:cs="Times New Roman"/>
          <w:sz w:val="28"/>
          <w:szCs w:val="28"/>
          <w:lang w:val="uk-UA"/>
        </w:rPr>
        <w:t xml:space="preserve"> міжнародної конференції «Голокост. Сучасна оцінка колишніх подій».</w:t>
      </w:r>
    </w:p>
    <w:p w:rsidR="000425BC" w:rsidRPr="00EF2853" w:rsidRDefault="00105947" w:rsidP="00EF2853">
      <w:pPr>
        <w:pStyle w:val="ac"/>
        <w:numPr>
          <w:ilvl w:val="1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F2853">
        <w:rPr>
          <w:rFonts w:ascii="Times New Roman" w:hAnsi="Times New Roman" w:cs="Times New Roman"/>
          <w:sz w:val="28"/>
          <w:szCs w:val="28"/>
          <w:lang w:val="uk-UA"/>
        </w:rPr>
        <w:t>Співорганізація</w:t>
      </w:r>
      <w:proofErr w:type="spellEnd"/>
      <w:r w:rsidRPr="00EF2853">
        <w:rPr>
          <w:rFonts w:ascii="Times New Roman" w:hAnsi="Times New Roman" w:cs="Times New Roman"/>
          <w:sz w:val="28"/>
          <w:szCs w:val="28"/>
          <w:lang w:val="uk-UA"/>
        </w:rPr>
        <w:t xml:space="preserve"> конференції в рамках транскордонного співробітництва </w:t>
      </w:r>
      <w:proofErr w:type="spellStart"/>
      <w:r w:rsidRPr="00EF2853">
        <w:rPr>
          <w:rFonts w:ascii="Times New Roman" w:hAnsi="Times New Roman" w:cs="Times New Roman"/>
          <w:sz w:val="28"/>
          <w:szCs w:val="28"/>
          <w:lang w:val="uk-UA"/>
        </w:rPr>
        <w:t>Польща-</w:t>
      </w:r>
      <w:proofErr w:type="spellEnd"/>
      <w:r w:rsidRPr="00EF28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F2853">
        <w:rPr>
          <w:rFonts w:ascii="Times New Roman" w:hAnsi="Times New Roman" w:cs="Times New Roman"/>
          <w:sz w:val="28"/>
          <w:szCs w:val="28"/>
          <w:lang w:val="uk-UA"/>
        </w:rPr>
        <w:t>Білорусь-</w:t>
      </w:r>
      <w:proofErr w:type="spellEnd"/>
      <w:r w:rsidRPr="00EF2853">
        <w:rPr>
          <w:rFonts w:ascii="Times New Roman" w:hAnsi="Times New Roman" w:cs="Times New Roman"/>
          <w:sz w:val="28"/>
          <w:szCs w:val="28"/>
          <w:lang w:val="uk-UA"/>
        </w:rPr>
        <w:t xml:space="preserve"> Україна на тему «Питання безпеки».</w:t>
      </w:r>
    </w:p>
    <w:p w:rsidR="000425BC" w:rsidRPr="00EF2853" w:rsidRDefault="000425BC" w:rsidP="00EF2853">
      <w:pPr>
        <w:pStyle w:val="ac"/>
        <w:numPr>
          <w:ilvl w:val="1"/>
          <w:numId w:val="7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F2853">
        <w:rPr>
          <w:rFonts w:ascii="Times New Roman" w:hAnsi="Times New Roman" w:cs="Times New Roman"/>
          <w:sz w:val="28"/>
          <w:szCs w:val="28"/>
          <w:lang w:val="uk-UA"/>
        </w:rPr>
        <w:t xml:space="preserve">Участь в </w:t>
      </w:r>
      <w:r w:rsidRPr="00EF2853">
        <w:rPr>
          <w:rFonts w:ascii="Times New Roman" w:eastAsia="Times New Roman" w:hAnsi="Times New Roman" w:cs="Times New Roman"/>
          <w:color w:val="000000"/>
          <w:sz w:val="28"/>
          <w:szCs w:val="24"/>
          <w:lang w:val="ru-RU"/>
        </w:rPr>
        <w:t xml:space="preserve">2-гій </w:t>
      </w:r>
      <w:proofErr w:type="spellStart"/>
      <w:r w:rsidRPr="00EF2853">
        <w:rPr>
          <w:rFonts w:ascii="Times New Roman" w:eastAsia="Times New Roman" w:hAnsi="Times New Roman" w:cs="Times New Roman"/>
          <w:color w:val="000000"/>
          <w:sz w:val="28"/>
          <w:szCs w:val="24"/>
          <w:lang w:val="ru-RU"/>
        </w:rPr>
        <w:t>Міжнародній</w:t>
      </w:r>
      <w:proofErr w:type="spellEnd"/>
      <w:r w:rsidRPr="00EF2853">
        <w:rPr>
          <w:rFonts w:ascii="Times New Roman" w:eastAsia="Times New Roman" w:hAnsi="Times New Roman" w:cs="Times New Roman"/>
          <w:color w:val="000000"/>
          <w:sz w:val="28"/>
          <w:szCs w:val="24"/>
          <w:lang w:val="ru-RU"/>
        </w:rPr>
        <w:t xml:space="preserve"> </w:t>
      </w:r>
      <w:proofErr w:type="spellStart"/>
      <w:r w:rsidRPr="00EF2853">
        <w:rPr>
          <w:rFonts w:ascii="Times New Roman" w:eastAsia="Times New Roman" w:hAnsi="Times New Roman" w:cs="Times New Roman"/>
          <w:color w:val="000000"/>
          <w:sz w:val="28"/>
          <w:szCs w:val="24"/>
          <w:lang w:val="ru-RU"/>
        </w:rPr>
        <w:t>науково-практичній</w:t>
      </w:r>
      <w:proofErr w:type="spellEnd"/>
      <w:r w:rsidRPr="00EF2853">
        <w:rPr>
          <w:rFonts w:ascii="Times New Roman" w:eastAsia="Times New Roman" w:hAnsi="Times New Roman" w:cs="Times New Roman"/>
          <w:color w:val="000000"/>
          <w:sz w:val="28"/>
          <w:szCs w:val="24"/>
          <w:lang w:val="ru-RU"/>
        </w:rPr>
        <w:t xml:space="preserve"> </w:t>
      </w:r>
      <w:proofErr w:type="spellStart"/>
      <w:r w:rsidRPr="00EF2853">
        <w:rPr>
          <w:rFonts w:ascii="Times New Roman" w:eastAsia="Times New Roman" w:hAnsi="Times New Roman" w:cs="Times New Roman"/>
          <w:color w:val="000000"/>
          <w:sz w:val="28"/>
          <w:szCs w:val="24"/>
          <w:lang w:val="ru-RU"/>
        </w:rPr>
        <w:t>конференціії</w:t>
      </w:r>
      <w:proofErr w:type="spellEnd"/>
      <w:r w:rsidRPr="00EF2853">
        <w:rPr>
          <w:rFonts w:ascii="Times New Roman" w:eastAsia="Times New Roman" w:hAnsi="Times New Roman" w:cs="Times New Roman"/>
          <w:color w:val="000000"/>
          <w:sz w:val="28"/>
          <w:szCs w:val="24"/>
          <w:lang w:val="ru-RU"/>
        </w:rPr>
        <w:t xml:space="preserve"> «</w:t>
      </w:r>
      <w:proofErr w:type="spellStart"/>
      <w:r w:rsidRPr="00EF2853">
        <w:rPr>
          <w:rFonts w:ascii="Times New Roman" w:eastAsia="Times New Roman" w:hAnsi="Times New Roman" w:cs="Times New Roman"/>
          <w:color w:val="000000"/>
          <w:sz w:val="28"/>
          <w:szCs w:val="24"/>
          <w:lang w:val="ru-RU"/>
        </w:rPr>
        <w:t>Європейська</w:t>
      </w:r>
      <w:proofErr w:type="spellEnd"/>
      <w:r w:rsidRPr="00EF2853">
        <w:rPr>
          <w:rFonts w:ascii="Times New Roman" w:eastAsia="Times New Roman" w:hAnsi="Times New Roman" w:cs="Times New Roman"/>
          <w:color w:val="000000"/>
          <w:sz w:val="28"/>
          <w:szCs w:val="24"/>
          <w:lang w:val="ru-RU"/>
        </w:rPr>
        <w:t xml:space="preserve"> </w:t>
      </w:r>
      <w:proofErr w:type="spellStart"/>
      <w:r w:rsidRPr="00EF2853">
        <w:rPr>
          <w:rFonts w:ascii="Times New Roman" w:eastAsia="Times New Roman" w:hAnsi="Times New Roman" w:cs="Times New Roman"/>
          <w:color w:val="000000"/>
          <w:sz w:val="28"/>
          <w:szCs w:val="24"/>
          <w:lang w:val="ru-RU"/>
        </w:rPr>
        <w:t>інтеграція</w:t>
      </w:r>
      <w:proofErr w:type="spellEnd"/>
      <w:r w:rsidRPr="00EF2853">
        <w:rPr>
          <w:rFonts w:ascii="Times New Roman" w:eastAsia="Times New Roman" w:hAnsi="Times New Roman" w:cs="Times New Roman"/>
          <w:color w:val="000000"/>
          <w:sz w:val="28"/>
          <w:szCs w:val="24"/>
          <w:lang w:val="ru-RU"/>
        </w:rPr>
        <w:t xml:space="preserve"> </w:t>
      </w:r>
      <w:proofErr w:type="spellStart"/>
      <w:r w:rsidRPr="00EF2853">
        <w:rPr>
          <w:rFonts w:ascii="Times New Roman" w:eastAsia="Times New Roman" w:hAnsi="Times New Roman" w:cs="Times New Roman"/>
          <w:color w:val="000000"/>
          <w:sz w:val="28"/>
          <w:szCs w:val="24"/>
          <w:lang w:val="ru-RU"/>
        </w:rPr>
        <w:t>України</w:t>
      </w:r>
      <w:proofErr w:type="spellEnd"/>
      <w:r w:rsidRPr="00EF2853">
        <w:rPr>
          <w:rFonts w:ascii="Times New Roman" w:eastAsia="Times New Roman" w:hAnsi="Times New Roman" w:cs="Times New Roman"/>
          <w:color w:val="000000"/>
          <w:sz w:val="28"/>
          <w:szCs w:val="24"/>
          <w:lang w:val="ru-RU"/>
        </w:rPr>
        <w:t xml:space="preserve"> в час </w:t>
      </w:r>
      <w:proofErr w:type="spellStart"/>
      <w:r w:rsidRPr="00EF2853">
        <w:rPr>
          <w:rFonts w:ascii="Times New Roman" w:eastAsia="Times New Roman" w:hAnsi="Times New Roman" w:cs="Times New Roman"/>
          <w:color w:val="000000"/>
          <w:sz w:val="28"/>
          <w:szCs w:val="24"/>
          <w:lang w:val="ru-RU"/>
        </w:rPr>
        <w:t>нових</w:t>
      </w:r>
      <w:proofErr w:type="spellEnd"/>
      <w:r w:rsidRPr="00EF2853">
        <w:rPr>
          <w:rFonts w:ascii="Times New Roman" w:eastAsia="Times New Roman" w:hAnsi="Times New Roman" w:cs="Times New Roman"/>
          <w:color w:val="000000"/>
          <w:sz w:val="28"/>
          <w:szCs w:val="24"/>
          <w:lang w:val="ru-RU"/>
        </w:rPr>
        <w:t xml:space="preserve"> </w:t>
      </w:r>
      <w:proofErr w:type="spellStart"/>
      <w:r w:rsidRPr="00EF2853">
        <w:rPr>
          <w:rFonts w:ascii="Times New Roman" w:eastAsia="Times New Roman" w:hAnsi="Times New Roman" w:cs="Times New Roman"/>
          <w:color w:val="000000"/>
          <w:sz w:val="28"/>
          <w:szCs w:val="24"/>
          <w:lang w:val="ru-RU"/>
        </w:rPr>
        <w:t>викликів</w:t>
      </w:r>
      <w:proofErr w:type="spellEnd"/>
      <w:r w:rsidRPr="00EF2853">
        <w:rPr>
          <w:rFonts w:ascii="Times New Roman" w:eastAsia="Times New Roman" w:hAnsi="Times New Roman" w:cs="Times New Roman"/>
          <w:color w:val="000000"/>
          <w:sz w:val="28"/>
          <w:szCs w:val="24"/>
          <w:lang w:val="ru-RU"/>
        </w:rPr>
        <w:t xml:space="preserve"> та </w:t>
      </w:r>
      <w:proofErr w:type="spellStart"/>
      <w:r w:rsidRPr="00EF2853">
        <w:rPr>
          <w:rFonts w:ascii="Times New Roman" w:eastAsia="Times New Roman" w:hAnsi="Times New Roman" w:cs="Times New Roman"/>
          <w:color w:val="000000"/>
          <w:sz w:val="28"/>
          <w:szCs w:val="24"/>
          <w:lang w:val="ru-RU"/>
        </w:rPr>
        <w:t>загроз</w:t>
      </w:r>
      <w:proofErr w:type="spellEnd"/>
      <w:r w:rsidRPr="00EF2853">
        <w:rPr>
          <w:rFonts w:ascii="Times New Roman" w:eastAsia="Times New Roman" w:hAnsi="Times New Roman" w:cs="Times New Roman"/>
          <w:color w:val="000000"/>
          <w:sz w:val="28"/>
          <w:szCs w:val="24"/>
          <w:lang w:val="ru-RU"/>
        </w:rPr>
        <w:t xml:space="preserve">» (м. </w:t>
      </w:r>
      <w:proofErr w:type="spellStart"/>
      <w:proofErr w:type="gramStart"/>
      <w:r w:rsidRPr="00EF2853">
        <w:rPr>
          <w:rFonts w:ascii="Times New Roman" w:eastAsia="Times New Roman" w:hAnsi="Times New Roman" w:cs="Times New Roman"/>
          <w:color w:val="000000"/>
          <w:sz w:val="28"/>
          <w:szCs w:val="24"/>
          <w:lang w:val="ru-RU"/>
        </w:rPr>
        <w:t>Чернівці</w:t>
      </w:r>
      <w:proofErr w:type="spellEnd"/>
      <w:r w:rsidRPr="00EF2853">
        <w:rPr>
          <w:rFonts w:ascii="Times New Roman" w:eastAsia="Times New Roman" w:hAnsi="Times New Roman" w:cs="Times New Roman"/>
          <w:color w:val="000000"/>
          <w:sz w:val="28"/>
          <w:szCs w:val="24"/>
          <w:lang w:val="ru-RU"/>
        </w:rPr>
        <w:t xml:space="preserve">, 10 </w:t>
      </w:r>
      <w:proofErr w:type="spellStart"/>
      <w:r w:rsidRPr="00EF2853">
        <w:rPr>
          <w:rFonts w:ascii="Times New Roman" w:eastAsia="Times New Roman" w:hAnsi="Times New Roman" w:cs="Times New Roman"/>
          <w:color w:val="000000"/>
          <w:sz w:val="28"/>
          <w:szCs w:val="24"/>
          <w:lang w:val="ru-RU"/>
        </w:rPr>
        <w:t>грудня</w:t>
      </w:r>
      <w:proofErr w:type="spellEnd"/>
      <w:r w:rsidRPr="00EF2853">
        <w:rPr>
          <w:rFonts w:ascii="Times New Roman" w:eastAsia="Times New Roman" w:hAnsi="Times New Roman" w:cs="Times New Roman"/>
          <w:color w:val="000000"/>
          <w:sz w:val="28"/>
          <w:szCs w:val="24"/>
          <w:lang w:val="ru-RU"/>
        </w:rPr>
        <w:t xml:space="preserve"> 2019 року). </w:t>
      </w:r>
      <w:proofErr w:type="gramEnd"/>
    </w:p>
    <w:p w:rsidR="00105947" w:rsidRPr="00EF2853" w:rsidRDefault="000425BC" w:rsidP="00EF2853">
      <w:pPr>
        <w:pStyle w:val="ac"/>
        <w:numPr>
          <w:ilvl w:val="1"/>
          <w:numId w:val="7"/>
        </w:num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EF285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Участь </w:t>
      </w:r>
      <w:proofErr w:type="gramStart"/>
      <w:r w:rsidRPr="00EF2853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proofErr w:type="gramEnd"/>
      <w:r w:rsidRPr="00EF285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EF2853">
        <w:rPr>
          <w:rFonts w:ascii="Times New Roman" w:eastAsia="Times New Roman" w:hAnsi="Times New Roman" w:cs="Times New Roman"/>
          <w:sz w:val="28"/>
          <w:szCs w:val="28"/>
          <w:lang w:val="ru-RU"/>
        </w:rPr>
        <w:t>трен</w:t>
      </w:r>
      <w:proofErr w:type="gramEnd"/>
      <w:r w:rsidRPr="00EF2853">
        <w:rPr>
          <w:rFonts w:ascii="Times New Roman" w:eastAsia="Times New Roman" w:hAnsi="Times New Roman" w:cs="Times New Roman"/>
          <w:sz w:val="28"/>
          <w:szCs w:val="28"/>
          <w:lang w:val="ru-RU"/>
        </w:rPr>
        <w:t>інговому</w:t>
      </w:r>
      <w:proofErr w:type="spellEnd"/>
      <w:r w:rsidRPr="00EF285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2853">
        <w:rPr>
          <w:rFonts w:ascii="Times New Roman" w:eastAsia="Times New Roman" w:hAnsi="Times New Roman" w:cs="Times New Roman"/>
          <w:sz w:val="28"/>
          <w:szCs w:val="28"/>
          <w:lang w:val="ru-RU"/>
        </w:rPr>
        <w:t>навчанні</w:t>
      </w:r>
      <w:proofErr w:type="spellEnd"/>
      <w:r w:rsidRPr="00EF285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EF2853">
        <w:rPr>
          <w:rFonts w:ascii="Times New Roman" w:eastAsia="Times New Roman" w:hAnsi="Times New Roman" w:cs="Times New Roman"/>
          <w:sz w:val="28"/>
          <w:szCs w:val="28"/>
          <w:lang w:val="ru-RU"/>
        </w:rPr>
        <w:t>Регіональний</w:t>
      </w:r>
      <w:proofErr w:type="spellEnd"/>
      <w:r w:rsidRPr="00EF285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2853">
        <w:rPr>
          <w:rFonts w:ascii="Times New Roman" w:eastAsia="Times New Roman" w:hAnsi="Times New Roman" w:cs="Times New Roman"/>
          <w:sz w:val="28"/>
          <w:szCs w:val="28"/>
          <w:lang w:val="ru-RU"/>
        </w:rPr>
        <w:t>розвиток</w:t>
      </w:r>
      <w:proofErr w:type="spellEnd"/>
      <w:r w:rsidRPr="00EF285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EF2853">
        <w:rPr>
          <w:rFonts w:ascii="Times New Roman" w:eastAsia="Times New Roman" w:hAnsi="Times New Roman" w:cs="Times New Roman"/>
          <w:sz w:val="28"/>
          <w:szCs w:val="28"/>
          <w:lang w:val="ru-RU"/>
        </w:rPr>
        <w:t>ефективні</w:t>
      </w:r>
      <w:proofErr w:type="spellEnd"/>
      <w:r w:rsidRPr="00EF285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2853">
        <w:rPr>
          <w:rFonts w:ascii="Times New Roman" w:eastAsia="Times New Roman" w:hAnsi="Times New Roman" w:cs="Times New Roman"/>
          <w:sz w:val="28"/>
          <w:szCs w:val="28"/>
          <w:lang w:val="ru-RU"/>
        </w:rPr>
        <w:t>інструменти</w:t>
      </w:r>
      <w:proofErr w:type="spellEnd"/>
      <w:r w:rsidRPr="00EF285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2853">
        <w:rPr>
          <w:rFonts w:ascii="Times New Roman" w:eastAsia="Times New Roman" w:hAnsi="Times New Roman" w:cs="Times New Roman"/>
          <w:sz w:val="28"/>
          <w:szCs w:val="28"/>
          <w:lang w:val="ru-RU"/>
        </w:rPr>
        <w:t>посилення</w:t>
      </w:r>
      <w:proofErr w:type="spellEnd"/>
      <w:r w:rsidRPr="00EF285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2853">
        <w:rPr>
          <w:rFonts w:ascii="Times New Roman" w:eastAsia="Times New Roman" w:hAnsi="Times New Roman" w:cs="Times New Roman"/>
          <w:sz w:val="28"/>
          <w:szCs w:val="28"/>
          <w:lang w:val="ru-RU"/>
        </w:rPr>
        <w:t>конкурентоспроможності</w:t>
      </w:r>
      <w:proofErr w:type="spellEnd"/>
      <w:r w:rsidRPr="00EF285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2853">
        <w:rPr>
          <w:rFonts w:ascii="Times New Roman" w:eastAsia="Times New Roman" w:hAnsi="Times New Roman" w:cs="Times New Roman"/>
          <w:sz w:val="28"/>
          <w:szCs w:val="28"/>
          <w:lang w:val="ru-RU"/>
        </w:rPr>
        <w:t>громади</w:t>
      </w:r>
      <w:proofErr w:type="spellEnd"/>
      <w:r w:rsidRPr="00EF285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району, </w:t>
      </w:r>
      <w:proofErr w:type="spellStart"/>
      <w:r w:rsidRPr="00EF2853">
        <w:rPr>
          <w:rFonts w:ascii="Times New Roman" w:eastAsia="Times New Roman" w:hAnsi="Times New Roman" w:cs="Times New Roman"/>
          <w:sz w:val="28"/>
          <w:szCs w:val="28"/>
          <w:lang w:val="ru-RU"/>
        </w:rPr>
        <w:t>міста</w:t>
      </w:r>
      <w:proofErr w:type="spellEnd"/>
      <w:r w:rsidRPr="00EF285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» і </w:t>
      </w:r>
      <w:proofErr w:type="spellStart"/>
      <w:r w:rsidRPr="00EF2853">
        <w:rPr>
          <w:rFonts w:ascii="Times New Roman" w:eastAsia="Times New Roman" w:hAnsi="Times New Roman" w:cs="Times New Roman"/>
          <w:sz w:val="28"/>
          <w:szCs w:val="28"/>
          <w:lang w:val="ru-RU"/>
        </w:rPr>
        <w:t>отримання</w:t>
      </w:r>
      <w:proofErr w:type="spellEnd"/>
      <w:r w:rsidRPr="00EF285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ним </w:t>
      </w:r>
      <w:proofErr w:type="spellStart"/>
      <w:r w:rsidRPr="00EF2853">
        <w:rPr>
          <w:rFonts w:ascii="Times New Roman" w:eastAsia="Times New Roman" w:hAnsi="Times New Roman" w:cs="Times New Roman"/>
          <w:sz w:val="28"/>
          <w:szCs w:val="28"/>
          <w:lang w:val="ru-RU"/>
        </w:rPr>
        <w:t>відповідного</w:t>
      </w:r>
      <w:proofErr w:type="spellEnd"/>
      <w:r w:rsidRPr="00EF2853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F2853">
        <w:rPr>
          <w:rFonts w:ascii="Times New Roman" w:eastAsia="Times New Roman" w:hAnsi="Times New Roman" w:cs="Times New Roman"/>
          <w:sz w:val="28"/>
          <w:szCs w:val="28"/>
          <w:lang w:val="ru-RU"/>
        </w:rPr>
        <w:t>сертифікату</w:t>
      </w:r>
      <w:proofErr w:type="spellEnd"/>
      <w:r w:rsidRPr="00EF2853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</w:p>
    <w:p w:rsidR="00D47E13" w:rsidRPr="00EF2853" w:rsidRDefault="00D47E13" w:rsidP="00EF285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D47E13" w:rsidRPr="00EF2853" w:rsidRDefault="00D47E13" w:rsidP="00EF285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646DFE" w:rsidRPr="00EF2853" w:rsidRDefault="00646DFE" w:rsidP="00EF2853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F285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Директор                                                                                                    / А.О. </w:t>
      </w:r>
      <w:proofErr w:type="spellStart"/>
      <w:r w:rsidR="00620862" w:rsidRPr="00EF285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Алмашій</w:t>
      </w:r>
      <w:proofErr w:type="spellEnd"/>
      <w:r w:rsidRPr="00EF285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/</w:t>
      </w:r>
    </w:p>
    <w:p w:rsidR="00646DFE" w:rsidRPr="00EF2853" w:rsidRDefault="00646DFE" w:rsidP="00EF285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5351FB" w:rsidRPr="00EF2853" w:rsidRDefault="005351FB" w:rsidP="00EF2853">
      <w:pPr>
        <w:spacing w:after="0" w:line="360" w:lineRule="auto"/>
        <w:ind w:firstLine="851"/>
        <w:rPr>
          <w:rFonts w:ascii="Times New Roman" w:hAnsi="Times New Roman" w:cs="Times New Roman"/>
          <w:lang w:val="uk-UA"/>
        </w:rPr>
      </w:pPr>
    </w:p>
    <w:sectPr w:rsidR="005351FB" w:rsidRPr="00EF2853" w:rsidSect="00E46C80">
      <w:pgSz w:w="12240" w:h="15840"/>
      <w:pgMar w:top="720" w:right="720" w:bottom="720" w:left="72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A14" w:rsidRDefault="00C03A14" w:rsidP="00B66E29">
      <w:pPr>
        <w:spacing w:after="0" w:line="240" w:lineRule="auto"/>
      </w:pPr>
      <w:r>
        <w:separator/>
      </w:r>
    </w:p>
  </w:endnote>
  <w:endnote w:type="continuationSeparator" w:id="0">
    <w:p w:rsidR="00C03A14" w:rsidRDefault="00C03A14" w:rsidP="00B66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A14" w:rsidRDefault="00C03A14" w:rsidP="00B66E29">
      <w:pPr>
        <w:spacing w:after="0" w:line="240" w:lineRule="auto"/>
      </w:pPr>
      <w:r>
        <w:separator/>
      </w:r>
    </w:p>
  </w:footnote>
  <w:footnote w:type="continuationSeparator" w:id="0">
    <w:p w:rsidR="00C03A14" w:rsidRDefault="00C03A14" w:rsidP="00B66E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D69DB"/>
    <w:multiLevelType w:val="hybridMultilevel"/>
    <w:tmpl w:val="7A7A3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1229C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z w:val="28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D33810"/>
    <w:multiLevelType w:val="hybridMultilevel"/>
    <w:tmpl w:val="1024BAB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716241"/>
    <w:multiLevelType w:val="hybridMultilevel"/>
    <w:tmpl w:val="E3247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5A6E84"/>
    <w:multiLevelType w:val="hybridMultilevel"/>
    <w:tmpl w:val="1E608D02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3E200470"/>
    <w:multiLevelType w:val="hybridMultilevel"/>
    <w:tmpl w:val="C4581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AE408E"/>
    <w:multiLevelType w:val="hybridMultilevel"/>
    <w:tmpl w:val="7A7ECCDC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53911618"/>
    <w:multiLevelType w:val="hybridMultilevel"/>
    <w:tmpl w:val="FC1A10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C5540B"/>
    <w:multiLevelType w:val="multilevel"/>
    <w:tmpl w:val="FE00FE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7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A00"/>
    <w:rsid w:val="000066AA"/>
    <w:rsid w:val="00032D36"/>
    <w:rsid w:val="000425BC"/>
    <w:rsid w:val="000867A8"/>
    <w:rsid w:val="000D4A1D"/>
    <w:rsid w:val="00105947"/>
    <w:rsid w:val="00112D47"/>
    <w:rsid w:val="001261B5"/>
    <w:rsid w:val="00144CFF"/>
    <w:rsid w:val="00145C7C"/>
    <w:rsid w:val="001558BA"/>
    <w:rsid w:val="0016380E"/>
    <w:rsid w:val="001A24D4"/>
    <w:rsid w:val="001D3901"/>
    <w:rsid w:val="001D523A"/>
    <w:rsid w:val="001E477B"/>
    <w:rsid w:val="002471AB"/>
    <w:rsid w:val="00255255"/>
    <w:rsid w:val="00281A00"/>
    <w:rsid w:val="0028475B"/>
    <w:rsid w:val="00290BF3"/>
    <w:rsid w:val="0029678A"/>
    <w:rsid w:val="002E7CFA"/>
    <w:rsid w:val="0031330C"/>
    <w:rsid w:val="0031663B"/>
    <w:rsid w:val="0033682A"/>
    <w:rsid w:val="0034371E"/>
    <w:rsid w:val="00360620"/>
    <w:rsid w:val="00372243"/>
    <w:rsid w:val="003945C5"/>
    <w:rsid w:val="003C6EC7"/>
    <w:rsid w:val="003E472E"/>
    <w:rsid w:val="00426DFA"/>
    <w:rsid w:val="00430442"/>
    <w:rsid w:val="00434133"/>
    <w:rsid w:val="00436E27"/>
    <w:rsid w:val="00466913"/>
    <w:rsid w:val="00466DB2"/>
    <w:rsid w:val="0047525C"/>
    <w:rsid w:val="0049174D"/>
    <w:rsid w:val="00492BD0"/>
    <w:rsid w:val="004B32E5"/>
    <w:rsid w:val="004C141D"/>
    <w:rsid w:val="004C4436"/>
    <w:rsid w:val="004F4EE2"/>
    <w:rsid w:val="00500C81"/>
    <w:rsid w:val="00526052"/>
    <w:rsid w:val="0052677D"/>
    <w:rsid w:val="005351FB"/>
    <w:rsid w:val="00542E2F"/>
    <w:rsid w:val="0057212A"/>
    <w:rsid w:val="00574778"/>
    <w:rsid w:val="00582191"/>
    <w:rsid w:val="005D6FE7"/>
    <w:rsid w:val="00606271"/>
    <w:rsid w:val="00620862"/>
    <w:rsid w:val="00646DFE"/>
    <w:rsid w:val="00647BF6"/>
    <w:rsid w:val="00657815"/>
    <w:rsid w:val="006625FB"/>
    <w:rsid w:val="00694A65"/>
    <w:rsid w:val="00696EDD"/>
    <w:rsid w:val="006C5D1E"/>
    <w:rsid w:val="007269BB"/>
    <w:rsid w:val="00734376"/>
    <w:rsid w:val="00756698"/>
    <w:rsid w:val="00795EE7"/>
    <w:rsid w:val="007A1FB8"/>
    <w:rsid w:val="007A4458"/>
    <w:rsid w:val="007C4A61"/>
    <w:rsid w:val="007C6C29"/>
    <w:rsid w:val="00805C77"/>
    <w:rsid w:val="00810C50"/>
    <w:rsid w:val="008811F7"/>
    <w:rsid w:val="0089199B"/>
    <w:rsid w:val="008B0441"/>
    <w:rsid w:val="008B5F24"/>
    <w:rsid w:val="008F0655"/>
    <w:rsid w:val="009832FE"/>
    <w:rsid w:val="009E074F"/>
    <w:rsid w:val="009F6BD7"/>
    <w:rsid w:val="00A26F6A"/>
    <w:rsid w:val="00A534E0"/>
    <w:rsid w:val="00A54425"/>
    <w:rsid w:val="00A67CEF"/>
    <w:rsid w:val="00A73C9C"/>
    <w:rsid w:val="00A75355"/>
    <w:rsid w:val="00B25BD4"/>
    <w:rsid w:val="00B4422A"/>
    <w:rsid w:val="00B45ABD"/>
    <w:rsid w:val="00B66E29"/>
    <w:rsid w:val="00C03A14"/>
    <w:rsid w:val="00C07F79"/>
    <w:rsid w:val="00C16150"/>
    <w:rsid w:val="00C2127F"/>
    <w:rsid w:val="00C5428C"/>
    <w:rsid w:val="00D1481B"/>
    <w:rsid w:val="00D2355C"/>
    <w:rsid w:val="00D32388"/>
    <w:rsid w:val="00D4675B"/>
    <w:rsid w:val="00D47E13"/>
    <w:rsid w:val="00D760A1"/>
    <w:rsid w:val="00DD0038"/>
    <w:rsid w:val="00E06F06"/>
    <w:rsid w:val="00E1302D"/>
    <w:rsid w:val="00E354F4"/>
    <w:rsid w:val="00E46C80"/>
    <w:rsid w:val="00E93378"/>
    <w:rsid w:val="00ED00B9"/>
    <w:rsid w:val="00EE6AEC"/>
    <w:rsid w:val="00EF0CBC"/>
    <w:rsid w:val="00EF2853"/>
    <w:rsid w:val="00F173D0"/>
    <w:rsid w:val="00F31FD4"/>
    <w:rsid w:val="00F53C33"/>
    <w:rsid w:val="00F77E3D"/>
    <w:rsid w:val="00F86E86"/>
    <w:rsid w:val="00FC79D2"/>
    <w:rsid w:val="00FF0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E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66E29"/>
    <w:pPr>
      <w:spacing w:after="0" w:line="240" w:lineRule="auto"/>
    </w:pPr>
    <w:rPr>
      <w:rFonts w:eastAsiaTheme="minorEastAsia"/>
    </w:rPr>
  </w:style>
  <w:style w:type="character" w:customStyle="1" w:styleId="a4">
    <w:name w:val="Без интервала Знак"/>
    <w:basedOn w:val="a0"/>
    <w:link w:val="a3"/>
    <w:uiPriority w:val="1"/>
    <w:rsid w:val="00B66E29"/>
    <w:rPr>
      <w:rFonts w:eastAsiaTheme="minorEastAsia"/>
    </w:rPr>
  </w:style>
  <w:style w:type="paragraph" w:styleId="a5">
    <w:name w:val="header"/>
    <w:basedOn w:val="a"/>
    <w:link w:val="a6"/>
    <w:uiPriority w:val="99"/>
    <w:unhideWhenUsed/>
    <w:rsid w:val="00B66E2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66E29"/>
  </w:style>
  <w:style w:type="paragraph" w:styleId="a7">
    <w:name w:val="footer"/>
    <w:basedOn w:val="a"/>
    <w:link w:val="a8"/>
    <w:uiPriority w:val="99"/>
    <w:unhideWhenUsed/>
    <w:rsid w:val="00B66E2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66E29"/>
  </w:style>
  <w:style w:type="table" w:styleId="a9">
    <w:name w:val="Table Grid"/>
    <w:basedOn w:val="a1"/>
    <w:uiPriority w:val="59"/>
    <w:rsid w:val="00B66E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EE6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E6AEC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9E074F"/>
    <w:pPr>
      <w:ind w:left="720"/>
      <w:contextualSpacing/>
    </w:pPr>
  </w:style>
  <w:style w:type="paragraph" w:customStyle="1" w:styleId="1">
    <w:name w:val="Без интервала1"/>
    <w:link w:val="NoSpacingChar"/>
    <w:rsid w:val="00694A6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a0"/>
    <w:link w:val="1"/>
    <w:locked/>
    <w:rsid w:val="00694A6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6E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66E29"/>
    <w:pPr>
      <w:spacing w:after="0" w:line="240" w:lineRule="auto"/>
    </w:pPr>
    <w:rPr>
      <w:rFonts w:eastAsiaTheme="minorEastAsia"/>
    </w:rPr>
  </w:style>
  <w:style w:type="character" w:customStyle="1" w:styleId="a4">
    <w:name w:val="Без интервала Знак"/>
    <w:basedOn w:val="a0"/>
    <w:link w:val="a3"/>
    <w:uiPriority w:val="1"/>
    <w:rsid w:val="00B66E29"/>
    <w:rPr>
      <w:rFonts w:eastAsiaTheme="minorEastAsia"/>
    </w:rPr>
  </w:style>
  <w:style w:type="paragraph" w:styleId="a5">
    <w:name w:val="header"/>
    <w:basedOn w:val="a"/>
    <w:link w:val="a6"/>
    <w:uiPriority w:val="99"/>
    <w:unhideWhenUsed/>
    <w:rsid w:val="00B66E2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66E29"/>
  </w:style>
  <w:style w:type="paragraph" w:styleId="a7">
    <w:name w:val="footer"/>
    <w:basedOn w:val="a"/>
    <w:link w:val="a8"/>
    <w:uiPriority w:val="99"/>
    <w:unhideWhenUsed/>
    <w:rsid w:val="00B66E2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66E29"/>
  </w:style>
  <w:style w:type="table" w:styleId="a9">
    <w:name w:val="Table Grid"/>
    <w:basedOn w:val="a1"/>
    <w:uiPriority w:val="59"/>
    <w:rsid w:val="00B66E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l-PL"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EE6A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E6AEC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9E074F"/>
    <w:pPr>
      <w:ind w:left="720"/>
      <w:contextualSpacing/>
    </w:pPr>
  </w:style>
  <w:style w:type="paragraph" w:customStyle="1" w:styleId="1">
    <w:name w:val="Без интервала1"/>
    <w:link w:val="NoSpacingChar"/>
    <w:rsid w:val="00694A6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a0"/>
    <w:link w:val="1"/>
    <w:locked/>
    <w:rsid w:val="00694A6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2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0" Type="http://schemas.openxmlformats.org/officeDocument/2006/relationships/image" Target="media/image1.gif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иний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2019-12-31T00:00:00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CCE7628-C32B-402C-9EB7-B24864EAD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1078</Words>
  <Characters>6150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Звіт Про роботу Центру інновацій та розвитку з 01.01.2019 по 31.12.2019 рр.</vt:lpstr>
    </vt:vector>
  </TitlesOfParts>
  <Company>Ужгородський національний університет</Company>
  <LinksUpToDate>false</LinksUpToDate>
  <CharactersWithSpaces>7214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Звіт Про роботу Центру інновацій та розвитку з 01.01.2019 по 31.12.2019 рр.</dc:title>
  <dc:creator>Центр інновацій та розвитку</dc:creator>
  <cp:lastModifiedBy>Kristina</cp:lastModifiedBy>
  <cp:revision>6</cp:revision>
  <dcterms:created xsi:type="dcterms:W3CDTF">2019-12-23T07:24:00Z</dcterms:created>
  <dcterms:modified xsi:type="dcterms:W3CDTF">2019-12-24T11:35:00Z</dcterms:modified>
</cp:coreProperties>
</file>