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1E" w:rsidRDefault="00AF297E" w:rsidP="00AF297E">
      <w:pPr>
        <w:jc w:val="center"/>
        <w:rPr>
          <w:b/>
          <w:szCs w:val="28"/>
        </w:rPr>
      </w:pPr>
      <w:r w:rsidRPr="00093E6C">
        <w:rPr>
          <w:b/>
          <w:szCs w:val="28"/>
        </w:rPr>
        <w:t xml:space="preserve">Результати опитування здобувачів вищої освіти </w:t>
      </w:r>
      <w:r w:rsidR="005E4CBF">
        <w:rPr>
          <w:b/>
          <w:szCs w:val="28"/>
        </w:rPr>
        <w:t xml:space="preserve">спеціальності </w:t>
      </w:r>
    </w:p>
    <w:p w:rsidR="00926A54" w:rsidRPr="00093E6C" w:rsidRDefault="00F24893" w:rsidP="00AF297E">
      <w:pPr>
        <w:jc w:val="center"/>
        <w:rPr>
          <w:b/>
          <w:szCs w:val="28"/>
        </w:rPr>
      </w:pPr>
      <w:r>
        <w:rPr>
          <w:b/>
          <w:szCs w:val="28"/>
        </w:rPr>
        <w:t>24</w:t>
      </w:r>
      <w:r w:rsidR="00906F2C">
        <w:rPr>
          <w:b/>
          <w:szCs w:val="28"/>
        </w:rPr>
        <w:t>2</w:t>
      </w:r>
      <w:r w:rsidR="005E4CBF">
        <w:rPr>
          <w:b/>
          <w:szCs w:val="28"/>
        </w:rPr>
        <w:t xml:space="preserve"> «</w:t>
      </w:r>
      <w:r w:rsidR="00906F2C">
        <w:rPr>
          <w:b/>
          <w:szCs w:val="28"/>
        </w:rPr>
        <w:t>Туризм</w:t>
      </w:r>
      <w:r w:rsidR="005E4CBF">
        <w:rPr>
          <w:b/>
          <w:szCs w:val="28"/>
        </w:rPr>
        <w:t xml:space="preserve">» </w:t>
      </w:r>
      <w:r w:rsidR="00AF297E" w:rsidRPr="00093E6C">
        <w:rPr>
          <w:b/>
          <w:szCs w:val="28"/>
        </w:rPr>
        <w:t xml:space="preserve">щодо </w:t>
      </w:r>
      <w:r w:rsidR="00DA3E59">
        <w:rPr>
          <w:b/>
          <w:szCs w:val="28"/>
        </w:rPr>
        <w:t xml:space="preserve">організації та якості освітнього процесу, </w:t>
      </w:r>
      <w:r w:rsidR="00AF297E" w:rsidRPr="00093E6C">
        <w:rPr>
          <w:b/>
          <w:szCs w:val="28"/>
        </w:rPr>
        <w:t xml:space="preserve">їхніх очікувань </w:t>
      </w:r>
      <w:r w:rsidR="00DA3E59">
        <w:rPr>
          <w:b/>
          <w:szCs w:val="28"/>
        </w:rPr>
        <w:t xml:space="preserve">результатів </w:t>
      </w:r>
      <w:r w:rsidR="00AF297E" w:rsidRPr="00093E6C">
        <w:rPr>
          <w:b/>
          <w:szCs w:val="28"/>
        </w:rPr>
        <w:t xml:space="preserve">навчання </w:t>
      </w:r>
    </w:p>
    <w:p w:rsidR="00AF297E" w:rsidRPr="00093E6C" w:rsidRDefault="00AF297E" w:rsidP="00AF297E">
      <w:pPr>
        <w:pStyle w:val="a0"/>
        <w:rPr>
          <w:szCs w:val="28"/>
        </w:rPr>
      </w:pPr>
    </w:p>
    <w:p w:rsidR="003A4F0F" w:rsidRPr="00093E6C" w:rsidRDefault="005E4CBF" w:rsidP="003A4F0F">
      <w:pPr>
        <w:ind w:firstLine="708"/>
        <w:rPr>
          <w:szCs w:val="28"/>
        </w:rPr>
      </w:pPr>
      <w:r>
        <w:rPr>
          <w:szCs w:val="28"/>
        </w:rPr>
        <w:t>Опитування</w:t>
      </w:r>
      <w:r w:rsidR="00002AD8">
        <w:rPr>
          <w:szCs w:val="28"/>
        </w:rPr>
        <w:t>м</w:t>
      </w:r>
      <w:r w:rsidR="003A4F0F" w:rsidRPr="00093E6C">
        <w:rPr>
          <w:szCs w:val="28"/>
        </w:rPr>
        <w:t xml:space="preserve"> охоплено </w:t>
      </w:r>
      <w:r w:rsidR="00DA3E59">
        <w:rPr>
          <w:szCs w:val="28"/>
        </w:rPr>
        <w:t>переважну</w:t>
      </w:r>
      <w:r w:rsidR="003A4F0F" w:rsidRPr="00093E6C">
        <w:rPr>
          <w:szCs w:val="28"/>
        </w:rPr>
        <w:t xml:space="preserve"> </w:t>
      </w:r>
      <w:r w:rsidR="00DA3E59">
        <w:rPr>
          <w:szCs w:val="28"/>
        </w:rPr>
        <w:t xml:space="preserve">більшість </w:t>
      </w:r>
      <w:r w:rsidR="003A4F0F" w:rsidRPr="00093E6C">
        <w:rPr>
          <w:szCs w:val="28"/>
        </w:rPr>
        <w:t>контингент</w:t>
      </w:r>
      <w:r w:rsidR="00DA3E59">
        <w:rPr>
          <w:szCs w:val="28"/>
        </w:rPr>
        <w:t>у</w:t>
      </w:r>
      <w:r w:rsidR="003A4F0F" w:rsidRPr="00093E6C">
        <w:rPr>
          <w:szCs w:val="28"/>
        </w:rPr>
        <w:t xml:space="preserve"> здобувачів </w:t>
      </w:r>
      <w:r w:rsidR="00DA3E59" w:rsidRPr="00093E6C">
        <w:rPr>
          <w:szCs w:val="28"/>
        </w:rPr>
        <w:t>вищої освіти за</w:t>
      </w:r>
      <w:r w:rsidR="00DA3E59">
        <w:rPr>
          <w:szCs w:val="28"/>
        </w:rPr>
        <w:t xml:space="preserve"> першим (бакалаврським) рівнем </w:t>
      </w:r>
      <w:r w:rsidR="00DA3E59" w:rsidRPr="00093E6C">
        <w:rPr>
          <w:szCs w:val="28"/>
        </w:rPr>
        <w:t xml:space="preserve">спеціальності </w:t>
      </w:r>
      <w:r w:rsidR="00DA3E59">
        <w:rPr>
          <w:szCs w:val="28"/>
        </w:rPr>
        <w:t xml:space="preserve">242 </w:t>
      </w:r>
      <w:r w:rsidR="00DA3E59" w:rsidRPr="00093E6C">
        <w:rPr>
          <w:szCs w:val="28"/>
        </w:rPr>
        <w:t>«</w:t>
      </w:r>
      <w:r w:rsidR="00DA3E59">
        <w:rPr>
          <w:szCs w:val="28"/>
        </w:rPr>
        <w:t>Туризм</w:t>
      </w:r>
      <w:r w:rsidR="00DA3E59" w:rsidRPr="00093E6C">
        <w:rPr>
          <w:szCs w:val="28"/>
        </w:rPr>
        <w:t>»</w:t>
      </w:r>
      <w:r w:rsidR="00DA3E59">
        <w:rPr>
          <w:szCs w:val="28"/>
        </w:rPr>
        <w:t xml:space="preserve">, а саме 102 </w:t>
      </w:r>
      <w:r w:rsidR="003A4F0F" w:rsidRPr="00093E6C">
        <w:rPr>
          <w:szCs w:val="28"/>
        </w:rPr>
        <w:t>ос</w:t>
      </w:r>
      <w:r w:rsidR="00DA3E59">
        <w:rPr>
          <w:szCs w:val="28"/>
        </w:rPr>
        <w:t xml:space="preserve">оби </w:t>
      </w:r>
      <w:r w:rsidR="00906F2C">
        <w:rPr>
          <w:szCs w:val="28"/>
        </w:rPr>
        <w:t>денної форми навчання</w:t>
      </w:r>
      <w:r w:rsidR="00DA3E59">
        <w:rPr>
          <w:szCs w:val="28"/>
        </w:rPr>
        <w:t xml:space="preserve"> 1-4 курсів</w:t>
      </w:r>
      <w:r w:rsidR="003A4F0F" w:rsidRPr="00093E6C">
        <w:rPr>
          <w:szCs w:val="28"/>
        </w:rPr>
        <w:t xml:space="preserve">. </w:t>
      </w:r>
      <w:r>
        <w:rPr>
          <w:szCs w:val="28"/>
        </w:rPr>
        <w:t xml:space="preserve">Опитування </w:t>
      </w:r>
      <w:r w:rsidR="00DA3E59">
        <w:rPr>
          <w:szCs w:val="28"/>
        </w:rPr>
        <w:t>проводилося з 8 по 12 листопада</w:t>
      </w:r>
      <w:r>
        <w:rPr>
          <w:szCs w:val="28"/>
        </w:rPr>
        <w:t xml:space="preserve"> 202</w:t>
      </w:r>
      <w:r w:rsidR="00906F2C">
        <w:rPr>
          <w:szCs w:val="28"/>
        </w:rPr>
        <w:t>1</w:t>
      </w:r>
      <w:r>
        <w:rPr>
          <w:szCs w:val="28"/>
        </w:rPr>
        <w:t xml:space="preserve"> року</w:t>
      </w:r>
      <w:r w:rsidR="00DA3E59">
        <w:rPr>
          <w:szCs w:val="28"/>
        </w:rPr>
        <w:t xml:space="preserve">. Здобувачам </w:t>
      </w:r>
      <w:r w:rsidR="003A4F0F" w:rsidRPr="00093E6C">
        <w:rPr>
          <w:szCs w:val="28"/>
        </w:rPr>
        <w:t xml:space="preserve">було запропоновано анонімно дати відповіді на запитання анкети щодо якості </w:t>
      </w:r>
      <w:r>
        <w:rPr>
          <w:szCs w:val="28"/>
        </w:rPr>
        <w:t>освітнього процесу та очікувань результатів навчання здобувачів на програмі</w:t>
      </w:r>
      <w:r w:rsidR="003A4F0F" w:rsidRPr="00093E6C">
        <w:rPr>
          <w:szCs w:val="28"/>
        </w:rPr>
        <w:t>.</w:t>
      </w:r>
      <w:r w:rsidR="00DA3E59">
        <w:rPr>
          <w:szCs w:val="28"/>
        </w:rPr>
        <w:t xml:space="preserve"> </w:t>
      </w:r>
    </w:p>
    <w:p w:rsidR="00A86C85" w:rsidRDefault="00A86C85" w:rsidP="003A4F0F">
      <w:pPr>
        <w:ind w:firstLine="708"/>
        <w:rPr>
          <w:szCs w:val="28"/>
        </w:rPr>
      </w:pPr>
      <w:r>
        <w:rPr>
          <w:szCs w:val="28"/>
        </w:rPr>
        <w:t xml:space="preserve">Анкетування проводилося </w:t>
      </w:r>
      <w:r w:rsidR="00DA3E59">
        <w:rPr>
          <w:szCs w:val="28"/>
        </w:rPr>
        <w:t>робочою групою</w:t>
      </w:r>
      <w:r w:rsidR="00DE1DF9">
        <w:rPr>
          <w:szCs w:val="28"/>
        </w:rPr>
        <w:t xml:space="preserve"> ОПП «Туризм» бакалаврського рівня вищої освіти</w:t>
      </w:r>
      <w:r>
        <w:rPr>
          <w:szCs w:val="28"/>
        </w:rPr>
        <w:t xml:space="preserve"> </w:t>
      </w:r>
      <w:r w:rsidR="00F24893">
        <w:rPr>
          <w:szCs w:val="28"/>
        </w:rPr>
        <w:t>факультету туризму та МК</w:t>
      </w:r>
    </w:p>
    <w:p w:rsidR="003A4F0F" w:rsidRPr="00093E6C" w:rsidRDefault="00B33C98" w:rsidP="003A4F0F">
      <w:pPr>
        <w:ind w:firstLine="708"/>
        <w:rPr>
          <w:szCs w:val="28"/>
        </w:rPr>
      </w:pPr>
      <w:r>
        <w:rPr>
          <w:szCs w:val="28"/>
        </w:rPr>
        <w:t>Узагальнений а</w:t>
      </w:r>
      <w:r w:rsidR="003A4F0F" w:rsidRPr="00093E6C">
        <w:rPr>
          <w:szCs w:val="28"/>
        </w:rPr>
        <w:t>наліз даних анкет виявив наступні результати.</w:t>
      </w:r>
    </w:p>
    <w:p w:rsidR="00AF297E" w:rsidRPr="00093E6C" w:rsidRDefault="0006731C" w:rsidP="00AF297E">
      <w:pPr>
        <w:pStyle w:val="a0"/>
        <w:rPr>
          <w:szCs w:val="28"/>
        </w:rPr>
      </w:pPr>
      <w:r w:rsidRPr="00093E6C">
        <w:rPr>
          <w:szCs w:val="28"/>
        </w:rPr>
        <w:t xml:space="preserve">На запитання </w:t>
      </w:r>
      <w:r w:rsidR="00365F28" w:rsidRPr="00093E6C">
        <w:rPr>
          <w:b/>
          <w:szCs w:val="28"/>
        </w:rPr>
        <w:t>№ 1</w:t>
      </w:r>
      <w:r w:rsidR="00365F28" w:rsidRPr="00093E6C">
        <w:rPr>
          <w:szCs w:val="28"/>
        </w:rPr>
        <w:t xml:space="preserve"> </w:t>
      </w:r>
      <w:r w:rsidRPr="00093E6C">
        <w:rPr>
          <w:b/>
          <w:szCs w:val="28"/>
        </w:rPr>
        <w:t>«Чи було на початку вивчення навчальної дисципліни чітко презентовано її зміст, систему та критерії оцінювання?»</w:t>
      </w:r>
      <w:r w:rsidRPr="00093E6C">
        <w:rPr>
          <w:szCs w:val="28"/>
        </w:rPr>
        <w:t xml:space="preserve">  </w:t>
      </w:r>
      <w:r w:rsidR="00DE1DF9">
        <w:rPr>
          <w:szCs w:val="28"/>
        </w:rPr>
        <w:t>91 здобувач</w:t>
      </w:r>
      <w:r w:rsidRPr="00093E6C">
        <w:rPr>
          <w:szCs w:val="28"/>
        </w:rPr>
        <w:t xml:space="preserve"> відпові</w:t>
      </w:r>
      <w:r w:rsidR="00DE1DF9">
        <w:rPr>
          <w:szCs w:val="28"/>
        </w:rPr>
        <w:t xml:space="preserve">в </w:t>
      </w:r>
      <w:r w:rsidRPr="00093E6C">
        <w:rPr>
          <w:szCs w:val="28"/>
        </w:rPr>
        <w:t>«Так»,</w:t>
      </w:r>
      <w:r w:rsidR="008035E8" w:rsidRPr="00093E6C">
        <w:rPr>
          <w:szCs w:val="28"/>
        </w:rPr>
        <w:t xml:space="preserve"> а </w:t>
      </w:r>
      <w:r w:rsidR="00DA3E59">
        <w:rPr>
          <w:szCs w:val="28"/>
        </w:rPr>
        <w:t>це 89</w:t>
      </w:r>
      <w:r w:rsidR="005A2E03" w:rsidRPr="009B3839">
        <w:rPr>
          <w:szCs w:val="28"/>
        </w:rPr>
        <w:t>,</w:t>
      </w:r>
      <w:r w:rsidR="00DA3E59">
        <w:rPr>
          <w:szCs w:val="28"/>
        </w:rPr>
        <w:t>2</w:t>
      </w:r>
      <w:r w:rsidR="008035E8" w:rsidRPr="009B3839">
        <w:rPr>
          <w:szCs w:val="28"/>
        </w:rPr>
        <w:t xml:space="preserve"> %, і</w:t>
      </w:r>
      <w:r w:rsidRPr="009B3839">
        <w:rPr>
          <w:szCs w:val="28"/>
        </w:rPr>
        <w:t xml:space="preserve"> </w:t>
      </w:r>
      <w:r w:rsidR="00DE1DF9">
        <w:rPr>
          <w:szCs w:val="28"/>
        </w:rPr>
        <w:t>11</w:t>
      </w:r>
      <w:r w:rsidRPr="009B3839">
        <w:rPr>
          <w:szCs w:val="28"/>
        </w:rPr>
        <w:t xml:space="preserve"> да</w:t>
      </w:r>
      <w:r w:rsidR="00DE1DF9">
        <w:rPr>
          <w:szCs w:val="28"/>
        </w:rPr>
        <w:t>ли</w:t>
      </w:r>
      <w:r w:rsidRPr="009B3839">
        <w:rPr>
          <w:szCs w:val="28"/>
        </w:rPr>
        <w:t xml:space="preserve"> відповідь «Ні»</w:t>
      </w:r>
      <w:r w:rsidR="008035E8" w:rsidRPr="009B3839">
        <w:rPr>
          <w:szCs w:val="28"/>
        </w:rPr>
        <w:t xml:space="preserve">, що </w:t>
      </w:r>
      <w:r w:rsidR="00DE1DF9">
        <w:rPr>
          <w:szCs w:val="28"/>
        </w:rPr>
        <w:t>становить 10</w:t>
      </w:r>
      <w:r w:rsidR="005A2E03" w:rsidRPr="009B3839">
        <w:rPr>
          <w:szCs w:val="28"/>
        </w:rPr>
        <w:t>,</w:t>
      </w:r>
      <w:r w:rsidR="00DE1DF9">
        <w:rPr>
          <w:szCs w:val="28"/>
        </w:rPr>
        <w:t>8</w:t>
      </w:r>
      <w:r w:rsidR="008035E8" w:rsidRPr="009B3839">
        <w:rPr>
          <w:szCs w:val="28"/>
        </w:rPr>
        <w:t xml:space="preserve"> %</w:t>
      </w:r>
      <w:r w:rsidR="00ED4117" w:rsidRPr="009B3839">
        <w:rPr>
          <w:szCs w:val="28"/>
        </w:rPr>
        <w:t xml:space="preserve"> опитаних.</w:t>
      </w:r>
      <w:bookmarkStart w:id="0" w:name="_GoBack"/>
      <w:bookmarkEnd w:id="0"/>
    </w:p>
    <w:p w:rsidR="00A92AA4" w:rsidRPr="00093E6C" w:rsidRDefault="00812A93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955057" w:rsidRDefault="00955057" w:rsidP="00B82EA8">
      <w:pPr>
        <w:pStyle w:val="a0"/>
        <w:rPr>
          <w:szCs w:val="28"/>
        </w:rPr>
      </w:pPr>
      <w:r w:rsidRPr="00093E6C">
        <w:rPr>
          <w:szCs w:val="28"/>
        </w:rPr>
        <w:t xml:space="preserve">Відповідь на запитання </w:t>
      </w:r>
      <w:r w:rsidRPr="00093E6C">
        <w:rPr>
          <w:b/>
          <w:szCs w:val="28"/>
        </w:rPr>
        <w:t>№ 2</w:t>
      </w:r>
      <w:r w:rsidRPr="00093E6C">
        <w:rPr>
          <w:szCs w:val="28"/>
        </w:rPr>
        <w:t xml:space="preserve"> </w:t>
      </w:r>
      <w:r w:rsidRPr="00093E6C">
        <w:rPr>
          <w:b/>
          <w:szCs w:val="28"/>
        </w:rPr>
        <w:t xml:space="preserve">«Чи було повідомлено про формування </w:t>
      </w:r>
      <w:proofErr w:type="spellStart"/>
      <w:r w:rsidRPr="00093E6C">
        <w:rPr>
          <w:b/>
          <w:szCs w:val="28"/>
        </w:rPr>
        <w:t>компетентностей</w:t>
      </w:r>
      <w:proofErr w:type="spellEnd"/>
      <w:r w:rsidRPr="00093E6C">
        <w:rPr>
          <w:b/>
          <w:szCs w:val="28"/>
        </w:rPr>
        <w:t xml:space="preserve"> і програмних результатів» </w:t>
      </w:r>
      <w:r w:rsidRPr="00093E6C">
        <w:rPr>
          <w:szCs w:val="28"/>
        </w:rPr>
        <w:t>розподілилися так</w:t>
      </w:r>
      <w:r w:rsidRPr="009B3839">
        <w:rPr>
          <w:szCs w:val="28"/>
        </w:rPr>
        <w:t>:</w:t>
      </w:r>
      <w:r w:rsidR="00DE1DF9">
        <w:rPr>
          <w:szCs w:val="28"/>
        </w:rPr>
        <w:t xml:space="preserve"> 86</w:t>
      </w:r>
      <w:r w:rsidR="00784915" w:rsidRPr="009B3839">
        <w:rPr>
          <w:szCs w:val="28"/>
        </w:rPr>
        <w:t>,</w:t>
      </w:r>
      <w:r w:rsidR="00DE1DF9">
        <w:rPr>
          <w:szCs w:val="28"/>
        </w:rPr>
        <w:t>3</w:t>
      </w:r>
      <w:r w:rsidR="002B5CFB" w:rsidRPr="009B3839">
        <w:rPr>
          <w:szCs w:val="28"/>
        </w:rPr>
        <w:t xml:space="preserve"> % </w:t>
      </w:r>
      <w:r w:rsidR="007D2DF4">
        <w:rPr>
          <w:szCs w:val="28"/>
        </w:rPr>
        <w:t>бакалаврів</w:t>
      </w:r>
      <w:r w:rsidR="002B5CFB" w:rsidRPr="009B3839">
        <w:rPr>
          <w:szCs w:val="28"/>
        </w:rPr>
        <w:t xml:space="preserve"> дали позитивну від</w:t>
      </w:r>
      <w:r w:rsidR="00DE1DF9">
        <w:rPr>
          <w:szCs w:val="28"/>
        </w:rPr>
        <w:t>повідь щодо даного питання, 13,7</w:t>
      </w:r>
      <w:r w:rsidR="002B5CFB" w:rsidRPr="009B3839">
        <w:rPr>
          <w:szCs w:val="28"/>
        </w:rPr>
        <w:t xml:space="preserve"> %</w:t>
      </w:r>
      <w:r w:rsidR="002B5CFB" w:rsidRPr="00093E6C">
        <w:rPr>
          <w:szCs w:val="28"/>
        </w:rPr>
        <w:t xml:space="preserve"> відповіли «Ні».</w:t>
      </w:r>
    </w:p>
    <w:p w:rsidR="00266D8F" w:rsidRPr="00093E6C" w:rsidRDefault="00784915" w:rsidP="00AF297E">
      <w:pPr>
        <w:pStyle w:val="a0"/>
        <w:rPr>
          <w:szCs w:val="28"/>
        </w:rPr>
      </w:pPr>
      <w:r w:rsidRPr="00093E6C">
        <w:rPr>
          <w:noProof/>
          <w:szCs w:val="28"/>
        </w:rPr>
        <w:lastRenderedPageBreak/>
        <w:drawing>
          <wp:inline distT="0" distB="0" distL="0" distR="0" wp14:anchorId="56EAB0AA" wp14:editId="0488503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B5CFB" w:rsidRPr="00093E6C" w:rsidRDefault="002B5CFB" w:rsidP="00AF297E">
      <w:pPr>
        <w:pStyle w:val="a0"/>
        <w:rPr>
          <w:szCs w:val="28"/>
        </w:rPr>
      </w:pPr>
    </w:p>
    <w:p w:rsidR="002B5CFB" w:rsidRPr="00093E6C" w:rsidRDefault="00144CA4" w:rsidP="00AF297E">
      <w:pPr>
        <w:pStyle w:val="a0"/>
        <w:rPr>
          <w:b/>
          <w:szCs w:val="28"/>
        </w:rPr>
      </w:pPr>
      <w:r w:rsidRPr="00093E6C">
        <w:rPr>
          <w:szCs w:val="28"/>
        </w:rPr>
        <w:t>Більші</w:t>
      </w:r>
      <w:r w:rsidR="00DE1DF9">
        <w:rPr>
          <w:szCs w:val="28"/>
        </w:rPr>
        <w:t>сть здобувачів вищої освіти  (82</w:t>
      </w:r>
      <w:r w:rsidR="00482EA3">
        <w:rPr>
          <w:szCs w:val="28"/>
        </w:rPr>
        <w:t>,3</w:t>
      </w:r>
      <w:r w:rsidRPr="00093E6C">
        <w:rPr>
          <w:szCs w:val="28"/>
        </w:rPr>
        <w:t xml:space="preserve"> %) зазначили про достатню інформацію щодо політики курсу і засобів оцінювання на запитання </w:t>
      </w:r>
      <w:r w:rsidRPr="00093E6C">
        <w:rPr>
          <w:b/>
          <w:szCs w:val="28"/>
        </w:rPr>
        <w:t>№ 3</w:t>
      </w:r>
      <w:r w:rsidRPr="00093E6C">
        <w:rPr>
          <w:szCs w:val="28"/>
        </w:rPr>
        <w:t xml:space="preserve"> </w:t>
      </w:r>
      <w:r w:rsidR="002B5CFB" w:rsidRPr="00093E6C">
        <w:rPr>
          <w:b/>
          <w:szCs w:val="28"/>
        </w:rPr>
        <w:t>«Чи відома здобувачам політика курсу і засоби діагностики?»</w:t>
      </w:r>
    </w:p>
    <w:p w:rsidR="00857BA2" w:rsidRPr="00093E6C" w:rsidRDefault="00857BA2" w:rsidP="00AF297E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F34" w:rsidRDefault="00877F34" w:rsidP="00877F34">
      <w:pPr>
        <w:pStyle w:val="a0"/>
        <w:rPr>
          <w:szCs w:val="28"/>
        </w:rPr>
      </w:pPr>
    </w:p>
    <w:p w:rsidR="002B5CFB" w:rsidRDefault="00877F34" w:rsidP="00877F34">
      <w:pPr>
        <w:pStyle w:val="a0"/>
        <w:rPr>
          <w:b/>
          <w:szCs w:val="28"/>
        </w:rPr>
      </w:pPr>
      <w:r>
        <w:rPr>
          <w:szCs w:val="28"/>
        </w:rPr>
        <w:t>100%</w:t>
      </w:r>
      <w:r w:rsidR="003460B2">
        <w:rPr>
          <w:szCs w:val="28"/>
        </w:rPr>
        <w:t xml:space="preserve"> опитаних зазначили, що отримали</w:t>
      </w:r>
      <w:r>
        <w:rPr>
          <w:szCs w:val="28"/>
        </w:rPr>
        <w:t xml:space="preserve"> вчасно підсумкові запитання та завдання для самостійної роботи (</w:t>
      </w:r>
      <w:r w:rsidR="001964D4">
        <w:rPr>
          <w:szCs w:val="28"/>
        </w:rPr>
        <w:t xml:space="preserve">запитання </w:t>
      </w:r>
      <w:r w:rsidR="001964D4" w:rsidRPr="001964D4">
        <w:rPr>
          <w:b/>
          <w:szCs w:val="28"/>
        </w:rPr>
        <w:t>№4</w:t>
      </w:r>
      <w:r w:rsidRPr="001964D4">
        <w:rPr>
          <w:b/>
          <w:szCs w:val="28"/>
        </w:rPr>
        <w:t xml:space="preserve"> «</w:t>
      </w:r>
      <w:r w:rsidR="001964D4" w:rsidRPr="001964D4">
        <w:rPr>
          <w:b/>
          <w:szCs w:val="28"/>
        </w:rPr>
        <w:t>Чи отримали вчасно підсумкові запитання, індивідуальні завдання?»</w:t>
      </w:r>
      <w:r w:rsidR="00652E19" w:rsidRPr="00652E19">
        <w:rPr>
          <w:szCs w:val="28"/>
        </w:rPr>
        <w:t>)</w:t>
      </w:r>
      <w:r w:rsidR="00652E19">
        <w:rPr>
          <w:szCs w:val="28"/>
        </w:rPr>
        <w:t>.</w:t>
      </w:r>
    </w:p>
    <w:p w:rsidR="00571D1C" w:rsidRDefault="00571D1C" w:rsidP="00877F34">
      <w:pPr>
        <w:pStyle w:val="a0"/>
        <w:rPr>
          <w:b/>
          <w:szCs w:val="28"/>
        </w:rPr>
      </w:pPr>
    </w:p>
    <w:p w:rsidR="00F0381B" w:rsidRDefault="00F0381B" w:rsidP="00877F34">
      <w:pPr>
        <w:pStyle w:val="a0"/>
        <w:rPr>
          <w:szCs w:val="28"/>
        </w:rPr>
      </w:pPr>
    </w:p>
    <w:p w:rsidR="00F0381B" w:rsidRDefault="00F0381B" w:rsidP="00877F34">
      <w:pPr>
        <w:pStyle w:val="a0"/>
        <w:rPr>
          <w:szCs w:val="28"/>
        </w:rPr>
      </w:pPr>
      <w:r>
        <w:rPr>
          <w:szCs w:val="28"/>
        </w:rPr>
        <w:t>На запитання</w:t>
      </w:r>
      <w:r w:rsidR="005937C8">
        <w:rPr>
          <w:szCs w:val="28"/>
        </w:rPr>
        <w:t xml:space="preserve"> </w:t>
      </w:r>
      <w:r w:rsidR="005937C8">
        <w:rPr>
          <w:b/>
          <w:szCs w:val="28"/>
        </w:rPr>
        <w:t>№5</w:t>
      </w:r>
      <w:r>
        <w:rPr>
          <w:szCs w:val="28"/>
        </w:rPr>
        <w:t xml:space="preserve"> </w:t>
      </w:r>
      <w:r w:rsidRPr="00F0381B">
        <w:rPr>
          <w:b/>
          <w:szCs w:val="28"/>
        </w:rPr>
        <w:t>«На Вашу думку, оцінювання знань об’єктивне?»</w:t>
      </w:r>
      <w:r>
        <w:rPr>
          <w:b/>
          <w:szCs w:val="28"/>
        </w:rPr>
        <w:t xml:space="preserve"> </w:t>
      </w:r>
      <w:r w:rsidR="008421FD">
        <w:rPr>
          <w:szCs w:val="28"/>
        </w:rPr>
        <w:t>93,1</w:t>
      </w:r>
      <w:r>
        <w:rPr>
          <w:szCs w:val="28"/>
        </w:rPr>
        <w:t>% здобувачів відповіли «Так»</w:t>
      </w:r>
    </w:p>
    <w:p w:rsidR="00F0381B" w:rsidRPr="00F0381B" w:rsidRDefault="00F0381B" w:rsidP="00877F34">
      <w:pPr>
        <w:pStyle w:val="a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10E2" w:rsidRDefault="001110E2" w:rsidP="00877F34">
      <w:pPr>
        <w:pStyle w:val="a0"/>
        <w:rPr>
          <w:szCs w:val="28"/>
        </w:rPr>
      </w:pPr>
    </w:p>
    <w:p w:rsidR="00571D1C" w:rsidRDefault="00A73AC0" w:rsidP="00877F34">
      <w:pPr>
        <w:pStyle w:val="a0"/>
        <w:rPr>
          <w:szCs w:val="28"/>
        </w:rPr>
      </w:pPr>
      <w:r w:rsidRPr="00A73AC0">
        <w:rPr>
          <w:szCs w:val="28"/>
        </w:rPr>
        <w:t>На</w:t>
      </w:r>
      <w:r>
        <w:rPr>
          <w:szCs w:val="28"/>
        </w:rPr>
        <w:t xml:space="preserve"> запитання </w:t>
      </w:r>
      <w:r w:rsidRPr="00A73AC0">
        <w:rPr>
          <w:b/>
          <w:szCs w:val="28"/>
        </w:rPr>
        <w:t xml:space="preserve">№ </w:t>
      </w:r>
      <w:r w:rsidR="005937C8">
        <w:rPr>
          <w:b/>
          <w:szCs w:val="28"/>
        </w:rPr>
        <w:t>6</w:t>
      </w:r>
      <w:r w:rsidRPr="00A73AC0">
        <w:rPr>
          <w:b/>
          <w:szCs w:val="28"/>
        </w:rPr>
        <w:t xml:space="preserve"> «Чи маєте вільний доступ до систем </w:t>
      </w:r>
      <w:r w:rsidRPr="00A73AC0">
        <w:rPr>
          <w:b/>
          <w:szCs w:val="28"/>
          <w:lang w:val="en-US"/>
        </w:rPr>
        <w:t>Moodle</w:t>
      </w:r>
      <w:r w:rsidRPr="00A73AC0">
        <w:rPr>
          <w:b/>
          <w:szCs w:val="28"/>
        </w:rPr>
        <w:t xml:space="preserve">, </w:t>
      </w:r>
      <w:r w:rsidRPr="00A73AC0">
        <w:rPr>
          <w:b/>
          <w:szCs w:val="28"/>
          <w:lang w:val="en-US"/>
        </w:rPr>
        <w:t>Google</w:t>
      </w:r>
      <w:r w:rsidRPr="00A73AC0">
        <w:rPr>
          <w:b/>
          <w:szCs w:val="28"/>
          <w:lang w:val="ru-RU"/>
        </w:rPr>
        <w:t xml:space="preserve"> </w:t>
      </w:r>
      <w:r w:rsidRPr="00A73AC0">
        <w:rPr>
          <w:b/>
          <w:szCs w:val="28"/>
          <w:lang w:val="en-US"/>
        </w:rPr>
        <w:t>meet</w:t>
      </w:r>
      <w:r w:rsidRPr="00A73AC0">
        <w:rPr>
          <w:b/>
          <w:szCs w:val="28"/>
        </w:rPr>
        <w:t>?»</w:t>
      </w:r>
      <w:r>
        <w:rPr>
          <w:b/>
          <w:szCs w:val="28"/>
        </w:rPr>
        <w:t xml:space="preserve"> </w:t>
      </w:r>
      <w:r w:rsidR="00F24893">
        <w:rPr>
          <w:szCs w:val="28"/>
        </w:rPr>
        <w:t>100</w:t>
      </w:r>
      <w:r w:rsidRPr="00A73AC0">
        <w:rPr>
          <w:szCs w:val="28"/>
        </w:rPr>
        <w:t xml:space="preserve"> %</w:t>
      </w:r>
      <w:r>
        <w:rPr>
          <w:szCs w:val="28"/>
        </w:rPr>
        <w:t xml:space="preserve"> </w:t>
      </w:r>
      <w:r w:rsidR="00DE1DF9">
        <w:rPr>
          <w:szCs w:val="28"/>
        </w:rPr>
        <w:t>здобувачів</w:t>
      </w:r>
      <w:r>
        <w:rPr>
          <w:szCs w:val="28"/>
        </w:rPr>
        <w:t xml:space="preserve"> дали відповідь, що не мають проблем з забезпеченням доступу до відповідних систем.</w:t>
      </w:r>
    </w:p>
    <w:p w:rsidR="007D2DF4" w:rsidRDefault="007D2DF4" w:rsidP="00877F34">
      <w:pPr>
        <w:pStyle w:val="a0"/>
        <w:rPr>
          <w:szCs w:val="28"/>
        </w:rPr>
      </w:pPr>
    </w:p>
    <w:p w:rsidR="007553D7" w:rsidRDefault="001629C9" w:rsidP="00877F34">
      <w:pPr>
        <w:pStyle w:val="a0"/>
        <w:rPr>
          <w:szCs w:val="28"/>
        </w:rPr>
      </w:pPr>
      <w:r>
        <w:rPr>
          <w:szCs w:val="28"/>
        </w:rPr>
        <w:t>За результатами опитування</w:t>
      </w:r>
      <w:r w:rsidR="00831D2C">
        <w:rPr>
          <w:szCs w:val="28"/>
        </w:rPr>
        <w:t xml:space="preserve"> на запитання </w:t>
      </w:r>
      <w:r w:rsidR="00831D2C" w:rsidRPr="0085653A">
        <w:rPr>
          <w:b/>
          <w:szCs w:val="28"/>
        </w:rPr>
        <w:t xml:space="preserve">№ </w:t>
      </w:r>
      <w:r w:rsidR="005937C8">
        <w:rPr>
          <w:b/>
          <w:szCs w:val="28"/>
        </w:rPr>
        <w:t>7</w:t>
      </w:r>
      <w:r w:rsidR="00831D2C" w:rsidRPr="0085653A">
        <w:rPr>
          <w:b/>
          <w:szCs w:val="28"/>
        </w:rPr>
        <w:t xml:space="preserve"> «Чи задоволені </w:t>
      </w:r>
      <w:r w:rsidR="00482EA3">
        <w:rPr>
          <w:b/>
          <w:szCs w:val="28"/>
        </w:rPr>
        <w:t>В</w:t>
      </w:r>
      <w:r w:rsidR="00831D2C" w:rsidRPr="0085653A">
        <w:rPr>
          <w:b/>
          <w:szCs w:val="28"/>
        </w:rPr>
        <w:t xml:space="preserve">и рівнем викладання та методами </w:t>
      </w:r>
      <w:r w:rsidR="0085653A">
        <w:rPr>
          <w:b/>
          <w:szCs w:val="28"/>
        </w:rPr>
        <w:t xml:space="preserve">і формами </w:t>
      </w:r>
      <w:r w:rsidR="00831D2C" w:rsidRPr="0085653A">
        <w:rPr>
          <w:b/>
          <w:szCs w:val="28"/>
        </w:rPr>
        <w:t>навчання?»</w:t>
      </w:r>
      <w:r w:rsidR="00831D2C">
        <w:rPr>
          <w:szCs w:val="28"/>
        </w:rPr>
        <w:t xml:space="preserve"> </w:t>
      </w:r>
      <w:r>
        <w:rPr>
          <w:szCs w:val="28"/>
        </w:rPr>
        <w:t xml:space="preserve"> відповідь респондентів </w:t>
      </w:r>
      <w:r w:rsidRPr="009B3839">
        <w:rPr>
          <w:szCs w:val="28"/>
        </w:rPr>
        <w:t xml:space="preserve">склала </w:t>
      </w:r>
      <w:r w:rsidR="00482EA3">
        <w:rPr>
          <w:szCs w:val="28"/>
        </w:rPr>
        <w:t>85</w:t>
      </w:r>
      <w:r w:rsidRPr="009B3839">
        <w:rPr>
          <w:szCs w:val="28"/>
        </w:rPr>
        <w:t xml:space="preserve"> %, що</w:t>
      </w:r>
      <w:r>
        <w:rPr>
          <w:szCs w:val="28"/>
        </w:rPr>
        <w:t xml:space="preserve"> показало достатній рівень задоволеності здобувачів вищої освіти методами і формами навчання, а також фаховим рівнем викладання освітніх компонент.</w:t>
      </w:r>
    </w:p>
    <w:p w:rsidR="00291B64" w:rsidRDefault="00784915" w:rsidP="00877F34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56EAB0AA" wp14:editId="0488503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1B64" w:rsidRDefault="001110E2" w:rsidP="00877F34">
      <w:pPr>
        <w:pStyle w:val="a0"/>
        <w:rPr>
          <w:szCs w:val="28"/>
        </w:rPr>
      </w:pPr>
      <w:r w:rsidRPr="005937C8">
        <w:rPr>
          <w:szCs w:val="28"/>
        </w:rPr>
        <w:t>За</w:t>
      </w:r>
      <w:r w:rsidRPr="005937C8">
        <w:rPr>
          <w:spacing w:val="3"/>
          <w:szCs w:val="28"/>
        </w:rPr>
        <w:t xml:space="preserve"> </w:t>
      </w:r>
      <w:r w:rsidRPr="005937C8">
        <w:rPr>
          <w:szCs w:val="28"/>
        </w:rPr>
        <w:t>результатами</w:t>
      </w:r>
      <w:r w:rsidRPr="005937C8">
        <w:rPr>
          <w:spacing w:val="3"/>
          <w:szCs w:val="28"/>
        </w:rPr>
        <w:t xml:space="preserve"> </w:t>
      </w:r>
      <w:r w:rsidRPr="005937C8">
        <w:rPr>
          <w:szCs w:val="28"/>
        </w:rPr>
        <w:t>опитувань</w:t>
      </w:r>
      <w:r w:rsidRPr="005937C8">
        <w:rPr>
          <w:spacing w:val="2"/>
          <w:szCs w:val="28"/>
        </w:rPr>
        <w:t xml:space="preserve"> </w:t>
      </w:r>
      <w:r w:rsidRPr="005937C8">
        <w:rPr>
          <w:szCs w:val="28"/>
        </w:rPr>
        <w:t>здобувачів 83,3% на питання</w:t>
      </w:r>
      <w:r w:rsidR="005937C8">
        <w:rPr>
          <w:szCs w:val="28"/>
        </w:rPr>
        <w:t xml:space="preserve"> </w:t>
      </w:r>
      <w:r w:rsidR="005937C8">
        <w:rPr>
          <w:b/>
          <w:szCs w:val="28"/>
        </w:rPr>
        <w:t>№8</w:t>
      </w:r>
      <w:r w:rsidRPr="005937C8">
        <w:rPr>
          <w:szCs w:val="28"/>
        </w:rPr>
        <w:t xml:space="preserve"> </w:t>
      </w:r>
      <w:r w:rsidRPr="005937C8">
        <w:rPr>
          <w:b/>
          <w:szCs w:val="28"/>
        </w:rPr>
        <w:t>«Чи прозорою та зрозумілою для Вас є формування індивідуальної освітньої траєкторії?»</w:t>
      </w:r>
      <w:r w:rsidRPr="005937C8">
        <w:rPr>
          <w:spacing w:val="3"/>
          <w:szCs w:val="28"/>
        </w:rPr>
        <w:t xml:space="preserve"> </w:t>
      </w:r>
      <w:r w:rsidR="005937C8" w:rsidRPr="005937C8">
        <w:rPr>
          <w:szCs w:val="28"/>
        </w:rPr>
        <w:t>відповіли «Так».</w:t>
      </w:r>
      <w:r w:rsidRPr="005937C8">
        <w:rPr>
          <w:szCs w:val="28"/>
        </w:rPr>
        <w:t xml:space="preserve">  </w:t>
      </w:r>
    </w:p>
    <w:p w:rsidR="005937C8" w:rsidRPr="005937C8" w:rsidRDefault="005937C8" w:rsidP="00877F34">
      <w:pPr>
        <w:pStyle w:val="a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1B64" w:rsidRDefault="002A0395" w:rsidP="00877F34">
      <w:pPr>
        <w:pStyle w:val="a0"/>
        <w:rPr>
          <w:szCs w:val="28"/>
        </w:rPr>
      </w:pPr>
      <w:r>
        <w:rPr>
          <w:szCs w:val="28"/>
        </w:rPr>
        <w:t xml:space="preserve">Відповіді на запитання </w:t>
      </w:r>
      <w:r w:rsidR="005937C8">
        <w:rPr>
          <w:b/>
          <w:szCs w:val="28"/>
        </w:rPr>
        <w:t>№9</w:t>
      </w:r>
      <w:r w:rsidRPr="009339B0">
        <w:rPr>
          <w:b/>
          <w:szCs w:val="28"/>
        </w:rPr>
        <w:t xml:space="preserve"> «</w:t>
      </w:r>
      <w:r w:rsidR="009339B0" w:rsidRPr="009339B0">
        <w:rPr>
          <w:b/>
          <w:szCs w:val="28"/>
        </w:rPr>
        <w:t xml:space="preserve">Чи задоволені ви </w:t>
      </w:r>
      <w:r w:rsidR="00482EA3">
        <w:rPr>
          <w:b/>
          <w:szCs w:val="28"/>
        </w:rPr>
        <w:t>організацією освітнього процесу</w:t>
      </w:r>
      <w:r w:rsidR="009339B0" w:rsidRPr="009339B0">
        <w:rPr>
          <w:b/>
          <w:szCs w:val="28"/>
        </w:rPr>
        <w:t>?</w:t>
      </w:r>
      <w:r w:rsidRPr="009339B0">
        <w:rPr>
          <w:b/>
          <w:szCs w:val="28"/>
        </w:rPr>
        <w:t>»</w:t>
      </w:r>
      <w:r>
        <w:rPr>
          <w:szCs w:val="28"/>
        </w:rPr>
        <w:t xml:space="preserve"> показали ступінь оцінки організації освітнього процесу щодо переліку освітніх компонент обов’язкового циклу. Зокрема, аналіз опитувань свідчить про те, що </w:t>
      </w:r>
      <w:r w:rsidR="009B3839">
        <w:rPr>
          <w:szCs w:val="28"/>
        </w:rPr>
        <w:t>всі</w:t>
      </w:r>
      <w:r>
        <w:rPr>
          <w:szCs w:val="28"/>
        </w:rPr>
        <w:t xml:space="preserve"> здобувачі </w:t>
      </w:r>
      <w:r w:rsidR="003C55A4">
        <w:rPr>
          <w:szCs w:val="28"/>
        </w:rPr>
        <w:t xml:space="preserve">вищої </w:t>
      </w:r>
      <w:r w:rsidR="003C55A4" w:rsidRPr="009B3839">
        <w:rPr>
          <w:szCs w:val="28"/>
        </w:rPr>
        <w:t xml:space="preserve">освіти </w:t>
      </w:r>
      <w:r w:rsidR="005A2E03" w:rsidRPr="009B3839">
        <w:rPr>
          <w:szCs w:val="28"/>
        </w:rPr>
        <w:t>(</w:t>
      </w:r>
      <w:r w:rsidR="009B3839" w:rsidRPr="009B3839">
        <w:rPr>
          <w:szCs w:val="28"/>
        </w:rPr>
        <w:t>100</w:t>
      </w:r>
      <w:r w:rsidRPr="009B3839">
        <w:rPr>
          <w:szCs w:val="28"/>
        </w:rPr>
        <w:t xml:space="preserve"> %) задоволені</w:t>
      </w:r>
      <w:r>
        <w:rPr>
          <w:szCs w:val="28"/>
        </w:rPr>
        <w:t xml:space="preserve"> переліком освітніх компонент</w:t>
      </w:r>
      <w:r w:rsidR="00230625">
        <w:rPr>
          <w:szCs w:val="28"/>
        </w:rPr>
        <w:t xml:space="preserve"> </w:t>
      </w:r>
      <w:r w:rsidR="00F24893">
        <w:rPr>
          <w:szCs w:val="28"/>
        </w:rPr>
        <w:t>ОП</w:t>
      </w:r>
      <w:r w:rsidR="00230625">
        <w:rPr>
          <w:szCs w:val="28"/>
        </w:rPr>
        <w:t xml:space="preserve"> «</w:t>
      </w:r>
      <w:r w:rsidR="00482EA3">
        <w:rPr>
          <w:szCs w:val="28"/>
        </w:rPr>
        <w:t>Туризм</w:t>
      </w:r>
      <w:r w:rsidR="00230625">
        <w:rPr>
          <w:szCs w:val="28"/>
        </w:rPr>
        <w:t>».</w:t>
      </w:r>
    </w:p>
    <w:p w:rsidR="007D2DF4" w:rsidRDefault="007D2DF4" w:rsidP="00482EA3">
      <w:pPr>
        <w:pStyle w:val="a0"/>
        <w:rPr>
          <w:szCs w:val="28"/>
        </w:rPr>
      </w:pPr>
    </w:p>
    <w:p w:rsidR="002A4A02" w:rsidRDefault="00710B61" w:rsidP="00482EA3">
      <w:pPr>
        <w:pStyle w:val="a0"/>
        <w:rPr>
          <w:szCs w:val="28"/>
        </w:rPr>
      </w:pPr>
      <w:r w:rsidRPr="002929FC">
        <w:rPr>
          <w:szCs w:val="28"/>
        </w:rPr>
        <w:t>100 %</w:t>
      </w:r>
      <w:r w:rsidRPr="002929FC">
        <w:rPr>
          <w:b/>
          <w:szCs w:val="28"/>
        </w:rPr>
        <w:t xml:space="preserve"> </w:t>
      </w:r>
      <w:r w:rsidRPr="002929FC">
        <w:rPr>
          <w:szCs w:val="28"/>
        </w:rPr>
        <w:t xml:space="preserve">опитаних здобувачів вищої освіти відповіли «Ні» на запитання </w:t>
      </w:r>
      <w:r w:rsidR="006C42DC">
        <w:rPr>
          <w:b/>
          <w:szCs w:val="28"/>
        </w:rPr>
        <w:t xml:space="preserve">№ </w:t>
      </w:r>
      <w:r w:rsidR="005937C8">
        <w:rPr>
          <w:b/>
          <w:szCs w:val="28"/>
        </w:rPr>
        <w:t>10</w:t>
      </w:r>
      <w:r w:rsidR="006C42DC">
        <w:rPr>
          <w:b/>
          <w:szCs w:val="28"/>
        </w:rPr>
        <w:t xml:space="preserve"> «Чи зустрічається повторення змісту тем в межах</w:t>
      </w:r>
      <w:r w:rsidRPr="002929FC">
        <w:rPr>
          <w:b/>
          <w:szCs w:val="28"/>
        </w:rPr>
        <w:t xml:space="preserve"> дисциплін освітньої програми?»</w:t>
      </w:r>
      <w:r w:rsidRPr="002929FC">
        <w:rPr>
          <w:szCs w:val="28"/>
        </w:rPr>
        <w:t>,</w:t>
      </w:r>
      <w:r w:rsidRPr="002929FC">
        <w:rPr>
          <w:b/>
          <w:szCs w:val="28"/>
        </w:rPr>
        <w:t xml:space="preserve"> </w:t>
      </w:r>
      <w:r w:rsidRPr="002929FC">
        <w:rPr>
          <w:szCs w:val="28"/>
        </w:rPr>
        <w:t>що свідчить про</w:t>
      </w:r>
      <w:r w:rsidR="006817E1" w:rsidRPr="002929FC">
        <w:rPr>
          <w:szCs w:val="28"/>
        </w:rPr>
        <w:t xml:space="preserve"> покращення якості ОП</w:t>
      </w:r>
      <w:r w:rsidR="008D65F3" w:rsidRPr="002929FC">
        <w:rPr>
          <w:szCs w:val="28"/>
        </w:rPr>
        <w:t xml:space="preserve">, зокрема, </w:t>
      </w:r>
      <w:r w:rsidRPr="002929FC">
        <w:rPr>
          <w:b/>
          <w:szCs w:val="28"/>
        </w:rPr>
        <w:t xml:space="preserve"> </w:t>
      </w:r>
      <w:r w:rsidR="006817E1" w:rsidRPr="002929FC">
        <w:rPr>
          <w:szCs w:val="28"/>
        </w:rPr>
        <w:t xml:space="preserve">шляхом </w:t>
      </w:r>
      <w:r w:rsidR="00BE0869" w:rsidRPr="002929FC">
        <w:rPr>
          <w:szCs w:val="28"/>
        </w:rPr>
        <w:t xml:space="preserve">залучення </w:t>
      </w:r>
      <w:r w:rsidR="007D2DF4">
        <w:rPr>
          <w:szCs w:val="28"/>
        </w:rPr>
        <w:t>здобувачів</w:t>
      </w:r>
      <w:r w:rsidR="00BE0869" w:rsidRPr="002929FC">
        <w:rPr>
          <w:szCs w:val="28"/>
        </w:rPr>
        <w:t xml:space="preserve"> до </w:t>
      </w:r>
      <w:r w:rsidR="001F2E13" w:rsidRPr="002929FC">
        <w:rPr>
          <w:szCs w:val="28"/>
        </w:rPr>
        <w:t>процесу перегляду</w:t>
      </w:r>
      <w:r w:rsidR="001F2E13" w:rsidRPr="002929FC">
        <w:rPr>
          <w:b/>
          <w:szCs w:val="28"/>
        </w:rPr>
        <w:t xml:space="preserve"> </w:t>
      </w:r>
      <w:r w:rsidR="006817E1" w:rsidRPr="002929FC">
        <w:rPr>
          <w:szCs w:val="28"/>
        </w:rPr>
        <w:t>ОП та робочих програм.</w:t>
      </w:r>
    </w:p>
    <w:p w:rsidR="00710B61" w:rsidRDefault="00710B61" w:rsidP="00FD6C25">
      <w:pPr>
        <w:pStyle w:val="a0"/>
        <w:rPr>
          <w:szCs w:val="28"/>
        </w:rPr>
      </w:pPr>
    </w:p>
    <w:p w:rsidR="004F6C44" w:rsidRDefault="007D2DF4" w:rsidP="00FD6C25">
      <w:pPr>
        <w:pStyle w:val="a0"/>
        <w:rPr>
          <w:szCs w:val="28"/>
        </w:rPr>
      </w:pPr>
      <w:r>
        <w:rPr>
          <w:szCs w:val="28"/>
        </w:rPr>
        <w:t xml:space="preserve">На запитання </w:t>
      </w:r>
      <w:r w:rsidR="00482EA3">
        <w:rPr>
          <w:b/>
          <w:szCs w:val="28"/>
        </w:rPr>
        <w:t xml:space="preserve">№ </w:t>
      </w:r>
      <w:r w:rsidR="005937C8">
        <w:rPr>
          <w:b/>
          <w:szCs w:val="28"/>
        </w:rPr>
        <w:t>11</w:t>
      </w:r>
      <w:r w:rsidR="007470EC" w:rsidRPr="007470EC">
        <w:rPr>
          <w:b/>
          <w:szCs w:val="28"/>
        </w:rPr>
        <w:t xml:space="preserve"> «Чи відповідають методи навчання принципам академічної свободи студента?»</w:t>
      </w:r>
      <w:r w:rsidR="00FD6C25" w:rsidRPr="00FD6C25">
        <w:rPr>
          <w:szCs w:val="28"/>
        </w:rPr>
        <w:t xml:space="preserve"> </w:t>
      </w:r>
      <w:r w:rsidR="00482EA3">
        <w:rPr>
          <w:szCs w:val="28"/>
        </w:rPr>
        <w:t>90,2</w:t>
      </w:r>
      <w:r w:rsidR="00FD6C25">
        <w:rPr>
          <w:szCs w:val="28"/>
        </w:rPr>
        <w:t xml:space="preserve">% опитаних переконані, що </w:t>
      </w:r>
      <w:r w:rsidR="004872D2">
        <w:rPr>
          <w:szCs w:val="28"/>
        </w:rPr>
        <w:t>обрані методи навчання не суперечать академічній свободі здобувачів вищої освіти, формують індивідуальну освітню траєкторію здобувачів.</w:t>
      </w:r>
    </w:p>
    <w:p w:rsidR="00710B61" w:rsidRDefault="00710B61" w:rsidP="009B58C9">
      <w:pPr>
        <w:pStyle w:val="a0"/>
        <w:rPr>
          <w:szCs w:val="28"/>
        </w:rPr>
      </w:pPr>
    </w:p>
    <w:p w:rsidR="002A4A02" w:rsidRDefault="005A2E03" w:rsidP="009B58C9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4C8C7676" wp14:editId="43A9770A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4A02" w:rsidRDefault="002A4A02" w:rsidP="009B58C9">
      <w:pPr>
        <w:pStyle w:val="a0"/>
        <w:rPr>
          <w:szCs w:val="28"/>
        </w:rPr>
      </w:pPr>
    </w:p>
    <w:p w:rsidR="002A4A02" w:rsidRDefault="00C11CF5" w:rsidP="009B58C9">
      <w:pPr>
        <w:pStyle w:val="a0"/>
        <w:rPr>
          <w:szCs w:val="28"/>
        </w:rPr>
      </w:pPr>
      <w:r>
        <w:rPr>
          <w:szCs w:val="28"/>
        </w:rPr>
        <w:t xml:space="preserve">Питання </w:t>
      </w:r>
      <w:r w:rsidRPr="00C11CF5">
        <w:rPr>
          <w:b/>
          <w:szCs w:val="28"/>
        </w:rPr>
        <w:t>№ 1</w:t>
      </w:r>
      <w:r w:rsidR="005937C8">
        <w:rPr>
          <w:b/>
          <w:szCs w:val="28"/>
        </w:rPr>
        <w:t>2</w:t>
      </w:r>
      <w:r w:rsidRPr="00C11CF5">
        <w:rPr>
          <w:b/>
          <w:szCs w:val="28"/>
        </w:rPr>
        <w:t xml:space="preserve"> «Чи </w:t>
      </w:r>
      <w:r w:rsidR="009B3839" w:rsidRPr="009B3839">
        <w:rPr>
          <w:b/>
          <w:szCs w:val="28"/>
        </w:rPr>
        <w:t xml:space="preserve">задоволені Ви існуючими формами організаційної, консультаційної, освітньої, інформаційної підтримки з боку керівництва факультету туризму та міжнародних комунікацій та кафедри </w:t>
      </w:r>
      <w:r w:rsidR="00AA05BB">
        <w:rPr>
          <w:b/>
          <w:szCs w:val="28"/>
        </w:rPr>
        <w:t>туризму</w:t>
      </w:r>
      <w:r w:rsidRPr="00C11CF5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C11CF5">
        <w:rPr>
          <w:szCs w:val="28"/>
        </w:rPr>
        <w:t>більшість</w:t>
      </w:r>
      <w:r>
        <w:rPr>
          <w:b/>
          <w:szCs w:val="28"/>
        </w:rPr>
        <w:t xml:space="preserve"> </w:t>
      </w:r>
      <w:r w:rsidRPr="00C11CF5">
        <w:rPr>
          <w:szCs w:val="28"/>
        </w:rPr>
        <w:t>здобувачі</w:t>
      </w:r>
      <w:r>
        <w:rPr>
          <w:szCs w:val="28"/>
        </w:rPr>
        <w:t>в</w:t>
      </w:r>
      <w:r w:rsidRPr="00C11CF5">
        <w:rPr>
          <w:szCs w:val="28"/>
        </w:rPr>
        <w:t xml:space="preserve"> вищої освіти</w:t>
      </w:r>
      <w:r>
        <w:rPr>
          <w:b/>
          <w:szCs w:val="28"/>
        </w:rPr>
        <w:t xml:space="preserve"> </w:t>
      </w:r>
      <w:r w:rsidRPr="00C11CF5">
        <w:rPr>
          <w:szCs w:val="28"/>
        </w:rPr>
        <w:t>відповіли позитивно</w:t>
      </w:r>
      <w:r>
        <w:rPr>
          <w:szCs w:val="28"/>
        </w:rPr>
        <w:t xml:space="preserve">, що склало </w:t>
      </w:r>
      <w:r w:rsidR="00784915" w:rsidRPr="009B3839">
        <w:rPr>
          <w:szCs w:val="28"/>
        </w:rPr>
        <w:t>8</w:t>
      </w:r>
      <w:r w:rsidR="007D2DF4">
        <w:rPr>
          <w:szCs w:val="28"/>
        </w:rPr>
        <w:t>6</w:t>
      </w:r>
      <w:r w:rsidR="00784915" w:rsidRPr="009B3839">
        <w:rPr>
          <w:szCs w:val="28"/>
        </w:rPr>
        <w:t>,</w:t>
      </w:r>
      <w:r w:rsidR="007D2DF4">
        <w:rPr>
          <w:szCs w:val="28"/>
        </w:rPr>
        <w:t>3</w:t>
      </w:r>
      <w:r w:rsidRPr="009B3839">
        <w:rPr>
          <w:szCs w:val="28"/>
        </w:rPr>
        <w:t>%.</w:t>
      </w:r>
    </w:p>
    <w:p w:rsidR="00321A34" w:rsidRDefault="00321A34" w:rsidP="009B58C9">
      <w:pPr>
        <w:pStyle w:val="a0"/>
        <w:rPr>
          <w:szCs w:val="28"/>
        </w:rPr>
      </w:pPr>
    </w:p>
    <w:p w:rsidR="00C11CF5" w:rsidRDefault="00784915" w:rsidP="009B58C9">
      <w:pPr>
        <w:pStyle w:val="a0"/>
        <w:rPr>
          <w:szCs w:val="28"/>
        </w:rPr>
      </w:pPr>
      <w:r w:rsidRPr="00093E6C">
        <w:rPr>
          <w:noProof/>
          <w:szCs w:val="28"/>
        </w:rPr>
        <w:drawing>
          <wp:inline distT="0" distB="0" distL="0" distR="0" wp14:anchorId="56EAB0AA" wp14:editId="0488503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5757" w:rsidRDefault="00135757" w:rsidP="009B58C9">
      <w:pPr>
        <w:pStyle w:val="a0"/>
        <w:rPr>
          <w:szCs w:val="28"/>
        </w:rPr>
      </w:pPr>
    </w:p>
    <w:p w:rsidR="007D2DF4" w:rsidRDefault="007D2DF4" w:rsidP="00A871E1">
      <w:pPr>
        <w:pStyle w:val="a0"/>
        <w:rPr>
          <w:szCs w:val="28"/>
        </w:rPr>
      </w:pPr>
    </w:p>
    <w:p w:rsidR="00F24893" w:rsidRPr="00A73AC0" w:rsidRDefault="007D2DF4" w:rsidP="00F24893">
      <w:pPr>
        <w:pStyle w:val="a0"/>
        <w:rPr>
          <w:szCs w:val="28"/>
        </w:rPr>
      </w:pPr>
      <w:r>
        <w:rPr>
          <w:szCs w:val="28"/>
        </w:rPr>
        <w:t>На</w:t>
      </w:r>
      <w:r w:rsidR="00652E19">
        <w:rPr>
          <w:szCs w:val="28"/>
        </w:rPr>
        <w:t xml:space="preserve"> </w:t>
      </w:r>
      <w:r>
        <w:rPr>
          <w:szCs w:val="28"/>
        </w:rPr>
        <w:t xml:space="preserve">питання </w:t>
      </w:r>
      <w:r w:rsidR="00A871E1">
        <w:rPr>
          <w:b/>
          <w:szCs w:val="28"/>
        </w:rPr>
        <w:t>№ 1</w:t>
      </w:r>
      <w:r w:rsidR="005937C8">
        <w:rPr>
          <w:b/>
          <w:szCs w:val="28"/>
        </w:rPr>
        <w:t>3</w:t>
      </w:r>
      <w:r w:rsidR="003059D3">
        <w:rPr>
          <w:b/>
          <w:szCs w:val="28"/>
        </w:rPr>
        <w:t xml:space="preserve"> «Чи ознайомлені Ви із поняттям «академічна доброчесність» і змістом положення про академічну доброчесність?»</w:t>
      </w:r>
      <w:r w:rsidR="00652E19" w:rsidRPr="00652E19">
        <w:rPr>
          <w:b/>
          <w:szCs w:val="28"/>
        </w:rPr>
        <w:t xml:space="preserve"> </w:t>
      </w:r>
      <w:r w:rsidR="00F24893">
        <w:rPr>
          <w:szCs w:val="28"/>
        </w:rPr>
        <w:t>100 % респондентів відповіли «Так».</w:t>
      </w:r>
    </w:p>
    <w:p w:rsidR="00B33C98" w:rsidRDefault="00B33C98" w:rsidP="009B58C9">
      <w:pPr>
        <w:pStyle w:val="a0"/>
        <w:rPr>
          <w:b/>
          <w:szCs w:val="28"/>
        </w:rPr>
      </w:pPr>
    </w:p>
    <w:p w:rsidR="005937C8" w:rsidRDefault="007D2DF4" w:rsidP="005937C8">
      <w:pPr>
        <w:pStyle w:val="a0"/>
        <w:rPr>
          <w:szCs w:val="28"/>
        </w:rPr>
      </w:pPr>
      <w:r w:rsidRPr="007D2DF4">
        <w:rPr>
          <w:szCs w:val="28"/>
        </w:rPr>
        <w:t>На</w:t>
      </w:r>
      <w:r>
        <w:rPr>
          <w:b/>
          <w:szCs w:val="28"/>
        </w:rPr>
        <w:t xml:space="preserve"> з</w:t>
      </w:r>
      <w:r>
        <w:rPr>
          <w:szCs w:val="28"/>
        </w:rPr>
        <w:t xml:space="preserve">апитання </w:t>
      </w:r>
      <w:r w:rsidR="00A871E1">
        <w:rPr>
          <w:b/>
          <w:szCs w:val="28"/>
        </w:rPr>
        <w:t>№ 14 «</w:t>
      </w:r>
      <w:r w:rsidR="003059D3">
        <w:rPr>
          <w:b/>
          <w:szCs w:val="28"/>
        </w:rPr>
        <w:t xml:space="preserve">Чи знаєте Ви про можливості запобігання </w:t>
      </w:r>
      <w:r w:rsidR="00BF609E">
        <w:rPr>
          <w:b/>
          <w:szCs w:val="28"/>
        </w:rPr>
        <w:t xml:space="preserve">академічного </w:t>
      </w:r>
      <w:r w:rsidR="003059D3">
        <w:rPr>
          <w:b/>
          <w:szCs w:val="28"/>
        </w:rPr>
        <w:t xml:space="preserve">плагіату за допомогою сервісу перевірки плагіату </w:t>
      </w:r>
      <w:proofErr w:type="spellStart"/>
      <w:r w:rsidR="003059D3">
        <w:rPr>
          <w:b/>
          <w:szCs w:val="28"/>
          <w:lang w:val="en-US"/>
        </w:rPr>
        <w:t>Unicheck</w:t>
      </w:r>
      <w:proofErr w:type="spellEnd"/>
      <w:r w:rsidR="003059D3">
        <w:rPr>
          <w:b/>
          <w:szCs w:val="28"/>
        </w:rPr>
        <w:t>?</w:t>
      </w:r>
      <w:r w:rsidR="00A871E1">
        <w:rPr>
          <w:b/>
          <w:szCs w:val="28"/>
        </w:rPr>
        <w:t>»</w:t>
      </w:r>
      <w:r w:rsidR="00652E19">
        <w:rPr>
          <w:szCs w:val="28"/>
        </w:rPr>
        <w:t xml:space="preserve"> 100 % респондентів відповіли «Так».</w:t>
      </w:r>
      <w:r w:rsidR="005937C8" w:rsidRPr="005937C8">
        <w:rPr>
          <w:szCs w:val="28"/>
        </w:rPr>
        <w:t xml:space="preserve"> </w:t>
      </w:r>
    </w:p>
    <w:p w:rsidR="005937C8" w:rsidRDefault="005937C8" w:rsidP="005937C8">
      <w:pPr>
        <w:pStyle w:val="a0"/>
        <w:rPr>
          <w:szCs w:val="28"/>
        </w:rPr>
      </w:pPr>
      <w:r>
        <w:rPr>
          <w:szCs w:val="28"/>
        </w:rPr>
        <w:t xml:space="preserve">На запитання </w:t>
      </w:r>
      <w:r w:rsidRPr="00A871E1">
        <w:rPr>
          <w:b/>
          <w:szCs w:val="28"/>
        </w:rPr>
        <w:t>№ 1</w:t>
      </w:r>
      <w:r>
        <w:rPr>
          <w:b/>
          <w:szCs w:val="28"/>
        </w:rPr>
        <w:t>5</w:t>
      </w:r>
      <w:r>
        <w:rPr>
          <w:szCs w:val="28"/>
        </w:rPr>
        <w:t xml:space="preserve"> </w:t>
      </w:r>
      <w:r w:rsidRPr="00652E19">
        <w:rPr>
          <w:b/>
          <w:szCs w:val="28"/>
        </w:rPr>
        <w:t>«Чи співпали Ваші очікування щодо обраної освітньої програми з її реальним змістом»</w:t>
      </w:r>
      <w:r>
        <w:rPr>
          <w:b/>
          <w:szCs w:val="28"/>
        </w:rPr>
        <w:t xml:space="preserve"> </w:t>
      </w:r>
      <w:r w:rsidRPr="00A871E1">
        <w:rPr>
          <w:szCs w:val="28"/>
        </w:rPr>
        <w:t xml:space="preserve">респонденти </w:t>
      </w:r>
      <w:r>
        <w:rPr>
          <w:szCs w:val="28"/>
        </w:rPr>
        <w:t>зазначили 100% позитивну відповідь, що вказує на свідомий вибір майбутньої професії.</w:t>
      </w:r>
    </w:p>
    <w:p w:rsidR="00652E19" w:rsidRPr="00A73AC0" w:rsidRDefault="00652E19" w:rsidP="009B58C9">
      <w:pPr>
        <w:pStyle w:val="a0"/>
        <w:rPr>
          <w:szCs w:val="28"/>
        </w:rPr>
      </w:pPr>
    </w:p>
    <w:sectPr w:rsidR="00652E19" w:rsidRPr="00A7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B0"/>
    <w:rsid w:val="00002AD8"/>
    <w:rsid w:val="0006731C"/>
    <w:rsid w:val="00093E6C"/>
    <w:rsid w:val="00105183"/>
    <w:rsid w:val="001110E2"/>
    <w:rsid w:val="00135757"/>
    <w:rsid w:val="00144CA4"/>
    <w:rsid w:val="001629C9"/>
    <w:rsid w:val="001964D4"/>
    <w:rsid w:val="001F2E13"/>
    <w:rsid w:val="002045CE"/>
    <w:rsid w:val="00230625"/>
    <w:rsid w:val="00265839"/>
    <w:rsid w:val="00266D8F"/>
    <w:rsid w:val="00291B64"/>
    <w:rsid w:val="002929FC"/>
    <w:rsid w:val="002A0395"/>
    <w:rsid w:val="002A4A02"/>
    <w:rsid w:val="002B5CFB"/>
    <w:rsid w:val="002D7A0B"/>
    <w:rsid w:val="003059D3"/>
    <w:rsid w:val="00321A34"/>
    <w:rsid w:val="003460B2"/>
    <w:rsid w:val="00365F28"/>
    <w:rsid w:val="0039095C"/>
    <w:rsid w:val="0039510C"/>
    <w:rsid w:val="003A4F0F"/>
    <w:rsid w:val="003C55A4"/>
    <w:rsid w:val="004029A7"/>
    <w:rsid w:val="00407E51"/>
    <w:rsid w:val="0041731D"/>
    <w:rsid w:val="00482EA3"/>
    <w:rsid w:val="004872D2"/>
    <w:rsid w:val="004A2CD0"/>
    <w:rsid w:val="004E4092"/>
    <w:rsid w:val="004F6C44"/>
    <w:rsid w:val="00571D1C"/>
    <w:rsid w:val="00586559"/>
    <w:rsid w:val="005937C8"/>
    <w:rsid w:val="005A2E03"/>
    <w:rsid w:val="005E4CBF"/>
    <w:rsid w:val="005F50BD"/>
    <w:rsid w:val="00641373"/>
    <w:rsid w:val="00652E19"/>
    <w:rsid w:val="006817E1"/>
    <w:rsid w:val="006B024D"/>
    <w:rsid w:val="006C42DC"/>
    <w:rsid w:val="00710B61"/>
    <w:rsid w:val="007470EC"/>
    <w:rsid w:val="007553D7"/>
    <w:rsid w:val="00784915"/>
    <w:rsid w:val="007D2DF4"/>
    <w:rsid w:val="007E1AF0"/>
    <w:rsid w:val="008035E8"/>
    <w:rsid w:val="00812A93"/>
    <w:rsid w:val="00831D2C"/>
    <w:rsid w:val="008421FD"/>
    <w:rsid w:val="0085653A"/>
    <w:rsid w:val="00857BA2"/>
    <w:rsid w:val="00877F34"/>
    <w:rsid w:val="008A011E"/>
    <w:rsid w:val="008A6D8F"/>
    <w:rsid w:val="008D65F3"/>
    <w:rsid w:val="008E7B18"/>
    <w:rsid w:val="00906F2C"/>
    <w:rsid w:val="00926A54"/>
    <w:rsid w:val="009339B0"/>
    <w:rsid w:val="00955057"/>
    <w:rsid w:val="009B3839"/>
    <w:rsid w:val="009B58C9"/>
    <w:rsid w:val="009E0BB0"/>
    <w:rsid w:val="00A04E1D"/>
    <w:rsid w:val="00A73AC0"/>
    <w:rsid w:val="00A86C85"/>
    <w:rsid w:val="00A871E1"/>
    <w:rsid w:val="00A92AA4"/>
    <w:rsid w:val="00AA05BB"/>
    <w:rsid w:val="00AC491A"/>
    <w:rsid w:val="00AF297E"/>
    <w:rsid w:val="00B25C49"/>
    <w:rsid w:val="00B33C98"/>
    <w:rsid w:val="00B357EE"/>
    <w:rsid w:val="00B732DA"/>
    <w:rsid w:val="00B82EA8"/>
    <w:rsid w:val="00BD2D32"/>
    <w:rsid w:val="00BE0869"/>
    <w:rsid w:val="00BF609E"/>
    <w:rsid w:val="00C11CF5"/>
    <w:rsid w:val="00C6773E"/>
    <w:rsid w:val="00CA5197"/>
    <w:rsid w:val="00CF1088"/>
    <w:rsid w:val="00D97402"/>
    <w:rsid w:val="00DA3E59"/>
    <w:rsid w:val="00DA65EC"/>
    <w:rsid w:val="00DC47F8"/>
    <w:rsid w:val="00DE1DF9"/>
    <w:rsid w:val="00E11795"/>
    <w:rsid w:val="00E776C5"/>
    <w:rsid w:val="00E97B22"/>
    <w:rsid w:val="00ED3D61"/>
    <w:rsid w:val="00ED4117"/>
    <w:rsid w:val="00F02353"/>
    <w:rsid w:val="00F0381B"/>
    <w:rsid w:val="00F24893"/>
    <w:rsid w:val="00F3431D"/>
    <w:rsid w:val="00F4305C"/>
    <w:rsid w:val="00F5067F"/>
    <w:rsid w:val="00F636F1"/>
    <w:rsid w:val="00F81AFE"/>
    <w:rsid w:val="00FC4708"/>
    <w:rsid w:val="00FD6C25"/>
    <w:rsid w:val="00FE022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uk-UA"/>
                      <a:t>9</a:t>
                    </a:r>
                    <a:r>
                      <a:rPr lang="en-US"/>
                      <a:t>.</a:t>
                    </a:r>
                    <a:r>
                      <a:rPr lang="uk-UA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0,8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uk-UA"/>
                      <a:t>6</a:t>
                    </a:r>
                    <a:r>
                      <a:rPr lang="en-US"/>
                      <a:t>.</a:t>
                    </a:r>
                    <a:r>
                      <a:rPr lang="uk-UA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3,7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88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EB7-4DCC-B7B6-1F5C5439FE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B7-4DCC-B7B6-1F5C5439FE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82,3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17,6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7-4DCC-B7B6-1F5C5439FE7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B7-4DCC-B7B6-1F5C5439FE7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uk-UA"/>
                      <a:t>3,1%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6,9%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uk-UA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1-4FC7-88A0-974C671B4B0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здобувачів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uk-UA"/>
                      <a:t>3,3%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6,7%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EB7-4DCC-B7B6-1F5C5439FE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B7-4DCC-B7B6-1F5C5439FE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90,2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9,8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B7-4DCC-B7B6-1F5C5439FE7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B7-4DCC-B7B6-1F5C5439FE7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551-4FC7-88A0-974C671B4B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51-4FC7-88A0-974C671B4B0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uk-UA"/>
                      <a:t>6,3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3,7</a:t>
                    </a:r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1-4FC7-88A0-974C671B4B0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88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51-4FC7-88A0-974C671B4B0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8</cp:revision>
  <cp:lastPrinted>2022-01-11T07:00:00Z</cp:lastPrinted>
  <dcterms:created xsi:type="dcterms:W3CDTF">2021-09-29T16:19:00Z</dcterms:created>
  <dcterms:modified xsi:type="dcterms:W3CDTF">2022-01-20T06:51:00Z</dcterms:modified>
</cp:coreProperties>
</file>