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07D3F" w14:textId="77777777"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ДЕРЖАВНИЙ ВИЩИЙ НАВЧАЛЬНИЙ ЗАКЛАД</w:t>
      </w:r>
    </w:p>
    <w:p w14:paraId="3531D166" w14:textId="77777777"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«УЖГОРОДСЬКИЙ НАЦІОНАЛЬНИЙ УНІВЕРСИТЕТ»</w:t>
      </w:r>
    </w:p>
    <w:p w14:paraId="533B051A" w14:textId="77777777" w:rsidR="008A604E" w:rsidRPr="00A4737A" w:rsidRDefault="008E1C1D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БІОЛОГІЧ</w:t>
      </w:r>
      <w:r w:rsidR="008A604E" w:rsidRPr="00A4737A">
        <w:rPr>
          <w:b/>
          <w:color w:val="auto"/>
          <w:sz w:val="28"/>
          <w:szCs w:val="28"/>
          <w:lang w:val="uk-UA"/>
        </w:rPr>
        <w:t>Н</w:t>
      </w:r>
      <w:r>
        <w:rPr>
          <w:b/>
          <w:color w:val="auto"/>
          <w:sz w:val="28"/>
          <w:szCs w:val="28"/>
          <w:lang w:val="uk-UA"/>
        </w:rPr>
        <w:t>ИЙ ФАКУЛЬТЕТ</w:t>
      </w:r>
    </w:p>
    <w:p w14:paraId="1A3FA87D" w14:textId="77777777" w:rsidR="004E3CCC" w:rsidRPr="00A4737A" w:rsidRDefault="008E1C1D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Кафедра ентомології та збереження біорізноманіття</w:t>
      </w:r>
    </w:p>
    <w:p w14:paraId="172F886C" w14:textId="77777777"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14:paraId="159155E1" w14:textId="77777777"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14:paraId="03984686" w14:textId="77777777" w:rsidR="004E3CCC" w:rsidRPr="00A4737A" w:rsidRDefault="004E3CCC" w:rsidP="00B61372">
      <w:pPr>
        <w:pStyle w:val="Default"/>
        <w:ind w:firstLine="5103"/>
        <w:jc w:val="center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«ЗАТВЕРДЖУЮ»</w:t>
      </w:r>
    </w:p>
    <w:p w14:paraId="03D6357C" w14:textId="77777777" w:rsidR="004E3CCC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 xml:space="preserve">Декан </w:t>
      </w:r>
      <w:r w:rsidR="00981465">
        <w:rPr>
          <w:color w:val="auto"/>
          <w:sz w:val="28"/>
          <w:szCs w:val="28"/>
          <w:lang w:val="uk-UA"/>
        </w:rPr>
        <w:t xml:space="preserve">біологічного </w:t>
      </w:r>
      <w:r w:rsidRPr="00A4737A">
        <w:rPr>
          <w:color w:val="auto"/>
          <w:sz w:val="28"/>
          <w:szCs w:val="28"/>
          <w:lang w:val="uk-UA"/>
        </w:rPr>
        <w:t>факультету</w:t>
      </w:r>
    </w:p>
    <w:p w14:paraId="4BCE8F5E" w14:textId="77777777" w:rsidR="004E3CCC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_________</w:t>
      </w:r>
      <w:r w:rsidR="00F31FB2" w:rsidRPr="00A4737A">
        <w:rPr>
          <w:color w:val="auto"/>
          <w:sz w:val="28"/>
          <w:szCs w:val="28"/>
          <w:lang w:val="uk-UA"/>
        </w:rPr>
        <w:t>__</w:t>
      </w:r>
      <w:r w:rsidR="005A68AD" w:rsidRPr="00A4737A">
        <w:rPr>
          <w:color w:val="auto"/>
          <w:sz w:val="28"/>
          <w:szCs w:val="28"/>
          <w:lang w:val="uk-UA"/>
        </w:rPr>
        <w:t>_</w:t>
      </w:r>
      <w:r w:rsidR="00F31FB2" w:rsidRPr="00A4737A">
        <w:rPr>
          <w:color w:val="auto"/>
          <w:sz w:val="28"/>
          <w:szCs w:val="28"/>
          <w:lang w:val="uk-UA"/>
        </w:rPr>
        <w:t xml:space="preserve">_ </w:t>
      </w:r>
      <w:r w:rsidR="003729E5">
        <w:rPr>
          <w:color w:val="auto"/>
          <w:sz w:val="28"/>
          <w:szCs w:val="28"/>
          <w:lang w:val="uk-UA"/>
        </w:rPr>
        <w:t xml:space="preserve"> </w:t>
      </w:r>
      <w:r w:rsidR="00F31FB2" w:rsidRPr="00A4737A">
        <w:rPr>
          <w:color w:val="auto"/>
          <w:sz w:val="28"/>
          <w:szCs w:val="28"/>
          <w:lang w:val="uk-UA"/>
        </w:rPr>
        <w:t>/</w:t>
      </w:r>
      <w:r w:rsidR="00981465">
        <w:rPr>
          <w:color w:val="auto"/>
          <w:sz w:val="28"/>
          <w:szCs w:val="28"/>
          <w:lang w:val="uk-UA"/>
        </w:rPr>
        <w:t>Гасинець Я.С.</w:t>
      </w:r>
      <w:r w:rsidR="00F31FB2" w:rsidRPr="00A4737A">
        <w:rPr>
          <w:color w:val="auto"/>
          <w:sz w:val="28"/>
          <w:szCs w:val="28"/>
          <w:lang w:val="uk-UA"/>
        </w:rPr>
        <w:t>/</w:t>
      </w:r>
    </w:p>
    <w:p w14:paraId="4E5EE143" w14:textId="77777777" w:rsidR="004E3CCC" w:rsidRPr="00A4737A" w:rsidRDefault="004E3CCC" w:rsidP="00B61372">
      <w:pPr>
        <w:spacing w:after="0" w:line="240" w:lineRule="auto"/>
        <w:ind w:firstLine="5387"/>
        <w:rPr>
          <w:rFonts w:ascii="Times New Roman" w:hAnsi="Times New Roman"/>
          <w:sz w:val="28"/>
          <w:szCs w:val="28"/>
          <w:lang w:val="uk-UA"/>
        </w:rPr>
      </w:pPr>
      <w:r w:rsidRPr="00A4737A">
        <w:rPr>
          <w:rFonts w:ascii="Times New Roman" w:hAnsi="Times New Roman"/>
          <w:sz w:val="28"/>
          <w:szCs w:val="28"/>
          <w:lang w:val="uk-UA"/>
        </w:rPr>
        <w:t>«____» _____________</w:t>
      </w:r>
      <w:r w:rsidR="00B61372" w:rsidRPr="00A4737A">
        <w:rPr>
          <w:rFonts w:ascii="Times New Roman" w:hAnsi="Times New Roman"/>
          <w:sz w:val="28"/>
          <w:szCs w:val="28"/>
          <w:lang w:val="uk-UA"/>
        </w:rPr>
        <w:t>20___</w:t>
      </w:r>
      <w:r w:rsidRPr="00A4737A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28F4B88F" w14:textId="77777777"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F590B08" w14:textId="77777777"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6091DE1" w14:textId="77777777" w:rsidR="00F31FB2" w:rsidRPr="00A4737A" w:rsidRDefault="00F31FB2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6CC10C3" w14:textId="77777777"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DABE262" w14:textId="77777777"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6187F66" w14:textId="77777777"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4DC55ED" w14:textId="77777777" w:rsidR="004E3CCC" w:rsidRPr="00A4737A" w:rsidRDefault="004E3CCC" w:rsidP="004E3CCC">
      <w:pPr>
        <w:pStyle w:val="2"/>
        <w:shd w:val="clear" w:color="auto" w:fill="FFFFFF"/>
        <w:spacing w:before="0"/>
        <w:jc w:val="center"/>
        <w:rPr>
          <w:iCs/>
          <w:sz w:val="28"/>
          <w:szCs w:val="28"/>
        </w:rPr>
      </w:pPr>
      <w:r w:rsidRPr="00A4737A">
        <w:rPr>
          <w:iCs/>
          <w:sz w:val="28"/>
          <w:szCs w:val="28"/>
        </w:rPr>
        <w:t xml:space="preserve">РОБОЧА ПРОГРАМА НАВЧАЛЬНОЇ ДИСЦИПЛІНИ </w:t>
      </w:r>
    </w:p>
    <w:p w14:paraId="23D95831" w14:textId="77777777" w:rsidR="004E3CCC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4190346" w14:textId="77777777" w:rsidR="00C3124A" w:rsidRPr="00A4737A" w:rsidRDefault="00C3124A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E9F8C77" w14:textId="77777777" w:rsidR="004E3CCC" w:rsidRPr="00494D9D" w:rsidRDefault="001E5B5D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94D9D">
        <w:rPr>
          <w:rFonts w:ascii="Times New Roman" w:hAnsi="Times New Roman"/>
          <w:b/>
          <w:sz w:val="28"/>
          <w:szCs w:val="28"/>
          <w:lang w:val="ru-RU"/>
        </w:rPr>
        <w:t>Б</w:t>
      </w:r>
      <w:r w:rsidRPr="00494D9D">
        <w:rPr>
          <w:rFonts w:ascii="Times New Roman" w:hAnsi="Times New Roman"/>
          <w:b/>
          <w:sz w:val="28"/>
          <w:szCs w:val="28"/>
          <w:lang w:val="uk-UA"/>
        </w:rPr>
        <w:t>ІОЛОГІЯ ЛЮДИНИ З ОСНОВАМИ ГЕРОНТОЛОГІЇ</w:t>
      </w:r>
    </w:p>
    <w:p w14:paraId="39DC8A9F" w14:textId="77777777" w:rsidR="004E3CCC" w:rsidRPr="00494D9D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CBEC3FC" w14:textId="77777777" w:rsidR="001B17D6" w:rsidRPr="00494D9D" w:rsidRDefault="001B17D6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D718CAA" w14:textId="77777777" w:rsidR="001B17D6" w:rsidRPr="00494D9D" w:rsidRDefault="001B17D6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b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5069"/>
      </w:tblGrid>
      <w:tr w:rsidR="004E3CCC" w:rsidRPr="00494D9D" w14:paraId="4A805B3B" w14:textId="77777777" w:rsidTr="001735D2">
        <w:tc>
          <w:tcPr>
            <w:tcW w:w="4503" w:type="dxa"/>
          </w:tcPr>
          <w:p w14:paraId="282E21BD" w14:textId="77777777" w:rsidR="004E3CCC" w:rsidRPr="00494D9D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4D9D">
              <w:rPr>
                <w:rFonts w:ascii="Times New Roman" w:hAnsi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069" w:type="dxa"/>
          </w:tcPr>
          <w:p w14:paraId="0CD10A2F" w14:textId="77777777" w:rsidR="004E3CCC" w:rsidRPr="00494D9D" w:rsidRDefault="00DB3BAA" w:rsidP="00DB3B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4D9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другий (магістерський)</w:t>
            </w:r>
          </w:p>
        </w:tc>
      </w:tr>
      <w:tr w:rsidR="004E3CCC" w:rsidRPr="00494D9D" w14:paraId="5C2A07F5" w14:textId="77777777" w:rsidTr="001735D2">
        <w:tc>
          <w:tcPr>
            <w:tcW w:w="4503" w:type="dxa"/>
          </w:tcPr>
          <w:p w14:paraId="3938BC14" w14:textId="77777777" w:rsidR="004E3CCC" w:rsidRPr="00494D9D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4D9D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069" w:type="dxa"/>
          </w:tcPr>
          <w:p w14:paraId="50941658" w14:textId="7CCD088B" w:rsidR="004E3CCC" w:rsidRPr="00494D9D" w:rsidRDefault="001E5B5D" w:rsidP="00F31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94D9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01 Освіта</w:t>
            </w:r>
            <w:r w:rsidRPr="00494D9D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494D9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Педагогіка</w:t>
            </w:r>
          </w:p>
        </w:tc>
      </w:tr>
      <w:tr w:rsidR="004E3CCC" w:rsidRPr="00494D9D" w14:paraId="234EBB0D" w14:textId="77777777" w:rsidTr="001735D2">
        <w:tc>
          <w:tcPr>
            <w:tcW w:w="4503" w:type="dxa"/>
          </w:tcPr>
          <w:p w14:paraId="5380219D" w14:textId="77777777" w:rsidR="004E3CCC" w:rsidRPr="00494D9D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4D9D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069" w:type="dxa"/>
          </w:tcPr>
          <w:p w14:paraId="7596552E" w14:textId="60CDB760" w:rsidR="004E3CCC" w:rsidRPr="00494D9D" w:rsidRDefault="001E5B5D" w:rsidP="001E5B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4D9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014 Середня освіта</w:t>
            </w:r>
          </w:p>
        </w:tc>
      </w:tr>
      <w:tr w:rsidR="004E3CCC" w:rsidRPr="00494D9D" w14:paraId="0D03ACB7" w14:textId="77777777" w:rsidTr="001735D2">
        <w:tc>
          <w:tcPr>
            <w:tcW w:w="4503" w:type="dxa"/>
          </w:tcPr>
          <w:p w14:paraId="1E6AA696" w14:textId="77777777" w:rsidR="004E3CCC" w:rsidRPr="00494D9D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4D9D">
              <w:rPr>
                <w:rFonts w:ascii="Times New Roman" w:hAnsi="Times New Roman"/>
                <w:sz w:val="28"/>
                <w:szCs w:val="28"/>
                <w:lang w:val="uk-UA"/>
              </w:rPr>
              <w:t>Предметна спеціальність</w:t>
            </w:r>
            <w:r w:rsidR="0083378A" w:rsidRPr="00494D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</w:t>
            </w:r>
            <w:r w:rsidR="00C3124A" w:rsidRPr="00494D9D">
              <w:rPr>
                <w:rFonts w:ascii="Times New Roman" w:hAnsi="Times New Roman"/>
                <w:sz w:val="28"/>
                <w:szCs w:val="28"/>
                <w:lang w:val="uk-UA"/>
              </w:rPr>
              <w:t>пеціалізація)</w:t>
            </w:r>
            <w:r w:rsidR="002C1022" w:rsidRPr="00494D9D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2C1022" w:rsidRPr="00494D9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 наявності</w:t>
            </w:r>
            <w:r w:rsidR="002C1022" w:rsidRPr="00494D9D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5069" w:type="dxa"/>
          </w:tcPr>
          <w:p w14:paraId="27874F8D" w14:textId="77777777" w:rsidR="001E5B5D" w:rsidRPr="00494D9D" w:rsidRDefault="001E5B5D" w:rsidP="002C1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4D9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014.05 </w:t>
            </w:r>
            <w:r w:rsidR="00013015" w:rsidRPr="00494D9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Середня освіта (</w:t>
            </w:r>
            <w:r w:rsidRPr="00494D9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Біологія </w:t>
            </w:r>
            <w:proofErr w:type="spellStart"/>
            <w:r w:rsidRPr="00494D9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здоровʼя</w:t>
            </w:r>
            <w:proofErr w:type="spellEnd"/>
            <w:r w:rsidRPr="00494D9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людини</w:t>
            </w:r>
            <w:r w:rsidR="00013015" w:rsidRPr="00494D9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4E3CCC" w:rsidRPr="00494D9D" w14:paraId="730E7E43" w14:textId="77777777" w:rsidTr="001735D2">
        <w:tc>
          <w:tcPr>
            <w:tcW w:w="4503" w:type="dxa"/>
          </w:tcPr>
          <w:p w14:paraId="6105AFCF" w14:textId="77777777" w:rsidR="004E3CCC" w:rsidRPr="00494D9D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4D9D">
              <w:rPr>
                <w:rFonts w:ascii="Times New Roman" w:hAnsi="Times New Roman"/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5069" w:type="dxa"/>
          </w:tcPr>
          <w:p w14:paraId="32369568" w14:textId="4F00D9E1" w:rsidR="004E3CCC" w:rsidRPr="00494D9D" w:rsidRDefault="00DB3BAA" w:rsidP="00F31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4D9D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 w:rsidRPr="00494D9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Біологія»</w:t>
            </w:r>
            <w:r w:rsidR="00013015" w:rsidRPr="00494D9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4E3CCC" w:rsidRPr="00494D9D" w14:paraId="757964E5" w14:textId="77777777" w:rsidTr="001735D2">
        <w:tc>
          <w:tcPr>
            <w:tcW w:w="4503" w:type="dxa"/>
          </w:tcPr>
          <w:p w14:paraId="0E0EB51F" w14:textId="77777777" w:rsidR="004E3CCC" w:rsidRPr="00494D9D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4D9D">
              <w:rPr>
                <w:rFonts w:ascii="Times New Roman" w:hAnsi="Times New Roman"/>
                <w:sz w:val="28"/>
                <w:szCs w:val="28"/>
                <w:lang w:val="uk-UA"/>
              </w:rPr>
              <w:t>Статус дисципліни</w:t>
            </w:r>
          </w:p>
        </w:tc>
        <w:tc>
          <w:tcPr>
            <w:tcW w:w="5069" w:type="dxa"/>
          </w:tcPr>
          <w:p w14:paraId="65472593" w14:textId="77777777" w:rsidR="004E3CCC" w:rsidRPr="00494D9D" w:rsidRDefault="008C3E33" w:rsidP="00DB3B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4D9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</w:t>
            </w:r>
            <w:r w:rsidR="00F31FB2" w:rsidRPr="00494D9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ов’</w:t>
            </w:r>
            <w:r w:rsidR="008A604E" w:rsidRPr="00494D9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язкова</w:t>
            </w:r>
          </w:p>
        </w:tc>
      </w:tr>
      <w:tr w:rsidR="004E3CCC" w:rsidRPr="00A4737A" w14:paraId="5023292C" w14:textId="77777777" w:rsidTr="001735D2">
        <w:tc>
          <w:tcPr>
            <w:tcW w:w="4503" w:type="dxa"/>
          </w:tcPr>
          <w:p w14:paraId="4D20A5FE" w14:textId="77777777" w:rsidR="004E3CCC" w:rsidRPr="00494D9D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4D9D">
              <w:rPr>
                <w:rFonts w:ascii="Times New Roman" w:hAnsi="Times New Roman"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069" w:type="dxa"/>
          </w:tcPr>
          <w:p w14:paraId="788CE467" w14:textId="77777777" w:rsidR="004E3CCC" w:rsidRPr="00A4737A" w:rsidRDefault="00DB3BAA" w:rsidP="00F31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94D9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українська</w:t>
            </w:r>
          </w:p>
        </w:tc>
      </w:tr>
    </w:tbl>
    <w:p w14:paraId="6FEF4A3C" w14:textId="77777777" w:rsidR="004E3CCC" w:rsidRPr="00A4737A" w:rsidRDefault="004E3CCC" w:rsidP="004E3CCC">
      <w:pPr>
        <w:spacing w:after="0" w:line="240" w:lineRule="auto"/>
        <w:ind w:firstLine="1080"/>
        <w:rPr>
          <w:rFonts w:ascii="Times New Roman" w:hAnsi="Times New Roman"/>
          <w:sz w:val="28"/>
          <w:szCs w:val="28"/>
          <w:lang w:val="uk-UA"/>
        </w:rPr>
      </w:pPr>
    </w:p>
    <w:p w14:paraId="49FFC40D" w14:textId="77777777"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14:paraId="7411020F" w14:textId="77777777"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14:paraId="4B88E366" w14:textId="77777777"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14:paraId="5D8893E6" w14:textId="77777777" w:rsidR="00F31FB2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14:paraId="5B9EC235" w14:textId="77777777" w:rsidR="00DB3BAA" w:rsidRPr="00A4737A" w:rsidRDefault="00DB3BAA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14:paraId="748D5B6B" w14:textId="77777777" w:rsidR="00F31FB2" w:rsidRPr="00A4737A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14:paraId="6DF914D9" w14:textId="77777777" w:rsidR="00236C90" w:rsidRPr="00A4737A" w:rsidRDefault="00236C90" w:rsidP="008C3E33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14:paraId="07A1C824" w14:textId="77777777" w:rsidR="005B070E" w:rsidRPr="00A4737A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487B191" w14:textId="77777777" w:rsidR="005B070E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4B3F31F" w14:textId="77777777" w:rsidR="00B42FF3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682D83C" w14:textId="77777777" w:rsidR="00B42FF3" w:rsidRPr="00A4737A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4AE45D3" w14:textId="77777777"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>У</w:t>
      </w:r>
      <w:r w:rsidR="004D22A0" w:rsidRPr="00A4737A">
        <w:rPr>
          <w:rFonts w:ascii="Times New Roman" w:hAnsi="Times New Roman"/>
          <w:b/>
          <w:sz w:val="28"/>
          <w:szCs w:val="28"/>
          <w:lang w:val="uk-UA"/>
        </w:rPr>
        <w:t>жгород 20</w:t>
      </w:r>
      <w:r w:rsidR="001E2FBF">
        <w:rPr>
          <w:rFonts w:ascii="Times New Roman" w:hAnsi="Times New Roman"/>
          <w:b/>
          <w:sz w:val="28"/>
          <w:szCs w:val="28"/>
          <w:lang w:val="uk-UA"/>
        </w:rPr>
        <w:t>21</w:t>
      </w:r>
    </w:p>
    <w:p w14:paraId="4CB962D4" w14:textId="022F696A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  <w:r w:rsidRPr="00A4737A">
        <w:rPr>
          <w:rFonts w:ascii="Times New Roman" w:hAnsi="Times New Roman"/>
          <w:sz w:val="24"/>
          <w:szCs w:val="24"/>
          <w:lang w:val="uk-UA"/>
        </w:rPr>
        <w:lastRenderedPageBreak/>
        <w:t xml:space="preserve">Робоча програма навчальної дисципліни </w:t>
      </w:r>
      <w:r w:rsidRPr="00025303">
        <w:rPr>
          <w:rFonts w:ascii="Times New Roman" w:hAnsi="Times New Roman"/>
          <w:b/>
          <w:sz w:val="24"/>
          <w:szCs w:val="24"/>
          <w:lang w:val="uk-UA"/>
        </w:rPr>
        <w:t>«</w:t>
      </w:r>
      <w:r w:rsidR="001E5B5D">
        <w:rPr>
          <w:rFonts w:ascii="Times New Roman" w:hAnsi="Times New Roman"/>
          <w:b/>
          <w:sz w:val="24"/>
          <w:szCs w:val="24"/>
          <w:lang w:val="uk-UA"/>
        </w:rPr>
        <w:t>Біологія людини з основами геронтології</w:t>
      </w:r>
      <w:r w:rsidR="008400D9" w:rsidRPr="00025303">
        <w:rPr>
          <w:rFonts w:ascii="Times New Roman" w:hAnsi="Times New Roman"/>
          <w:b/>
          <w:sz w:val="24"/>
          <w:szCs w:val="24"/>
          <w:lang w:val="uk-UA"/>
        </w:rPr>
        <w:t>»</w:t>
      </w:r>
      <w:r w:rsidR="008400D9">
        <w:rPr>
          <w:rFonts w:ascii="Times New Roman" w:hAnsi="Times New Roman"/>
          <w:sz w:val="24"/>
          <w:szCs w:val="24"/>
          <w:lang w:val="uk-UA"/>
        </w:rPr>
        <w:t xml:space="preserve"> для здобувачів вищої освіти 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галузі знань </w:t>
      </w:r>
      <w:r w:rsidR="00494D9D" w:rsidRPr="00494D9D">
        <w:rPr>
          <w:rFonts w:ascii="Times New Roman" w:hAnsi="Times New Roman"/>
          <w:b/>
          <w:sz w:val="24"/>
          <w:szCs w:val="24"/>
          <w:lang w:val="uk-UA"/>
        </w:rPr>
        <w:t>01 Освіта/Педагогіка</w:t>
      </w:r>
      <w:r w:rsidR="00494D9D" w:rsidRPr="00494D9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спеціальності </w:t>
      </w:r>
      <w:r w:rsidR="00494D9D" w:rsidRPr="00494D9D">
        <w:rPr>
          <w:rFonts w:ascii="Times New Roman" w:hAnsi="Times New Roman"/>
          <w:b/>
          <w:sz w:val="24"/>
          <w:szCs w:val="24"/>
          <w:lang w:val="uk-UA"/>
        </w:rPr>
        <w:t>014 Середня освіта</w:t>
      </w:r>
      <w:r w:rsidR="00494D9D">
        <w:rPr>
          <w:rFonts w:ascii="Times New Roman" w:hAnsi="Times New Roman"/>
          <w:b/>
          <w:sz w:val="24"/>
          <w:szCs w:val="24"/>
          <w:lang w:val="uk-UA"/>
        </w:rPr>
        <w:t xml:space="preserve"> предметної спеціальності </w:t>
      </w:r>
      <w:r w:rsidR="00494D9D" w:rsidRPr="00494D9D">
        <w:rPr>
          <w:rFonts w:ascii="Times New Roman" w:hAnsi="Times New Roman"/>
          <w:b/>
          <w:sz w:val="24"/>
          <w:szCs w:val="24"/>
          <w:lang w:val="uk-UA"/>
        </w:rPr>
        <w:t xml:space="preserve">014.05 Середня освіта (Біологія </w:t>
      </w:r>
      <w:proofErr w:type="spellStart"/>
      <w:r w:rsidR="00494D9D" w:rsidRPr="00494D9D">
        <w:rPr>
          <w:rFonts w:ascii="Times New Roman" w:hAnsi="Times New Roman"/>
          <w:b/>
          <w:sz w:val="24"/>
          <w:szCs w:val="24"/>
          <w:lang w:val="uk-UA"/>
        </w:rPr>
        <w:t>здоровʼя</w:t>
      </w:r>
      <w:proofErr w:type="spellEnd"/>
      <w:r w:rsidR="00494D9D" w:rsidRPr="00494D9D">
        <w:rPr>
          <w:rFonts w:ascii="Times New Roman" w:hAnsi="Times New Roman"/>
          <w:b/>
          <w:sz w:val="24"/>
          <w:szCs w:val="24"/>
          <w:lang w:val="uk-UA"/>
        </w:rPr>
        <w:t xml:space="preserve"> людини)</w:t>
      </w:r>
      <w:r w:rsidR="00494D9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освітньої програми </w:t>
      </w:r>
      <w:r w:rsidR="00025303">
        <w:rPr>
          <w:rFonts w:ascii="Times New Roman" w:hAnsi="Times New Roman"/>
          <w:sz w:val="24"/>
          <w:szCs w:val="24"/>
          <w:lang w:val="uk-UA"/>
        </w:rPr>
        <w:t>«</w:t>
      </w:r>
      <w:r w:rsidR="00025303">
        <w:rPr>
          <w:rFonts w:ascii="Times New Roman" w:hAnsi="Times New Roman"/>
          <w:b/>
          <w:sz w:val="24"/>
          <w:szCs w:val="24"/>
          <w:lang w:val="uk-UA"/>
        </w:rPr>
        <w:t>Біологія»</w:t>
      </w:r>
      <w:r w:rsidR="00DC0F05" w:rsidRPr="00A4737A">
        <w:rPr>
          <w:rFonts w:ascii="Times New Roman" w:hAnsi="Times New Roman"/>
          <w:b/>
          <w:sz w:val="24"/>
          <w:szCs w:val="24"/>
          <w:lang w:val="uk-UA"/>
        </w:rPr>
        <w:t>.</w:t>
      </w:r>
    </w:p>
    <w:p w14:paraId="7F113B2D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3181738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E3FB282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CB00609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7E454D3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D96D60E" w14:textId="77777777" w:rsidR="00D23BC1" w:rsidRPr="00A4737A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E9EA1CB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6B19FE4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74FE20B" w14:textId="77777777" w:rsidR="004E3CCC" w:rsidRPr="00A4737A" w:rsidRDefault="004E3CCC" w:rsidP="000253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Розробник</w:t>
      </w:r>
      <w:r w:rsidR="00D23BC1" w:rsidRPr="00A4737A">
        <w:rPr>
          <w:rFonts w:ascii="Times New Roman" w:hAnsi="Times New Roman"/>
          <w:b/>
          <w:sz w:val="24"/>
          <w:szCs w:val="24"/>
          <w:lang w:val="uk-UA"/>
        </w:rPr>
        <w:t>и</w:t>
      </w:r>
      <w:r w:rsidR="00D23BC1" w:rsidRPr="00A4737A">
        <w:rPr>
          <w:rFonts w:ascii="Times New Roman" w:hAnsi="Times New Roman"/>
          <w:sz w:val="24"/>
          <w:szCs w:val="24"/>
          <w:lang w:val="uk-UA"/>
        </w:rPr>
        <w:t>:</w:t>
      </w:r>
      <w:r w:rsidR="00C66725">
        <w:rPr>
          <w:rFonts w:ascii="Times New Roman" w:hAnsi="Times New Roman"/>
          <w:sz w:val="24"/>
          <w:szCs w:val="24"/>
          <w:lang w:val="uk-UA"/>
        </w:rPr>
        <w:tab/>
      </w:r>
      <w:r w:rsidR="00C66725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="00013015">
        <w:rPr>
          <w:rFonts w:ascii="Times New Roman" w:hAnsi="Times New Roman"/>
          <w:sz w:val="24"/>
          <w:szCs w:val="24"/>
          <w:lang w:val="uk-UA"/>
        </w:rPr>
        <w:t>Симочко</w:t>
      </w:r>
      <w:proofErr w:type="spellEnd"/>
      <w:r w:rsidR="00013015">
        <w:rPr>
          <w:rFonts w:ascii="Times New Roman" w:hAnsi="Times New Roman"/>
          <w:sz w:val="24"/>
          <w:szCs w:val="24"/>
          <w:lang w:val="uk-UA"/>
        </w:rPr>
        <w:t xml:space="preserve"> Л.Ю</w:t>
      </w:r>
      <w:r w:rsidR="00025303">
        <w:rPr>
          <w:rFonts w:ascii="Times New Roman" w:hAnsi="Times New Roman"/>
          <w:sz w:val="24"/>
          <w:szCs w:val="24"/>
          <w:lang w:val="uk-UA"/>
        </w:rPr>
        <w:t>., доцент, кандидат біологічних наук, доцент кафедри ентомології та збереження біорізноманіття</w:t>
      </w:r>
    </w:p>
    <w:p w14:paraId="6E9F8F58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A4B0A84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BDF6B5B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5265036" w14:textId="77777777" w:rsidR="00D23BC1" w:rsidRPr="00A4737A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9DFEC67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E7CFB84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BC9D776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95BA1E8" w14:textId="77777777" w:rsidR="00211BC5" w:rsidRDefault="004E3CCC" w:rsidP="00211B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Робочу програму розглянуто та затверджено на засіданні кафедри</w:t>
      </w:r>
      <w:r w:rsidR="00025303">
        <w:rPr>
          <w:rFonts w:ascii="Times New Roman" w:hAnsi="Times New Roman"/>
          <w:sz w:val="24"/>
          <w:szCs w:val="24"/>
          <w:lang w:val="uk-UA"/>
        </w:rPr>
        <w:t xml:space="preserve"> ентомології та збереження біорізноманіття</w:t>
      </w:r>
    </w:p>
    <w:p w14:paraId="7B5F2B87" w14:textId="77777777" w:rsidR="004E3CCC" w:rsidRPr="00A4737A" w:rsidRDefault="004E3CCC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протокол № ____ від «____» ____</w:t>
      </w:r>
      <w:r w:rsidR="00D23BC1" w:rsidRPr="00A4737A">
        <w:rPr>
          <w:rFonts w:ascii="Times New Roman" w:hAnsi="Times New Roman"/>
          <w:sz w:val="24"/>
          <w:szCs w:val="24"/>
          <w:lang w:val="uk-UA"/>
        </w:rPr>
        <w:t>___</w:t>
      </w:r>
      <w:r w:rsidRPr="00A4737A">
        <w:rPr>
          <w:rFonts w:ascii="Times New Roman" w:hAnsi="Times New Roman"/>
          <w:sz w:val="24"/>
          <w:szCs w:val="24"/>
          <w:lang w:val="uk-UA"/>
        </w:rPr>
        <w:t>_______</w:t>
      </w:r>
      <w:r w:rsidR="004D22A0" w:rsidRPr="00A4737A">
        <w:rPr>
          <w:rFonts w:ascii="Times New Roman" w:hAnsi="Times New Roman"/>
          <w:sz w:val="24"/>
          <w:szCs w:val="24"/>
          <w:lang w:val="uk-UA"/>
        </w:rPr>
        <w:t xml:space="preserve"> 20 ___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14:paraId="0D15C99D" w14:textId="77777777" w:rsidR="004E3CCC" w:rsidRPr="00A4737A" w:rsidRDefault="004E3CCC" w:rsidP="00D23BC1">
      <w:pPr>
        <w:pStyle w:val="Default"/>
        <w:spacing w:before="240"/>
        <w:rPr>
          <w:lang w:val="uk-UA"/>
        </w:rPr>
      </w:pPr>
      <w:r w:rsidRPr="00A4737A">
        <w:rPr>
          <w:lang w:val="uk-UA"/>
        </w:rPr>
        <w:t xml:space="preserve">Завідувач кафедри _______________ </w:t>
      </w:r>
      <w:r w:rsidR="00025303">
        <w:rPr>
          <w:lang w:val="uk-UA"/>
        </w:rPr>
        <w:t xml:space="preserve"> /</w:t>
      </w:r>
      <w:proofErr w:type="spellStart"/>
      <w:r w:rsidR="00025303">
        <w:rPr>
          <w:lang w:val="uk-UA"/>
        </w:rPr>
        <w:t>Рошко</w:t>
      </w:r>
      <w:proofErr w:type="spellEnd"/>
      <w:r w:rsidR="00025303">
        <w:rPr>
          <w:lang w:val="uk-UA"/>
        </w:rPr>
        <w:t xml:space="preserve"> В.Г./</w:t>
      </w:r>
    </w:p>
    <w:p w14:paraId="17E45159" w14:textId="77777777" w:rsidR="004E3CCC" w:rsidRPr="00A4737A" w:rsidRDefault="004E3CCC" w:rsidP="004E3CCC">
      <w:pPr>
        <w:pStyle w:val="Default"/>
        <w:rPr>
          <w:lang w:val="uk-UA"/>
        </w:rPr>
      </w:pPr>
    </w:p>
    <w:p w14:paraId="2D11777C" w14:textId="77777777" w:rsidR="004E3CCC" w:rsidRPr="00A4737A" w:rsidRDefault="004E3CCC" w:rsidP="004E3CCC">
      <w:pPr>
        <w:pStyle w:val="Default"/>
        <w:rPr>
          <w:lang w:val="uk-UA"/>
        </w:rPr>
      </w:pPr>
    </w:p>
    <w:p w14:paraId="122193B6" w14:textId="77777777" w:rsidR="004E3CCC" w:rsidRPr="00A4737A" w:rsidRDefault="004E3CCC" w:rsidP="004E3CCC">
      <w:pPr>
        <w:pStyle w:val="Default"/>
        <w:rPr>
          <w:lang w:val="uk-UA"/>
        </w:rPr>
      </w:pPr>
    </w:p>
    <w:p w14:paraId="2D2C616B" w14:textId="77777777" w:rsidR="004E3CCC" w:rsidRPr="00A4737A" w:rsidRDefault="004E3CCC" w:rsidP="004E3CCC">
      <w:pPr>
        <w:pStyle w:val="Default"/>
        <w:rPr>
          <w:lang w:val="uk-UA"/>
        </w:rPr>
      </w:pPr>
    </w:p>
    <w:p w14:paraId="1AA21778" w14:textId="77777777" w:rsidR="004E3CCC" w:rsidRPr="00A4737A" w:rsidRDefault="004E3CCC" w:rsidP="004E3CCC">
      <w:pPr>
        <w:pStyle w:val="Default"/>
        <w:rPr>
          <w:lang w:val="uk-UA"/>
        </w:rPr>
      </w:pPr>
    </w:p>
    <w:p w14:paraId="576B2904" w14:textId="77777777" w:rsidR="00D23BC1" w:rsidRPr="00A4737A" w:rsidRDefault="00D23BC1" w:rsidP="004E3CCC">
      <w:pPr>
        <w:pStyle w:val="Default"/>
        <w:rPr>
          <w:lang w:val="uk-UA"/>
        </w:rPr>
      </w:pPr>
    </w:p>
    <w:p w14:paraId="451150CD" w14:textId="77777777" w:rsidR="004E3CCC" w:rsidRPr="00A4737A" w:rsidRDefault="004E3CCC" w:rsidP="004E3CCC">
      <w:pPr>
        <w:pStyle w:val="Default"/>
        <w:rPr>
          <w:lang w:val="uk-UA"/>
        </w:rPr>
      </w:pPr>
      <w:r w:rsidRPr="00A4737A">
        <w:rPr>
          <w:lang w:val="uk-UA"/>
        </w:rPr>
        <w:t xml:space="preserve">Схвалено науково-методичною комісією </w:t>
      </w:r>
      <w:r w:rsidR="00025303">
        <w:rPr>
          <w:lang w:val="uk-UA"/>
        </w:rPr>
        <w:t xml:space="preserve">біологічного </w:t>
      </w:r>
      <w:r w:rsidRPr="00211BC5">
        <w:rPr>
          <w:lang w:val="uk-UA"/>
        </w:rPr>
        <w:t>факультету</w:t>
      </w:r>
    </w:p>
    <w:p w14:paraId="445593DA" w14:textId="77777777" w:rsidR="004E3CCC" w:rsidRPr="00A4737A" w:rsidRDefault="004E3CCC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протокол № ____ від «____» ___________</w:t>
      </w:r>
      <w:r w:rsidR="004D22A0" w:rsidRPr="00A4737A">
        <w:rPr>
          <w:rFonts w:ascii="Times New Roman" w:hAnsi="Times New Roman"/>
          <w:sz w:val="24"/>
          <w:szCs w:val="24"/>
          <w:lang w:val="uk-UA"/>
        </w:rPr>
        <w:t xml:space="preserve"> 20___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14:paraId="2215E1B2" w14:textId="77777777" w:rsidR="004E3CCC" w:rsidRPr="00A4737A" w:rsidRDefault="004E3CCC" w:rsidP="00D23BC1">
      <w:pPr>
        <w:pStyle w:val="Default"/>
        <w:spacing w:before="240"/>
        <w:rPr>
          <w:lang w:val="uk-UA"/>
        </w:rPr>
      </w:pPr>
      <w:r w:rsidRPr="00173157">
        <w:rPr>
          <w:lang w:val="uk-UA"/>
        </w:rPr>
        <w:t xml:space="preserve">Голова науково-методичної комісії _____________ </w:t>
      </w:r>
      <w:r w:rsidR="00025303" w:rsidRPr="00173157">
        <w:rPr>
          <w:lang w:val="uk-UA"/>
        </w:rPr>
        <w:t xml:space="preserve"> /</w:t>
      </w:r>
      <w:proofErr w:type="spellStart"/>
      <w:r w:rsidR="006633C6" w:rsidRPr="00173157">
        <w:rPr>
          <w:lang w:val="uk-UA"/>
        </w:rPr>
        <w:t>Гамор</w:t>
      </w:r>
      <w:proofErr w:type="spellEnd"/>
      <w:r w:rsidR="006633C6" w:rsidRPr="00173157">
        <w:rPr>
          <w:lang w:val="uk-UA"/>
        </w:rPr>
        <w:t xml:space="preserve"> А.Ф./</w:t>
      </w:r>
    </w:p>
    <w:p w14:paraId="3C8038CA" w14:textId="77777777" w:rsidR="004E3CCC" w:rsidRPr="00A4737A" w:rsidRDefault="004E3CCC" w:rsidP="004E3CCC">
      <w:pPr>
        <w:pStyle w:val="Default"/>
        <w:rPr>
          <w:lang w:val="uk-UA"/>
        </w:rPr>
      </w:pPr>
    </w:p>
    <w:p w14:paraId="1E0F7008" w14:textId="77777777" w:rsidR="004E3CCC" w:rsidRPr="00A4737A" w:rsidRDefault="004E3CCC" w:rsidP="004E3CCC">
      <w:pPr>
        <w:pStyle w:val="Default"/>
        <w:rPr>
          <w:color w:val="auto"/>
          <w:lang w:val="uk-UA"/>
        </w:rPr>
      </w:pPr>
    </w:p>
    <w:p w14:paraId="5149A3CB" w14:textId="77777777" w:rsidR="004E3CCC" w:rsidRPr="00A4737A" w:rsidRDefault="004E3CCC" w:rsidP="004E3CCC">
      <w:pPr>
        <w:pStyle w:val="Default"/>
        <w:rPr>
          <w:color w:val="auto"/>
          <w:lang w:val="uk-UA"/>
        </w:rPr>
      </w:pPr>
    </w:p>
    <w:p w14:paraId="111D8821" w14:textId="77777777" w:rsidR="004E3CCC" w:rsidRPr="00A4737A" w:rsidRDefault="004E3CCC" w:rsidP="004E3CCC">
      <w:pPr>
        <w:pStyle w:val="Default"/>
        <w:rPr>
          <w:color w:val="auto"/>
          <w:lang w:val="uk-UA"/>
        </w:rPr>
      </w:pPr>
    </w:p>
    <w:p w14:paraId="68A019C1" w14:textId="77777777"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6108EDFB" w14:textId="77777777"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2E9EB377" w14:textId="77777777"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1957AAAF" w14:textId="77777777"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533BB5DE" w14:textId="77777777"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34BCEBA0" w14:textId="77777777"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4EA83B21" w14:textId="77777777"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26F1514F" w14:textId="16609B81" w:rsidR="004E3CCC" w:rsidRPr="00A4737A" w:rsidRDefault="00EB7D5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85E2E">
        <w:rPr>
          <w:rFonts w:ascii="Times New Roman" w:hAnsi="Times New Roman"/>
          <w:sz w:val="24"/>
          <w:szCs w:val="24"/>
          <w:lang w:val="uk-UA"/>
        </w:rPr>
        <w:t>Симочко</w:t>
      </w:r>
      <w:proofErr w:type="spellEnd"/>
      <w:r w:rsidR="00C85E2E">
        <w:rPr>
          <w:rFonts w:ascii="Times New Roman" w:hAnsi="Times New Roman"/>
          <w:sz w:val="24"/>
          <w:szCs w:val="24"/>
          <w:lang w:val="uk-UA"/>
        </w:rPr>
        <w:t xml:space="preserve"> Л.Ю.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2530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4737A">
        <w:rPr>
          <w:rFonts w:ascii="Times New Roman" w:hAnsi="Times New Roman"/>
          <w:sz w:val="24"/>
          <w:szCs w:val="24"/>
          <w:lang w:val="uk-UA"/>
        </w:rPr>
        <w:t>20</w:t>
      </w:r>
      <w:r w:rsidR="00C85E2E">
        <w:rPr>
          <w:rFonts w:ascii="Times New Roman" w:hAnsi="Times New Roman"/>
          <w:sz w:val="24"/>
          <w:szCs w:val="24"/>
          <w:lang w:val="uk-UA"/>
        </w:rPr>
        <w:t xml:space="preserve">21 </w:t>
      </w:r>
      <w:r w:rsidRPr="00A4737A">
        <w:rPr>
          <w:rFonts w:ascii="Times New Roman" w:hAnsi="Times New Roman"/>
          <w:sz w:val="24"/>
          <w:szCs w:val="24"/>
          <w:lang w:val="uk-UA"/>
        </w:rPr>
        <w:t>р.</w:t>
      </w:r>
    </w:p>
    <w:p w14:paraId="12C901E5" w14:textId="77230AC2" w:rsidR="00025303" w:rsidRDefault="004E3CCC" w:rsidP="008C3E33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ДВНЗ «Ужгородський націо</w:t>
      </w:r>
      <w:r w:rsidR="00BF7B39" w:rsidRPr="00A4737A">
        <w:rPr>
          <w:rFonts w:ascii="Times New Roman" w:hAnsi="Times New Roman"/>
          <w:sz w:val="24"/>
          <w:szCs w:val="24"/>
          <w:lang w:val="uk-UA"/>
        </w:rPr>
        <w:t>нальний університет», 20</w:t>
      </w:r>
      <w:r w:rsidR="00C85E2E">
        <w:rPr>
          <w:rFonts w:ascii="Times New Roman" w:hAnsi="Times New Roman"/>
          <w:sz w:val="24"/>
          <w:szCs w:val="24"/>
          <w:lang w:val="uk-UA"/>
        </w:rPr>
        <w:t xml:space="preserve">21 </w:t>
      </w:r>
      <w:r w:rsidR="00BF7B39" w:rsidRPr="00A4737A">
        <w:rPr>
          <w:rFonts w:ascii="Times New Roman" w:hAnsi="Times New Roman"/>
          <w:sz w:val="24"/>
          <w:szCs w:val="24"/>
          <w:lang w:val="uk-UA"/>
        </w:rPr>
        <w:t>р.</w:t>
      </w:r>
    </w:p>
    <w:p w14:paraId="445A5887" w14:textId="77777777" w:rsidR="00D23BC1" w:rsidRPr="00A4737A" w:rsidRDefault="00D23BC1" w:rsidP="00025303">
      <w:pPr>
        <w:spacing w:before="120"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br w:type="page"/>
      </w:r>
    </w:p>
    <w:p w14:paraId="5902FE92" w14:textId="77777777"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1. О</w:t>
      </w:r>
      <w:r w:rsidR="00987930">
        <w:rPr>
          <w:rFonts w:ascii="Times New Roman" w:hAnsi="Times New Roman"/>
          <w:b/>
          <w:bCs/>
          <w:sz w:val="24"/>
          <w:szCs w:val="24"/>
          <w:lang w:val="uk-UA"/>
        </w:rPr>
        <w:t>ПИС НАВЧАЛЬНОЇ ДИСЦИПЛІНИ</w:t>
      </w:r>
    </w:p>
    <w:p w14:paraId="62ED0479" w14:textId="77777777"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tbl>
      <w:tblPr>
        <w:tblStyle w:val="ab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142"/>
        <w:gridCol w:w="2693"/>
      </w:tblGrid>
      <w:tr w:rsidR="00A04A0A" w:rsidRPr="00C85E2E" w14:paraId="21F4EF1A" w14:textId="77777777" w:rsidTr="00A04A0A">
        <w:trPr>
          <w:trHeight w:val="725"/>
        </w:trPr>
        <w:tc>
          <w:tcPr>
            <w:tcW w:w="4503" w:type="dxa"/>
            <w:vMerge w:val="restart"/>
            <w:vAlign w:val="center"/>
          </w:tcPr>
          <w:p w14:paraId="39D18334" w14:textId="77777777"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Найменування</w:t>
            </w:r>
          </w:p>
          <w:p w14:paraId="35A33549" w14:textId="77777777"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показників</w:t>
            </w:r>
          </w:p>
        </w:tc>
        <w:tc>
          <w:tcPr>
            <w:tcW w:w="5386" w:type="dxa"/>
            <w:gridSpan w:val="3"/>
            <w:vAlign w:val="center"/>
          </w:tcPr>
          <w:p w14:paraId="514011BA" w14:textId="77777777"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b/>
                <w:bCs/>
                <w:color w:val="auto"/>
                <w:lang w:val="uk-UA"/>
              </w:rPr>
              <w:t>Розподіл годин за навчальним планом</w:t>
            </w:r>
          </w:p>
        </w:tc>
      </w:tr>
      <w:tr w:rsidR="00A04A0A" w:rsidRPr="00A4737A" w14:paraId="1DE6EA6B" w14:textId="77777777" w:rsidTr="00996A46">
        <w:trPr>
          <w:trHeight w:val="770"/>
        </w:trPr>
        <w:tc>
          <w:tcPr>
            <w:tcW w:w="4503" w:type="dxa"/>
            <w:vMerge/>
            <w:vAlign w:val="center"/>
          </w:tcPr>
          <w:p w14:paraId="4C858CD0" w14:textId="77777777" w:rsidR="00A04A0A" w:rsidRPr="00A4737A" w:rsidRDefault="00A04A0A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3A77F5A2" w14:textId="77777777"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Денна форма</w:t>
            </w:r>
          </w:p>
          <w:p w14:paraId="27171B2C" w14:textId="77777777"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vAlign w:val="center"/>
          </w:tcPr>
          <w:p w14:paraId="3C7A4039" w14:textId="77777777"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Заочна форма</w:t>
            </w:r>
          </w:p>
          <w:p w14:paraId="38FEB15C" w14:textId="77777777" w:rsidR="00A04A0A" w:rsidRPr="00A4737A" w:rsidRDefault="00A04A0A" w:rsidP="002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навчання</w:t>
            </w:r>
          </w:p>
        </w:tc>
      </w:tr>
      <w:tr w:rsidR="00996A46" w:rsidRPr="00A4737A" w14:paraId="015CD519" w14:textId="77777777" w:rsidTr="0064483C">
        <w:trPr>
          <w:trHeight w:val="632"/>
        </w:trPr>
        <w:tc>
          <w:tcPr>
            <w:tcW w:w="4503" w:type="dxa"/>
            <w:vAlign w:val="center"/>
          </w:tcPr>
          <w:p w14:paraId="3EBBD619" w14:textId="77777777" w:rsidR="00996A46" w:rsidRPr="00A4737A" w:rsidRDefault="00A04A0A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кредитів</w:t>
            </w:r>
            <w:r>
              <w:rPr>
                <w:color w:val="auto"/>
                <w:lang w:val="uk-UA"/>
              </w:rPr>
              <w:t xml:space="preserve"> ЄКТС </w:t>
            </w:r>
            <w:r w:rsidRPr="00A4737A">
              <w:rPr>
                <w:color w:val="auto"/>
                <w:lang w:val="uk-UA"/>
              </w:rPr>
              <w:t>–</w:t>
            </w:r>
            <w:r w:rsidR="000C710C">
              <w:rPr>
                <w:color w:val="auto"/>
                <w:lang w:val="uk-UA"/>
              </w:rPr>
              <w:t xml:space="preserve"> 3</w:t>
            </w:r>
          </w:p>
        </w:tc>
        <w:tc>
          <w:tcPr>
            <w:tcW w:w="5386" w:type="dxa"/>
            <w:gridSpan w:val="3"/>
            <w:vAlign w:val="center"/>
          </w:tcPr>
          <w:p w14:paraId="47116502" w14:textId="77777777" w:rsidR="00996A46" w:rsidRPr="00A4737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Рік підготовки:</w:t>
            </w:r>
          </w:p>
        </w:tc>
      </w:tr>
      <w:tr w:rsidR="00996A46" w:rsidRPr="00A9422D" w14:paraId="1177AC1E" w14:textId="77777777" w:rsidTr="00996A46">
        <w:trPr>
          <w:trHeight w:val="567"/>
        </w:trPr>
        <w:tc>
          <w:tcPr>
            <w:tcW w:w="4503" w:type="dxa"/>
            <w:vAlign w:val="center"/>
          </w:tcPr>
          <w:p w14:paraId="6167CB9D" w14:textId="77777777" w:rsidR="00996A46" w:rsidRPr="00A4737A" w:rsidRDefault="00A9422D" w:rsidP="00A9422D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Загальна кількість годин – </w:t>
            </w:r>
            <w:r w:rsidR="000C710C">
              <w:rPr>
                <w:color w:val="auto"/>
                <w:lang w:val="uk-UA"/>
              </w:rPr>
              <w:t>90</w:t>
            </w:r>
          </w:p>
        </w:tc>
        <w:tc>
          <w:tcPr>
            <w:tcW w:w="2693" w:type="dxa"/>
            <w:gridSpan w:val="2"/>
            <w:vAlign w:val="center"/>
          </w:tcPr>
          <w:p w14:paraId="65FB3454" w14:textId="77777777" w:rsidR="00996A46" w:rsidRPr="000C710C" w:rsidRDefault="000C710C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0C710C">
              <w:rPr>
                <w:color w:val="auto"/>
                <w:lang w:val="uk-UA"/>
              </w:rPr>
              <w:t>1</w:t>
            </w:r>
          </w:p>
        </w:tc>
        <w:tc>
          <w:tcPr>
            <w:tcW w:w="2693" w:type="dxa"/>
            <w:vAlign w:val="center"/>
          </w:tcPr>
          <w:p w14:paraId="71136E34" w14:textId="77777777" w:rsidR="00996A46" w:rsidRPr="000C710C" w:rsidRDefault="000C710C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0C710C">
              <w:rPr>
                <w:color w:val="auto"/>
                <w:lang w:val="uk-UA"/>
              </w:rPr>
              <w:t>1</w:t>
            </w:r>
          </w:p>
        </w:tc>
      </w:tr>
      <w:tr w:rsidR="00996A46" w:rsidRPr="00A4737A" w14:paraId="55F5722F" w14:textId="77777777" w:rsidTr="00996A46">
        <w:trPr>
          <w:trHeight w:val="567"/>
        </w:trPr>
        <w:tc>
          <w:tcPr>
            <w:tcW w:w="4503" w:type="dxa"/>
            <w:vAlign w:val="center"/>
          </w:tcPr>
          <w:p w14:paraId="3712ABAD" w14:textId="77777777" w:rsidR="00996A46" w:rsidRPr="00A4737A" w:rsidRDefault="00A04A0A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модулів –</w:t>
            </w:r>
            <w:r w:rsidR="000C710C">
              <w:rPr>
                <w:color w:val="auto"/>
                <w:lang w:val="uk-UA"/>
              </w:rPr>
              <w:t xml:space="preserve"> </w:t>
            </w:r>
            <w:r w:rsidR="00203E0C">
              <w:rPr>
                <w:color w:val="auto"/>
                <w:lang w:val="uk-UA"/>
              </w:rPr>
              <w:t>2</w:t>
            </w:r>
          </w:p>
        </w:tc>
        <w:tc>
          <w:tcPr>
            <w:tcW w:w="5386" w:type="dxa"/>
            <w:gridSpan w:val="3"/>
            <w:vAlign w:val="center"/>
          </w:tcPr>
          <w:p w14:paraId="6250EF33" w14:textId="77777777" w:rsidR="00996A46" w:rsidRPr="00A4737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Семестр:</w:t>
            </w:r>
          </w:p>
        </w:tc>
      </w:tr>
      <w:tr w:rsidR="00A70357" w:rsidRPr="00A4737A" w14:paraId="5B41B43C" w14:textId="77777777" w:rsidTr="00996A46">
        <w:trPr>
          <w:trHeight w:val="567"/>
        </w:trPr>
        <w:tc>
          <w:tcPr>
            <w:tcW w:w="4503" w:type="dxa"/>
            <w:vMerge w:val="restart"/>
            <w:vAlign w:val="center"/>
          </w:tcPr>
          <w:p w14:paraId="442A5C2D" w14:textId="77777777"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Тижневих годин</w:t>
            </w:r>
          </w:p>
          <w:p w14:paraId="281F01CA" w14:textId="77777777" w:rsidR="00A70357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для денної  форми навчання:</w:t>
            </w:r>
            <w:r w:rsidR="000C710C">
              <w:rPr>
                <w:color w:val="auto"/>
                <w:lang w:val="uk-UA"/>
              </w:rPr>
              <w:t xml:space="preserve"> 5</w:t>
            </w:r>
          </w:p>
          <w:p w14:paraId="48947B3F" w14:textId="77777777"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</w:p>
          <w:p w14:paraId="03490A10" w14:textId="77777777" w:rsidR="00A70357" w:rsidRDefault="00A70357" w:rsidP="00A9422D">
            <w:pPr>
              <w:pStyle w:val="Defaul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аудиторних –</w:t>
            </w:r>
            <w:r w:rsidR="000C710C">
              <w:rPr>
                <w:color w:val="auto"/>
                <w:lang w:val="uk-UA"/>
              </w:rPr>
              <w:t xml:space="preserve"> 2</w:t>
            </w:r>
          </w:p>
          <w:p w14:paraId="2413CA0D" w14:textId="77777777" w:rsidR="00A70357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  <w:p w14:paraId="263B1E15" w14:textId="77777777" w:rsidR="00A70357" w:rsidRPr="00A4737A" w:rsidRDefault="00A70357" w:rsidP="00A9422D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самостійної роботи</w:t>
            </w:r>
            <w:r w:rsidR="007916DE">
              <w:rPr>
                <w:color w:val="auto"/>
                <w:lang w:val="uk-UA"/>
              </w:rPr>
              <w:t xml:space="preserve"> студента</w:t>
            </w:r>
            <w:r w:rsidRPr="00A4737A">
              <w:rPr>
                <w:color w:val="auto"/>
                <w:lang w:val="uk-UA"/>
              </w:rPr>
              <w:t xml:space="preserve">  – </w:t>
            </w:r>
            <w:r w:rsidR="000C710C">
              <w:rPr>
                <w:color w:val="auto"/>
                <w:lang w:val="uk-UA"/>
              </w:rPr>
              <w:t xml:space="preserve"> 3</w:t>
            </w:r>
          </w:p>
        </w:tc>
        <w:tc>
          <w:tcPr>
            <w:tcW w:w="2693" w:type="dxa"/>
            <w:gridSpan w:val="2"/>
            <w:vAlign w:val="center"/>
          </w:tcPr>
          <w:p w14:paraId="44FDCF70" w14:textId="77777777" w:rsidR="00A70357" w:rsidRPr="000C710C" w:rsidRDefault="00013015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</w:t>
            </w:r>
          </w:p>
        </w:tc>
        <w:tc>
          <w:tcPr>
            <w:tcW w:w="2693" w:type="dxa"/>
            <w:vAlign w:val="center"/>
          </w:tcPr>
          <w:p w14:paraId="580BE449" w14:textId="77777777" w:rsidR="00A70357" w:rsidRPr="000C710C" w:rsidRDefault="00013015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</w:t>
            </w:r>
          </w:p>
        </w:tc>
      </w:tr>
      <w:tr w:rsidR="00A70357" w:rsidRPr="00A4737A" w14:paraId="7B0CAE9B" w14:textId="77777777" w:rsidTr="00996A46">
        <w:trPr>
          <w:trHeight w:val="567"/>
        </w:trPr>
        <w:tc>
          <w:tcPr>
            <w:tcW w:w="4503" w:type="dxa"/>
            <w:vMerge/>
            <w:vAlign w:val="center"/>
          </w:tcPr>
          <w:p w14:paraId="02AC5B56" w14:textId="77777777" w:rsidR="00A70357" w:rsidRPr="00A4737A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2938972F" w14:textId="77777777" w:rsidR="00A70357" w:rsidRPr="00A4737A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Лекції:</w:t>
            </w:r>
          </w:p>
        </w:tc>
      </w:tr>
      <w:tr w:rsidR="00A70357" w:rsidRPr="00A4737A" w14:paraId="6F22CE87" w14:textId="77777777" w:rsidTr="00996A46">
        <w:trPr>
          <w:trHeight w:val="567"/>
        </w:trPr>
        <w:tc>
          <w:tcPr>
            <w:tcW w:w="4503" w:type="dxa"/>
            <w:vMerge/>
            <w:vAlign w:val="center"/>
          </w:tcPr>
          <w:p w14:paraId="30935A8F" w14:textId="77777777" w:rsidR="00A70357" w:rsidRPr="00A4737A" w:rsidRDefault="00A70357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005E94E" w14:textId="77777777" w:rsidR="00A70357" w:rsidRPr="00A4737A" w:rsidRDefault="000C710C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20 год.</w:t>
            </w:r>
          </w:p>
        </w:tc>
        <w:tc>
          <w:tcPr>
            <w:tcW w:w="2693" w:type="dxa"/>
            <w:vAlign w:val="center"/>
          </w:tcPr>
          <w:p w14:paraId="1DD42882" w14:textId="4490C419" w:rsidR="00A70357" w:rsidRPr="00A4737A" w:rsidRDefault="00C85E2E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6</w:t>
            </w:r>
            <w:r w:rsidR="000C710C">
              <w:rPr>
                <w:b/>
                <w:color w:val="auto"/>
                <w:lang w:val="uk-UA"/>
              </w:rPr>
              <w:t>год.</w:t>
            </w:r>
          </w:p>
        </w:tc>
      </w:tr>
      <w:tr w:rsidR="00A70357" w:rsidRPr="00A4737A" w14:paraId="3FBF0D99" w14:textId="77777777" w:rsidTr="00996A46">
        <w:trPr>
          <w:trHeight w:val="567"/>
        </w:trPr>
        <w:tc>
          <w:tcPr>
            <w:tcW w:w="4503" w:type="dxa"/>
            <w:vMerge/>
            <w:vAlign w:val="center"/>
          </w:tcPr>
          <w:p w14:paraId="2559FFF0" w14:textId="77777777"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08BC6D70" w14:textId="77777777" w:rsidR="00A70357" w:rsidRPr="00A4737A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Практичні (семінарські):</w:t>
            </w:r>
          </w:p>
        </w:tc>
      </w:tr>
      <w:tr w:rsidR="00A70357" w:rsidRPr="00A4737A" w14:paraId="19A383B9" w14:textId="77777777" w:rsidTr="00996A46">
        <w:trPr>
          <w:trHeight w:val="567"/>
        </w:trPr>
        <w:tc>
          <w:tcPr>
            <w:tcW w:w="4503" w:type="dxa"/>
            <w:vMerge/>
          </w:tcPr>
          <w:p w14:paraId="1F796AFE" w14:textId="77777777"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00A65E6" w14:textId="77777777" w:rsidR="00A70357" w:rsidRPr="00A4737A" w:rsidRDefault="00374EF3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  <w:tc>
          <w:tcPr>
            <w:tcW w:w="2693" w:type="dxa"/>
            <w:vAlign w:val="center"/>
          </w:tcPr>
          <w:p w14:paraId="79F3D0F0" w14:textId="77777777" w:rsidR="00A70357" w:rsidRPr="00A4737A" w:rsidRDefault="00374EF3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</w:tr>
      <w:tr w:rsidR="00996A46" w:rsidRPr="00A4737A" w14:paraId="1A827A67" w14:textId="77777777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14:paraId="3100FF7D" w14:textId="77777777" w:rsidR="00996A46" w:rsidRPr="00A4737A" w:rsidRDefault="00A04A0A" w:rsidP="002128B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Вид </w:t>
            </w:r>
            <w:r w:rsidR="002128BA">
              <w:rPr>
                <w:color w:val="auto"/>
                <w:lang w:val="uk-UA"/>
              </w:rPr>
              <w:t xml:space="preserve">підсумкового </w:t>
            </w:r>
            <w:r w:rsidRPr="00A4737A">
              <w:rPr>
                <w:color w:val="auto"/>
                <w:lang w:val="uk-UA"/>
              </w:rPr>
              <w:t>контролю:</w:t>
            </w:r>
            <w:r w:rsidR="000C710C">
              <w:rPr>
                <w:color w:val="auto"/>
                <w:lang w:val="uk-UA"/>
              </w:rPr>
              <w:t xml:space="preserve"> </w:t>
            </w:r>
            <w:r w:rsidR="00374EF3">
              <w:rPr>
                <w:color w:val="auto"/>
                <w:lang w:val="uk-UA"/>
              </w:rPr>
              <w:t>залік</w:t>
            </w:r>
          </w:p>
        </w:tc>
        <w:tc>
          <w:tcPr>
            <w:tcW w:w="5386" w:type="dxa"/>
            <w:gridSpan w:val="3"/>
            <w:vAlign w:val="center"/>
          </w:tcPr>
          <w:p w14:paraId="0E56297E" w14:textId="77777777" w:rsidR="00996A46" w:rsidRPr="00A4737A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Лабораторні:</w:t>
            </w:r>
          </w:p>
        </w:tc>
      </w:tr>
      <w:tr w:rsidR="00996A46" w:rsidRPr="00A4737A" w14:paraId="394B8BB0" w14:textId="77777777" w:rsidTr="002128BA">
        <w:trPr>
          <w:trHeight w:val="567"/>
        </w:trPr>
        <w:tc>
          <w:tcPr>
            <w:tcW w:w="4503" w:type="dxa"/>
            <w:vMerge/>
            <w:vAlign w:val="center"/>
          </w:tcPr>
          <w:p w14:paraId="1A9E7AAA" w14:textId="77777777" w:rsidR="00996A46" w:rsidRPr="00A4737A" w:rsidRDefault="00996A46" w:rsidP="002128BA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CD49CE8" w14:textId="77777777" w:rsidR="00996A46" w:rsidRPr="00A4737A" w:rsidRDefault="00374EF3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16</w:t>
            </w:r>
          </w:p>
        </w:tc>
        <w:tc>
          <w:tcPr>
            <w:tcW w:w="2693" w:type="dxa"/>
            <w:vAlign w:val="center"/>
          </w:tcPr>
          <w:p w14:paraId="13943F42" w14:textId="5AEB76F9" w:rsidR="00996A46" w:rsidRPr="00A4737A" w:rsidRDefault="00C85E2E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4</w:t>
            </w:r>
          </w:p>
        </w:tc>
      </w:tr>
      <w:tr w:rsidR="00996A46" w:rsidRPr="00A4737A" w14:paraId="407D4E81" w14:textId="77777777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14:paraId="223AA812" w14:textId="77777777" w:rsidR="00996A46" w:rsidRPr="00A4737A" w:rsidRDefault="00A04A0A" w:rsidP="002128B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lang w:val="uk-UA"/>
              </w:rPr>
              <w:t xml:space="preserve">Форма </w:t>
            </w:r>
            <w:r w:rsidR="002128BA">
              <w:rPr>
                <w:lang w:val="uk-UA"/>
              </w:rPr>
              <w:t xml:space="preserve">підсумкового </w:t>
            </w:r>
            <w:r w:rsidRPr="00A4737A">
              <w:rPr>
                <w:lang w:val="uk-UA"/>
              </w:rPr>
              <w:t>контролю:</w:t>
            </w:r>
            <w:r w:rsidR="000C710C">
              <w:rPr>
                <w:lang w:val="uk-UA"/>
              </w:rPr>
              <w:t xml:space="preserve"> </w:t>
            </w:r>
            <w:r w:rsidR="00132A7C">
              <w:rPr>
                <w:lang w:val="uk-UA"/>
              </w:rPr>
              <w:t>усна</w:t>
            </w:r>
          </w:p>
        </w:tc>
        <w:tc>
          <w:tcPr>
            <w:tcW w:w="5386" w:type="dxa"/>
            <w:gridSpan w:val="3"/>
            <w:vAlign w:val="center"/>
          </w:tcPr>
          <w:p w14:paraId="3F4E78CE" w14:textId="77777777" w:rsidR="00996A46" w:rsidRPr="00A4737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Самостійна робота:</w:t>
            </w:r>
          </w:p>
        </w:tc>
      </w:tr>
      <w:tr w:rsidR="00996A46" w:rsidRPr="00A4737A" w14:paraId="1600613D" w14:textId="77777777" w:rsidTr="00996A46">
        <w:trPr>
          <w:trHeight w:val="567"/>
        </w:trPr>
        <w:tc>
          <w:tcPr>
            <w:tcW w:w="4503" w:type="dxa"/>
            <w:vMerge/>
          </w:tcPr>
          <w:p w14:paraId="22397246" w14:textId="77777777" w:rsidR="00996A46" w:rsidRPr="00A4737A" w:rsidRDefault="00996A46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0E19EE1" w14:textId="77777777" w:rsidR="00996A46" w:rsidRPr="00A4737A" w:rsidRDefault="00374EF3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54</w:t>
            </w:r>
            <w:r w:rsidR="000C710C">
              <w:rPr>
                <w:b/>
                <w:color w:val="auto"/>
                <w:lang w:val="uk-UA"/>
              </w:rPr>
              <w:t xml:space="preserve"> год.</w:t>
            </w:r>
          </w:p>
        </w:tc>
        <w:tc>
          <w:tcPr>
            <w:tcW w:w="2693" w:type="dxa"/>
            <w:vAlign w:val="center"/>
          </w:tcPr>
          <w:p w14:paraId="3A98E119" w14:textId="34DA47E3" w:rsidR="00996A46" w:rsidRPr="00A4737A" w:rsidRDefault="00C85E2E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80</w:t>
            </w:r>
            <w:r w:rsidR="000C710C">
              <w:rPr>
                <w:b/>
                <w:color w:val="auto"/>
                <w:lang w:val="uk-UA"/>
              </w:rPr>
              <w:t xml:space="preserve"> год.</w:t>
            </w:r>
          </w:p>
        </w:tc>
      </w:tr>
    </w:tbl>
    <w:p w14:paraId="279F1CE1" w14:textId="77777777"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14:paraId="1E23B4AA" w14:textId="77777777" w:rsidR="00AC0BA4" w:rsidRPr="00A4737A" w:rsidRDefault="00AC0BA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</w:p>
    <w:p w14:paraId="5AD697D3" w14:textId="77777777" w:rsidR="004E3CCC" w:rsidRPr="00A4737A" w:rsidRDefault="005D009A" w:rsidP="00AC0BA4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2. 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М</w:t>
      </w:r>
      <w:r w:rsidR="00996A46">
        <w:rPr>
          <w:rFonts w:ascii="Times New Roman" w:hAnsi="Times New Roman"/>
          <w:b/>
          <w:sz w:val="24"/>
          <w:szCs w:val="24"/>
          <w:lang w:val="uk-UA"/>
        </w:rPr>
        <w:t xml:space="preserve">ЕТА 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НАВЧАЛЬНОЇ ДИСЦИПЛІНИ</w:t>
      </w:r>
    </w:p>
    <w:p w14:paraId="758B7116" w14:textId="77777777"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14:paraId="017E475E" w14:textId="77777777" w:rsidR="009773CB" w:rsidRPr="009773CB" w:rsidRDefault="009773CB" w:rsidP="009773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773CB">
        <w:rPr>
          <w:rFonts w:ascii="Times New Roman" w:hAnsi="Times New Roman"/>
          <w:sz w:val="24"/>
          <w:szCs w:val="24"/>
          <w:lang w:val="uk-UA"/>
        </w:rPr>
        <w:t xml:space="preserve">Мета дисципліни “Біологія людини з основами геронтології” </w:t>
      </w:r>
      <w:r>
        <w:rPr>
          <w:rFonts w:ascii="Times New Roman" w:hAnsi="Times New Roman"/>
          <w:sz w:val="24"/>
          <w:szCs w:val="24"/>
          <w:lang w:val="uk-UA"/>
        </w:rPr>
        <w:t>ознайомлення студентів з класичними і новітніми підходами</w:t>
      </w:r>
      <w:r w:rsidRPr="009773CB">
        <w:rPr>
          <w:rFonts w:ascii="Times New Roman" w:hAnsi="Times New Roman"/>
          <w:sz w:val="24"/>
          <w:szCs w:val="24"/>
          <w:lang w:val="uk-UA"/>
        </w:rPr>
        <w:t xml:space="preserve"> у галузі біологічних і сучасних геронтологічних досліджень.</w:t>
      </w:r>
    </w:p>
    <w:p w14:paraId="648483B0" w14:textId="77777777" w:rsidR="009773CB" w:rsidRPr="009773CB" w:rsidRDefault="009773CB" w:rsidP="009773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773CB">
        <w:rPr>
          <w:rFonts w:ascii="Times New Roman" w:hAnsi="Times New Roman"/>
          <w:sz w:val="24"/>
          <w:szCs w:val="24"/>
          <w:lang w:val="uk-UA"/>
        </w:rPr>
        <w:t xml:space="preserve">У першому модулі розглянуті питання відповідності екологічних умов проживання людини, основні складові середовища, які впливають на умови проживання людини. Проблеми </w:t>
      </w:r>
      <w:proofErr w:type="spellStart"/>
      <w:r w:rsidRPr="009773CB">
        <w:rPr>
          <w:rFonts w:ascii="Times New Roman" w:hAnsi="Times New Roman"/>
          <w:sz w:val="24"/>
          <w:szCs w:val="24"/>
          <w:lang w:val="uk-UA"/>
        </w:rPr>
        <w:t>нутріоміки</w:t>
      </w:r>
      <w:proofErr w:type="spellEnd"/>
      <w:r w:rsidRPr="009773CB">
        <w:rPr>
          <w:rFonts w:ascii="Times New Roman" w:hAnsi="Times New Roman"/>
          <w:sz w:val="24"/>
          <w:szCs w:val="24"/>
          <w:lang w:val="uk-UA"/>
        </w:rPr>
        <w:t>, оцінка адекватності та збалансованості харчування, а також загальні принципи раціонального харчування людини та оцінка якості харчових продуктів. Розглянуто критерії індивідуального здоров‘я та принципи самодіагностики захворювань на ранній стадії.</w:t>
      </w:r>
    </w:p>
    <w:p w14:paraId="4ABCED06" w14:textId="77777777" w:rsidR="008C446B" w:rsidRDefault="009773CB" w:rsidP="008C446B">
      <w:pPr>
        <w:spacing w:after="0" w:line="240" w:lineRule="auto"/>
        <w:ind w:firstLine="567"/>
        <w:jc w:val="both"/>
        <w:rPr>
          <w:lang w:val="ru-RU"/>
        </w:rPr>
      </w:pPr>
      <w:r w:rsidRPr="009773CB">
        <w:rPr>
          <w:rFonts w:ascii="Times New Roman" w:hAnsi="Times New Roman"/>
          <w:sz w:val="24"/>
          <w:szCs w:val="24"/>
          <w:lang w:val="uk-UA"/>
        </w:rPr>
        <w:t xml:space="preserve">Другий модуль містить інформацію про існуючі класифікації </w:t>
      </w:r>
      <w:proofErr w:type="spellStart"/>
      <w:r w:rsidRPr="009773CB">
        <w:rPr>
          <w:rFonts w:ascii="Times New Roman" w:hAnsi="Times New Roman"/>
          <w:sz w:val="24"/>
          <w:szCs w:val="24"/>
          <w:lang w:val="uk-UA"/>
        </w:rPr>
        <w:t>клімато</w:t>
      </w:r>
      <w:proofErr w:type="spellEnd"/>
      <w:r w:rsidRPr="009773CB">
        <w:rPr>
          <w:rFonts w:ascii="Times New Roman" w:hAnsi="Times New Roman"/>
          <w:sz w:val="24"/>
          <w:szCs w:val="24"/>
          <w:lang w:val="uk-UA"/>
        </w:rPr>
        <w:t xml:space="preserve">-погодних умов, а також оцінки їх впливу на здоров‘я людини і рекомендації щодо профілактики </w:t>
      </w:r>
      <w:proofErr w:type="spellStart"/>
      <w:r w:rsidRPr="009773CB">
        <w:rPr>
          <w:rFonts w:ascii="Times New Roman" w:hAnsi="Times New Roman"/>
          <w:sz w:val="24"/>
          <w:szCs w:val="24"/>
          <w:lang w:val="uk-UA"/>
        </w:rPr>
        <w:t>геліометеотропних</w:t>
      </w:r>
      <w:proofErr w:type="spellEnd"/>
      <w:r w:rsidRPr="009773CB">
        <w:rPr>
          <w:rFonts w:ascii="Times New Roman" w:hAnsi="Times New Roman"/>
          <w:sz w:val="24"/>
          <w:szCs w:val="24"/>
          <w:lang w:val="uk-UA"/>
        </w:rPr>
        <w:t xml:space="preserve"> реакцій. Розглянуто загальні закономірності адаптивних можливостей людського організму, зважаючи на те, що його пристосування до умов середовища може бути найрізноманітнішим і позначатися на всіх складових організації життєдіяльності. Викладені основні закономірності впливу токсичних речовин, що використовуються у побуті, на здоров‘я людини.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773CB">
        <w:rPr>
          <w:rFonts w:ascii="Times New Roman" w:hAnsi="Times New Roman"/>
          <w:sz w:val="24"/>
          <w:szCs w:val="24"/>
          <w:lang w:val="uk-UA"/>
        </w:rPr>
        <w:t xml:space="preserve">Сформульовані психологічні основи оптимізації повсякденної діяльності людини та основні аспекти </w:t>
      </w:r>
      <w:proofErr w:type="spellStart"/>
      <w:r w:rsidRPr="009773CB">
        <w:rPr>
          <w:rFonts w:ascii="Times New Roman" w:hAnsi="Times New Roman"/>
          <w:sz w:val="24"/>
          <w:szCs w:val="24"/>
          <w:lang w:val="uk-UA"/>
        </w:rPr>
        <w:t>біоритмології</w:t>
      </w:r>
      <w:proofErr w:type="spellEnd"/>
      <w:r w:rsidRPr="009773C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Також</w:t>
      </w:r>
      <w:r w:rsidRPr="009773CB">
        <w:rPr>
          <w:rFonts w:ascii="Times New Roman" w:hAnsi="Times New Roman"/>
          <w:sz w:val="24"/>
          <w:szCs w:val="24"/>
          <w:lang w:val="uk-UA"/>
        </w:rPr>
        <w:t xml:space="preserve"> модуль присвячений актуальним питанням геронтології і геріатрії, зокрема проаналізовано види та фактори старіння, розглянуті теорії старіння. Представлені основні аспекти діагностики і лікування людей похилого віку.</w:t>
      </w:r>
      <w:r w:rsidR="008C446B" w:rsidRPr="008C446B">
        <w:rPr>
          <w:lang w:val="ru-RU"/>
        </w:rPr>
        <w:t xml:space="preserve"> </w:t>
      </w:r>
    </w:p>
    <w:p w14:paraId="6395B418" w14:textId="77777777" w:rsidR="00B77A4B" w:rsidRPr="00970D29" w:rsidRDefault="009773CB" w:rsidP="009773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773CB">
        <w:rPr>
          <w:rFonts w:ascii="Times New Roman" w:hAnsi="Times New Roman"/>
          <w:sz w:val="24"/>
          <w:szCs w:val="24"/>
          <w:lang w:val="uk-UA"/>
        </w:rPr>
        <w:t xml:space="preserve">Кожне лабораторне заняття, що пропонується для вивчення, включає у свою структуру: тему і мету заняття, теоретичні відомості, що дозволить більш детально ознайомитись студентам з проблематикою дослідження, методику виконання роботи. Для кращого закріплення матеріалу кожна робота містить питання теоретичної підготовки та ситуаційні задачі. Робота, яка виконується на практичних заняттях, оформлюється в навчальних зошитах у вигляді протоколів за загальноприйнятою схемою. </w:t>
      </w:r>
      <w:r w:rsidR="00BB23FF" w:rsidRPr="00970D29">
        <w:rPr>
          <w:rFonts w:ascii="Times New Roman" w:hAnsi="Times New Roman"/>
          <w:sz w:val="24"/>
          <w:szCs w:val="24"/>
          <w:lang w:val="uk-UA"/>
        </w:rPr>
        <w:t>Відповідно до освітньої програми,</w:t>
      </w:r>
      <w:r w:rsidR="00725320" w:rsidRPr="00970D29">
        <w:rPr>
          <w:rFonts w:ascii="Times New Roman" w:hAnsi="Times New Roman"/>
          <w:color w:val="000000"/>
          <w:sz w:val="24"/>
          <w:szCs w:val="24"/>
          <w:lang w:val="uk-UA"/>
        </w:rPr>
        <w:t xml:space="preserve"> вивчення </w:t>
      </w:r>
      <w:r w:rsidR="00BB23FF" w:rsidRPr="00970D29">
        <w:rPr>
          <w:rFonts w:ascii="Times New Roman" w:hAnsi="Times New Roman"/>
          <w:color w:val="000000"/>
          <w:sz w:val="24"/>
          <w:szCs w:val="24"/>
          <w:lang w:val="uk-UA"/>
        </w:rPr>
        <w:t>дисципліни</w:t>
      </w:r>
      <w:r w:rsidR="00840987" w:rsidRPr="00970D2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475EA" w:rsidRPr="00970D29">
        <w:rPr>
          <w:rFonts w:ascii="Times New Roman" w:hAnsi="Times New Roman"/>
          <w:sz w:val="24"/>
          <w:szCs w:val="24"/>
          <w:lang w:val="uk-UA"/>
        </w:rPr>
        <w:t>с</w:t>
      </w:r>
      <w:r w:rsidR="00BB23FF" w:rsidRPr="00970D29">
        <w:rPr>
          <w:rFonts w:ascii="Times New Roman" w:hAnsi="Times New Roman"/>
          <w:sz w:val="24"/>
          <w:szCs w:val="24"/>
          <w:lang w:val="uk-UA"/>
        </w:rPr>
        <w:t>прияє формуванню</w:t>
      </w:r>
      <w:r w:rsidR="00E5267A" w:rsidRPr="00970D29">
        <w:rPr>
          <w:rFonts w:ascii="Times New Roman" w:hAnsi="Times New Roman"/>
          <w:sz w:val="24"/>
          <w:szCs w:val="24"/>
          <w:lang w:val="uk-UA"/>
        </w:rPr>
        <w:t xml:space="preserve"> у здобувачів вищої освіти таких </w:t>
      </w:r>
      <w:proofErr w:type="spellStart"/>
      <w:r w:rsidR="00E5267A" w:rsidRPr="00970D29">
        <w:rPr>
          <w:rFonts w:ascii="Times New Roman" w:hAnsi="Times New Roman"/>
          <w:sz w:val="24"/>
          <w:szCs w:val="24"/>
          <w:lang w:val="uk-UA"/>
        </w:rPr>
        <w:t>компетентностей</w:t>
      </w:r>
      <w:proofErr w:type="spellEnd"/>
      <w:r w:rsidR="00E5267A" w:rsidRPr="00970D29">
        <w:rPr>
          <w:rFonts w:ascii="Times New Roman" w:hAnsi="Times New Roman"/>
          <w:sz w:val="24"/>
          <w:szCs w:val="24"/>
          <w:lang w:val="uk-UA"/>
        </w:rPr>
        <w:t>:</w:t>
      </w:r>
    </w:p>
    <w:p w14:paraId="4CE3455B" w14:textId="77777777" w:rsidR="00494D9D" w:rsidRDefault="00F06DB2" w:rsidP="00F06DB2">
      <w:pPr>
        <w:spacing w:after="0" w:line="240" w:lineRule="auto"/>
        <w:ind w:left="92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06DB2">
        <w:rPr>
          <w:rFonts w:ascii="Times New Roman" w:hAnsi="Times New Roman"/>
          <w:bCs/>
          <w:sz w:val="24"/>
          <w:szCs w:val="24"/>
          <w:lang w:val="uk-UA"/>
        </w:rPr>
        <w:t>ЗК−0</w:t>
      </w:r>
      <w:r w:rsidR="00494D9D"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F06DB2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r w:rsidR="00494D9D" w:rsidRPr="00494D9D">
        <w:rPr>
          <w:rFonts w:ascii="Times New Roman" w:hAnsi="Times New Roman"/>
          <w:bCs/>
          <w:sz w:val="24"/>
          <w:szCs w:val="24"/>
          <w:lang w:val="uk-UA"/>
        </w:rPr>
        <w:t>Здатність вчитися і бути сучасно освіченим, усвідомлювати і оволодівати можливістю навчання впродовж життя.</w:t>
      </w:r>
    </w:p>
    <w:p w14:paraId="23CF900B" w14:textId="6CE1AD7F" w:rsidR="00F06DB2" w:rsidRDefault="00F06DB2" w:rsidP="00F06DB2">
      <w:pPr>
        <w:spacing w:after="0" w:line="240" w:lineRule="auto"/>
        <w:ind w:left="92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06DB2">
        <w:rPr>
          <w:rFonts w:ascii="Times New Roman" w:hAnsi="Times New Roman"/>
          <w:bCs/>
          <w:sz w:val="24"/>
          <w:szCs w:val="24"/>
          <w:lang w:val="uk-UA"/>
        </w:rPr>
        <w:t>СК−01. Здатність користуватися новітніми досягненнями біології, необхідними для професійної, дослідницької та/або інноваційної діяльності.</w:t>
      </w:r>
    </w:p>
    <w:p w14:paraId="109B3FF9" w14:textId="52B126E3" w:rsidR="00F06DB2" w:rsidRPr="00F06DB2" w:rsidRDefault="00F06DB2" w:rsidP="00F06DB2">
      <w:pPr>
        <w:spacing w:after="0" w:line="240" w:lineRule="auto"/>
        <w:ind w:left="92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06DB2">
        <w:rPr>
          <w:rFonts w:ascii="Times New Roman" w:hAnsi="Times New Roman"/>
          <w:bCs/>
          <w:sz w:val="24"/>
          <w:szCs w:val="24"/>
          <w:lang w:val="uk-UA"/>
        </w:rPr>
        <w:t xml:space="preserve">СК−07. </w:t>
      </w:r>
      <w:r w:rsidR="00494D9D" w:rsidRPr="00494D9D">
        <w:rPr>
          <w:rFonts w:ascii="Times New Roman" w:hAnsi="Times New Roman"/>
          <w:bCs/>
          <w:sz w:val="24"/>
          <w:szCs w:val="24"/>
          <w:lang w:val="uk-UA"/>
        </w:rPr>
        <w:t>Здатність діагностувати стан біологічних систем за результатами дослідження організмів різних рівнів організації</w:t>
      </w:r>
      <w:r w:rsidR="00494D9D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83EC5C6" w14:textId="39115512" w:rsidR="00447F5C" w:rsidRDefault="00447F5C" w:rsidP="00F06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8F96AC1" w14:textId="43815870" w:rsidR="00F06DB2" w:rsidRDefault="00F06DB2" w:rsidP="00F06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42A90DC" w14:textId="77777777" w:rsidR="00F06DB2" w:rsidRPr="00970D29" w:rsidRDefault="00F06DB2" w:rsidP="00F06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B3620A9" w14:textId="77777777" w:rsidR="00840987" w:rsidRPr="009475EA" w:rsidRDefault="00840987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68FC42B" w14:textId="77777777" w:rsidR="004E3CCC" w:rsidRPr="00F06DB2" w:rsidRDefault="004E3CC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06DB2">
        <w:rPr>
          <w:rFonts w:ascii="Times New Roman" w:hAnsi="Times New Roman"/>
          <w:b/>
          <w:sz w:val="24"/>
          <w:szCs w:val="24"/>
          <w:lang w:val="uk-UA"/>
        </w:rPr>
        <w:t>3. П</w:t>
      </w:r>
      <w:r w:rsidR="00987930" w:rsidRPr="00F06DB2">
        <w:rPr>
          <w:rFonts w:ascii="Times New Roman" w:hAnsi="Times New Roman"/>
          <w:b/>
          <w:sz w:val="24"/>
          <w:szCs w:val="24"/>
          <w:lang w:val="uk-UA"/>
        </w:rPr>
        <w:t>ЕРЕДУМОВИ ДЛЯ ВИВЧЕННЯ НАВЧАЛЬНОЇ ДИСЦИПЛІНИ</w:t>
      </w:r>
    </w:p>
    <w:p w14:paraId="6465781E" w14:textId="77777777" w:rsidR="004E3CCC" w:rsidRPr="00F06DB2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23BDF037" w14:textId="77777777" w:rsidR="004E3CCC" w:rsidRPr="00F06DB2" w:rsidRDefault="004E3CCC" w:rsidP="00345FB3">
      <w:pPr>
        <w:pStyle w:val="Default"/>
        <w:ind w:firstLine="567"/>
        <w:jc w:val="both"/>
        <w:rPr>
          <w:lang w:val="uk-UA"/>
        </w:rPr>
      </w:pPr>
      <w:r w:rsidRPr="00F06DB2">
        <w:rPr>
          <w:lang w:val="uk-UA"/>
        </w:rPr>
        <w:t>Передумовами вивчення навчаль</w:t>
      </w:r>
      <w:r w:rsidR="001B5108" w:rsidRPr="00F06DB2">
        <w:rPr>
          <w:lang w:val="uk-UA"/>
        </w:rPr>
        <w:t>ної дисципліни «</w:t>
      </w:r>
      <w:r w:rsidR="009773CB" w:rsidRPr="00F06DB2">
        <w:rPr>
          <w:lang w:val="uk-UA"/>
        </w:rPr>
        <w:t>Біологія людини з основами геронтології</w:t>
      </w:r>
      <w:r w:rsidR="001B5108" w:rsidRPr="00F06DB2">
        <w:rPr>
          <w:lang w:val="uk-UA"/>
        </w:rPr>
        <w:t xml:space="preserve">» є </w:t>
      </w:r>
      <w:r w:rsidR="00C01062" w:rsidRPr="00F06DB2">
        <w:rPr>
          <w:color w:val="auto"/>
          <w:lang w:val="uk-UA"/>
        </w:rPr>
        <w:t xml:space="preserve">опанування </w:t>
      </w:r>
      <w:r w:rsidR="00662FA7" w:rsidRPr="00F06DB2">
        <w:rPr>
          <w:lang w:val="uk-UA"/>
        </w:rPr>
        <w:t>таких навчальних дисциплін</w:t>
      </w:r>
      <w:r w:rsidR="00814B59" w:rsidRPr="00F06DB2">
        <w:rPr>
          <w:lang w:val="uk-UA"/>
        </w:rPr>
        <w:t xml:space="preserve"> (НД)</w:t>
      </w:r>
      <w:r w:rsidR="0054305F" w:rsidRPr="00F06DB2">
        <w:rPr>
          <w:lang w:val="uk-UA"/>
        </w:rPr>
        <w:t xml:space="preserve"> </w:t>
      </w:r>
      <w:r w:rsidRPr="00F06DB2">
        <w:rPr>
          <w:lang w:val="uk-UA"/>
        </w:rPr>
        <w:t>освітньої програми</w:t>
      </w:r>
      <w:r w:rsidR="00BD3C48" w:rsidRPr="00F06DB2">
        <w:rPr>
          <w:lang w:val="uk-UA"/>
        </w:rPr>
        <w:t xml:space="preserve"> (ОП)</w:t>
      </w:r>
      <w:r w:rsidRPr="00F06DB2">
        <w:rPr>
          <w:lang w:val="uk-UA"/>
        </w:rPr>
        <w:t>:</w:t>
      </w:r>
    </w:p>
    <w:p w14:paraId="6AC83508" w14:textId="74626DDA" w:rsidR="004E3CCC" w:rsidRPr="00F06DB2" w:rsidRDefault="0054305F" w:rsidP="0054305F">
      <w:pPr>
        <w:pStyle w:val="Default"/>
        <w:tabs>
          <w:tab w:val="left" w:pos="1134"/>
        </w:tabs>
        <w:ind w:firstLine="426"/>
        <w:jc w:val="both"/>
        <w:rPr>
          <w:lang w:val="uk-UA"/>
        </w:rPr>
      </w:pPr>
      <w:r w:rsidRPr="00F06DB2">
        <w:rPr>
          <w:lang w:val="uk-UA"/>
        </w:rPr>
        <w:t xml:space="preserve">ОК </w:t>
      </w:r>
      <w:r w:rsidR="00494D9D">
        <w:rPr>
          <w:lang w:val="uk-UA"/>
        </w:rPr>
        <w:t>2</w:t>
      </w:r>
      <w:r w:rsidR="00F06DB2" w:rsidRPr="00F06DB2">
        <w:rPr>
          <w:lang w:val="uk-UA"/>
        </w:rPr>
        <w:t>.</w:t>
      </w:r>
      <w:r w:rsidR="00F06DB2">
        <w:rPr>
          <w:lang w:val="uk-UA"/>
        </w:rPr>
        <w:t xml:space="preserve"> </w:t>
      </w:r>
      <w:r w:rsidR="00494D9D" w:rsidRPr="00494D9D">
        <w:rPr>
          <w:lang w:val="uk-UA"/>
        </w:rPr>
        <w:t xml:space="preserve">Безпека життєдіяльності, біоетика та </w:t>
      </w:r>
      <w:proofErr w:type="spellStart"/>
      <w:r w:rsidR="00494D9D" w:rsidRPr="00494D9D">
        <w:rPr>
          <w:lang w:val="uk-UA"/>
        </w:rPr>
        <w:t>біобезпека</w:t>
      </w:r>
      <w:proofErr w:type="spellEnd"/>
      <w:r w:rsidR="0042620E">
        <w:rPr>
          <w:lang w:val="uk-UA"/>
        </w:rPr>
        <w:t>.</w:t>
      </w:r>
    </w:p>
    <w:p w14:paraId="1DA765E0" w14:textId="349C0DFF" w:rsidR="00690BDA" w:rsidRPr="00F06DB2" w:rsidRDefault="0054305F" w:rsidP="0054305F">
      <w:pPr>
        <w:pStyle w:val="Default"/>
        <w:tabs>
          <w:tab w:val="left" w:pos="1134"/>
        </w:tabs>
        <w:ind w:firstLine="426"/>
        <w:jc w:val="both"/>
        <w:rPr>
          <w:lang w:val="uk-UA"/>
        </w:rPr>
      </w:pPr>
      <w:r w:rsidRPr="00F06DB2">
        <w:rPr>
          <w:lang w:val="uk-UA"/>
        </w:rPr>
        <w:t>ОК 5</w:t>
      </w:r>
      <w:r w:rsidR="00F06DB2" w:rsidRPr="00F06DB2">
        <w:rPr>
          <w:lang w:val="uk-UA"/>
        </w:rPr>
        <w:t>.</w:t>
      </w:r>
      <w:r w:rsidR="00F06DB2">
        <w:rPr>
          <w:lang w:val="uk-UA"/>
        </w:rPr>
        <w:t xml:space="preserve"> </w:t>
      </w:r>
      <w:r w:rsidRPr="00F06DB2">
        <w:rPr>
          <w:lang w:val="uk-UA"/>
        </w:rPr>
        <w:t>Сучасна методологія біологічних досліджень з основами інтелектуальної власності</w:t>
      </w:r>
      <w:r w:rsidR="00F06DB2">
        <w:rPr>
          <w:lang w:val="uk-UA"/>
        </w:rPr>
        <w:t>.</w:t>
      </w:r>
    </w:p>
    <w:p w14:paraId="6A0C662E" w14:textId="5CC5C348" w:rsidR="00F06DB2" w:rsidRPr="0054305F" w:rsidRDefault="00F06DB2" w:rsidP="0054305F">
      <w:pPr>
        <w:pStyle w:val="Default"/>
        <w:tabs>
          <w:tab w:val="left" w:pos="1134"/>
        </w:tabs>
        <w:ind w:firstLine="426"/>
        <w:jc w:val="both"/>
        <w:rPr>
          <w:lang w:val="uk-UA"/>
        </w:rPr>
      </w:pPr>
      <w:r w:rsidRPr="00F06DB2">
        <w:rPr>
          <w:lang w:val="uk-UA"/>
        </w:rPr>
        <w:t>ОК</w:t>
      </w:r>
      <w:r w:rsidRPr="00F06DB2">
        <w:rPr>
          <w:lang w:val="uk-UA"/>
        </w:rPr>
        <w:t xml:space="preserve"> 8. </w:t>
      </w:r>
      <w:r w:rsidRPr="00F06DB2">
        <w:rPr>
          <w:lang w:val="uk-UA"/>
        </w:rPr>
        <w:t>Генетика людини з основами медичної генетики</w:t>
      </w:r>
      <w:r w:rsidRPr="00F06DB2">
        <w:rPr>
          <w:lang w:val="uk-UA"/>
        </w:rPr>
        <w:t>.</w:t>
      </w:r>
    </w:p>
    <w:p w14:paraId="39FC007E" w14:textId="2395F2CA" w:rsidR="0054305F" w:rsidRDefault="0054305F" w:rsidP="0054305F">
      <w:pPr>
        <w:pStyle w:val="Default"/>
        <w:jc w:val="both"/>
        <w:rPr>
          <w:lang w:val="uk-UA"/>
        </w:rPr>
      </w:pPr>
    </w:p>
    <w:p w14:paraId="4A9001E1" w14:textId="11A4EE0E" w:rsidR="0042620E" w:rsidRDefault="0042620E" w:rsidP="0054305F">
      <w:pPr>
        <w:pStyle w:val="Default"/>
        <w:jc w:val="both"/>
        <w:rPr>
          <w:lang w:val="uk-UA"/>
        </w:rPr>
      </w:pPr>
    </w:p>
    <w:p w14:paraId="7F4D5657" w14:textId="54F63DD7" w:rsidR="0042620E" w:rsidRDefault="0042620E" w:rsidP="0054305F">
      <w:pPr>
        <w:pStyle w:val="Default"/>
        <w:jc w:val="both"/>
        <w:rPr>
          <w:lang w:val="uk-UA"/>
        </w:rPr>
      </w:pPr>
    </w:p>
    <w:p w14:paraId="05AF533A" w14:textId="77777777" w:rsidR="0042620E" w:rsidRPr="0054305F" w:rsidRDefault="0042620E" w:rsidP="0054305F">
      <w:pPr>
        <w:pStyle w:val="Default"/>
        <w:jc w:val="both"/>
        <w:rPr>
          <w:lang w:val="uk-UA"/>
        </w:rPr>
      </w:pPr>
    </w:p>
    <w:p w14:paraId="13ABAB82" w14:textId="77777777" w:rsidR="001B17D6" w:rsidRPr="00A4737A" w:rsidRDefault="001B17D6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BDF4383" w14:textId="77777777" w:rsidR="004E3CCC" w:rsidRPr="00F06DB2" w:rsidRDefault="004E3CCC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06DB2">
        <w:rPr>
          <w:rFonts w:ascii="Times New Roman" w:hAnsi="Times New Roman"/>
          <w:b/>
          <w:sz w:val="24"/>
          <w:szCs w:val="24"/>
          <w:lang w:val="uk-UA"/>
        </w:rPr>
        <w:t>4. О</w:t>
      </w:r>
      <w:r w:rsidR="00987930" w:rsidRPr="00F06DB2">
        <w:rPr>
          <w:rFonts w:ascii="Times New Roman" w:hAnsi="Times New Roman"/>
          <w:b/>
          <w:sz w:val="24"/>
          <w:szCs w:val="24"/>
          <w:lang w:val="uk-UA"/>
        </w:rPr>
        <w:t>ЧІКУВАНІ РЕЗУЛЬТАТИ НАВЧАННЯ</w:t>
      </w:r>
    </w:p>
    <w:p w14:paraId="7F2DD5A6" w14:textId="77777777" w:rsidR="004E3CCC" w:rsidRPr="00F06DB2" w:rsidRDefault="004E3CCC" w:rsidP="004E3CC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7DEAE13" w14:textId="77777777" w:rsidR="00F06DB2" w:rsidRDefault="00624C30" w:rsidP="00F06DB2">
      <w:pPr>
        <w:spacing w:after="0" w:line="240" w:lineRule="auto"/>
        <w:ind w:firstLine="567"/>
        <w:jc w:val="both"/>
        <w:rPr>
          <w:lang w:val="uk-UA"/>
        </w:rPr>
      </w:pPr>
      <w:bookmarkStart w:id="0" w:name="_Toc373770121"/>
      <w:r w:rsidRPr="00F06DB2">
        <w:rPr>
          <w:rFonts w:ascii="Times New Roman" w:hAnsi="Times New Roman"/>
          <w:sz w:val="24"/>
          <w:szCs w:val="24"/>
          <w:lang w:val="uk-UA"/>
        </w:rPr>
        <w:t>Відповідно до освітньої програми «</w:t>
      </w:r>
      <w:r w:rsidR="00A10A38" w:rsidRPr="00F06DB2">
        <w:rPr>
          <w:rFonts w:ascii="Times New Roman" w:hAnsi="Times New Roman"/>
          <w:sz w:val="24"/>
          <w:szCs w:val="24"/>
          <w:lang w:val="uk-UA"/>
        </w:rPr>
        <w:t>Біологія</w:t>
      </w:r>
      <w:r w:rsidRPr="00F06DB2">
        <w:rPr>
          <w:rFonts w:ascii="Times New Roman" w:hAnsi="Times New Roman"/>
          <w:sz w:val="24"/>
          <w:szCs w:val="24"/>
          <w:lang w:val="uk-UA"/>
        </w:rPr>
        <w:t>», в</w:t>
      </w:r>
      <w:r w:rsidR="00E55C64" w:rsidRPr="00F06DB2">
        <w:rPr>
          <w:rFonts w:ascii="Times New Roman" w:hAnsi="Times New Roman"/>
          <w:sz w:val="24"/>
          <w:szCs w:val="24"/>
          <w:lang w:val="uk-UA"/>
        </w:rPr>
        <w:t xml:space="preserve">ивчення навчальної дисципліни </w:t>
      </w:r>
      <w:r w:rsidR="00D37083" w:rsidRPr="00F06DB2">
        <w:rPr>
          <w:rFonts w:ascii="Times New Roman" w:hAnsi="Times New Roman"/>
          <w:sz w:val="24"/>
          <w:szCs w:val="24"/>
          <w:lang w:val="uk-UA"/>
        </w:rPr>
        <w:t>повинно</w:t>
      </w:r>
      <w:r w:rsidR="00A10A38" w:rsidRPr="00F06DB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2ABF" w:rsidRPr="00F06DB2">
        <w:rPr>
          <w:rFonts w:ascii="Times New Roman" w:hAnsi="Times New Roman"/>
          <w:sz w:val="24"/>
          <w:szCs w:val="24"/>
          <w:lang w:val="uk-UA"/>
        </w:rPr>
        <w:t xml:space="preserve">забезпечити </w:t>
      </w:r>
      <w:r w:rsidR="00AB66D0" w:rsidRPr="00F06DB2">
        <w:rPr>
          <w:rFonts w:ascii="Times New Roman" w:hAnsi="Times New Roman"/>
          <w:sz w:val="24"/>
          <w:szCs w:val="24"/>
          <w:lang w:val="uk-UA"/>
        </w:rPr>
        <w:t>досягнення здобувачами</w:t>
      </w:r>
      <w:r w:rsidR="00E55C64" w:rsidRPr="00F06DB2">
        <w:rPr>
          <w:rFonts w:ascii="Times New Roman" w:hAnsi="Times New Roman"/>
          <w:sz w:val="24"/>
          <w:szCs w:val="24"/>
          <w:lang w:val="uk-UA"/>
        </w:rPr>
        <w:t xml:space="preserve"> вищої освіти </w:t>
      </w:r>
      <w:r w:rsidRPr="00F06DB2">
        <w:rPr>
          <w:rFonts w:ascii="Times New Roman" w:hAnsi="Times New Roman"/>
          <w:sz w:val="24"/>
          <w:szCs w:val="24"/>
          <w:lang w:val="uk-UA"/>
        </w:rPr>
        <w:t xml:space="preserve">таких </w:t>
      </w:r>
      <w:r w:rsidR="00532ABF" w:rsidRPr="00F06DB2">
        <w:rPr>
          <w:rFonts w:ascii="Times New Roman" w:hAnsi="Times New Roman"/>
          <w:sz w:val="24"/>
          <w:szCs w:val="24"/>
          <w:lang w:val="uk-UA"/>
        </w:rPr>
        <w:t xml:space="preserve">програмних </w:t>
      </w:r>
      <w:r w:rsidR="00E55C64" w:rsidRPr="00F06DB2">
        <w:rPr>
          <w:rFonts w:ascii="Times New Roman" w:hAnsi="Times New Roman"/>
          <w:sz w:val="24"/>
          <w:szCs w:val="24"/>
          <w:lang w:val="uk-UA"/>
        </w:rPr>
        <w:t>результатів навчання</w:t>
      </w:r>
      <w:r w:rsidR="008B4683" w:rsidRPr="00F06DB2">
        <w:rPr>
          <w:rFonts w:ascii="Times New Roman" w:hAnsi="Times New Roman"/>
          <w:sz w:val="24"/>
          <w:szCs w:val="24"/>
          <w:lang w:val="uk-UA"/>
        </w:rPr>
        <w:t xml:space="preserve"> (ПРН)</w:t>
      </w:r>
      <w:r w:rsidR="00E55C64" w:rsidRPr="00F06DB2">
        <w:rPr>
          <w:rFonts w:ascii="Times New Roman" w:hAnsi="Times New Roman"/>
          <w:b/>
          <w:sz w:val="24"/>
          <w:szCs w:val="24"/>
          <w:lang w:val="uk-UA"/>
        </w:rPr>
        <w:t>:</w:t>
      </w:r>
      <w:r w:rsidR="00F06DB2" w:rsidRPr="00F06DB2">
        <w:rPr>
          <w:lang w:val="uk-UA"/>
        </w:rPr>
        <w:t xml:space="preserve"> </w:t>
      </w:r>
    </w:p>
    <w:p w14:paraId="310FC49E" w14:textId="77777777" w:rsidR="000A7B3A" w:rsidRPr="009773CB" w:rsidRDefault="000A7B3A" w:rsidP="00690BD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highlight w:val="yellow"/>
          <w:lang w:val="uk-UA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1559"/>
      </w:tblGrid>
      <w:tr w:rsidR="00746DEF" w:rsidRPr="006F254E" w14:paraId="628E1A05" w14:textId="77777777" w:rsidTr="003500BE">
        <w:tc>
          <w:tcPr>
            <w:tcW w:w="8364" w:type="dxa"/>
            <w:vAlign w:val="center"/>
          </w:tcPr>
          <w:p w14:paraId="44F6A057" w14:textId="77777777" w:rsidR="00746DEF" w:rsidRPr="006F254E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Програмні результати навчання</w:t>
            </w:r>
          </w:p>
        </w:tc>
        <w:tc>
          <w:tcPr>
            <w:tcW w:w="1559" w:type="dxa"/>
            <w:vAlign w:val="center"/>
          </w:tcPr>
          <w:p w14:paraId="4471F343" w14:textId="77777777" w:rsidR="00746DEF" w:rsidRPr="006F254E" w:rsidRDefault="00746DEF" w:rsidP="000A7B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42620E" w:rsidRPr="006F254E" w14:paraId="20564512" w14:textId="77777777" w:rsidTr="00944E7C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1301" w14:textId="5D8DF6A4" w:rsidR="0042620E" w:rsidRPr="006F254E" w:rsidRDefault="0042620E" w:rsidP="004262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Використовувати бібліотеки, інформаційні бази даних, інтернет ресурси для пошуку необхідної інформації.</w:t>
            </w:r>
          </w:p>
        </w:tc>
        <w:tc>
          <w:tcPr>
            <w:tcW w:w="1559" w:type="dxa"/>
          </w:tcPr>
          <w:p w14:paraId="25AAB108" w14:textId="77777777" w:rsidR="0042620E" w:rsidRPr="006F254E" w:rsidRDefault="0042620E" w:rsidP="00426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ПР 2</w:t>
            </w:r>
          </w:p>
        </w:tc>
      </w:tr>
      <w:tr w:rsidR="0042620E" w:rsidRPr="006F254E" w14:paraId="6B593A95" w14:textId="77777777" w:rsidTr="00944E7C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7541" w14:textId="5402ED84" w:rsidR="0042620E" w:rsidRPr="006F254E" w:rsidRDefault="0042620E" w:rsidP="004262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Здійснювати злагоджену роботу на результат у колективі з урахуванням суспільних, державних і виробничих інтересів.</w:t>
            </w:r>
          </w:p>
        </w:tc>
        <w:tc>
          <w:tcPr>
            <w:tcW w:w="1559" w:type="dxa"/>
          </w:tcPr>
          <w:p w14:paraId="4833192A" w14:textId="4393643F" w:rsidR="0042620E" w:rsidRPr="006F254E" w:rsidRDefault="0042620E" w:rsidP="00426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ПР 3</w:t>
            </w:r>
          </w:p>
        </w:tc>
      </w:tr>
      <w:tr w:rsidR="0042620E" w:rsidRPr="006F254E" w14:paraId="513C7A34" w14:textId="77777777" w:rsidTr="00944E7C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51E0" w14:textId="402DEF8C" w:rsidR="0042620E" w:rsidRPr="006F254E" w:rsidRDefault="0042620E" w:rsidP="004262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Розв’язувати складні задачі в галузі біології, генерувати та оцінювати ідеї.</w:t>
            </w:r>
          </w:p>
        </w:tc>
        <w:tc>
          <w:tcPr>
            <w:tcW w:w="1559" w:type="dxa"/>
          </w:tcPr>
          <w:p w14:paraId="2136E002" w14:textId="3CD696BA" w:rsidR="0042620E" w:rsidRPr="006F254E" w:rsidRDefault="0042620E" w:rsidP="00426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ПР 4</w:t>
            </w:r>
          </w:p>
        </w:tc>
      </w:tr>
      <w:tr w:rsidR="0042620E" w:rsidRPr="006F254E" w14:paraId="4AD072FA" w14:textId="77777777" w:rsidTr="00944E7C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EFB0" w14:textId="1AFA295D" w:rsidR="0042620E" w:rsidRPr="006F254E" w:rsidRDefault="0042620E" w:rsidP="004262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Аналізувати та оцінювати вплив досягнень біології на розвиток суспільства</w:t>
            </w:r>
          </w:p>
        </w:tc>
        <w:tc>
          <w:tcPr>
            <w:tcW w:w="1559" w:type="dxa"/>
          </w:tcPr>
          <w:p w14:paraId="758001C2" w14:textId="1D0DE60C" w:rsidR="0042620E" w:rsidRPr="006F254E" w:rsidRDefault="0042620E" w:rsidP="00426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ПР 5</w:t>
            </w:r>
          </w:p>
        </w:tc>
      </w:tr>
      <w:tr w:rsidR="0042620E" w:rsidRPr="006F254E" w14:paraId="574D8CCF" w14:textId="77777777" w:rsidTr="00944E7C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B245" w14:textId="61CFB408" w:rsidR="0042620E" w:rsidRPr="006F254E" w:rsidRDefault="0042620E" w:rsidP="004262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Аналізувати біологічні явища та процеси на молекулярному, клітинному, </w:t>
            </w:r>
            <w:proofErr w:type="spellStart"/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організменному</w:t>
            </w:r>
            <w:proofErr w:type="spellEnd"/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, популяційно-видовому та біосферному рівнях з точки зору фундаментальних загальнонаукових знань, а також за використання спеціальних сучасних методів досліджень.</w:t>
            </w:r>
          </w:p>
        </w:tc>
        <w:tc>
          <w:tcPr>
            <w:tcW w:w="1559" w:type="dxa"/>
          </w:tcPr>
          <w:p w14:paraId="22DEC58E" w14:textId="44898AD3" w:rsidR="0042620E" w:rsidRPr="006F254E" w:rsidRDefault="0042620E" w:rsidP="00426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ПР 6</w:t>
            </w:r>
          </w:p>
        </w:tc>
      </w:tr>
      <w:tr w:rsidR="0042620E" w:rsidRPr="006F254E" w14:paraId="724899F0" w14:textId="77777777" w:rsidTr="00C153E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D231" w14:textId="75CA7822" w:rsidR="0042620E" w:rsidRPr="006F254E" w:rsidRDefault="0042620E" w:rsidP="004262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Описувати й аналізувати принципи структурно-функціональної організації, механізмів регуляції та адаптації організмів до впливу різних чинників.</w:t>
            </w:r>
          </w:p>
        </w:tc>
        <w:tc>
          <w:tcPr>
            <w:tcW w:w="1559" w:type="dxa"/>
          </w:tcPr>
          <w:p w14:paraId="40CF7858" w14:textId="67244C5B" w:rsidR="0042620E" w:rsidRPr="006F254E" w:rsidRDefault="0042620E" w:rsidP="00426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ПР 7</w:t>
            </w:r>
          </w:p>
        </w:tc>
      </w:tr>
      <w:tr w:rsidR="0042620E" w:rsidRPr="006F254E" w14:paraId="0755173A" w14:textId="77777777" w:rsidTr="00C153E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8173" w14:textId="1C682545" w:rsidR="0042620E" w:rsidRPr="006F254E" w:rsidRDefault="0042620E" w:rsidP="004262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Застосовувати під час проведення досліджень знання особливостей розвитку сучасної біологічної науки, основні методологічні принципи наукового дослідження, методологічний і методичний інструментарій проведення наукових досліджень за спеціалізацією.</w:t>
            </w:r>
          </w:p>
        </w:tc>
        <w:tc>
          <w:tcPr>
            <w:tcW w:w="1559" w:type="dxa"/>
          </w:tcPr>
          <w:p w14:paraId="39E0FCF5" w14:textId="5EAC7765" w:rsidR="0042620E" w:rsidRPr="006F254E" w:rsidRDefault="0042620E" w:rsidP="00426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ПР 8</w:t>
            </w:r>
          </w:p>
        </w:tc>
      </w:tr>
      <w:tr w:rsidR="0042620E" w:rsidRPr="006F254E" w14:paraId="1DABB315" w14:textId="77777777" w:rsidTr="00C153E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89ED" w14:textId="77777777" w:rsidR="0042620E" w:rsidRPr="006F254E" w:rsidRDefault="0042620E" w:rsidP="004262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Планувати наукові дослідження, обирати ефективні методи дослідження та</w:t>
            </w:r>
          </w:p>
          <w:p w14:paraId="7D13AA35" w14:textId="2C3A3C57" w:rsidR="0042620E" w:rsidRPr="006F254E" w:rsidRDefault="0042620E" w:rsidP="004262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їх матеріальне забезпечення.</w:t>
            </w:r>
          </w:p>
        </w:tc>
        <w:tc>
          <w:tcPr>
            <w:tcW w:w="1559" w:type="dxa"/>
          </w:tcPr>
          <w:p w14:paraId="7675BB9F" w14:textId="0D24BECE" w:rsidR="0042620E" w:rsidRPr="006F254E" w:rsidRDefault="0042620E" w:rsidP="00426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 </w:t>
            </w: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42620E" w:rsidRPr="006F254E" w14:paraId="52162995" w14:textId="77777777" w:rsidTr="00C153E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95F0" w14:textId="0DF55145" w:rsidR="0042620E" w:rsidRPr="006F254E" w:rsidRDefault="0042620E" w:rsidP="004262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F254E">
              <w:rPr>
                <w:rFonts w:ascii="Times New Roman" w:hAnsi="Times New Roman"/>
                <w:sz w:val="24"/>
                <w:szCs w:val="24"/>
                <w:lang w:val="ru-RU"/>
              </w:rPr>
              <w:t>Використовувати</w:t>
            </w:r>
            <w:proofErr w:type="spellEnd"/>
            <w:r w:rsidRPr="006F25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254E">
              <w:rPr>
                <w:rFonts w:ascii="Times New Roman" w:hAnsi="Times New Roman"/>
                <w:sz w:val="24"/>
                <w:szCs w:val="24"/>
                <w:lang w:val="ru-RU"/>
              </w:rPr>
              <w:t>інноваційні</w:t>
            </w:r>
            <w:proofErr w:type="spellEnd"/>
            <w:r w:rsidRPr="006F25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254E">
              <w:rPr>
                <w:rFonts w:ascii="Times New Roman" w:hAnsi="Times New Roman"/>
                <w:sz w:val="24"/>
                <w:szCs w:val="24"/>
                <w:lang w:val="ru-RU"/>
              </w:rPr>
              <w:t>підходи</w:t>
            </w:r>
            <w:proofErr w:type="spellEnd"/>
            <w:r w:rsidRPr="006F25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6F254E">
              <w:rPr>
                <w:rFonts w:ascii="Times New Roman" w:hAnsi="Times New Roman"/>
                <w:sz w:val="24"/>
                <w:szCs w:val="24"/>
                <w:lang w:val="ru-RU"/>
              </w:rPr>
              <w:t>розв’язання</w:t>
            </w:r>
            <w:proofErr w:type="spellEnd"/>
            <w:r w:rsidRPr="006F25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254E">
              <w:rPr>
                <w:rFonts w:ascii="Times New Roman" w:hAnsi="Times New Roman"/>
                <w:sz w:val="24"/>
                <w:szCs w:val="24"/>
                <w:lang w:val="ru-RU"/>
              </w:rPr>
              <w:t>складних</w:t>
            </w:r>
            <w:proofErr w:type="spellEnd"/>
            <w:r w:rsidRPr="006F25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задач </w:t>
            </w:r>
            <w:proofErr w:type="spellStart"/>
            <w:r w:rsidRPr="006F254E">
              <w:rPr>
                <w:rFonts w:ascii="Times New Roman" w:hAnsi="Times New Roman"/>
                <w:sz w:val="24"/>
                <w:szCs w:val="24"/>
                <w:lang w:val="ru-RU"/>
              </w:rPr>
              <w:t>біології</w:t>
            </w:r>
            <w:proofErr w:type="spellEnd"/>
            <w:r w:rsidRPr="006F25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6F254E">
              <w:rPr>
                <w:rFonts w:ascii="Times New Roman" w:hAnsi="Times New Roman"/>
                <w:sz w:val="24"/>
                <w:szCs w:val="24"/>
                <w:lang w:val="ru-RU"/>
              </w:rPr>
              <w:t>невизначених</w:t>
            </w:r>
            <w:proofErr w:type="spellEnd"/>
            <w:r w:rsidRPr="006F25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умов і </w:t>
            </w:r>
            <w:proofErr w:type="spellStart"/>
            <w:r w:rsidRPr="006F254E">
              <w:rPr>
                <w:rFonts w:ascii="Times New Roman" w:hAnsi="Times New Roman"/>
                <w:sz w:val="24"/>
                <w:szCs w:val="24"/>
                <w:lang w:val="ru-RU"/>
              </w:rPr>
              <w:t>вимог</w:t>
            </w:r>
            <w:proofErr w:type="spellEnd"/>
            <w:r w:rsidRPr="006F254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14:paraId="7DB2DEB1" w14:textId="5842A3DA" w:rsidR="0042620E" w:rsidRPr="006F254E" w:rsidRDefault="0042620E" w:rsidP="00426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 </w:t>
            </w: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</w:tr>
      <w:tr w:rsidR="0042620E" w:rsidRPr="006F254E" w14:paraId="5AF030F5" w14:textId="77777777" w:rsidTr="00C153E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852E" w14:textId="173B6A0F" w:rsidR="0042620E" w:rsidRPr="006F254E" w:rsidRDefault="0042620E" w:rsidP="004262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Дотримуватися основних правил біологічної етики, </w:t>
            </w:r>
            <w:proofErr w:type="spellStart"/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біобезпеки</w:t>
            </w:r>
            <w:proofErr w:type="spellEnd"/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біозахисту</w:t>
            </w:r>
            <w:proofErr w:type="spellEnd"/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, оцінювати ризики застосування новітніх біологічних, біотехнологічних і медико-біологічних методів та технологій, визначати потенційно небезпечні організми чи виробничі процеси, що можуть створювати загрозу виникнення надзвичайних ситуацій.</w:t>
            </w:r>
          </w:p>
        </w:tc>
        <w:tc>
          <w:tcPr>
            <w:tcW w:w="1559" w:type="dxa"/>
          </w:tcPr>
          <w:p w14:paraId="19BBF69A" w14:textId="705B42B3" w:rsidR="0042620E" w:rsidRPr="006F254E" w:rsidRDefault="0042620E" w:rsidP="00426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 </w:t>
            </w: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</w:tr>
      <w:tr w:rsidR="0042620E" w:rsidRPr="006F254E" w14:paraId="14D49B48" w14:textId="77777777" w:rsidTr="00C153E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1402" w14:textId="037986B5" w:rsidR="0042620E" w:rsidRPr="006F254E" w:rsidRDefault="0042620E" w:rsidP="000962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Критично осмислювати теорії, принципи, методи з різних галузей біології для вирішення практичних задач і проблем.</w:t>
            </w:r>
          </w:p>
        </w:tc>
        <w:tc>
          <w:tcPr>
            <w:tcW w:w="1559" w:type="dxa"/>
          </w:tcPr>
          <w:p w14:paraId="29BB6313" w14:textId="123B07DF" w:rsidR="0042620E" w:rsidRPr="006F254E" w:rsidRDefault="0042620E" w:rsidP="00096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 </w:t>
            </w: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</w:tr>
    </w:tbl>
    <w:p w14:paraId="3E3A89E4" w14:textId="77777777" w:rsidR="00990C2F" w:rsidRPr="006F254E" w:rsidRDefault="00990C2F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6C8D56E" w14:textId="77777777" w:rsidR="0040271C" w:rsidRPr="006F254E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F254E">
        <w:rPr>
          <w:rFonts w:ascii="Times New Roman" w:hAnsi="Times New Roman"/>
          <w:sz w:val="24"/>
          <w:szCs w:val="24"/>
          <w:lang w:val="uk-UA"/>
        </w:rPr>
        <w:t>Очікува</w:t>
      </w:r>
      <w:r w:rsidR="00814B59" w:rsidRPr="006F254E">
        <w:rPr>
          <w:rFonts w:ascii="Times New Roman" w:hAnsi="Times New Roman"/>
          <w:sz w:val="24"/>
          <w:szCs w:val="24"/>
          <w:lang w:val="uk-UA"/>
        </w:rPr>
        <w:t>н</w:t>
      </w:r>
      <w:r w:rsidR="006513CD" w:rsidRPr="006F254E">
        <w:rPr>
          <w:rFonts w:ascii="Times New Roman" w:hAnsi="Times New Roman"/>
          <w:sz w:val="24"/>
          <w:szCs w:val="24"/>
          <w:lang w:val="uk-UA"/>
        </w:rPr>
        <w:t>і результати навчання</w:t>
      </w:r>
      <w:r w:rsidRPr="006F254E">
        <w:rPr>
          <w:rFonts w:ascii="Times New Roman" w:hAnsi="Times New Roman"/>
          <w:sz w:val="24"/>
          <w:szCs w:val="24"/>
          <w:lang w:val="uk-UA"/>
        </w:rPr>
        <w:t>, які повинні бути досягнуті</w:t>
      </w:r>
      <w:r w:rsidR="00725320" w:rsidRPr="006F254E">
        <w:rPr>
          <w:rFonts w:ascii="Times New Roman" w:hAnsi="Times New Roman"/>
          <w:sz w:val="24"/>
          <w:szCs w:val="24"/>
          <w:lang w:val="uk-UA"/>
        </w:rPr>
        <w:t xml:space="preserve"> здобувачами освіти</w:t>
      </w:r>
      <w:r w:rsidRPr="006F254E">
        <w:rPr>
          <w:rFonts w:ascii="Times New Roman" w:hAnsi="Times New Roman"/>
          <w:sz w:val="24"/>
          <w:szCs w:val="24"/>
          <w:lang w:val="uk-UA"/>
        </w:rPr>
        <w:t xml:space="preserve"> після опанування навчальної дисципліни «</w:t>
      </w:r>
      <w:r w:rsidR="009773CB" w:rsidRPr="006F254E">
        <w:rPr>
          <w:rFonts w:ascii="Times New Roman" w:hAnsi="Times New Roman"/>
          <w:sz w:val="24"/>
          <w:szCs w:val="24"/>
          <w:lang w:val="uk-UA"/>
        </w:rPr>
        <w:t>Біологія людини з основами геронтології</w:t>
      </w:r>
      <w:r w:rsidRPr="006F254E">
        <w:rPr>
          <w:rFonts w:ascii="Times New Roman" w:hAnsi="Times New Roman"/>
          <w:sz w:val="24"/>
          <w:szCs w:val="24"/>
          <w:lang w:val="uk-UA"/>
        </w:rPr>
        <w:t>»:</w:t>
      </w:r>
    </w:p>
    <w:p w14:paraId="41B0C27D" w14:textId="77777777" w:rsidR="00D37083" w:rsidRPr="006F254E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1559"/>
      </w:tblGrid>
      <w:tr w:rsidR="00746DEF" w:rsidRPr="006F254E" w14:paraId="76E8D53C" w14:textId="77777777" w:rsidTr="003500BE">
        <w:tc>
          <w:tcPr>
            <w:tcW w:w="8364" w:type="dxa"/>
            <w:vAlign w:val="center"/>
          </w:tcPr>
          <w:p w14:paraId="352213F8" w14:textId="77777777" w:rsidR="00746DEF" w:rsidRPr="006F254E" w:rsidRDefault="00746DEF" w:rsidP="00096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59" w:type="dxa"/>
            <w:vAlign w:val="center"/>
          </w:tcPr>
          <w:p w14:paraId="7764F3C5" w14:textId="77777777" w:rsidR="00746DEF" w:rsidRPr="006F254E" w:rsidRDefault="00746DEF" w:rsidP="00096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8A518E" w:rsidRPr="006F254E" w14:paraId="7FC46A3A" w14:textId="77777777" w:rsidTr="00EA2C51">
        <w:tc>
          <w:tcPr>
            <w:tcW w:w="8364" w:type="dxa"/>
          </w:tcPr>
          <w:p w14:paraId="5D49449F" w14:textId="6A7F2D17" w:rsidR="008A518E" w:rsidRPr="006F254E" w:rsidRDefault="000962B6" w:rsidP="00096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</w:pPr>
            <w:r w:rsidRPr="006F254E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Знати аксіоми </w:t>
            </w:r>
            <w:proofErr w:type="spellStart"/>
            <w:r w:rsidRPr="006F254E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антропоекології</w:t>
            </w:r>
            <w:proofErr w:type="spellEnd"/>
            <w:r w:rsidRPr="006F254E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.</w:t>
            </w:r>
          </w:p>
        </w:tc>
        <w:tc>
          <w:tcPr>
            <w:tcW w:w="1559" w:type="dxa"/>
          </w:tcPr>
          <w:p w14:paraId="5EDA8245" w14:textId="2858EBEB" w:rsidR="008A518E" w:rsidRPr="006F254E" w:rsidRDefault="00987D85" w:rsidP="0098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ПР 2</w:t>
            </w:r>
          </w:p>
        </w:tc>
      </w:tr>
      <w:tr w:rsidR="000962B6" w:rsidRPr="006F254E" w14:paraId="2814A02E" w14:textId="77777777" w:rsidTr="003500BE">
        <w:tc>
          <w:tcPr>
            <w:tcW w:w="8364" w:type="dxa"/>
          </w:tcPr>
          <w:p w14:paraId="2D2C391E" w14:textId="2BF1BF9C" w:rsidR="000962B6" w:rsidRPr="006F254E" w:rsidRDefault="000962B6" w:rsidP="00096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</w:pPr>
            <w:r w:rsidRPr="006F254E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Знати основні завдання біології людини як науки та володіти методами дослідження в </w:t>
            </w:r>
            <w:proofErr w:type="spellStart"/>
            <w:r w:rsidRPr="006F254E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антропоекології</w:t>
            </w:r>
            <w:proofErr w:type="spellEnd"/>
            <w:r w:rsidRPr="006F254E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.</w:t>
            </w:r>
          </w:p>
        </w:tc>
        <w:tc>
          <w:tcPr>
            <w:tcW w:w="1559" w:type="dxa"/>
          </w:tcPr>
          <w:p w14:paraId="1F5313C1" w14:textId="5EA12B50" w:rsidR="0042620E" w:rsidRPr="006F254E" w:rsidRDefault="0042620E" w:rsidP="0098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ПР 5</w:t>
            </w:r>
          </w:p>
          <w:p w14:paraId="70BD584C" w14:textId="5A1F5914" w:rsidR="00987D85" w:rsidRPr="006F254E" w:rsidRDefault="00987D85" w:rsidP="0098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 </w:t>
            </w: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</w:t>
            </w:r>
          </w:p>
          <w:p w14:paraId="7FA93C6A" w14:textId="2426E91D" w:rsidR="006F254E" w:rsidRPr="006F254E" w:rsidRDefault="006F254E" w:rsidP="0098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ПР 9</w:t>
            </w:r>
          </w:p>
          <w:p w14:paraId="14980C18" w14:textId="7DDDE02C" w:rsidR="000962B6" w:rsidRPr="006F254E" w:rsidRDefault="006F254E" w:rsidP="0098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ПР 16</w:t>
            </w:r>
          </w:p>
        </w:tc>
      </w:tr>
      <w:tr w:rsidR="000962B6" w:rsidRPr="006F254E" w14:paraId="5A4C0EE1" w14:textId="77777777" w:rsidTr="003500BE">
        <w:tc>
          <w:tcPr>
            <w:tcW w:w="8364" w:type="dxa"/>
          </w:tcPr>
          <w:p w14:paraId="3A51C5AD" w14:textId="74508335" w:rsidR="000962B6" w:rsidRPr="006F254E" w:rsidRDefault="000962B6" w:rsidP="00096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</w:pPr>
            <w:r w:rsidRPr="006F254E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Засвоїти принципи раціонального харчування і методики визначення енерговитрат людини та її потреби в основних харчових речовинах, навчитися оцінювати адекватність і збалансованість харчування. </w:t>
            </w:r>
          </w:p>
        </w:tc>
        <w:tc>
          <w:tcPr>
            <w:tcW w:w="1559" w:type="dxa"/>
          </w:tcPr>
          <w:p w14:paraId="570E640C" w14:textId="77777777" w:rsidR="000962B6" w:rsidRPr="006F254E" w:rsidRDefault="00987D85" w:rsidP="0098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ПР 6</w:t>
            </w:r>
          </w:p>
          <w:p w14:paraId="6E1943D4" w14:textId="63C88AED" w:rsidR="006F254E" w:rsidRPr="006F254E" w:rsidRDefault="006F254E" w:rsidP="0098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ПР 7</w:t>
            </w:r>
          </w:p>
        </w:tc>
      </w:tr>
      <w:tr w:rsidR="000962B6" w:rsidRPr="006F254E" w14:paraId="15142E7F" w14:textId="77777777" w:rsidTr="003500BE">
        <w:tc>
          <w:tcPr>
            <w:tcW w:w="8364" w:type="dxa"/>
          </w:tcPr>
          <w:p w14:paraId="32E3B91D" w14:textId="4FC689A8" w:rsidR="000962B6" w:rsidRPr="006F254E" w:rsidRDefault="000962B6" w:rsidP="00096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</w:pPr>
            <w:r w:rsidRPr="006F254E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Засвоїти критерії здоров‘я людини. Знати основні показники індивідуального рівня здоров‘я . Оволодіти самодіагностикою захворювань на ранній стадії.</w:t>
            </w:r>
          </w:p>
        </w:tc>
        <w:tc>
          <w:tcPr>
            <w:tcW w:w="1559" w:type="dxa"/>
          </w:tcPr>
          <w:p w14:paraId="1DDAC79E" w14:textId="5F8BC381" w:rsidR="006F254E" w:rsidRPr="006F254E" w:rsidRDefault="006F254E" w:rsidP="0098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ПР 3</w:t>
            </w:r>
          </w:p>
          <w:p w14:paraId="307E6500" w14:textId="7D4D69A5" w:rsidR="000962B6" w:rsidRPr="006F254E" w:rsidRDefault="00987D85" w:rsidP="0098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ПР 4</w:t>
            </w:r>
          </w:p>
          <w:p w14:paraId="65414C2C" w14:textId="4ED3BEA7" w:rsidR="006F254E" w:rsidRPr="006F254E" w:rsidRDefault="006F254E" w:rsidP="0098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ПР 12</w:t>
            </w:r>
          </w:p>
        </w:tc>
      </w:tr>
      <w:tr w:rsidR="000962B6" w:rsidRPr="006F254E" w14:paraId="2ADEEE99" w14:textId="77777777" w:rsidTr="003500BE">
        <w:tc>
          <w:tcPr>
            <w:tcW w:w="8364" w:type="dxa"/>
          </w:tcPr>
          <w:p w14:paraId="2EBB31AD" w14:textId="0E9BC02F" w:rsidR="000962B6" w:rsidRPr="006F254E" w:rsidRDefault="000962B6" w:rsidP="00096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</w:pPr>
            <w:r w:rsidRPr="006F254E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Оволодіти методикою гігієнічної оцінки </w:t>
            </w:r>
            <w:proofErr w:type="spellStart"/>
            <w:r w:rsidRPr="006F254E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клімато</w:t>
            </w:r>
            <w:proofErr w:type="spellEnd"/>
            <w:r w:rsidRPr="006F254E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-погодних умов місцевості на здоров'я людини.</w:t>
            </w:r>
          </w:p>
        </w:tc>
        <w:tc>
          <w:tcPr>
            <w:tcW w:w="1559" w:type="dxa"/>
          </w:tcPr>
          <w:p w14:paraId="6BF1ADC0" w14:textId="547F2308" w:rsidR="006F254E" w:rsidRPr="006F254E" w:rsidRDefault="006F254E" w:rsidP="0098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ПР 9</w:t>
            </w:r>
          </w:p>
          <w:p w14:paraId="5E6D86F3" w14:textId="03C9B356" w:rsidR="000962B6" w:rsidRPr="006F254E" w:rsidRDefault="00987D85" w:rsidP="0098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ПР 13</w:t>
            </w:r>
          </w:p>
        </w:tc>
      </w:tr>
      <w:tr w:rsidR="000962B6" w:rsidRPr="006F254E" w14:paraId="7D520743" w14:textId="77777777" w:rsidTr="003500BE">
        <w:tc>
          <w:tcPr>
            <w:tcW w:w="8364" w:type="dxa"/>
          </w:tcPr>
          <w:p w14:paraId="71CB3EB1" w14:textId="08288FDD" w:rsidR="000962B6" w:rsidRPr="006F254E" w:rsidRDefault="000962B6" w:rsidP="00096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</w:pPr>
            <w:r w:rsidRPr="006F254E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Знати діапазон і загальні закономірності адаптивних можливостей людського організму. </w:t>
            </w:r>
          </w:p>
        </w:tc>
        <w:tc>
          <w:tcPr>
            <w:tcW w:w="1559" w:type="dxa"/>
          </w:tcPr>
          <w:p w14:paraId="05213643" w14:textId="449333F0" w:rsidR="006F254E" w:rsidRPr="006F254E" w:rsidRDefault="006F254E" w:rsidP="0098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ПР 12</w:t>
            </w:r>
          </w:p>
          <w:p w14:paraId="1D3109CF" w14:textId="3AE8841E" w:rsidR="000962B6" w:rsidRPr="006F254E" w:rsidRDefault="00987D85" w:rsidP="0098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ПР 13</w:t>
            </w:r>
          </w:p>
        </w:tc>
      </w:tr>
      <w:tr w:rsidR="000962B6" w:rsidRPr="006F254E" w14:paraId="466260A5" w14:textId="77777777" w:rsidTr="003500BE">
        <w:tc>
          <w:tcPr>
            <w:tcW w:w="8364" w:type="dxa"/>
          </w:tcPr>
          <w:p w14:paraId="1D28561B" w14:textId="1723BB06" w:rsidR="000962B6" w:rsidRPr="006F254E" w:rsidRDefault="000962B6" w:rsidP="00096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</w:pPr>
            <w:r w:rsidRPr="006F254E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Знати </w:t>
            </w:r>
            <w:proofErr w:type="spellStart"/>
            <w:r w:rsidRPr="006F254E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біоритмологічні</w:t>
            </w:r>
            <w:proofErr w:type="spellEnd"/>
            <w:r w:rsidRPr="006F254E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 принципи оптимізації повсякденної діяльності людини.</w:t>
            </w:r>
          </w:p>
        </w:tc>
        <w:tc>
          <w:tcPr>
            <w:tcW w:w="1559" w:type="dxa"/>
          </w:tcPr>
          <w:p w14:paraId="09EBFD90" w14:textId="77777777" w:rsidR="000962B6" w:rsidRPr="006F254E" w:rsidRDefault="00987D85" w:rsidP="0098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ПР 4</w:t>
            </w:r>
          </w:p>
          <w:p w14:paraId="4E2EDD83" w14:textId="77777777" w:rsidR="006F254E" w:rsidRPr="006F254E" w:rsidRDefault="006F254E" w:rsidP="0098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ПР 7</w:t>
            </w:r>
          </w:p>
          <w:p w14:paraId="2F7C15F0" w14:textId="79A21878" w:rsidR="006F254E" w:rsidRPr="006F254E" w:rsidRDefault="006F254E" w:rsidP="0098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ПР 16</w:t>
            </w:r>
          </w:p>
        </w:tc>
      </w:tr>
      <w:tr w:rsidR="000962B6" w:rsidRPr="000962B6" w14:paraId="0B631443" w14:textId="77777777" w:rsidTr="003500BE">
        <w:tc>
          <w:tcPr>
            <w:tcW w:w="8364" w:type="dxa"/>
          </w:tcPr>
          <w:p w14:paraId="5D745D9D" w14:textId="3A557E76" w:rsidR="000962B6" w:rsidRPr="006F254E" w:rsidRDefault="000962B6" w:rsidP="000962B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</w:pPr>
            <w:r w:rsidRPr="006F254E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Знати основні аспекти геронтології.</w:t>
            </w:r>
          </w:p>
        </w:tc>
        <w:tc>
          <w:tcPr>
            <w:tcW w:w="1559" w:type="dxa"/>
          </w:tcPr>
          <w:p w14:paraId="515F8EA3" w14:textId="77777777" w:rsidR="000962B6" w:rsidRPr="006F254E" w:rsidRDefault="00987D85" w:rsidP="0098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ПР 4</w:t>
            </w:r>
          </w:p>
          <w:p w14:paraId="54383556" w14:textId="1AC52FFE" w:rsidR="006F254E" w:rsidRPr="006F254E" w:rsidRDefault="006F254E" w:rsidP="0098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54E">
              <w:rPr>
                <w:rFonts w:ascii="Times New Roman" w:hAnsi="Times New Roman"/>
                <w:sz w:val="24"/>
                <w:szCs w:val="24"/>
                <w:lang w:val="uk-UA"/>
              </w:rPr>
              <w:t>ПР 7</w:t>
            </w:r>
          </w:p>
        </w:tc>
      </w:tr>
    </w:tbl>
    <w:p w14:paraId="1D1249D8" w14:textId="77777777" w:rsidR="0040271C" w:rsidRDefault="0040271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1A7A88D" w14:textId="77777777" w:rsidR="008A518E" w:rsidRDefault="008A518E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7FA1531" w14:textId="77777777" w:rsidR="00D5164A" w:rsidRPr="00A4737A" w:rsidRDefault="00D5164A" w:rsidP="00D5164A">
      <w:pPr>
        <w:pStyle w:val="a8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Pr="00A4737A">
        <w:rPr>
          <w:rFonts w:ascii="Times New Roman" w:hAnsi="Times New Roman"/>
          <w:b/>
          <w:sz w:val="24"/>
          <w:szCs w:val="24"/>
          <w:lang w:val="uk-UA"/>
        </w:rPr>
        <w:t>. 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АСОБИ ДІАГНОСТИКИ ТА </w:t>
      </w: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t>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РИТЕРІЇ ОЦІНЮВАННЯ </w:t>
      </w:r>
      <w:r>
        <w:rPr>
          <w:rFonts w:ascii="Times New Roman" w:hAnsi="Times New Roman"/>
          <w:b/>
          <w:sz w:val="24"/>
          <w:szCs w:val="24"/>
          <w:lang w:val="uk-UA"/>
        </w:rPr>
        <w:t>РЕЗУЛЬТАТІВ НАВЧАННЯ</w:t>
      </w:r>
    </w:p>
    <w:p w14:paraId="500BEF30" w14:textId="77777777" w:rsidR="00D5164A" w:rsidRPr="00A4737A" w:rsidRDefault="00D5164A" w:rsidP="00D5164A">
      <w:pPr>
        <w:pStyle w:val="a8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4E3DDF9" w14:textId="77777777" w:rsidR="00D5164A" w:rsidRDefault="00D5164A" w:rsidP="00D5164A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745C7">
        <w:rPr>
          <w:rFonts w:ascii="Times New Roman" w:hAnsi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14:paraId="64C79BFB" w14:textId="77777777" w:rsidR="00D5164A" w:rsidRPr="00F745C7" w:rsidRDefault="00D5164A" w:rsidP="00D5164A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8B7D635" w14:textId="77777777" w:rsidR="00D5164A" w:rsidRPr="00F745C7" w:rsidRDefault="00D5164A" w:rsidP="00105CEC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745C7">
        <w:rPr>
          <w:rFonts w:ascii="Times New Roman" w:hAnsi="Times New Roman"/>
          <w:sz w:val="24"/>
          <w:szCs w:val="24"/>
          <w:lang w:val="uk-UA"/>
        </w:rPr>
        <w:t>Засоб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>и оцінювання та метод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>и демонстрування результатів навч</w:t>
      </w:r>
      <w:r w:rsidR="00A905D5">
        <w:rPr>
          <w:rFonts w:ascii="Times New Roman" w:hAnsi="Times New Roman"/>
          <w:sz w:val="24"/>
          <w:szCs w:val="24"/>
          <w:lang w:val="uk-UA"/>
        </w:rPr>
        <w:t>ання з навчальної дисципліни є:</w:t>
      </w:r>
    </w:p>
    <w:p w14:paraId="1FA189EB" w14:textId="77777777" w:rsidR="00105CEC" w:rsidRDefault="00105CEC" w:rsidP="00105CEC">
      <w:pPr>
        <w:pStyle w:val="a8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/>
          <w:sz w:val="24"/>
          <w:szCs w:val="24"/>
          <w:lang w:val="uk-UA"/>
        </w:rPr>
        <w:t>іспит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;</w:t>
      </w:r>
    </w:p>
    <w:p w14:paraId="1334CDF9" w14:textId="77777777" w:rsidR="00105CEC" w:rsidRDefault="00105CEC" w:rsidP="00105CEC">
      <w:pPr>
        <w:pStyle w:val="a8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/>
          <w:sz w:val="24"/>
          <w:szCs w:val="24"/>
          <w:lang w:val="uk-UA"/>
        </w:rPr>
        <w:t>модульні контрольні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;</w:t>
      </w:r>
    </w:p>
    <w:p w14:paraId="6BCE7583" w14:textId="77777777" w:rsidR="004B27C4" w:rsidRDefault="00105CEC" w:rsidP="00105CEC">
      <w:pPr>
        <w:pStyle w:val="a8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тест</w:t>
      </w: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ові опитування</w:t>
      </w:r>
    </w:p>
    <w:p w14:paraId="6A7F1B4C" w14:textId="77777777" w:rsidR="00105CEC" w:rsidRPr="0090030A" w:rsidRDefault="004B27C4" w:rsidP="00105CEC">
      <w:pPr>
        <w:pStyle w:val="a8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презентації</w:t>
      </w:r>
      <w:r w:rsidR="00105CEC"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;</w:t>
      </w:r>
    </w:p>
    <w:p w14:paraId="2947246D" w14:textId="77777777" w:rsidR="00105CEC" w:rsidRPr="0090030A" w:rsidRDefault="00105CEC" w:rsidP="00105CEC">
      <w:pPr>
        <w:pStyle w:val="a8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реферати;</w:t>
      </w:r>
    </w:p>
    <w:p w14:paraId="294D4011" w14:textId="77777777" w:rsidR="00105CEC" w:rsidRPr="0090030A" w:rsidRDefault="00105CEC" w:rsidP="00105CEC">
      <w:pPr>
        <w:pStyle w:val="a8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A905D5"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завдання </w:t>
      </w:r>
      <w:r>
        <w:rPr>
          <w:rFonts w:ascii="Times New Roman" w:hAnsi="Times New Roman"/>
          <w:sz w:val="24"/>
          <w:szCs w:val="24"/>
          <w:lang w:val="uk-UA"/>
        </w:rPr>
        <w:t>практичн</w:t>
      </w:r>
      <w:r w:rsidR="00A905D5">
        <w:rPr>
          <w:rFonts w:ascii="Times New Roman" w:hAnsi="Times New Roman"/>
          <w:sz w:val="24"/>
          <w:szCs w:val="24"/>
          <w:lang w:val="uk-UA"/>
        </w:rPr>
        <w:t>их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905D5">
        <w:rPr>
          <w:rFonts w:ascii="Times New Roman" w:eastAsia="Calibri" w:hAnsi="Times New Roman"/>
          <w:color w:val="000000"/>
          <w:sz w:val="24"/>
          <w:szCs w:val="24"/>
          <w:lang w:val="uk-UA"/>
        </w:rPr>
        <w:t>робі</w:t>
      </w: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т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;</w:t>
      </w:r>
    </w:p>
    <w:p w14:paraId="139F972F" w14:textId="77777777" w:rsidR="00105CEC" w:rsidRPr="0090030A" w:rsidRDefault="00105CEC" w:rsidP="00105CEC">
      <w:pPr>
        <w:pStyle w:val="a8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>–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інші види індивідуальних та групових завдань</w:t>
      </w: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.</w:t>
      </w:r>
    </w:p>
    <w:p w14:paraId="6C7792BB" w14:textId="77777777" w:rsidR="00105CEC" w:rsidRDefault="00105CEC" w:rsidP="00105CEC">
      <w:pPr>
        <w:pStyle w:val="a8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244F3AA" w14:textId="77777777" w:rsidR="00105CEC" w:rsidRDefault="00105CEC" w:rsidP="00105CEC">
      <w:pPr>
        <w:pStyle w:val="a8"/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Форми</w:t>
      </w:r>
      <w:r w:rsidRPr="00F745C7">
        <w:rPr>
          <w:rFonts w:ascii="Times New Roman" w:hAnsi="Times New Roman"/>
          <w:b/>
          <w:sz w:val="24"/>
          <w:szCs w:val="24"/>
          <w:lang w:val="uk-UA"/>
        </w:rPr>
        <w:t xml:space="preserve"> контролю та критерії оцінювання результатів навчання</w:t>
      </w:r>
    </w:p>
    <w:p w14:paraId="6A44919A" w14:textId="77777777" w:rsidR="00105CEC" w:rsidRPr="00C50728" w:rsidRDefault="00105CEC" w:rsidP="00A905D5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0728">
        <w:rPr>
          <w:rFonts w:ascii="Times New Roman" w:hAnsi="Times New Roman"/>
          <w:sz w:val="24"/>
          <w:szCs w:val="24"/>
          <w:lang w:val="uk-UA"/>
        </w:rPr>
        <w:t>Форми поточного контролю: усне, письмове</w:t>
      </w:r>
      <w:r>
        <w:rPr>
          <w:rFonts w:ascii="Times New Roman" w:hAnsi="Times New Roman"/>
          <w:sz w:val="24"/>
          <w:szCs w:val="24"/>
          <w:lang w:val="uk-UA"/>
        </w:rPr>
        <w:t>/тестове</w:t>
      </w:r>
      <w:r w:rsidRPr="00C50728">
        <w:rPr>
          <w:rFonts w:ascii="Times New Roman" w:hAnsi="Times New Roman"/>
          <w:sz w:val="24"/>
          <w:szCs w:val="24"/>
          <w:lang w:val="uk-UA"/>
        </w:rPr>
        <w:t xml:space="preserve"> опитування, виконання завдань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905D5">
        <w:rPr>
          <w:rFonts w:ascii="Times New Roman" w:hAnsi="Times New Roman"/>
          <w:sz w:val="24"/>
          <w:szCs w:val="24"/>
          <w:lang w:val="uk-UA"/>
        </w:rPr>
        <w:t>практичних</w:t>
      </w:r>
      <w:r>
        <w:rPr>
          <w:rFonts w:ascii="Times New Roman" w:hAnsi="Times New Roman"/>
          <w:sz w:val="24"/>
          <w:szCs w:val="24"/>
          <w:lang w:val="uk-UA"/>
        </w:rPr>
        <w:t xml:space="preserve"> робіт.</w:t>
      </w:r>
    </w:p>
    <w:p w14:paraId="6392C0C5" w14:textId="77777777" w:rsidR="00105CEC" w:rsidRPr="00C50728" w:rsidRDefault="00105CEC" w:rsidP="00A905D5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0728">
        <w:rPr>
          <w:rFonts w:ascii="Times New Roman" w:hAnsi="Times New Roman"/>
          <w:sz w:val="24"/>
          <w:szCs w:val="24"/>
          <w:lang w:val="uk-UA"/>
        </w:rPr>
        <w:t xml:space="preserve">Форма модульного контролю: модульне контрольне оцінювання </w:t>
      </w:r>
      <w:r>
        <w:rPr>
          <w:rFonts w:ascii="Times New Roman" w:hAnsi="Times New Roman"/>
          <w:sz w:val="24"/>
          <w:szCs w:val="24"/>
          <w:lang w:val="uk-UA"/>
        </w:rPr>
        <w:t xml:space="preserve">у </w:t>
      </w:r>
      <w:r w:rsidRPr="00C50728">
        <w:rPr>
          <w:rFonts w:ascii="Times New Roman" w:hAnsi="Times New Roman"/>
          <w:sz w:val="24"/>
          <w:szCs w:val="24"/>
          <w:lang w:val="uk-UA"/>
        </w:rPr>
        <w:t>формі письмової контрольної роботи та/або тестування.</w:t>
      </w:r>
    </w:p>
    <w:p w14:paraId="0FFA4120" w14:textId="77777777" w:rsidR="00105CEC" w:rsidRDefault="00105CEC" w:rsidP="00A905D5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0728">
        <w:rPr>
          <w:rFonts w:ascii="Times New Roman" w:hAnsi="Times New Roman"/>
          <w:sz w:val="24"/>
          <w:szCs w:val="24"/>
          <w:lang w:val="uk-UA"/>
        </w:rPr>
        <w:t xml:space="preserve">Форма підсумкового семестрового контролю: </w:t>
      </w:r>
      <w:r w:rsidR="00A905D5">
        <w:rPr>
          <w:rFonts w:ascii="Times New Roman" w:hAnsi="Times New Roman"/>
          <w:sz w:val="24"/>
          <w:szCs w:val="24"/>
          <w:lang w:val="uk-UA"/>
        </w:rPr>
        <w:t>іспит</w:t>
      </w:r>
      <w:r w:rsidRPr="00C50728">
        <w:rPr>
          <w:rFonts w:ascii="Times New Roman" w:hAnsi="Times New Roman"/>
          <w:sz w:val="24"/>
          <w:szCs w:val="24"/>
          <w:lang w:val="uk-UA"/>
        </w:rPr>
        <w:t>.</w:t>
      </w:r>
    </w:p>
    <w:p w14:paraId="0EA13043" w14:textId="77777777" w:rsidR="00D5164A" w:rsidRPr="00F745C7" w:rsidRDefault="00D5164A" w:rsidP="00D5164A">
      <w:pPr>
        <w:pStyle w:val="a8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8C52054" w14:textId="77777777" w:rsidR="006513CD" w:rsidRPr="00431007" w:rsidRDefault="006513CD" w:rsidP="00D5164A">
      <w:pPr>
        <w:pStyle w:val="7"/>
        <w:spacing w:before="0" w:after="0"/>
        <w:jc w:val="center"/>
        <w:rPr>
          <w:lang w:val="uk-UA"/>
        </w:rPr>
      </w:pPr>
    </w:p>
    <w:p w14:paraId="1D7613E1" w14:textId="77777777" w:rsidR="00D5164A" w:rsidRPr="00EA27C6" w:rsidRDefault="00D5164A" w:rsidP="00D5164A">
      <w:pPr>
        <w:pStyle w:val="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>
        <w:rPr>
          <w:b/>
          <w:lang w:val="uk-UA"/>
        </w:rPr>
        <w:t xml:space="preserve">вищої освіти </w:t>
      </w:r>
      <w:r w:rsidR="006513CD">
        <w:rPr>
          <w:b/>
          <w:lang w:val="uk-UA"/>
        </w:rPr>
        <w:t>(модуль 1</w:t>
      </w:r>
      <w:r w:rsidRPr="00EA27C6">
        <w:rPr>
          <w:b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5"/>
        <w:gridCol w:w="2410"/>
        <w:gridCol w:w="2290"/>
        <w:gridCol w:w="1951"/>
        <w:gridCol w:w="1060"/>
      </w:tblGrid>
      <w:tr w:rsidR="00D5164A" w:rsidRPr="00F16164" w14:paraId="26B3D056" w14:textId="77777777" w:rsidTr="0067390B">
        <w:trPr>
          <w:cantSplit/>
        </w:trPr>
        <w:tc>
          <w:tcPr>
            <w:tcW w:w="7025" w:type="dxa"/>
            <w:gridSpan w:val="3"/>
            <w:tcMar>
              <w:left w:w="57" w:type="dxa"/>
              <w:right w:w="57" w:type="dxa"/>
            </w:tcMar>
            <w:vAlign w:val="center"/>
          </w:tcPr>
          <w:p w14:paraId="55E55EA7" w14:textId="77777777"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1951" w:type="dxa"/>
            <w:tcMar>
              <w:left w:w="57" w:type="dxa"/>
              <w:right w:w="57" w:type="dxa"/>
            </w:tcMar>
            <w:vAlign w:val="center"/>
          </w:tcPr>
          <w:p w14:paraId="5B6D042F" w14:textId="77777777"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1060" w:type="dxa"/>
            <w:tcMar>
              <w:left w:w="57" w:type="dxa"/>
              <w:right w:w="57" w:type="dxa"/>
            </w:tcMar>
            <w:vAlign w:val="center"/>
          </w:tcPr>
          <w:p w14:paraId="00465EE9" w14:textId="77777777"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431007" w:rsidRPr="00D2521C" w14:paraId="71AD3F5E" w14:textId="77777777" w:rsidTr="00431007">
        <w:trPr>
          <w:cantSplit/>
        </w:trPr>
        <w:tc>
          <w:tcPr>
            <w:tcW w:w="2325" w:type="dxa"/>
            <w:tcMar>
              <w:left w:w="57" w:type="dxa"/>
              <w:right w:w="57" w:type="dxa"/>
            </w:tcMar>
          </w:tcPr>
          <w:p w14:paraId="5B4C35DB" w14:textId="77777777"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15BAE6C8" w14:textId="77777777"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2290" w:type="dxa"/>
            <w:shd w:val="clear" w:color="auto" w:fill="auto"/>
            <w:tcMar>
              <w:left w:w="57" w:type="dxa"/>
              <w:right w:w="57" w:type="dxa"/>
            </w:tcMar>
          </w:tcPr>
          <w:p w14:paraId="3E34406D" w14:textId="77777777"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195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5987128" w14:textId="77777777" w:rsidR="0067390B" w:rsidRPr="00D2521C" w:rsidRDefault="0067390B" w:rsidP="00651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06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43A0A62" w14:textId="77777777" w:rsidR="0067390B" w:rsidRPr="00D2521C" w:rsidRDefault="0067390B" w:rsidP="00651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431007" w:rsidRPr="00D2521C" w14:paraId="4953D9A4" w14:textId="77777777" w:rsidTr="00431007">
        <w:trPr>
          <w:cantSplit/>
        </w:trPr>
        <w:tc>
          <w:tcPr>
            <w:tcW w:w="2325" w:type="dxa"/>
            <w:tcMar>
              <w:left w:w="57" w:type="dxa"/>
              <w:right w:w="57" w:type="dxa"/>
            </w:tcMar>
          </w:tcPr>
          <w:p w14:paraId="1E64FD66" w14:textId="77777777"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2359FC76" w14:textId="77777777"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90" w:type="dxa"/>
            <w:shd w:val="clear" w:color="auto" w:fill="auto"/>
            <w:tcMar>
              <w:left w:w="57" w:type="dxa"/>
              <w:right w:w="57" w:type="dxa"/>
            </w:tcMar>
          </w:tcPr>
          <w:p w14:paraId="4E36FC81" w14:textId="77777777"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951" w:type="dxa"/>
            <w:vMerge/>
            <w:tcMar>
              <w:left w:w="57" w:type="dxa"/>
              <w:right w:w="57" w:type="dxa"/>
            </w:tcMar>
          </w:tcPr>
          <w:p w14:paraId="2E81BF33" w14:textId="77777777"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60" w:type="dxa"/>
            <w:vMerge/>
            <w:tcMar>
              <w:left w:w="57" w:type="dxa"/>
              <w:right w:w="57" w:type="dxa"/>
            </w:tcMar>
          </w:tcPr>
          <w:p w14:paraId="4290D54E" w14:textId="77777777"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30D14D48" w14:textId="77777777" w:rsidR="00D5164A" w:rsidRPr="00D2521C" w:rsidRDefault="00D5164A" w:rsidP="00D5164A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/>
        </w:rPr>
      </w:pPr>
      <w:r w:rsidRPr="00D2521C">
        <w:rPr>
          <w:rFonts w:ascii="Times New Roman" w:hAnsi="Times New Roman"/>
          <w:sz w:val="24"/>
          <w:szCs w:val="24"/>
          <w:lang w:val="uk-UA"/>
        </w:rPr>
        <w:t>Т1,</w:t>
      </w:r>
      <w:r>
        <w:rPr>
          <w:rFonts w:ascii="Times New Roman" w:hAnsi="Times New Roman"/>
          <w:sz w:val="24"/>
          <w:szCs w:val="24"/>
          <w:lang w:val="uk-UA"/>
        </w:rPr>
        <w:t xml:space="preserve"> Т2 ... – теми</w:t>
      </w:r>
    </w:p>
    <w:p w14:paraId="688EA1CA" w14:textId="77777777" w:rsidR="00D5164A" w:rsidRPr="005E34FF" w:rsidRDefault="00D5164A" w:rsidP="00D5164A">
      <w:pPr>
        <w:pStyle w:val="7"/>
        <w:spacing w:before="0" w:after="0"/>
        <w:jc w:val="center"/>
        <w:rPr>
          <w:lang w:val="uk-UA"/>
        </w:rPr>
      </w:pPr>
    </w:p>
    <w:p w14:paraId="42E1AC08" w14:textId="77777777" w:rsidR="006513CD" w:rsidRPr="00EA27C6" w:rsidRDefault="006513CD" w:rsidP="006513CD">
      <w:pPr>
        <w:pStyle w:val="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 w:rsidR="00F16164">
        <w:rPr>
          <w:b/>
          <w:lang w:val="uk-UA"/>
        </w:rPr>
        <w:t xml:space="preserve">вищої освіти (модуль </w:t>
      </w:r>
      <w:r w:rsidR="00431007">
        <w:rPr>
          <w:b/>
          <w:lang w:val="uk-UA"/>
        </w:rPr>
        <w:t>2</w:t>
      </w:r>
      <w:r w:rsidRPr="00EA27C6">
        <w:rPr>
          <w:b/>
          <w:lang w:val="uk-UA"/>
        </w:rPr>
        <w:t>)</w:t>
      </w: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1844"/>
        <w:gridCol w:w="1727"/>
        <w:gridCol w:w="1768"/>
        <w:gridCol w:w="1040"/>
      </w:tblGrid>
      <w:tr w:rsidR="006513CD" w:rsidRPr="00F16164" w14:paraId="72914B2A" w14:textId="77777777" w:rsidTr="006A7589">
        <w:trPr>
          <w:cantSplit/>
        </w:trPr>
        <w:tc>
          <w:tcPr>
            <w:tcW w:w="3585" w:type="pct"/>
            <w:gridSpan w:val="4"/>
            <w:tcMar>
              <w:left w:w="57" w:type="dxa"/>
              <w:right w:w="57" w:type="dxa"/>
            </w:tcMar>
            <w:vAlign w:val="center"/>
          </w:tcPr>
          <w:p w14:paraId="66918D17" w14:textId="77777777"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14:paraId="78DE918E" w14:textId="77777777"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524" w:type="pct"/>
            <w:tcMar>
              <w:left w:w="57" w:type="dxa"/>
              <w:right w:w="57" w:type="dxa"/>
            </w:tcMar>
            <w:vAlign w:val="center"/>
          </w:tcPr>
          <w:p w14:paraId="0D82EB80" w14:textId="77777777"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431007" w:rsidRPr="00D2521C" w14:paraId="11A0ABAD" w14:textId="77777777" w:rsidTr="006A7589">
        <w:trPr>
          <w:cantSplit/>
        </w:trPr>
        <w:tc>
          <w:tcPr>
            <w:tcW w:w="929" w:type="pct"/>
            <w:tcMar>
              <w:left w:w="57" w:type="dxa"/>
              <w:right w:w="57" w:type="dxa"/>
            </w:tcMar>
          </w:tcPr>
          <w:p w14:paraId="4AFD76E7" w14:textId="77777777"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857" w:type="pct"/>
            <w:tcMar>
              <w:left w:w="57" w:type="dxa"/>
              <w:right w:w="57" w:type="dxa"/>
            </w:tcMar>
          </w:tcPr>
          <w:p w14:paraId="78C76471" w14:textId="77777777"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929" w:type="pct"/>
            <w:shd w:val="clear" w:color="auto" w:fill="auto"/>
            <w:tcMar>
              <w:left w:w="57" w:type="dxa"/>
              <w:right w:w="57" w:type="dxa"/>
            </w:tcMar>
          </w:tcPr>
          <w:p w14:paraId="14652BCE" w14:textId="77777777"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870" w:type="pct"/>
            <w:tcMar>
              <w:left w:w="57" w:type="dxa"/>
              <w:right w:w="57" w:type="dxa"/>
            </w:tcMar>
          </w:tcPr>
          <w:p w14:paraId="084E2EEB" w14:textId="77777777" w:rsidR="00431007" w:rsidRPr="00D2521C" w:rsidRDefault="00431007" w:rsidP="00431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3A6A9FE0" w14:textId="77777777"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524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27841830" w14:textId="77777777"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431007" w:rsidRPr="00D2521C" w14:paraId="0E995475" w14:textId="77777777" w:rsidTr="006A7589">
        <w:trPr>
          <w:cantSplit/>
        </w:trPr>
        <w:tc>
          <w:tcPr>
            <w:tcW w:w="929" w:type="pct"/>
            <w:tcMar>
              <w:left w:w="57" w:type="dxa"/>
              <w:right w:w="57" w:type="dxa"/>
            </w:tcMar>
          </w:tcPr>
          <w:p w14:paraId="5BE6D533" w14:textId="77777777"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57" w:type="pct"/>
            <w:tcMar>
              <w:left w:w="57" w:type="dxa"/>
              <w:right w:w="57" w:type="dxa"/>
            </w:tcMar>
          </w:tcPr>
          <w:p w14:paraId="418DFF10" w14:textId="77777777"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29" w:type="pct"/>
            <w:shd w:val="clear" w:color="auto" w:fill="auto"/>
            <w:tcMar>
              <w:left w:w="57" w:type="dxa"/>
              <w:right w:w="57" w:type="dxa"/>
            </w:tcMar>
          </w:tcPr>
          <w:p w14:paraId="7F7ED41D" w14:textId="77777777"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70" w:type="pct"/>
            <w:tcMar>
              <w:left w:w="57" w:type="dxa"/>
              <w:right w:w="57" w:type="dxa"/>
            </w:tcMar>
          </w:tcPr>
          <w:p w14:paraId="3F9C4B6E" w14:textId="77777777"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14:paraId="6A068E34" w14:textId="77777777"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4" w:type="pct"/>
            <w:vMerge/>
            <w:tcMar>
              <w:left w:w="57" w:type="dxa"/>
              <w:right w:w="57" w:type="dxa"/>
            </w:tcMar>
          </w:tcPr>
          <w:p w14:paraId="188A5987" w14:textId="77777777"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2B49B9C3" w14:textId="77777777" w:rsidR="006513CD" w:rsidRPr="00D2521C" w:rsidRDefault="006513CD" w:rsidP="006513CD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/>
        </w:rPr>
      </w:pPr>
      <w:r w:rsidRPr="00D2521C">
        <w:rPr>
          <w:rFonts w:ascii="Times New Roman" w:hAnsi="Times New Roman"/>
          <w:sz w:val="24"/>
          <w:szCs w:val="24"/>
          <w:lang w:val="uk-UA"/>
        </w:rPr>
        <w:t>Т1,</w:t>
      </w:r>
      <w:r>
        <w:rPr>
          <w:rFonts w:ascii="Times New Roman" w:hAnsi="Times New Roman"/>
          <w:sz w:val="24"/>
          <w:szCs w:val="24"/>
          <w:lang w:val="uk-UA"/>
        </w:rPr>
        <w:t xml:space="preserve"> Т2 ... – теми</w:t>
      </w:r>
    </w:p>
    <w:p w14:paraId="46683C97" w14:textId="77777777" w:rsidR="00990C2F" w:rsidRPr="00254559" w:rsidRDefault="00990C2F" w:rsidP="002545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val="uk-UA"/>
        </w:rPr>
      </w:pPr>
    </w:p>
    <w:p w14:paraId="27E94306" w14:textId="77777777" w:rsidR="00431007" w:rsidRDefault="00431007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br w:type="page"/>
      </w:r>
    </w:p>
    <w:p w14:paraId="3ABD12AC" w14:textId="77777777" w:rsidR="00D5164A" w:rsidRPr="00692082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lastRenderedPageBreak/>
        <w:t>О</w:t>
      </w:r>
      <w:r w:rsidRPr="00692082">
        <w:rPr>
          <w:rFonts w:ascii="Times New Roman" w:hAnsi="Times New Roman"/>
          <w:b/>
          <w:iCs/>
          <w:sz w:val="24"/>
          <w:szCs w:val="24"/>
          <w:lang w:val="uk-UA"/>
        </w:rPr>
        <w:t>цінювання окремих видів навчальної роботи</w:t>
      </w:r>
      <w:r w:rsidR="00DC5EAA">
        <w:rPr>
          <w:rFonts w:ascii="Times New Roman" w:hAnsi="Times New Roman"/>
          <w:b/>
          <w:iCs/>
          <w:sz w:val="24"/>
          <w:szCs w:val="24"/>
          <w:lang w:val="uk-UA"/>
        </w:rPr>
        <w:t xml:space="preserve"> з дисципліни</w:t>
      </w:r>
    </w:p>
    <w:p w14:paraId="028233FE" w14:textId="77777777" w:rsidR="00D5164A" w:rsidRPr="004F06EC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val="uk-UA"/>
        </w:rPr>
      </w:pPr>
    </w:p>
    <w:tbl>
      <w:tblPr>
        <w:tblStyle w:val="ab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1418"/>
        <w:gridCol w:w="992"/>
        <w:gridCol w:w="1276"/>
        <w:gridCol w:w="992"/>
        <w:gridCol w:w="1276"/>
      </w:tblGrid>
      <w:tr w:rsidR="00D5164A" w:rsidRPr="00692082" w14:paraId="5854CB35" w14:textId="77777777" w:rsidTr="00E12BA3">
        <w:tc>
          <w:tcPr>
            <w:tcW w:w="2977" w:type="dxa"/>
            <w:vMerge w:val="restart"/>
            <w:shd w:val="clear" w:color="auto" w:fill="auto"/>
            <w:vAlign w:val="center"/>
          </w:tcPr>
          <w:p w14:paraId="58115324" w14:textId="77777777"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2410" w:type="dxa"/>
            <w:gridSpan w:val="2"/>
          </w:tcPr>
          <w:p w14:paraId="2BAF6AF1" w14:textId="77777777"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2268" w:type="dxa"/>
            <w:gridSpan w:val="2"/>
          </w:tcPr>
          <w:p w14:paraId="03A66863" w14:textId="77777777"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  <w:tc>
          <w:tcPr>
            <w:tcW w:w="2268" w:type="dxa"/>
            <w:gridSpan w:val="2"/>
          </w:tcPr>
          <w:p w14:paraId="21FF405C" w14:textId="77777777"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…</w:t>
            </w:r>
          </w:p>
        </w:tc>
      </w:tr>
      <w:tr w:rsidR="00D5164A" w:rsidRPr="00D2521C" w14:paraId="349DEBD4" w14:textId="77777777" w:rsidTr="00E12BA3">
        <w:tc>
          <w:tcPr>
            <w:tcW w:w="2977" w:type="dxa"/>
            <w:vMerge/>
            <w:shd w:val="clear" w:color="auto" w:fill="auto"/>
            <w:vAlign w:val="center"/>
          </w:tcPr>
          <w:p w14:paraId="48049C86" w14:textId="77777777"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73F5AC93" w14:textId="77777777"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EA72D2" w14:textId="77777777"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(сумарна)</w:t>
            </w:r>
          </w:p>
        </w:tc>
        <w:tc>
          <w:tcPr>
            <w:tcW w:w="992" w:type="dxa"/>
            <w:vAlign w:val="center"/>
          </w:tcPr>
          <w:p w14:paraId="6743C006" w14:textId="77777777"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2A88F0" w14:textId="77777777"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Максимальна кількість балів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(сумарна)</w:t>
            </w:r>
          </w:p>
        </w:tc>
        <w:tc>
          <w:tcPr>
            <w:tcW w:w="992" w:type="dxa"/>
            <w:vAlign w:val="center"/>
          </w:tcPr>
          <w:p w14:paraId="53D42219" w14:textId="77777777"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2CFACB" w14:textId="77777777"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(сумарна)</w:t>
            </w:r>
          </w:p>
        </w:tc>
      </w:tr>
      <w:tr w:rsidR="00D5164A" w:rsidRPr="00DC26E0" w14:paraId="3297EFD4" w14:textId="77777777" w:rsidTr="00E12BA3">
        <w:tc>
          <w:tcPr>
            <w:tcW w:w="2977" w:type="dxa"/>
            <w:shd w:val="clear" w:color="auto" w:fill="auto"/>
          </w:tcPr>
          <w:p w14:paraId="296CF2B1" w14:textId="77777777"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992" w:type="dxa"/>
            <w:vAlign w:val="center"/>
          </w:tcPr>
          <w:p w14:paraId="53A73F80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23BEB1D" w14:textId="77777777"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5FB79AAA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B55183" w14:textId="77777777"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4404DBB1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6CEB9F" w14:textId="77777777"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9773CB" w14:paraId="630DA28F" w14:textId="77777777" w:rsidTr="00E12BA3">
        <w:tc>
          <w:tcPr>
            <w:tcW w:w="2977" w:type="dxa"/>
            <w:shd w:val="clear" w:color="auto" w:fill="auto"/>
          </w:tcPr>
          <w:p w14:paraId="09D87348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 (допуск, виконання та захист)</w:t>
            </w:r>
          </w:p>
        </w:tc>
        <w:tc>
          <w:tcPr>
            <w:tcW w:w="992" w:type="dxa"/>
            <w:vAlign w:val="center"/>
          </w:tcPr>
          <w:p w14:paraId="4FCB4DC6" w14:textId="77777777" w:rsidR="00D5164A" w:rsidRDefault="008C446B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737CBF" w14:textId="77777777" w:rsidR="00D5164A" w:rsidRPr="00D2521C" w:rsidRDefault="008C446B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vAlign w:val="center"/>
          </w:tcPr>
          <w:p w14:paraId="7A8580BA" w14:textId="77777777" w:rsidR="00D5164A" w:rsidRDefault="008C446B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A85B80" w14:textId="77777777" w:rsidR="00D5164A" w:rsidRPr="00D2521C" w:rsidRDefault="008C446B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vAlign w:val="center"/>
          </w:tcPr>
          <w:p w14:paraId="4BCB281F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CF1962" w14:textId="77777777"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C85E2E" w14:paraId="68315B0A" w14:textId="77777777" w:rsidTr="00E12BA3">
        <w:tc>
          <w:tcPr>
            <w:tcW w:w="2977" w:type="dxa"/>
            <w:shd w:val="clear" w:color="auto" w:fill="auto"/>
          </w:tcPr>
          <w:p w14:paraId="1D223F9D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>омп’ютерн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тестування при тематичному оцінюванн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992" w:type="dxa"/>
            <w:vAlign w:val="center"/>
          </w:tcPr>
          <w:p w14:paraId="45EF2095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C1D6F7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04606540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18FF7B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370DB0C5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434EC3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C85E2E" w14:paraId="49E5EA85" w14:textId="77777777" w:rsidTr="00E12BA3">
        <w:tc>
          <w:tcPr>
            <w:tcW w:w="2977" w:type="dxa"/>
            <w:shd w:val="clear" w:color="auto" w:fill="auto"/>
          </w:tcPr>
          <w:p w14:paraId="487E846B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Письмове тестування при тематичному оцінюванні</w:t>
            </w:r>
          </w:p>
        </w:tc>
        <w:tc>
          <w:tcPr>
            <w:tcW w:w="992" w:type="dxa"/>
            <w:vAlign w:val="center"/>
          </w:tcPr>
          <w:p w14:paraId="38AAEB64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0153219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182FA999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8A151E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07590521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2685BF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DC26E0" w14:paraId="27268981" w14:textId="77777777" w:rsidTr="00E12BA3">
        <w:tc>
          <w:tcPr>
            <w:tcW w:w="2977" w:type="dxa"/>
            <w:shd w:val="clear" w:color="auto" w:fill="auto"/>
          </w:tcPr>
          <w:p w14:paraId="1462CD28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vAlign w:val="center"/>
          </w:tcPr>
          <w:p w14:paraId="2D652D08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7D59E9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6CEEF67D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73181E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2870F05F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C22C34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007" w:rsidRPr="00D2521C" w14:paraId="2A785CB4" w14:textId="77777777" w:rsidTr="00E12BA3">
        <w:tc>
          <w:tcPr>
            <w:tcW w:w="2977" w:type="dxa"/>
            <w:shd w:val="clear" w:color="auto" w:fill="auto"/>
          </w:tcPr>
          <w:p w14:paraId="0C75DFB3" w14:textId="77777777"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Презентація </w:t>
            </w:r>
          </w:p>
        </w:tc>
        <w:tc>
          <w:tcPr>
            <w:tcW w:w="992" w:type="dxa"/>
            <w:vAlign w:val="center"/>
          </w:tcPr>
          <w:p w14:paraId="21139498" w14:textId="77777777" w:rsidR="00431007" w:rsidRDefault="008C446B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385866" w14:textId="77777777"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vAlign w:val="center"/>
          </w:tcPr>
          <w:p w14:paraId="17A3F7FB" w14:textId="77777777"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6D1122" w14:textId="77777777" w:rsidR="00431007" w:rsidRPr="00D2521C" w:rsidRDefault="00431007" w:rsidP="001E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5B36FAA0" w14:textId="77777777"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39AB95" w14:textId="77777777"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007" w:rsidRPr="00D2521C" w14:paraId="5CA3A807" w14:textId="77777777" w:rsidTr="00E12BA3">
        <w:tc>
          <w:tcPr>
            <w:tcW w:w="2977" w:type="dxa"/>
            <w:shd w:val="clear" w:color="auto" w:fill="auto"/>
          </w:tcPr>
          <w:p w14:paraId="66893C9B" w14:textId="77777777"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Реферат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9E6F0A2" w14:textId="77777777"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AA4706" w14:textId="77777777"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E7398A7" w14:textId="77777777" w:rsidR="00431007" w:rsidRDefault="008C446B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B43907" w14:textId="77777777" w:rsidR="00431007" w:rsidRPr="00D2521C" w:rsidRDefault="008C446B" w:rsidP="001E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3FC8CD9" w14:textId="77777777"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B4295D" w14:textId="77777777"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007" w:rsidRPr="00D2521C" w14:paraId="5E906C9F" w14:textId="77777777" w:rsidTr="00E12BA3">
        <w:tc>
          <w:tcPr>
            <w:tcW w:w="2977" w:type="dxa"/>
            <w:shd w:val="clear" w:color="auto" w:fill="auto"/>
          </w:tcPr>
          <w:p w14:paraId="0D720D2E" w14:textId="77777777"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Есе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B70621E" w14:textId="77777777"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7112E2" w14:textId="77777777"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9EE36D9" w14:textId="77777777"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BB1F5D" w14:textId="77777777"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FAF086E" w14:textId="77777777"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E32F0B" w14:textId="77777777"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007" w:rsidRPr="00D2521C" w14:paraId="5032C010" w14:textId="77777777" w:rsidTr="00E12BA3">
        <w:tc>
          <w:tcPr>
            <w:tcW w:w="2977" w:type="dxa"/>
            <w:shd w:val="clear" w:color="auto" w:fill="auto"/>
          </w:tcPr>
          <w:p w14:paraId="65A3EF5E" w14:textId="77777777"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D22E0A8" w14:textId="77777777"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11825F" w14:textId="77777777"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0C33B39" w14:textId="77777777"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C3C2D5" w14:textId="77777777"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D16705E" w14:textId="77777777"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E1C440" w14:textId="77777777"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007" w:rsidRPr="00D2521C" w14:paraId="09D2271C" w14:textId="77777777" w:rsidTr="00E12BA3">
        <w:tc>
          <w:tcPr>
            <w:tcW w:w="2977" w:type="dxa"/>
            <w:shd w:val="clear" w:color="auto" w:fill="auto"/>
          </w:tcPr>
          <w:p w14:paraId="45FF0678" w14:textId="77777777"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992" w:type="dxa"/>
            <w:vAlign w:val="center"/>
          </w:tcPr>
          <w:p w14:paraId="63A80F92" w14:textId="77777777"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6A360C" w14:textId="77777777" w:rsidR="00431007" w:rsidRPr="00D2521C" w:rsidRDefault="008C446B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vAlign w:val="center"/>
          </w:tcPr>
          <w:p w14:paraId="22A83451" w14:textId="77777777"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EBC59E" w14:textId="77777777" w:rsidR="00431007" w:rsidRPr="00D2521C" w:rsidRDefault="008C446B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vAlign w:val="center"/>
          </w:tcPr>
          <w:p w14:paraId="55090F18" w14:textId="77777777"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94FD9C" w14:textId="77777777"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007" w:rsidRPr="00D2521C" w14:paraId="301FB81C" w14:textId="77777777" w:rsidTr="00E12BA3">
        <w:tc>
          <w:tcPr>
            <w:tcW w:w="2977" w:type="dxa"/>
            <w:shd w:val="clear" w:color="auto" w:fill="auto"/>
          </w:tcPr>
          <w:p w14:paraId="5E33240D" w14:textId="77777777"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992" w:type="dxa"/>
            <w:shd w:val="pct12" w:color="auto" w:fill="auto"/>
          </w:tcPr>
          <w:p w14:paraId="6AFB007B" w14:textId="77777777" w:rsidR="00431007" w:rsidRPr="00C071D8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3A4E4EE4" w14:textId="77777777" w:rsidR="00431007" w:rsidRPr="00C071D8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992" w:type="dxa"/>
            <w:shd w:val="pct12" w:color="auto" w:fill="auto"/>
          </w:tcPr>
          <w:p w14:paraId="6935635B" w14:textId="77777777" w:rsidR="00431007" w:rsidRPr="00C071D8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403194CB" w14:textId="77777777" w:rsidR="00431007" w:rsidRPr="00C071D8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992" w:type="dxa"/>
            <w:shd w:val="pct15" w:color="auto" w:fill="auto"/>
          </w:tcPr>
          <w:p w14:paraId="4925F774" w14:textId="77777777" w:rsidR="00431007" w:rsidRPr="00C071D8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5092F076" w14:textId="77777777" w:rsidR="00431007" w:rsidRPr="00C071D8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14:paraId="4BE6CA76" w14:textId="77777777" w:rsidR="00D5164A" w:rsidRPr="004B27C4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FF1E4DC" w14:textId="77777777" w:rsidR="00D5164A" w:rsidRPr="00CE7177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CE7177"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оцінювання модульної контрольної роботи</w:t>
      </w:r>
    </w:p>
    <w:p w14:paraId="2DE5BD84" w14:textId="77777777"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uk-UA"/>
        </w:rPr>
      </w:pPr>
    </w:p>
    <w:p w14:paraId="61A43283" w14:textId="77777777" w:rsidR="004B27C4" w:rsidRDefault="004B27C4" w:rsidP="004B27C4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iCs/>
          <w:sz w:val="24"/>
          <w:szCs w:val="24"/>
          <w:lang w:val="uk-UA"/>
        </w:rPr>
        <w:t>Модульна контрольна робота у формі письмового контролю.</w:t>
      </w:r>
    </w:p>
    <w:p w14:paraId="7332C951" w14:textId="77777777" w:rsidR="004B27C4" w:rsidRPr="00E80FFD" w:rsidRDefault="004B27C4" w:rsidP="004B27C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iCs/>
          <w:sz w:val="24"/>
          <w:szCs w:val="24"/>
          <w:lang w:val="uk-UA"/>
        </w:rPr>
        <w:t>Загалом 2 питання</w:t>
      </w:r>
      <w:r w:rsidR="008C446B">
        <w:rPr>
          <w:rFonts w:ascii="Times New Roman" w:hAnsi="Times New Roman"/>
          <w:iCs/>
          <w:sz w:val="24"/>
          <w:szCs w:val="24"/>
          <w:lang w:val="uk-UA"/>
        </w:rPr>
        <w:t xml:space="preserve"> +тестові завдання</w:t>
      </w:r>
      <w:r>
        <w:rPr>
          <w:rFonts w:ascii="Times New Roman" w:hAnsi="Times New Roman"/>
          <w:iCs/>
          <w:sz w:val="24"/>
          <w:szCs w:val="24"/>
          <w:lang w:val="uk-UA"/>
        </w:rPr>
        <w:t>. Кожне питання оцінюється максимум в 15 балів.</w:t>
      </w:r>
    </w:p>
    <w:p w14:paraId="7E6220AF" w14:textId="77777777" w:rsidR="004B27C4" w:rsidRPr="00E65FA0" w:rsidRDefault="004B27C4" w:rsidP="004B2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iCs/>
          <w:color w:val="000000"/>
          <w:sz w:val="24"/>
          <w:szCs w:val="24"/>
          <w:lang w:val="uk-UA"/>
        </w:rPr>
      </w:pPr>
    </w:p>
    <w:p w14:paraId="158CC7F2" w14:textId="77777777"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CE7177"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ння підсумкового </w:t>
      </w:r>
      <w:r w:rsidR="00493D0E">
        <w:rPr>
          <w:rFonts w:ascii="Times New Roman" w:hAnsi="Times New Roman"/>
          <w:b/>
          <w:iCs/>
          <w:sz w:val="24"/>
          <w:szCs w:val="24"/>
          <w:lang w:val="uk-UA"/>
        </w:rPr>
        <w:t xml:space="preserve">семестрового 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>контролю</w:t>
      </w:r>
    </w:p>
    <w:p w14:paraId="54DF57D1" w14:textId="77777777" w:rsidR="00D5164A" w:rsidRPr="004B27C4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uk-UA"/>
        </w:rPr>
      </w:pPr>
    </w:p>
    <w:p w14:paraId="1738E304" w14:textId="77777777" w:rsidR="004B27C4" w:rsidRPr="00B36496" w:rsidRDefault="004B27C4" w:rsidP="004B27C4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36496">
        <w:rPr>
          <w:rFonts w:ascii="Times New Roman" w:hAnsi="Times New Roman"/>
          <w:b/>
          <w:bCs/>
          <w:sz w:val="24"/>
          <w:szCs w:val="24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6"/>
        <w:gridCol w:w="1228"/>
        <w:gridCol w:w="3168"/>
        <w:gridCol w:w="2694"/>
      </w:tblGrid>
      <w:tr w:rsidR="004B27C4" w:rsidRPr="00B36496" w14:paraId="4B0A5A91" w14:textId="77777777" w:rsidTr="001E5B5D">
        <w:trPr>
          <w:trHeight w:val="367"/>
        </w:trPr>
        <w:tc>
          <w:tcPr>
            <w:tcW w:w="2266" w:type="dxa"/>
            <w:vMerge w:val="restart"/>
            <w:vAlign w:val="center"/>
          </w:tcPr>
          <w:p w14:paraId="7C69CE1E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228" w:type="dxa"/>
            <w:vMerge w:val="restart"/>
            <w:vAlign w:val="center"/>
          </w:tcPr>
          <w:p w14:paraId="0215418C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Оцінка</w:t>
            </w:r>
            <w:r w:rsidRPr="00B364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14:paraId="04805A06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4B27C4" w:rsidRPr="00B36496" w14:paraId="61F2EF33" w14:textId="77777777" w:rsidTr="001E5B5D">
        <w:trPr>
          <w:trHeight w:val="355"/>
        </w:trPr>
        <w:tc>
          <w:tcPr>
            <w:tcW w:w="2266" w:type="dxa"/>
            <w:vMerge/>
            <w:vAlign w:val="center"/>
          </w:tcPr>
          <w:p w14:paraId="67415AF5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  <w:vMerge/>
            <w:vAlign w:val="center"/>
          </w:tcPr>
          <w:p w14:paraId="514B684E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68" w:type="dxa"/>
            <w:vAlign w:val="center"/>
          </w:tcPr>
          <w:p w14:paraId="54ED697A" w14:textId="77777777" w:rsidR="004B27C4" w:rsidRPr="00B36496" w:rsidRDefault="004B27C4" w:rsidP="001E5B5D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іспиту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2F451CD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для заліку</w:t>
            </w:r>
          </w:p>
        </w:tc>
      </w:tr>
      <w:tr w:rsidR="004B27C4" w:rsidRPr="00B36496" w14:paraId="094EE130" w14:textId="77777777" w:rsidTr="001E5B5D">
        <w:tc>
          <w:tcPr>
            <w:tcW w:w="2266" w:type="dxa"/>
            <w:vAlign w:val="center"/>
          </w:tcPr>
          <w:p w14:paraId="3FCF6D8A" w14:textId="77777777" w:rsidR="004B27C4" w:rsidRPr="00B36496" w:rsidRDefault="004B27C4" w:rsidP="001E5B5D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28" w:type="dxa"/>
            <w:vAlign w:val="center"/>
          </w:tcPr>
          <w:p w14:paraId="13AA2432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14:paraId="013B5C92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2694" w:type="dxa"/>
            <w:vMerge w:val="restart"/>
            <w:vAlign w:val="center"/>
          </w:tcPr>
          <w:p w14:paraId="5D5B0EAD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4B27C4" w:rsidRPr="00B36496" w14:paraId="0327E9CA" w14:textId="77777777" w:rsidTr="001E5B5D">
        <w:trPr>
          <w:trHeight w:val="194"/>
        </w:trPr>
        <w:tc>
          <w:tcPr>
            <w:tcW w:w="2266" w:type="dxa"/>
            <w:vAlign w:val="center"/>
          </w:tcPr>
          <w:p w14:paraId="3221A151" w14:textId="77777777" w:rsidR="004B27C4" w:rsidRPr="00B36496" w:rsidRDefault="004B27C4" w:rsidP="001E5B5D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1228" w:type="dxa"/>
            <w:vAlign w:val="center"/>
          </w:tcPr>
          <w:p w14:paraId="4F3660B7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14:paraId="74292079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2694" w:type="dxa"/>
            <w:vMerge/>
          </w:tcPr>
          <w:p w14:paraId="68CFB38C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7C4" w:rsidRPr="00B36496" w14:paraId="3ECDECB7" w14:textId="77777777" w:rsidTr="001E5B5D">
        <w:tc>
          <w:tcPr>
            <w:tcW w:w="2266" w:type="dxa"/>
            <w:vAlign w:val="center"/>
          </w:tcPr>
          <w:p w14:paraId="2D409B63" w14:textId="77777777" w:rsidR="004B27C4" w:rsidRPr="00B36496" w:rsidRDefault="004B27C4" w:rsidP="001E5B5D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-81</w:t>
            </w:r>
          </w:p>
        </w:tc>
        <w:tc>
          <w:tcPr>
            <w:tcW w:w="1228" w:type="dxa"/>
            <w:vAlign w:val="center"/>
          </w:tcPr>
          <w:p w14:paraId="2295F6DE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14:paraId="6E2C5B38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14:paraId="36B45281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7C4" w:rsidRPr="00B36496" w14:paraId="3163FC82" w14:textId="77777777" w:rsidTr="001E5B5D">
        <w:tc>
          <w:tcPr>
            <w:tcW w:w="2266" w:type="dxa"/>
            <w:vAlign w:val="center"/>
          </w:tcPr>
          <w:p w14:paraId="7CFEF7C0" w14:textId="77777777" w:rsidR="004B27C4" w:rsidRPr="00B36496" w:rsidRDefault="004B27C4" w:rsidP="001E5B5D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64-7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28" w:type="dxa"/>
            <w:vAlign w:val="center"/>
          </w:tcPr>
          <w:p w14:paraId="5C7387B2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14:paraId="572996BF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2694" w:type="dxa"/>
            <w:vMerge/>
          </w:tcPr>
          <w:p w14:paraId="71890A7B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7C4" w:rsidRPr="00B36496" w14:paraId="4AAA0BF9" w14:textId="77777777" w:rsidTr="001E5B5D">
        <w:tc>
          <w:tcPr>
            <w:tcW w:w="2266" w:type="dxa"/>
            <w:vAlign w:val="center"/>
          </w:tcPr>
          <w:p w14:paraId="63DAC963" w14:textId="77777777" w:rsidR="004B27C4" w:rsidRPr="00B36496" w:rsidRDefault="004B27C4" w:rsidP="001E5B5D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60-63</w:t>
            </w:r>
          </w:p>
        </w:tc>
        <w:tc>
          <w:tcPr>
            <w:tcW w:w="1228" w:type="dxa"/>
            <w:vAlign w:val="center"/>
          </w:tcPr>
          <w:p w14:paraId="5B6CC3B7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</w:p>
        </w:tc>
        <w:tc>
          <w:tcPr>
            <w:tcW w:w="3168" w:type="dxa"/>
            <w:vMerge/>
            <w:vAlign w:val="center"/>
          </w:tcPr>
          <w:p w14:paraId="769D1AC5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14:paraId="0418E8DD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7C4" w:rsidRPr="00C85E2E" w14:paraId="521155A3" w14:textId="77777777" w:rsidTr="001E5B5D">
        <w:tc>
          <w:tcPr>
            <w:tcW w:w="2266" w:type="dxa"/>
            <w:vMerge w:val="restart"/>
            <w:vAlign w:val="center"/>
          </w:tcPr>
          <w:p w14:paraId="789A374E" w14:textId="77777777" w:rsidR="004B27C4" w:rsidRPr="00B36496" w:rsidRDefault="004B27C4" w:rsidP="001E5B5D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0-59</w:t>
            </w:r>
          </w:p>
        </w:tc>
        <w:tc>
          <w:tcPr>
            <w:tcW w:w="1228" w:type="dxa"/>
            <w:vAlign w:val="center"/>
          </w:tcPr>
          <w:p w14:paraId="4F48A219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14:paraId="307F6F2D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14:paraId="23D8DFE0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4B27C4" w:rsidRPr="00C85E2E" w14:paraId="30121281" w14:textId="77777777" w:rsidTr="001E5B5D">
        <w:trPr>
          <w:trHeight w:val="708"/>
        </w:trPr>
        <w:tc>
          <w:tcPr>
            <w:tcW w:w="2266" w:type="dxa"/>
            <w:vMerge/>
            <w:vAlign w:val="center"/>
          </w:tcPr>
          <w:p w14:paraId="7E0F3011" w14:textId="77777777" w:rsidR="004B27C4" w:rsidRPr="00B36496" w:rsidRDefault="004B27C4" w:rsidP="001E5B5D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  <w:vAlign w:val="center"/>
          </w:tcPr>
          <w:p w14:paraId="27B404EC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14:paraId="402D983E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14:paraId="30365971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405C9928" w14:textId="77777777" w:rsidR="004B27C4" w:rsidRDefault="004B27C4" w:rsidP="006A758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B6C7982" w14:textId="77777777" w:rsidR="00643A1A" w:rsidRDefault="00643A1A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14:paraId="4B7E523B" w14:textId="77777777" w:rsidR="004E3CCC" w:rsidRPr="00A4737A" w:rsidRDefault="00D5164A" w:rsidP="00920A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6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РОГРАМА НАВЧАЛЬНОЇ ДИСЦИПЛІНИ</w:t>
      </w:r>
    </w:p>
    <w:p w14:paraId="482591C0" w14:textId="77777777" w:rsidR="004E3CCC" w:rsidRPr="00920A56" w:rsidRDefault="004E3CCC" w:rsidP="00920A5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455574D" w14:textId="77777777" w:rsidR="009320D7" w:rsidRDefault="00D5164A" w:rsidP="00920A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.1. Зміст навчальної дисципліни</w:t>
      </w:r>
    </w:p>
    <w:p w14:paraId="39031C09" w14:textId="77777777" w:rsidR="00E12281" w:rsidRPr="00E12281" w:rsidRDefault="00E12281" w:rsidP="0092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75750CC" w14:textId="77777777" w:rsidR="00481D42" w:rsidRPr="00481D42" w:rsidRDefault="00481D42" w:rsidP="00481D4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81D42">
        <w:rPr>
          <w:rFonts w:ascii="Times New Roman" w:hAnsi="Times New Roman"/>
          <w:b/>
          <w:sz w:val="24"/>
          <w:szCs w:val="24"/>
          <w:lang w:val="uk-UA"/>
        </w:rPr>
        <w:t>МОДУЛЬ 1. МІСЦЕ БІОЛОГІЇ ЛЮДИНИ В СИСТЕМІ НАУК. ЕКОЛОГІЯ ХАРЧУВАННЯ.</w:t>
      </w:r>
    </w:p>
    <w:p w14:paraId="7BC37F8B" w14:textId="77777777" w:rsidR="00481D42" w:rsidRPr="00481D42" w:rsidRDefault="00481D42" w:rsidP="00481D42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uk-UA"/>
        </w:rPr>
      </w:pPr>
    </w:p>
    <w:p w14:paraId="1600E4BF" w14:textId="77777777" w:rsidR="00481D42" w:rsidRPr="00481D42" w:rsidRDefault="00481D42" w:rsidP="00481D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81D42">
        <w:rPr>
          <w:rFonts w:ascii="Times New Roman" w:hAnsi="Times New Roman"/>
          <w:b/>
          <w:sz w:val="24"/>
          <w:szCs w:val="24"/>
          <w:lang w:val="uk-UA"/>
        </w:rPr>
        <w:t>Тема 1. Біологія людини. Мета і завдання дисципліни. Популяційна структура людства.</w:t>
      </w:r>
    </w:p>
    <w:p w14:paraId="3B542092" w14:textId="77777777" w:rsidR="00481D42" w:rsidRPr="00481D42" w:rsidRDefault="00481D42" w:rsidP="00481D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1D42">
        <w:rPr>
          <w:rFonts w:ascii="Times New Roman" w:hAnsi="Times New Roman"/>
          <w:sz w:val="24"/>
          <w:szCs w:val="24"/>
          <w:lang w:val="uk-UA"/>
        </w:rPr>
        <w:t xml:space="preserve">Історія розвитку Біології людини.  Ідеальні і реальні популяції людей.  Структура шлюбів та демографічних показників.  Мутаційний процес. Ізоляція. Міграція.  Генетико-автоматичні процеси в малих популяціях.  Добір і </w:t>
      </w:r>
      <w:proofErr w:type="spellStart"/>
      <w:r w:rsidRPr="00481D42">
        <w:rPr>
          <w:rFonts w:ascii="Times New Roman" w:hAnsi="Times New Roman"/>
          <w:sz w:val="24"/>
          <w:szCs w:val="24"/>
          <w:lang w:val="uk-UA"/>
        </w:rPr>
        <w:t>контрдобір</w:t>
      </w:r>
      <w:proofErr w:type="spellEnd"/>
      <w:r w:rsidRPr="00481D42">
        <w:rPr>
          <w:rFonts w:ascii="Times New Roman" w:hAnsi="Times New Roman"/>
          <w:sz w:val="24"/>
          <w:szCs w:val="24"/>
          <w:lang w:val="uk-UA"/>
        </w:rPr>
        <w:t xml:space="preserve"> в популяціях людей.</w:t>
      </w:r>
    </w:p>
    <w:p w14:paraId="257248D3" w14:textId="77777777" w:rsidR="00481D42" w:rsidRPr="00481D42" w:rsidRDefault="00481D42" w:rsidP="00481D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Тема </w:t>
      </w:r>
      <w:r w:rsidRPr="00481D42">
        <w:rPr>
          <w:rFonts w:ascii="Times New Roman" w:hAnsi="Times New Roman"/>
          <w:b/>
          <w:sz w:val="24"/>
          <w:szCs w:val="24"/>
          <w:lang w:val="uk-UA"/>
        </w:rPr>
        <w:t>2. Соціальні та біологічні аспекти адаптації населення до умов життєдіяльності.</w:t>
      </w:r>
    </w:p>
    <w:p w14:paraId="2C607A94" w14:textId="77777777" w:rsidR="00481D42" w:rsidRPr="00481D42" w:rsidRDefault="00481D42" w:rsidP="00481D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1D42">
        <w:rPr>
          <w:rFonts w:ascii="Times New Roman" w:hAnsi="Times New Roman"/>
          <w:sz w:val="24"/>
          <w:szCs w:val="24"/>
          <w:lang w:val="uk-UA"/>
        </w:rPr>
        <w:t>Біологічна мінливість людей у зв'язку з біогеографічними особливостями середовища існування. Механізм адаптації людського організму до природних і соціальних факторів. Адаптивні людські екотипи та їх характеристика.</w:t>
      </w:r>
    </w:p>
    <w:p w14:paraId="0C4B54E3" w14:textId="77777777" w:rsidR="00481D42" w:rsidRPr="00481D42" w:rsidRDefault="00481D42" w:rsidP="00481D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1D42">
        <w:rPr>
          <w:rFonts w:ascii="Times New Roman" w:hAnsi="Times New Roman"/>
          <w:sz w:val="24"/>
          <w:szCs w:val="24"/>
          <w:lang w:val="uk-UA"/>
        </w:rPr>
        <w:t>Функціональні типи конституційного реагування людей.</w:t>
      </w:r>
    </w:p>
    <w:p w14:paraId="41044921" w14:textId="77777777" w:rsidR="00481D42" w:rsidRPr="00481D42" w:rsidRDefault="00481D42" w:rsidP="00481D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Тема </w:t>
      </w:r>
      <w:r w:rsidRPr="00481D42">
        <w:rPr>
          <w:rFonts w:ascii="Times New Roman" w:hAnsi="Times New Roman"/>
          <w:b/>
          <w:sz w:val="24"/>
          <w:szCs w:val="24"/>
          <w:lang w:val="uk-UA"/>
        </w:rPr>
        <w:t>3. Фізичні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та хімічні </w:t>
      </w:r>
      <w:r w:rsidRPr="00481D42">
        <w:rPr>
          <w:rFonts w:ascii="Times New Roman" w:hAnsi="Times New Roman"/>
          <w:b/>
          <w:sz w:val="24"/>
          <w:szCs w:val="24"/>
          <w:lang w:val="uk-UA"/>
        </w:rPr>
        <w:t xml:space="preserve"> фактори негативного впливу на здоров'я людини. </w:t>
      </w:r>
    </w:p>
    <w:p w14:paraId="5C764776" w14:textId="77777777" w:rsidR="00481D42" w:rsidRPr="00481D42" w:rsidRDefault="00481D42" w:rsidP="00481D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1D4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481D42">
        <w:rPr>
          <w:rFonts w:ascii="Times New Roman" w:hAnsi="Times New Roman"/>
          <w:sz w:val="24"/>
          <w:szCs w:val="24"/>
          <w:lang w:val="uk-UA"/>
        </w:rPr>
        <w:t xml:space="preserve">Шум і вібрації в навколишньому середовищі.  Електричне і магнітне випромінювання.  Вплив іонізуючого випромінювання. Синдром комп'ютерного стресу.  </w:t>
      </w:r>
    </w:p>
    <w:p w14:paraId="40A056DA" w14:textId="77777777" w:rsidR="00481D42" w:rsidRPr="00481D42" w:rsidRDefault="00481D42" w:rsidP="00481D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1D42">
        <w:rPr>
          <w:rFonts w:ascii="Times New Roman" w:hAnsi="Times New Roman"/>
          <w:sz w:val="24"/>
          <w:szCs w:val="24"/>
          <w:lang w:val="uk-UA"/>
        </w:rPr>
        <w:t xml:space="preserve">Вплив важких металів на організм людини. Пестициди і їх дія на організм людини.  </w:t>
      </w:r>
    </w:p>
    <w:p w14:paraId="6230D2FE" w14:textId="77777777" w:rsidR="00481D42" w:rsidRPr="00481D42" w:rsidRDefault="00481D42" w:rsidP="00481D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</w:t>
      </w:r>
      <w:r w:rsidRPr="00481D42">
        <w:rPr>
          <w:rFonts w:ascii="Times New Roman" w:hAnsi="Times New Roman"/>
          <w:b/>
          <w:sz w:val="24"/>
          <w:szCs w:val="24"/>
          <w:lang w:val="uk-UA"/>
        </w:rPr>
        <w:t xml:space="preserve">. Біологічні критерії здоров'я людини. Раціональне харчування. </w:t>
      </w:r>
      <w:proofErr w:type="spellStart"/>
      <w:r w:rsidRPr="00481D42">
        <w:rPr>
          <w:rFonts w:ascii="Times New Roman" w:hAnsi="Times New Roman"/>
          <w:b/>
          <w:sz w:val="24"/>
          <w:szCs w:val="24"/>
          <w:lang w:val="uk-UA"/>
        </w:rPr>
        <w:t>Нутріоміка</w:t>
      </w:r>
      <w:proofErr w:type="spellEnd"/>
      <w:r w:rsidRPr="00481D42">
        <w:rPr>
          <w:rFonts w:ascii="Times New Roman" w:hAnsi="Times New Roman"/>
          <w:b/>
          <w:sz w:val="24"/>
          <w:szCs w:val="24"/>
          <w:lang w:val="uk-UA"/>
        </w:rPr>
        <w:t>.</w:t>
      </w:r>
    </w:p>
    <w:p w14:paraId="061B4666" w14:textId="77777777" w:rsidR="00481D42" w:rsidRPr="00481D42" w:rsidRDefault="00481D42" w:rsidP="00481D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1D42">
        <w:rPr>
          <w:rFonts w:ascii="Times New Roman" w:hAnsi="Times New Roman"/>
          <w:sz w:val="24"/>
          <w:szCs w:val="24"/>
          <w:lang w:val="uk-UA"/>
        </w:rPr>
        <w:t>Критерії здоров'я людини.  Антропометрія. Типи людської конституції. Напрями поліпшення здоров'я людини.  Раціональне харчування.</w:t>
      </w:r>
    </w:p>
    <w:p w14:paraId="5F686EA6" w14:textId="77777777" w:rsidR="00481D42" w:rsidRPr="00481D42" w:rsidRDefault="00481D42" w:rsidP="00481D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Pr="00481D42">
        <w:rPr>
          <w:rFonts w:ascii="Times New Roman" w:hAnsi="Times New Roman"/>
          <w:b/>
          <w:sz w:val="24"/>
          <w:szCs w:val="24"/>
          <w:lang w:val="uk-UA"/>
        </w:rPr>
        <w:t xml:space="preserve">. Вітаміни і мінеральні речовини, їх роль в обмінних процесах, значення для росту і розвитку. </w:t>
      </w:r>
    </w:p>
    <w:p w14:paraId="4469CDF7" w14:textId="77777777" w:rsidR="00481D42" w:rsidRPr="00481D42" w:rsidRDefault="00481D42" w:rsidP="00481D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1D42">
        <w:rPr>
          <w:rFonts w:ascii="Times New Roman" w:hAnsi="Times New Roman"/>
          <w:sz w:val="24"/>
          <w:szCs w:val="24"/>
          <w:lang w:val="uk-UA"/>
        </w:rPr>
        <w:t xml:space="preserve">Вітаміни, історія відкриття.  Класифікація вітамінів. Мінеральні речовини. Класифікація мінеральних речовин.  </w:t>
      </w:r>
      <w:proofErr w:type="spellStart"/>
      <w:r w:rsidRPr="00481D42">
        <w:rPr>
          <w:rFonts w:ascii="Times New Roman" w:hAnsi="Times New Roman"/>
          <w:sz w:val="24"/>
          <w:szCs w:val="24"/>
          <w:lang w:val="uk-UA"/>
        </w:rPr>
        <w:t>Макроелементи</w:t>
      </w:r>
      <w:proofErr w:type="spellEnd"/>
      <w:r w:rsidRPr="00481D42">
        <w:rPr>
          <w:rFonts w:ascii="Times New Roman" w:hAnsi="Times New Roman"/>
          <w:sz w:val="24"/>
          <w:szCs w:val="24"/>
          <w:lang w:val="uk-UA"/>
        </w:rPr>
        <w:t xml:space="preserve"> і їх характеристика.  Мікроелементи і їх значення в життєдіяльності людини.</w:t>
      </w:r>
      <w:r w:rsidR="00C26D6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2A0F59A5" w14:textId="77777777" w:rsidR="00481D42" w:rsidRDefault="00481D42" w:rsidP="00481D42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uk-UA"/>
        </w:rPr>
      </w:pPr>
    </w:p>
    <w:p w14:paraId="29EECB69" w14:textId="77777777" w:rsidR="004E3CCC" w:rsidRPr="00345FB3" w:rsidRDefault="004E3CCC" w:rsidP="0057023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45FB3">
        <w:rPr>
          <w:rFonts w:ascii="Times New Roman" w:hAnsi="Times New Roman"/>
          <w:b/>
          <w:bCs/>
          <w:sz w:val="24"/>
          <w:szCs w:val="24"/>
          <w:lang w:val="uk-UA"/>
        </w:rPr>
        <w:t>Модуль 2</w:t>
      </w:r>
      <w:r w:rsidR="00F61916">
        <w:rPr>
          <w:rFonts w:ascii="Times New Roman" w:hAnsi="Times New Roman"/>
          <w:b/>
          <w:bCs/>
          <w:sz w:val="24"/>
          <w:szCs w:val="24"/>
          <w:lang w:val="uk-UA"/>
        </w:rPr>
        <w:t xml:space="preserve">. </w:t>
      </w:r>
      <w:r w:rsidR="0057023F" w:rsidRPr="0057023F">
        <w:rPr>
          <w:rFonts w:ascii="Times New Roman" w:hAnsi="Times New Roman"/>
          <w:b/>
          <w:bCs/>
          <w:sz w:val="24"/>
          <w:szCs w:val="24"/>
          <w:lang w:val="uk-UA"/>
        </w:rPr>
        <w:t xml:space="preserve"> ЕКОЛОГІЧНІ ФАКТОРИ ЗДОРОВ’Я ЛЮДИНИ. АДАПТАЦІЯ ДО СТРЕСОГЕННИХ ЧИННИКІВ.</w:t>
      </w:r>
    </w:p>
    <w:p w14:paraId="48FE4506" w14:textId="77777777" w:rsidR="0057023F" w:rsidRPr="00992095" w:rsidRDefault="00F61916" w:rsidP="0057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ru-RU"/>
        </w:rPr>
      </w:pPr>
      <w:r w:rsidRPr="00F61916">
        <w:rPr>
          <w:rFonts w:ascii="Times New Roman" w:hAnsi="Times New Roman"/>
          <w:b/>
          <w:bCs/>
          <w:sz w:val="24"/>
          <w:szCs w:val="24"/>
          <w:lang w:val="uk-UA"/>
        </w:rPr>
        <w:t xml:space="preserve">Тема </w:t>
      </w:r>
      <w:r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1</w:t>
      </w:r>
      <w:r w:rsidR="00EA2C51"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. </w:t>
      </w:r>
      <w:r w:rsidR="0057023F" w:rsidRPr="0057023F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Мутагенність і її вплив на людський організм.  Генетичні хвороби.</w:t>
      </w:r>
    </w:p>
    <w:p w14:paraId="5DAAD4C3" w14:textId="77777777" w:rsidR="0057023F" w:rsidRPr="00992095" w:rsidRDefault="0057023F" w:rsidP="0057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</w:pPr>
      <w:proofErr w:type="spellStart"/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Аналіз</w:t>
      </w:r>
      <w:proofErr w:type="spellEnd"/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мутагенності</w:t>
      </w:r>
      <w:proofErr w:type="spellEnd"/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 xml:space="preserve"> причини, </w:t>
      </w:r>
      <w:proofErr w:type="spellStart"/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фактори</w:t>
      </w:r>
      <w:proofErr w:type="spellEnd"/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ризики</w:t>
      </w:r>
      <w:proofErr w:type="spellEnd"/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.</w:t>
      </w:r>
    </w:p>
    <w:p w14:paraId="7DB13805" w14:textId="77777777" w:rsidR="0057023F" w:rsidRPr="0057023F" w:rsidRDefault="0057023F" w:rsidP="0057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</w:pPr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Поширення</w:t>
      </w:r>
      <w:proofErr w:type="spellEnd"/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генетичних</w:t>
      </w:r>
      <w:proofErr w:type="spellEnd"/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 xml:space="preserve"> хвороб у </w:t>
      </w:r>
      <w:proofErr w:type="spellStart"/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світі</w:t>
      </w:r>
      <w:proofErr w:type="spellEnd"/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.</w:t>
      </w:r>
    </w:p>
    <w:p w14:paraId="12BF0956" w14:textId="77777777" w:rsidR="0057023F" w:rsidRPr="00992095" w:rsidRDefault="0057023F" w:rsidP="0057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Тема </w:t>
      </w:r>
      <w:r w:rsidRPr="00992095">
        <w:rPr>
          <w:rFonts w:ascii="Times New Roman" w:eastAsia="Calibri" w:hAnsi="Times New Roman"/>
          <w:b/>
          <w:bCs/>
          <w:color w:val="000000"/>
          <w:sz w:val="24"/>
          <w:szCs w:val="24"/>
          <w:lang w:val="ru-RU"/>
        </w:rPr>
        <w:t>2</w:t>
      </w:r>
      <w:r w:rsidRPr="0057023F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. Аліментарні хвороби людства</w:t>
      </w:r>
      <w:r w:rsidRPr="00992095">
        <w:rPr>
          <w:rFonts w:ascii="Times New Roman" w:eastAsia="Calibri" w:hAnsi="Times New Roman"/>
          <w:b/>
          <w:bCs/>
          <w:color w:val="000000"/>
          <w:sz w:val="24"/>
          <w:szCs w:val="24"/>
          <w:lang w:val="ru-RU"/>
        </w:rPr>
        <w:t>.</w:t>
      </w:r>
    </w:p>
    <w:p w14:paraId="45D5E2E9" w14:textId="77777777" w:rsidR="0057023F" w:rsidRPr="0057023F" w:rsidRDefault="0057023F" w:rsidP="0057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</w:pPr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  <w:t xml:space="preserve">Класифікація </w:t>
      </w:r>
      <w:proofErr w:type="spellStart"/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  <w:t>хвороб</w:t>
      </w:r>
      <w:proofErr w:type="spellEnd"/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  <w:t xml:space="preserve"> пов'язаних з порушенням харчування.</w:t>
      </w:r>
    </w:p>
    <w:p w14:paraId="396EE71A" w14:textId="77777777" w:rsidR="0057023F" w:rsidRPr="0057023F" w:rsidRDefault="0057023F" w:rsidP="0057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</w:pPr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  <w:t>Хвороби і синдроми недостатнього харчування.</w:t>
      </w:r>
    </w:p>
    <w:p w14:paraId="6EA49DD8" w14:textId="77777777" w:rsidR="0057023F" w:rsidRPr="0057023F" w:rsidRDefault="0057023F" w:rsidP="0057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</w:pPr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  <w:t>Хвороби і синдроми надмірного харчування.</w:t>
      </w:r>
    </w:p>
    <w:p w14:paraId="3C4859A9" w14:textId="77777777" w:rsidR="0057023F" w:rsidRPr="0057023F" w:rsidRDefault="0057023F" w:rsidP="0057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</w:pPr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  <w:t>Фактори поширення аліментарних захворювань.</w:t>
      </w:r>
      <w:r w:rsidRPr="0057023F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14:paraId="3EA47B57" w14:textId="77777777" w:rsidR="0057023F" w:rsidRPr="0057023F" w:rsidRDefault="0057023F" w:rsidP="0057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Тема </w:t>
      </w:r>
      <w:r w:rsidRPr="00992095">
        <w:rPr>
          <w:rFonts w:ascii="Times New Roman" w:eastAsia="Calibri" w:hAnsi="Times New Roman"/>
          <w:b/>
          <w:bCs/>
          <w:color w:val="000000"/>
          <w:sz w:val="24"/>
          <w:szCs w:val="24"/>
          <w:lang w:val="ru-RU"/>
        </w:rPr>
        <w:t>3</w:t>
      </w:r>
      <w:r w:rsidRPr="0057023F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. Геронтологія.</w:t>
      </w:r>
    </w:p>
    <w:p w14:paraId="471C955E" w14:textId="77777777" w:rsidR="0057023F" w:rsidRPr="0057023F" w:rsidRDefault="0057023F" w:rsidP="0057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</w:pPr>
      <w:r w:rsidRPr="0057023F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  <w:t>Основні поняття в геронтології.</w:t>
      </w:r>
    </w:p>
    <w:p w14:paraId="2E9B0C0B" w14:textId="77777777" w:rsidR="0057023F" w:rsidRPr="00C85E2E" w:rsidRDefault="0057023F" w:rsidP="0057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</w:pPr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  <w:t>Історія розвитку геронтології.</w:t>
      </w:r>
    </w:p>
    <w:p w14:paraId="0D29D41F" w14:textId="77777777" w:rsidR="0057023F" w:rsidRPr="0057023F" w:rsidRDefault="0057023F" w:rsidP="0057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Тема </w:t>
      </w:r>
      <w:r w:rsidRPr="00992095">
        <w:rPr>
          <w:rFonts w:ascii="Times New Roman" w:eastAsia="Calibri" w:hAnsi="Times New Roman"/>
          <w:b/>
          <w:bCs/>
          <w:color w:val="000000"/>
          <w:sz w:val="24"/>
          <w:szCs w:val="24"/>
          <w:lang w:val="ru-RU"/>
        </w:rPr>
        <w:t>4</w:t>
      </w:r>
      <w:r w:rsidRPr="0057023F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. Старіння як онтогенетичний процес. </w:t>
      </w:r>
    </w:p>
    <w:p w14:paraId="18BB5FBD" w14:textId="77777777" w:rsidR="0057023F" w:rsidRPr="00992095" w:rsidRDefault="0057023F" w:rsidP="0057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</w:pPr>
      <w:r w:rsidRPr="0057023F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92095"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  <w:t>Види старіння. Фактори старіння. Теорії старіння.</w:t>
      </w:r>
    </w:p>
    <w:p w14:paraId="67548B28" w14:textId="77777777" w:rsidR="00992095" w:rsidRDefault="00992095" w:rsidP="0057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Тема 5. Геріатрія. </w:t>
      </w:r>
    </w:p>
    <w:p w14:paraId="316B71E5" w14:textId="77777777" w:rsidR="0057023F" w:rsidRPr="00992095" w:rsidRDefault="0057023F" w:rsidP="0057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</w:pPr>
      <w:r w:rsidRPr="00992095"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  <w:t>Діагностика і лікування людей похилого віку.</w:t>
      </w:r>
    </w:p>
    <w:p w14:paraId="01FD3B68" w14:textId="77777777" w:rsidR="00551157" w:rsidRDefault="0057023F" w:rsidP="0057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992095"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  <w:t>Мультиморбідність</w:t>
      </w:r>
      <w:proofErr w:type="spellEnd"/>
      <w:r w:rsidRPr="00992095"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  <w:t>.</w:t>
      </w:r>
      <w:r w:rsidR="00551157">
        <w:rPr>
          <w:rFonts w:ascii="Times New Roman" w:hAnsi="Times New Roman"/>
          <w:bCs/>
          <w:sz w:val="24"/>
          <w:szCs w:val="24"/>
          <w:lang w:val="uk-UA"/>
        </w:rPr>
        <w:br w:type="page"/>
      </w:r>
    </w:p>
    <w:p w14:paraId="6ADCB6C2" w14:textId="77777777" w:rsidR="004E3CCC" w:rsidRPr="00A4737A" w:rsidRDefault="00D5164A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.2</w:t>
      </w:r>
      <w:r w:rsidR="00203645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381F4F">
        <w:rPr>
          <w:rFonts w:ascii="Times New Roman" w:hAnsi="Times New Roman"/>
          <w:b/>
          <w:bCs/>
          <w:sz w:val="24"/>
          <w:szCs w:val="24"/>
          <w:lang w:val="uk-UA"/>
        </w:rPr>
        <w:t>Структура навчальної дисципліни</w:t>
      </w:r>
    </w:p>
    <w:p w14:paraId="305C103D" w14:textId="77777777" w:rsidR="004E3CCC" w:rsidRPr="00173157" w:rsidRDefault="004E3CCC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sz w:val="10"/>
          <w:szCs w:val="10"/>
          <w:lang w:val="uk-UA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0"/>
        <w:gridCol w:w="719"/>
        <w:gridCol w:w="721"/>
        <w:gridCol w:w="719"/>
        <w:gridCol w:w="721"/>
        <w:gridCol w:w="723"/>
        <w:gridCol w:w="733"/>
      </w:tblGrid>
      <w:tr w:rsidR="004E3CCC" w:rsidRPr="00A4737A" w14:paraId="2E0FDD87" w14:textId="77777777" w:rsidTr="00513A47">
        <w:trPr>
          <w:cantSplit/>
        </w:trPr>
        <w:tc>
          <w:tcPr>
            <w:tcW w:w="2811" w:type="pct"/>
            <w:vMerge w:val="restart"/>
            <w:vAlign w:val="center"/>
          </w:tcPr>
          <w:p w14:paraId="56E7C3F5" w14:textId="77777777"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189" w:type="pct"/>
            <w:gridSpan w:val="6"/>
          </w:tcPr>
          <w:p w14:paraId="14557901" w14:textId="77777777"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4E3CCC" w:rsidRPr="00A4737A" w14:paraId="2BB6A58B" w14:textId="77777777" w:rsidTr="00513A47">
        <w:trPr>
          <w:cantSplit/>
        </w:trPr>
        <w:tc>
          <w:tcPr>
            <w:tcW w:w="2811" w:type="pct"/>
            <w:vMerge/>
          </w:tcPr>
          <w:p w14:paraId="31B2466E" w14:textId="77777777"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89" w:type="pct"/>
            <w:gridSpan w:val="6"/>
          </w:tcPr>
          <w:p w14:paraId="1F44C141" w14:textId="77777777" w:rsidR="004E3CCC" w:rsidRPr="00710A58" w:rsidRDefault="00690BDA" w:rsidP="00725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4E3CCC"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орма</w:t>
            </w:r>
            <w:r w:rsidR="007253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навчання:</w:t>
            </w:r>
            <w:r w:rsidR="002C54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денна</w:t>
            </w:r>
          </w:p>
        </w:tc>
      </w:tr>
      <w:tr w:rsidR="004E3CCC" w:rsidRPr="00A4737A" w14:paraId="5490E2F8" w14:textId="77777777" w:rsidTr="00513A47">
        <w:trPr>
          <w:cantSplit/>
        </w:trPr>
        <w:tc>
          <w:tcPr>
            <w:tcW w:w="2811" w:type="pct"/>
            <w:vMerge/>
          </w:tcPr>
          <w:p w14:paraId="18F9918D" w14:textId="77777777"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14:paraId="39518FB6" w14:textId="77777777"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26" w:type="pct"/>
            <w:gridSpan w:val="5"/>
            <w:vAlign w:val="center"/>
          </w:tcPr>
          <w:p w14:paraId="09030985" w14:textId="77777777"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4E3CCC" w:rsidRPr="00A4737A" w14:paraId="166321D5" w14:textId="77777777" w:rsidTr="00203E0C">
        <w:trPr>
          <w:cantSplit/>
          <w:trHeight w:val="1835"/>
        </w:trPr>
        <w:tc>
          <w:tcPr>
            <w:tcW w:w="2811" w:type="pct"/>
            <w:vMerge/>
          </w:tcPr>
          <w:p w14:paraId="55603203" w14:textId="77777777"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/>
            <w:vAlign w:val="center"/>
          </w:tcPr>
          <w:p w14:paraId="666B88D6" w14:textId="77777777"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extDirection w:val="btLr"/>
            <w:vAlign w:val="center"/>
          </w:tcPr>
          <w:p w14:paraId="466D5B39" w14:textId="77777777"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63" w:type="pct"/>
            <w:textDirection w:val="btLr"/>
            <w:vAlign w:val="center"/>
          </w:tcPr>
          <w:p w14:paraId="6C517F9B" w14:textId="77777777"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практичні</w:t>
            </w:r>
            <w:r w:rsidR="00690BDA" w:rsidRPr="00A473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14:paraId="0D995EB7" w14:textId="77777777"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14:paraId="4FD33A44" w14:textId="77777777"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370" w:type="pct"/>
            <w:textDirection w:val="btLr"/>
            <w:vAlign w:val="center"/>
          </w:tcPr>
          <w:p w14:paraId="756F2DD9" w14:textId="77777777"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самостійна</w:t>
            </w:r>
          </w:p>
          <w:p w14:paraId="453ED44B" w14:textId="77777777"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робота</w:t>
            </w:r>
          </w:p>
        </w:tc>
      </w:tr>
      <w:tr w:rsidR="004E3CCC" w:rsidRPr="00345FB3" w14:paraId="7CCF494E" w14:textId="77777777" w:rsidTr="007B1899">
        <w:tc>
          <w:tcPr>
            <w:tcW w:w="5000" w:type="pct"/>
            <w:gridSpan w:val="7"/>
          </w:tcPr>
          <w:p w14:paraId="7415A106" w14:textId="77777777" w:rsidR="004E3CCC" w:rsidRPr="00345FB3" w:rsidRDefault="002C544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690BDA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-й</w:t>
            </w:r>
            <w:r w:rsidR="004E3CCC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4E3CCC" w:rsidRPr="00345FB3" w14:paraId="1971DCD1" w14:textId="77777777" w:rsidTr="007B1899">
        <w:tc>
          <w:tcPr>
            <w:tcW w:w="5000" w:type="pct"/>
            <w:gridSpan w:val="7"/>
          </w:tcPr>
          <w:p w14:paraId="373C255B" w14:textId="77777777" w:rsidR="004E3CCC" w:rsidRPr="0038402B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840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 1</w:t>
            </w:r>
          </w:p>
        </w:tc>
      </w:tr>
      <w:tr w:rsidR="00513A47" w:rsidRPr="00992095" w14:paraId="6BA4C82A" w14:textId="77777777" w:rsidTr="00173157">
        <w:tc>
          <w:tcPr>
            <w:tcW w:w="2811" w:type="pct"/>
          </w:tcPr>
          <w:p w14:paraId="4030FFB7" w14:textId="77777777" w:rsidR="00513A47" w:rsidRPr="002C5441" w:rsidRDefault="00513A47" w:rsidP="002C54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C544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1.</w:t>
            </w:r>
            <w:r w:rsidR="0099209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992095" w:rsidRPr="0099209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Біологія людини. Мета і завдання дисципліни. Популяційна структура людства.</w:t>
            </w:r>
          </w:p>
        </w:tc>
        <w:tc>
          <w:tcPr>
            <w:tcW w:w="363" w:type="pct"/>
          </w:tcPr>
          <w:p w14:paraId="32CED564" w14:textId="77777777" w:rsidR="00513A47" w:rsidRPr="002C5441" w:rsidRDefault="00203E0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64" w:type="pct"/>
          </w:tcPr>
          <w:p w14:paraId="43DD22DD" w14:textId="77777777"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14:paraId="158F4158" w14:textId="77777777"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33CA8444" w14:textId="77777777"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7B41007D" w14:textId="77777777"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07BCA8CF" w14:textId="77777777" w:rsidR="00513A47" w:rsidRPr="002C5441" w:rsidRDefault="00513A47" w:rsidP="001E5B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</w:tr>
      <w:tr w:rsidR="00513A47" w:rsidRPr="00992095" w14:paraId="0CD22D52" w14:textId="77777777" w:rsidTr="00173157">
        <w:tc>
          <w:tcPr>
            <w:tcW w:w="2811" w:type="pct"/>
          </w:tcPr>
          <w:p w14:paraId="2B9FF197" w14:textId="77777777" w:rsidR="00513A47" w:rsidRPr="002C5441" w:rsidRDefault="00513A47" w:rsidP="00513A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C544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 xml:space="preserve">2. </w:t>
            </w:r>
            <w:r w:rsidR="00992095" w:rsidRPr="0099209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Соціальні та біологічні аспекти адаптації населення до умов життєдіяльності.</w:t>
            </w:r>
          </w:p>
        </w:tc>
        <w:tc>
          <w:tcPr>
            <w:tcW w:w="363" w:type="pct"/>
          </w:tcPr>
          <w:p w14:paraId="3203EAEC" w14:textId="77777777" w:rsidR="00513A47" w:rsidRPr="002C5441" w:rsidRDefault="00203E0C" w:rsidP="00203E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364" w:type="pct"/>
          </w:tcPr>
          <w:p w14:paraId="5B583AFF" w14:textId="77777777" w:rsidR="00513A47" w:rsidRPr="002C5441" w:rsidRDefault="005D226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14:paraId="62DC2B9D" w14:textId="77777777"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33822437" w14:textId="77777777" w:rsidR="00513A47" w:rsidRPr="002C5441" w:rsidRDefault="00203E0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5" w:type="pct"/>
          </w:tcPr>
          <w:p w14:paraId="22B42753" w14:textId="77777777"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745570B8" w14:textId="77777777" w:rsidR="00513A47" w:rsidRPr="002C5441" w:rsidRDefault="00513A47" w:rsidP="001E5B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513A47" w:rsidRPr="002C5441" w14:paraId="627941E4" w14:textId="77777777" w:rsidTr="00173157">
        <w:tc>
          <w:tcPr>
            <w:tcW w:w="2811" w:type="pct"/>
          </w:tcPr>
          <w:p w14:paraId="76215A9C" w14:textId="77777777" w:rsidR="00513A47" w:rsidRPr="002C5441" w:rsidRDefault="00513A47" w:rsidP="002C5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544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 xml:space="preserve">3. </w:t>
            </w:r>
            <w:r w:rsidR="00992095" w:rsidRPr="0099209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Геронтологія.</w:t>
            </w:r>
          </w:p>
        </w:tc>
        <w:tc>
          <w:tcPr>
            <w:tcW w:w="363" w:type="pct"/>
          </w:tcPr>
          <w:p w14:paraId="789DF8DF" w14:textId="77777777" w:rsidR="00513A47" w:rsidRPr="002C5441" w:rsidRDefault="00513A47" w:rsidP="00203E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BF7D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14:paraId="5F6179EC" w14:textId="77777777" w:rsidR="00513A47" w:rsidRPr="002C5441" w:rsidRDefault="005D226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14:paraId="398F36C4" w14:textId="77777777"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4634C37C" w14:textId="77777777" w:rsidR="00513A47" w:rsidRPr="002C5441" w:rsidRDefault="00203E0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5" w:type="pct"/>
          </w:tcPr>
          <w:p w14:paraId="713C546B" w14:textId="77777777"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327F8E0C" w14:textId="77777777" w:rsidR="00513A47" w:rsidRPr="002C5441" w:rsidRDefault="00BF7DB6" w:rsidP="001E5B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92095" w:rsidRPr="002C5441" w14:paraId="00B5F115" w14:textId="77777777" w:rsidTr="00173157">
        <w:tc>
          <w:tcPr>
            <w:tcW w:w="2811" w:type="pct"/>
          </w:tcPr>
          <w:p w14:paraId="60E1B85E" w14:textId="77777777" w:rsidR="00992095" w:rsidRPr="002C5441" w:rsidRDefault="00992095" w:rsidP="002C5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4</w:t>
            </w:r>
            <w:r w:rsidRPr="0099209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99209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Біологічні критерії здоров'я людини. Раціональне харчування. </w:t>
            </w:r>
            <w:proofErr w:type="spellStart"/>
            <w:r w:rsidRPr="0099209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Нутріоміка</w:t>
            </w:r>
            <w:proofErr w:type="spellEnd"/>
            <w:r w:rsidRPr="0099209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63" w:type="pct"/>
          </w:tcPr>
          <w:p w14:paraId="4E6AE79B" w14:textId="77777777" w:rsidR="00992095" w:rsidRDefault="00203E0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14:paraId="76441001" w14:textId="77777777" w:rsidR="00992095" w:rsidRDefault="005D226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14:paraId="2C26E961" w14:textId="77777777" w:rsidR="00992095" w:rsidRDefault="0099209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6BD4012E" w14:textId="77777777" w:rsidR="00992095" w:rsidRPr="002C5441" w:rsidRDefault="00203E0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5" w:type="pct"/>
          </w:tcPr>
          <w:p w14:paraId="3F3E44D6" w14:textId="77777777" w:rsidR="00992095" w:rsidRPr="002C5441" w:rsidRDefault="0099209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52E39AC9" w14:textId="77777777" w:rsidR="00992095" w:rsidRDefault="00992095" w:rsidP="001E5B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92095" w:rsidRPr="00992095" w14:paraId="45EB30A7" w14:textId="77777777" w:rsidTr="00173157">
        <w:tc>
          <w:tcPr>
            <w:tcW w:w="2811" w:type="pct"/>
          </w:tcPr>
          <w:p w14:paraId="5EEE60DC" w14:textId="77777777" w:rsidR="00992095" w:rsidRPr="002C5441" w:rsidRDefault="00992095" w:rsidP="002C5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5</w:t>
            </w:r>
            <w:r w:rsidRPr="0099209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99209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Вітаміни і мінеральні речовини, їх роль в обмінних процесах, значення для росту і розвитку.</w:t>
            </w:r>
          </w:p>
        </w:tc>
        <w:tc>
          <w:tcPr>
            <w:tcW w:w="363" w:type="pct"/>
          </w:tcPr>
          <w:p w14:paraId="7A06B488" w14:textId="77777777" w:rsidR="00992095" w:rsidRDefault="00203E0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14:paraId="6E48BE30" w14:textId="77777777" w:rsidR="00992095" w:rsidRDefault="005D226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14:paraId="77B53025" w14:textId="77777777" w:rsidR="00992095" w:rsidRDefault="0099209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7D04ED41" w14:textId="77777777" w:rsidR="00992095" w:rsidRPr="002C5441" w:rsidRDefault="00203E0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5" w:type="pct"/>
          </w:tcPr>
          <w:p w14:paraId="410ED385" w14:textId="77777777" w:rsidR="00992095" w:rsidRPr="002C5441" w:rsidRDefault="0099209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70D5675C" w14:textId="77777777" w:rsidR="00992095" w:rsidRDefault="00992095" w:rsidP="001E5B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13A47" w:rsidRPr="00345FB3" w14:paraId="56F3777D" w14:textId="77777777" w:rsidTr="00173157">
        <w:tc>
          <w:tcPr>
            <w:tcW w:w="2811" w:type="pct"/>
          </w:tcPr>
          <w:p w14:paraId="6AB656CC" w14:textId="77777777" w:rsidR="00513A47" w:rsidRPr="00345FB3" w:rsidRDefault="00513A47" w:rsidP="004E3C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14:paraId="702CD208" w14:textId="77777777" w:rsidR="00513A47" w:rsidRPr="00345FB3" w:rsidRDefault="005D226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14:paraId="02827BC4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14:paraId="62D2AF3F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4799E1B3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75746A63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0E225A6B" w14:textId="77777777" w:rsidR="00513A47" w:rsidRPr="00345FB3" w:rsidRDefault="00BF7DB6" w:rsidP="001E5B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13A47" w:rsidRPr="00345FB3" w14:paraId="4FB67478" w14:textId="77777777" w:rsidTr="00173157">
        <w:tc>
          <w:tcPr>
            <w:tcW w:w="2811" w:type="pct"/>
          </w:tcPr>
          <w:p w14:paraId="553BCE3A" w14:textId="77777777" w:rsidR="00513A47" w:rsidRPr="00345FB3" w:rsidRDefault="00513A47" w:rsidP="000A335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14:paraId="72635C69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</w:t>
            </w:r>
          </w:p>
        </w:tc>
        <w:tc>
          <w:tcPr>
            <w:tcW w:w="364" w:type="pct"/>
          </w:tcPr>
          <w:p w14:paraId="68DD2413" w14:textId="77777777" w:rsidR="00513A47" w:rsidRPr="00345FB3" w:rsidRDefault="005D226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3" w:type="pct"/>
          </w:tcPr>
          <w:p w14:paraId="06BDD787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3C021BBA" w14:textId="77777777" w:rsidR="00513A47" w:rsidRPr="00345FB3" w:rsidRDefault="00203E0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65" w:type="pct"/>
          </w:tcPr>
          <w:p w14:paraId="37EE8590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5486BABB" w14:textId="77777777" w:rsidR="00513A47" w:rsidRPr="00345FB3" w:rsidRDefault="00513A47" w:rsidP="001E5B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</w:p>
        </w:tc>
      </w:tr>
      <w:tr w:rsidR="00513A47" w:rsidRPr="00345FB3" w14:paraId="60B3F366" w14:textId="77777777" w:rsidTr="007B1899">
        <w:tc>
          <w:tcPr>
            <w:tcW w:w="5000" w:type="pct"/>
            <w:gridSpan w:val="7"/>
          </w:tcPr>
          <w:p w14:paraId="259F05F3" w14:textId="77777777" w:rsidR="00513A47" w:rsidRPr="0038402B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402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203E0C" w:rsidRPr="002C5441" w14:paraId="263E4EA8" w14:textId="77777777" w:rsidTr="00173157">
        <w:tc>
          <w:tcPr>
            <w:tcW w:w="2811" w:type="pct"/>
          </w:tcPr>
          <w:p w14:paraId="728D6BC4" w14:textId="77777777" w:rsidR="00203E0C" w:rsidRPr="002C5441" w:rsidRDefault="00203E0C" w:rsidP="002C5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C544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 xml:space="preserve">1. </w:t>
            </w:r>
            <w:r w:rsidRPr="0099209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Мутагенність і її вплив на людський організм.  Генетичні хвороби.</w:t>
            </w:r>
          </w:p>
        </w:tc>
        <w:tc>
          <w:tcPr>
            <w:tcW w:w="363" w:type="pct"/>
          </w:tcPr>
          <w:p w14:paraId="366C24A2" w14:textId="77777777" w:rsidR="00203E0C" w:rsidRPr="002C5441" w:rsidRDefault="00203E0C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4" w:type="pct"/>
          </w:tcPr>
          <w:p w14:paraId="6DC61A03" w14:textId="77777777" w:rsidR="00203E0C" w:rsidRPr="002C5441" w:rsidRDefault="00203E0C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14:paraId="63E0EA03" w14:textId="77777777" w:rsidR="00203E0C" w:rsidRPr="002C5441" w:rsidRDefault="00203E0C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467E57EC" w14:textId="77777777" w:rsidR="00203E0C" w:rsidRPr="00203E0C" w:rsidRDefault="00203E0C" w:rsidP="00203E0C">
            <w:pPr>
              <w:jc w:val="center"/>
              <w:rPr>
                <w:rFonts w:ascii="Times New Roman" w:hAnsi="Times New Roman"/>
              </w:rPr>
            </w:pPr>
            <w:r w:rsidRPr="00203E0C">
              <w:rPr>
                <w:rFonts w:ascii="Times New Roman" w:hAnsi="Times New Roman"/>
              </w:rPr>
              <w:t>2</w:t>
            </w:r>
          </w:p>
        </w:tc>
        <w:tc>
          <w:tcPr>
            <w:tcW w:w="365" w:type="pct"/>
          </w:tcPr>
          <w:p w14:paraId="77FFC29C" w14:textId="77777777" w:rsidR="00203E0C" w:rsidRPr="002C5441" w:rsidRDefault="00203E0C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29D9DE9F" w14:textId="77777777" w:rsidR="00203E0C" w:rsidRPr="002C5441" w:rsidRDefault="00203E0C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203E0C" w:rsidRPr="002C5441" w14:paraId="005E09C6" w14:textId="77777777" w:rsidTr="00173157">
        <w:tc>
          <w:tcPr>
            <w:tcW w:w="2811" w:type="pct"/>
          </w:tcPr>
          <w:p w14:paraId="3F5C5527" w14:textId="77777777" w:rsidR="00203E0C" w:rsidRPr="002C5441" w:rsidRDefault="00203E0C" w:rsidP="002C5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 xml:space="preserve">Тема 2. </w:t>
            </w:r>
            <w:r w:rsidRPr="0099209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Аліментарні хвороби людства.</w:t>
            </w:r>
          </w:p>
        </w:tc>
        <w:tc>
          <w:tcPr>
            <w:tcW w:w="363" w:type="pct"/>
          </w:tcPr>
          <w:p w14:paraId="543B9601" w14:textId="77777777" w:rsidR="00203E0C" w:rsidRPr="002C5441" w:rsidRDefault="00203E0C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364" w:type="pct"/>
          </w:tcPr>
          <w:p w14:paraId="0CF6803B" w14:textId="77777777" w:rsidR="00203E0C" w:rsidRPr="002C5441" w:rsidRDefault="00203E0C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14:paraId="67A1FF12" w14:textId="77777777" w:rsidR="00203E0C" w:rsidRPr="002C5441" w:rsidRDefault="00203E0C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4CC332C0" w14:textId="77777777" w:rsidR="00203E0C" w:rsidRPr="00203E0C" w:rsidRDefault="00203E0C" w:rsidP="00203E0C">
            <w:pPr>
              <w:jc w:val="center"/>
              <w:rPr>
                <w:rFonts w:ascii="Times New Roman" w:hAnsi="Times New Roman"/>
              </w:rPr>
            </w:pPr>
            <w:r w:rsidRPr="00203E0C">
              <w:rPr>
                <w:rFonts w:ascii="Times New Roman" w:hAnsi="Times New Roman"/>
              </w:rPr>
              <w:t>2</w:t>
            </w:r>
          </w:p>
        </w:tc>
        <w:tc>
          <w:tcPr>
            <w:tcW w:w="365" w:type="pct"/>
          </w:tcPr>
          <w:p w14:paraId="777EC816" w14:textId="77777777" w:rsidR="00203E0C" w:rsidRPr="002C5441" w:rsidRDefault="00203E0C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55CEFA1D" w14:textId="77777777" w:rsidR="00203E0C" w:rsidRPr="002C5441" w:rsidRDefault="00203E0C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</w:tr>
      <w:tr w:rsidR="00203E0C" w:rsidRPr="002C5441" w14:paraId="490F5448" w14:textId="77777777" w:rsidTr="00173157">
        <w:tc>
          <w:tcPr>
            <w:tcW w:w="2811" w:type="pct"/>
          </w:tcPr>
          <w:p w14:paraId="32A99F3D" w14:textId="77777777" w:rsidR="00203E0C" w:rsidRPr="002C5441" w:rsidRDefault="00203E0C" w:rsidP="002C5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544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 xml:space="preserve">3. </w:t>
            </w:r>
            <w:r w:rsidRPr="0099209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Геронтологія.</w:t>
            </w:r>
          </w:p>
        </w:tc>
        <w:tc>
          <w:tcPr>
            <w:tcW w:w="363" w:type="pct"/>
          </w:tcPr>
          <w:p w14:paraId="304EA461" w14:textId="77777777" w:rsidR="00203E0C" w:rsidRPr="002C5441" w:rsidRDefault="00203E0C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364" w:type="pct"/>
          </w:tcPr>
          <w:p w14:paraId="5404EE76" w14:textId="77777777" w:rsidR="00203E0C" w:rsidRPr="002C5441" w:rsidRDefault="00203E0C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14:paraId="5C3CFACF" w14:textId="77777777" w:rsidR="00203E0C" w:rsidRPr="002C5441" w:rsidRDefault="00203E0C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2A6EBE27" w14:textId="77777777" w:rsidR="00203E0C" w:rsidRPr="00203E0C" w:rsidRDefault="00203E0C" w:rsidP="00203E0C">
            <w:pPr>
              <w:jc w:val="center"/>
              <w:rPr>
                <w:rFonts w:ascii="Times New Roman" w:hAnsi="Times New Roman"/>
              </w:rPr>
            </w:pPr>
            <w:r w:rsidRPr="00203E0C">
              <w:rPr>
                <w:rFonts w:ascii="Times New Roman" w:hAnsi="Times New Roman"/>
              </w:rPr>
              <w:t>2</w:t>
            </w:r>
          </w:p>
        </w:tc>
        <w:tc>
          <w:tcPr>
            <w:tcW w:w="365" w:type="pct"/>
          </w:tcPr>
          <w:p w14:paraId="7581A7AB" w14:textId="77777777" w:rsidR="00203E0C" w:rsidRPr="002C5441" w:rsidRDefault="00203E0C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0A0A5298" w14:textId="77777777" w:rsidR="00203E0C" w:rsidRPr="002C5441" w:rsidRDefault="00203E0C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</w:tr>
      <w:tr w:rsidR="00203E0C" w:rsidRPr="002C5441" w14:paraId="34A48B1E" w14:textId="77777777" w:rsidTr="00173157">
        <w:tc>
          <w:tcPr>
            <w:tcW w:w="2811" w:type="pct"/>
          </w:tcPr>
          <w:p w14:paraId="6C21176F" w14:textId="77777777" w:rsidR="00203E0C" w:rsidRPr="002C5441" w:rsidRDefault="00203E0C" w:rsidP="002C5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C544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 xml:space="preserve"> 4. </w:t>
            </w:r>
            <w:r w:rsidRPr="0099209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Старіння як онтогенетичний процес.</w:t>
            </w:r>
          </w:p>
        </w:tc>
        <w:tc>
          <w:tcPr>
            <w:tcW w:w="363" w:type="pct"/>
          </w:tcPr>
          <w:p w14:paraId="4C8CEFE4" w14:textId="77777777" w:rsidR="00203E0C" w:rsidRPr="002C5441" w:rsidRDefault="009D134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14:paraId="55DBCD53" w14:textId="77777777" w:rsidR="00203E0C" w:rsidRPr="002C5441" w:rsidRDefault="009D134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3" w:type="pct"/>
          </w:tcPr>
          <w:p w14:paraId="6C60DEA3" w14:textId="77777777" w:rsidR="00203E0C" w:rsidRPr="002C5441" w:rsidRDefault="00203E0C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5B4A0C39" w14:textId="77777777" w:rsidR="00203E0C" w:rsidRPr="00203E0C" w:rsidRDefault="00203E0C" w:rsidP="00203E0C">
            <w:pPr>
              <w:jc w:val="center"/>
              <w:rPr>
                <w:rFonts w:ascii="Times New Roman" w:hAnsi="Times New Roman"/>
              </w:rPr>
            </w:pPr>
            <w:r w:rsidRPr="00203E0C">
              <w:rPr>
                <w:rFonts w:ascii="Times New Roman" w:hAnsi="Times New Roman"/>
              </w:rPr>
              <w:t>2</w:t>
            </w:r>
          </w:p>
        </w:tc>
        <w:tc>
          <w:tcPr>
            <w:tcW w:w="365" w:type="pct"/>
          </w:tcPr>
          <w:p w14:paraId="42C3CE09" w14:textId="77777777" w:rsidR="00203E0C" w:rsidRPr="002C5441" w:rsidRDefault="00203E0C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6CC3F540" w14:textId="77777777" w:rsidR="00203E0C" w:rsidRPr="002C5441" w:rsidRDefault="009D134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992095" w:rsidRPr="00992095" w14:paraId="50FC6A49" w14:textId="77777777" w:rsidTr="00173157">
        <w:tc>
          <w:tcPr>
            <w:tcW w:w="2811" w:type="pct"/>
          </w:tcPr>
          <w:p w14:paraId="2779C2E9" w14:textId="77777777" w:rsidR="00992095" w:rsidRPr="002C5441" w:rsidRDefault="00992095" w:rsidP="00992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5. </w:t>
            </w:r>
            <w:r w:rsidRPr="0099209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Геріатрія. Діагностика і лікування людей похилого віку.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209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Мультиморбідність</w:t>
            </w:r>
            <w:proofErr w:type="spellEnd"/>
            <w:r w:rsidRPr="0099209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63" w:type="pct"/>
          </w:tcPr>
          <w:p w14:paraId="0537234A" w14:textId="77777777" w:rsidR="00992095" w:rsidRDefault="009D134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64" w:type="pct"/>
          </w:tcPr>
          <w:p w14:paraId="2F517BAA" w14:textId="77777777" w:rsidR="00992095" w:rsidRDefault="009D134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3" w:type="pct"/>
          </w:tcPr>
          <w:p w14:paraId="640201EC" w14:textId="77777777" w:rsidR="00992095" w:rsidRDefault="00992095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3C109A6B" w14:textId="77777777" w:rsidR="00992095" w:rsidRPr="002C5441" w:rsidRDefault="00992095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6400D2FC" w14:textId="77777777" w:rsidR="00992095" w:rsidRPr="002C5441" w:rsidRDefault="00992095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0EAAFEC4" w14:textId="77777777" w:rsidR="00992095" w:rsidRDefault="009D134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513A47" w:rsidRPr="00992095" w14:paraId="0B564C59" w14:textId="77777777" w:rsidTr="00173157">
        <w:tc>
          <w:tcPr>
            <w:tcW w:w="2811" w:type="pct"/>
          </w:tcPr>
          <w:p w14:paraId="7E865E7D" w14:textId="77777777" w:rsidR="00513A47" w:rsidRPr="00345FB3" w:rsidRDefault="00513A47" w:rsidP="00690BDA">
            <w:pPr>
              <w:pStyle w:val="a9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14:paraId="03E3D7CD" w14:textId="77777777" w:rsidR="00513A47" w:rsidRPr="00345FB3" w:rsidRDefault="005D226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14:paraId="56DA86A6" w14:textId="77777777" w:rsidR="00513A47" w:rsidRPr="00345FB3" w:rsidRDefault="009D134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14:paraId="186C6A78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123D411B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52F77589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7A64E29B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13A47" w:rsidRPr="00992095" w14:paraId="4A075E96" w14:textId="77777777" w:rsidTr="00173157">
        <w:tc>
          <w:tcPr>
            <w:tcW w:w="2811" w:type="pct"/>
          </w:tcPr>
          <w:p w14:paraId="08BBA583" w14:textId="77777777" w:rsidR="00513A47" w:rsidRPr="00345FB3" w:rsidRDefault="00513A47" w:rsidP="004E3CCC">
            <w:pPr>
              <w:pStyle w:val="a9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14:paraId="21C94864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</w:t>
            </w:r>
          </w:p>
        </w:tc>
        <w:tc>
          <w:tcPr>
            <w:tcW w:w="364" w:type="pct"/>
          </w:tcPr>
          <w:p w14:paraId="41EAE7D7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3" w:type="pct"/>
          </w:tcPr>
          <w:p w14:paraId="6BCCEFD4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30199838" w14:textId="77777777" w:rsidR="00513A47" w:rsidRPr="00345FB3" w:rsidRDefault="00203E0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65" w:type="pct"/>
          </w:tcPr>
          <w:p w14:paraId="60F16E17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291948B7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</w:p>
        </w:tc>
      </w:tr>
      <w:tr w:rsidR="00513A47" w:rsidRPr="00992095" w14:paraId="0E19D474" w14:textId="77777777" w:rsidTr="00173157">
        <w:tc>
          <w:tcPr>
            <w:tcW w:w="2811" w:type="pct"/>
          </w:tcPr>
          <w:p w14:paraId="17C46C9F" w14:textId="77777777" w:rsidR="00513A47" w:rsidRPr="006513CD" w:rsidRDefault="00513A47" w:rsidP="004E3CCC">
            <w:pPr>
              <w:pStyle w:val="a9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3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363" w:type="pct"/>
          </w:tcPr>
          <w:p w14:paraId="6587D837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90</w:t>
            </w:r>
          </w:p>
        </w:tc>
        <w:tc>
          <w:tcPr>
            <w:tcW w:w="364" w:type="pct"/>
          </w:tcPr>
          <w:p w14:paraId="277EA89F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363" w:type="pct"/>
          </w:tcPr>
          <w:p w14:paraId="4117B228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451A6C91" w14:textId="77777777" w:rsidR="00513A47" w:rsidRPr="00345FB3" w:rsidRDefault="00203E0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365" w:type="pct"/>
          </w:tcPr>
          <w:p w14:paraId="21C3CDD2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6FBBAE47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54</w:t>
            </w:r>
          </w:p>
        </w:tc>
      </w:tr>
    </w:tbl>
    <w:p w14:paraId="0FF826F5" w14:textId="77777777" w:rsidR="00624C30" w:rsidRPr="0067390B" w:rsidRDefault="00624C30" w:rsidP="0098793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14:paraId="3DFB3D0D" w14:textId="77777777" w:rsidR="00C94A61" w:rsidRDefault="00C94A61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A61F077" w14:textId="77777777" w:rsidR="004E3CCC" w:rsidRPr="00A4737A" w:rsidRDefault="00D5164A" w:rsidP="009879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bCs/>
          <w:sz w:val="24"/>
          <w:szCs w:val="24"/>
          <w:lang w:val="uk-UA"/>
        </w:rPr>
        <w:t>.3</w:t>
      </w:r>
      <w:r w:rsidR="004E3CCC" w:rsidRPr="00A4737A">
        <w:rPr>
          <w:rFonts w:ascii="Times New Roman" w:hAnsi="Times New Roman"/>
          <w:b/>
          <w:bCs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Т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еми практичних (семінарських, лабораторних) занять</w:t>
      </w:r>
    </w:p>
    <w:p w14:paraId="4A52EFC7" w14:textId="77777777" w:rsidR="004E3CCC" w:rsidRPr="0067390B" w:rsidRDefault="004E3CCC" w:rsidP="004E3CCC">
      <w:pPr>
        <w:spacing w:after="0" w:line="240" w:lineRule="auto"/>
        <w:ind w:left="36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977"/>
        <w:gridCol w:w="1103"/>
        <w:gridCol w:w="1134"/>
      </w:tblGrid>
      <w:tr w:rsidR="001F0107" w:rsidRPr="00B51F1E" w14:paraId="4935F8CE" w14:textId="77777777" w:rsidTr="00173157">
        <w:trPr>
          <w:trHeight w:val="321"/>
        </w:trPr>
        <w:tc>
          <w:tcPr>
            <w:tcW w:w="567" w:type="dxa"/>
            <w:vMerge w:val="restart"/>
            <w:vAlign w:val="center"/>
          </w:tcPr>
          <w:p w14:paraId="6AC58A5E" w14:textId="77777777" w:rsidR="001F0107" w:rsidRPr="00B51F1E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375A39A0" w14:textId="77777777" w:rsidR="001F0107" w:rsidRPr="00B51F1E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977" w:type="dxa"/>
            <w:vMerge w:val="restart"/>
            <w:vAlign w:val="center"/>
          </w:tcPr>
          <w:p w14:paraId="1B61842C" w14:textId="77777777" w:rsidR="001F0107" w:rsidRPr="00B51F1E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14:paraId="071845AF" w14:textId="77777777" w:rsidR="001F0107" w:rsidRPr="00B51F1E" w:rsidRDefault="001F0107" w:rsidP="00173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  <w:r w:rsidR="001731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1F0107" w:rsidRPr="00B51F1E" w14:paraId="78C96796" w14:textId="77777777" w:rsidTr="00B51F1E">
        <w:tc>
          <w:tcPr>
            <w:tcW w:w="567" w:type="dxa"/>
            <w:vMerge/>
            <w:vAlign w:val="center"/>
          </w:tcPr>
          <w:p w14:paraId="3696D373" w14:textId="77777777" w:rsidR="001F0107" w:rsidRPr="00B51F1E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77" w:type="dxa"/>
            <w:vMerge/>
            <w:vAlign w:val="center"/>
          </w:tcPr>
          <w:p w14:paraId="533AA9BC" w14:textId="77777777" w:rsidR="001F0107" w:rsidRPr="00B51F1E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vAlign w:val="center"/>
          </w:tcPr>
          <w:p w14:paraId="0C8E6BAA" w14:textId="77777777" w:rsidR="001F0107" w:rsidRPr="00B51F1E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14:paraId="4EC50E7B" w14:textId="77777777" w:rsidR="001F0107" w:rsidRPr="00B51F1E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DB4774" w:rsidRPr="00B51F1E" w14:paraId="2B57CD64" w14:textId="77777777" w:rsidTr="00B51F1E">
        <w:tc>
          <w:tcPr>
            <w:tcW w:w="567" w:type="dxa"/>
          </w:tcPr>
          <w:p w14:paraId="6197DCB4" w14:textId="77777777" w:rsidR="00DB4774" w:rsidRPr="00B51F1E" w:rsidRDefault="00DB4774" w:rsidP="00B51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977" w:type="dxa"/>
          </w:tcPr>
          <w:p w14:paraId="19FABEEF" w14:textId="77777777" w:rsidR="00C94A61" w:rsidRPr="00C94A61" w:rsidRDefault="00C94A61" w:rsidP="00C94A6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94A6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Нутріоміка</w:t>
            </w:r>
            <w:proofErr w:type="spellEnd"/>
            <w:r w:rsidRPr="00C94A6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. Проблеми харчування людини.</w:t>
            </w:r>
          </w:p>
          <w:p w14:paraId="437B8C9F" w14:textId="77777777" w:rsidR="00DB4774" w:rsidRPr="00B51F1E" w:rsidRDefault="00C94A61" w:rsidP="00C94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4A6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Харчування людей похилого віку.</w:t>
            </w:r>
          </w:p>
        </w:tc>
        <w:tc>
          <w:tcPr>
            <w:tcW w:w="1103" w:type="dxa"/>
          </w:tcPr>
          <w:p w14:paraId="75CE99A2" w14:textId="77777777" w:rsidR="00DB4774" w:rsidRPr="00B51F1E" w:rsidRDefault="00641502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11E8CEF2" w14:textId="77777777" w:rsidR="00DB4774" w:rsidRPr="00B51F1E" w:rsidRDefault="00BF144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DB4774" w:rsidRPr="00B51F1E" w14:paraId="233B5703" w14:textId="77777777" w:rsidTr="00B51F1E">
        <w:tc>
          <w:tcPr>
            <w:tcW w:w="567" w:type="dxa"/>
          </w:tcPr>
          <w:p w14:paraId="626F4700" w14:textId="77777777" w:rsidR="00DB4774" w:rsidRPr="00B51F1E" w:rsidRDefault="00C94A61" w:rsidP="00B51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977" w:type="dxa"/>
          </w:tcPr>
          <w:p w14:paraId="6203A463" w14:textId="77777777" w:rsidR="00C94A61" w:rsidRPr="00C94A61" w:rsidRDefault="00C94A61" w:rsidP="00C94A6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C94A6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Оцінка впливу </w:t>
            </w:r>
            <w:proofErr w:type="spellStart"/>
            <w:r w:rsidRPr="00C94A6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клімато</w:t>
            </w:r>
            <w:proofErr w:type="spellEnd"/>
            <w:r w:rsidRPr="00C94A6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-погодних умов на здоров‘я людини.</w:t>
            </w:r>
          </w:p>
          <w:p w14:paraId="40C65E8E" w14:textId="77777777" w:rsidR="00DB4774" w:rsidRPr="00B51F1E" w:rsidRDefault="00C94A61" w:rsidP="00C94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94A6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Метеочутливісь</w:t>
            </w:r>
            <w:proofErr w:type="spellEnd"/>
            <w:r w:rsidRPr="00C94A6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 у людей похилого віку.</w:t>
            </w:r>
          </w:p>
        </w:tc>
        <w:tc>
          <w:tcPr>
            <w:tcW w:w="1103" w:type="dxa"/>
          </w:tcPr>
          <w:p w14:paraId="15263957" w14:textId="77777777" w:rsidR="00DB4774" w:rsidRPr="00B51F1E" w:rsidRDefault="00641502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76728A94" w14:textId="77777777" w:rsidR="00DB4774" w:rsidRPr="00B51F1E" w:rsidRDefault="00BF144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B51F1E" w:rsidRPr="00B51F1E" w14:paraId="78BC862B" w14:textId="77777777" w:rsidTr="00B51F1E">
        <w:tc>
          <w:tcPr>
            <w:tcW w:w="567" w:type="dxa"/>
          </w:tcPr>
          <w:p w14:paraId="3685E2AF" w14:textId="77777777" w:rsidR="00B51F1E" w:rsidRPr="00B51F1E" w:rsidRDefault="00C94A61" w:rsidP="00B51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77" w:type="dxa"/>
          </w:tcPr>
          <w:p w14:paraId="4956302F" w14:textId="77777777" w:rsidR="00B51F1E" w:rsidRPr="00B51F1E" w:rsidRDefault="00C94A61" w:rsidP="00C94A6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C94A6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З‘ясування загальних закономірностей адаптації організму людини.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94A6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Адаптація людей похилого віку до умов навколишнього середовища.</w:t>
            </w:r>
          </w:p>
        </w:tc>
        <w:tc>
          <w:tcPr>
            <w:tcW w:w="1103" w:type="dxa"/>
          </w:tcPr>
          <w:p w14:paraId="0A836866" w14:textId="77777777" w:rsidR="00B51F1E" w:rsidRPr="00B51F1E" w:rsidRDefault="00C94A6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6E48C50D" w14:textId="77777777" w:rsidR="00B51F1E" w:rsidRPr="00B51F1E" w:rsidRDefault="00B51F1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1F1E" w:rsidRPr="00B51F1E" w14:paraId="464F6994" w14:textId="77777777" w:rsidTr="00B51F1E">
        <w:tc>
          <w:tcPr>
            <w:tcW w:w="567" w:type="dxa"/>
          </w:tcPr>
          <w:p w14:paraId="737428F6" w14:textId="77777777" w:rsidR="00B51F1E" w:rsidRPr="00B51F1E" w:rsidRDefault="00C94A61" w:rsidP="00B51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977" w:type="dxa"/>
          </w:tcPr>
          <w:p w14:paraId="4A54639F" w14:textId="77777777" w:rsidR="00C94A61" w:rsidRPr="00C94A61" w:rsidRDefault="00C94A61" w:rsidP="00C94A61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C94A6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 xml:space="preserve">Старіння-як складова онтогенетичного процесу. </w:t>
            </w:r>
          </w:p>
          <w:p w14:paraId="227EA727" w14:textId="77777777" w:rsidR="00B51F1E" w:rsidRPr="00B51F1E" w:rsidRDefault="00C94A61" w:rsidP="00C94A6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C94A6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Теорії старіння.</w:t>
            </w:r>
          </w:p>
        </w:tc>
        <w:tc>
          <w:tcPr>
            <w:tcW w:w="1103" w:type="dxa"/>
          </w:tcPr>
          <w:p w14:paraId="6FDF3538" w14:textId="77777777" w:rsidR="00B51F1E" w:rsidRPr="00B51F1E" w:rsidRDefault="00641502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61098C12" w14:textId="77777777" w:rsidR="00B51F1E" w:rsidRPr="00B51F1E" w:rsidRDefault="00B51F1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1F1E" w:rsidRPr="00B51F1E" w14:paraId="49605C64" w14:textId="77777777" w:rsidTr="00B51F1E">
        <w:tc>
          <w:tcPr>
            <w:tcW w:w="567" w:type="dxa"/>
          </w:tcPr>
          <w:p w14:paraId="6F9220D7" w14:textId="77777777" w:rsidR="00B51F1E" w:rsidRPr="00B51F1E" w:rsidRDefault="00C94A61" w:rsidP="00B51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6977" w:type="dxa"/>
          </w:tcPr>
          <w:p w14:paraId="5402BC49" w14:textId="77777777" w:rsidR="00C94A61" w:rsidRPr="00C94A61" w:rsidRDefault="00C94A61" w:rsidP="00C94A61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C94A6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 xml:space="preserve">Психологічні основи оптимізації діяльності людей похилого віку. </w:t>
            </w:r>
          </w:p>
          <w:p w14:paraId="07FE10D1" w14:textId="77777777" w:rsidR="00B51F1E" w:rsidRPr="00B51F1E" w:rsidRDefault="00C94A61" w:rsidP="00C94A61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C94A6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 xml:space="preserve"> Основні аспекти медичної </w:t>
            </w:r>
            <w:proofErr w:type="spellStart"/>
            <w:r w:rsidRPr="00C94A6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біоритмології</w:t>
            </w:r>
            <w:proofErr w:type="spellEnd"/>
            <w:r w:rsidRPr="00C94A6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</w:tcPr>
          <w:p w14:paraId="38D7E2AA" w14:textId="77777777" w:rsidR="00B51F1E" w:rsidRPr="00B51F1E" w:rsidRDefault="00641502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4D1F6B33" w14:textId="77777777" w:rsidR="00B51F1E" w:rsidRPr="00B51F1E" w:rsidRDefault="00B51F1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4774" w:rsidRPr="00B51F1E" w14:paraId="22266AB8" w14:textId="77777777" w:rsidTr="00786E20">
        <w:tc>
          <w:tcPr>
            <w:tcW w:w="7544" w:type="dxa"/>
            <w:gridSpan w:val="2"/>
          </w:tcPr>
          <w:p w14:paraId="10C55281" w14:textId="77777777" w:rsidR="00DB4774" w:rsidRPr="00B51F1E" w:rsidRDefault="00DB4774" w:rsidP="00CF556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03" w:type="dxa"/>
          </w:tcPr>
          <w:p w14:paraId="7CFAE119" w14:textId="77777777" w:rsidR="00DB4774" w:rsidRPr="00B51F1E" w:rsidRDefault="00641502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14:paraId="3F9A6BCD" w14:textId="77777777" w:rsidR="00DB4774" w:rsidRPr="00B51F1E" w:rsidRDefault="00C94A6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</w:tbl>
    <w:p w14:paraId="36D8E71E" w14:textId="77777777" w:rsidR="004E3CCC" w:rsidRPr="00BF144B" w:rsidRDefault="004E3CCC" w:rsidP="004A06F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A272E4F" w14:textId="77777777" w:rsidR="004E3CCC" w:rsidRPr="00A4737A" w:rsidRDefault="00D5164A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.4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 Самостійна робота</w:t>
      </w:r>
    </w:p>
    <w:p w14:paraId="0C286053" w14:textId="77777777" w:rsidR="004E3CCC" w:rsidRPr="0067390B" w:rsidRDefault="004E3CCC" w:rsidP="004E3CCC">
      <w:pPr>
        <w:spacing w:after="0" w:line="240" w:lineRule="auto"/>
        <w:ind w:left="7513" w:hanging="6946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809"/>
        <w:gridCol w:w="1134"/>
        <w:gridCol w:w="1134"/>
      </w:tblGrid>
      <w:tr w:rsidR="004E3CCC" w:rsidRPr="00381F4F" w14:paraId="0CB48988" w14:textId="77777777" w:rsidTr="00173157">
        <w:trPr>
          <w:trHeight w:val="377"/>
        </w:trPr>
        <w:tc>
          <w:tcPr>
            <w:tcW w:w="704" w:type="dxa"/>
            <w:vMerge w:val="restart"/>
            <w:vAlign w:val="center"/>
          </w:tcPr>
          <w:p w14:paraId="0403F88B" w14:textId="77777777"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27629C4D" w14:textId="77777777"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09" w:type="dxa"/>
            <w:vMerge w:val="restart"/>
            <w:vAlign w:val="center"/>
          </w:tcPr>
          <w:p w14:paraId="0D130B78" w14:textId="77777777"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68" w:type="dxa"/>
            <w:gridSpan w:val="2"/>
            <w:vAlign w:val="center"/>
          </w:tcPr>
          <w:p w14:paraId="2EABB7BD" w14:textId="77777777" w:rsidR="004E3CCC" w:rsidRPr="00A4737A" w:rsidRDefault="004E3CCC" w:rsidP="00173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  <w:r w:rsidR="001731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4E3CCC" w:rsidRPr="00381F4F" w14:paraId="04D47BEF" w14:textId="77777777" w:rsidTr="00786E20">
        <w:trPr>
          <w:trHeight w:val="310"/>
        </w:trPr>
        <w:tc>
          <w:tcPr>
            <w:tcW w:w="704" w:type="dxa"/>
            <w:vMerge/>
            <w:vAlign w:val="center"/>
          </w:tcPr>
          <w:p w14:paraId="050CDEE8" w14:textId="77777777"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  <w:vMerge/>
            <w:vAlign w:val="center"/>
          </w:tcPr>
          <w:p w14:paraId="59D01C1B" w14:textId="77777777"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FD32FFF" w14:textId="77777777"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14:paraId="03E50A9B" w14:textId="77777777"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97451F" w:rsidRPr="00381F4F" w14:paraId="417F6BE2" w14:textId="77777777" w:rsidTr="00786E20">
        <w:tc>
          <w:tcPr>
            <w:tcW w:w="704" w:type="dxa"/>
          </w:tcPr>
          <w:p w14:paraId="66A325F6" w14:textId="77777777" w:rsidR="0097451F" w:rsidRPr="00C94A61" w:rsidRDefault="0097451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4A6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09" w:type="dxa"/>
          </w:tcPr>
          <w:p w14:paraId="1BF439AB" w14:textId="77777777" w:rsidR="0097451F" w:rsidRPr="00C94A61" w:rsidRDefault="0097451F" w:rsidP="00C85E2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Особливості</w:t>
            </w:r>
            <w:proofErr w:type="spellEnd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Закарпаття</w:t>
            </w:r>
            <w:proofErr w:type="spellEnd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середовища</w:t>
            </w:r>
            <w:proofErr w:type="spellEnd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проживання</w:t>
            </w:r>
            <w:proofErr w:type="spellEnd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14:paraId="03550CCC" w14:textId="77777777" w:rsidR="0097451F" w:rsidRPr="00A4737A" w:rsidRDefault="0097451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14:paraId="70D8A002" w14:textId="77777777" w:rsidR="0097451F" w:rsidRPr="00A4737A" w:rsidRDefault="0097451F" w:rsidP="00974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97451F" w:rsidRPr="00381F4F" w14:paraId="096132F0" w14:textId="77777777" w:rsidTr="00786E20">
        <w:tc>
          <w:tcPr>
            <w:tcW w:w="704" w:type="dxa"/>
          </w:tcPr>
          <w:p w14:paraId="505A90F2" w14:textId="77777777" w:rsidR="0097451F" w:rsidRPr="00C94A61" w:rsidRDefault="0097451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4A6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09" w:type="dxa"/>
          </w:tcPr>
          <w:p w14:paraId="3D777792" w14:textId="77777777" w:rsidR="0097451F" w:rsidRPr="00C94A61" w:rsidRDefault="0097451F" w:rsidP="00C85E2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Вплив</w:t>
            </w:r>
            <w:proofErr w:type="spellEnd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гірського</w:t>
            </w:r>
            <w:proofErr w:type="spellEnd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клімату</w:t>
            </w:r>
            <w:proofErr w:type="spellEnd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організм</w:t>
            </w:r>
            <w:proofErr w:type="spellEnd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людини</w:t>
            </w:r>
            <w:proofErr w:type="spellEnd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14:paraId="2B32E5D8" w14:textId="77777777" w:rsidR="0097451F" w:rsidRPr="00A4737A" w:rsidRDefault="0097451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5AA86616" w14:textId="77777777" w:rsidR="0097451F" w:rsidRPr="00A4737A" w:rsidRDefault="0097451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97451F" w:rsidRPr="00381F4F" w14:paraId="47AAA436" w14:textId="77777777" w:rsidTr="00786E20">
        <w:tc>
          <w:tcPr>
            <w:tcW w:w="704" w:type="dxa"/>
          </w:tcPr>
          <w:p w14:paraId="70EBC59A" w14:textId="77777777" w:rsidR="0097451F" w:rsidRPr="00C94A61" w:rsidRDefault="0097451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4A6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09" w:type="dxa"/>
          </w:tcPr>
          <w:p w14:paraId="2008896D" w14:textId="77777777" w:rsidR="0097451F" w:rsidRPr="00C94A61" w:rsidRDefault="0097451F" w:rsidP="00C85E2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Нестача</w:t>
            </w:r>
            <w:proofErr w:type="spellEnd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надлишок</w:t>
            </w:r>
            <w:proofErr w:type="spellEnd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макро та </w:t>
            </w:r>
            <w:proofErr w:type="spellStart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мікроелементів</w:t>
            </w:r>
            <w:proofErr w:type="spellEnd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Закарпатті</w:t>
            </w:r>
            <w:proofErr w:type="spellEnd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14:paraId="028CE468" w14:textId="77777777" w:rsidR="0097451F" w:rsidRPr="00A4737A" w:rsidRDefault="0097451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72231A08" w14:textId="77777777" w:rsidR="0097451F" w:rsidRPr="00A4737A" w:rsidRDefault="0097451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97451F" w:rsidRPr="00381F4F" w14:paraId="6AB68354" w14:textId="77777777" w:rsidTr="00786E20">
        <w:tc>
          <w:tcPr>
            <w:tcW w:w="704" w:type="dxa"/>
          </w:tcPr>
          <w:p w14:paraId="786A8D65" w14:textId="77777777" w:rsidR="0097451F" w:rsidRPr="00C94A61" w:rsidRDefault="0097451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4A6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09" w:type="dxa"/>
          </w:tcPr>
          <w:p w14:paraId="2ABF5D78" w14:textId="77777777" w:rsidR="0097451F" w:rsidRPr="00C94A61" w:rsidRDefault="0097451F" w:rsidP="00C85E2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Стан </w:t>
            </w:r>
            <w:proofErr w:type="spellStart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довкілля</w:t>
            </w:r>
            <w:proofErr w:type="spellEnd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поширення</w:t>
            </w:r>
            <w:proofErr w:type="spellEnd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онкозахворювань</w:t>
            </w:r>
            <w:proofErr w:type="spellEnd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14:paraId="0A718F27" w14:textId="77777777" w:rsidR="0097451F" w:rsidRPr="00A4737A" w:rsidRDefault="0097451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14:paraId="418D7461" w14:textId="77777777" w:rsidR="0097451F" w:rsidRPr="00A4737A" w:rsidRDefault="0097451F" w:rsidP="00974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9A1EF0" w:rsidRPr="00381F4F" w14:paraId="616F2217" w14:textId="77777777" w:rsidTr="00786E20">
        <w:tc>
          <w:tcPr>
            <w:tcW w:w="704" w:type="dxa"/>
          </w:tcPr>
          <w:p w14:paraId="76D92267" w14:textId="77777777" w:rsidR="009A1EF0" w:rsidRPr="00C94A61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4A6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09" w:type="dxa"/>
          </w:tcPr>
          <w:p w14:paraId="0309B10C" w14:textId="77777777" w:rsidR="009A1EF0" w:rsidRPr="00C94A61" w:rsidRDefault="00C94A61" w:rsidP="004E3CC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C94A6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Сучасні теорії старіння.</w:t>
            </w:r>
          </w:p>
        </w:tc>
        <w:tc>
          <w:tcPr>
            <w:tcW w:w="1134" w:type="dxa"/>
          </w:tcPr>
          <w:p w14:paraId="25D9D4EE" w14:textId="77777777" w:rsidR="009A1EF0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30CA7173" w14:textId="77777777" w:rsidR="009A1EF0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9A1EF0" w:rsidRPr="00381F4F" w14:paraId="35D008B7" w14:textId="77777777" w:rsidTr="00786E20">
        <w:tc>
          <w:tcPr>
            <w:tcW w:w="704" w:type="dxa"/>
          </w:tcPr>
          <w:p w14:paraId="7F7BB9F9" w14:textId="77777777" w:rsidR="009A1EF0" w:rsidRPr="00C94A61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4A6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09" w:type="dxa"/>
          </w:tcPr>
          <w:p w14:paraId="489A7BB2" w14:textId="77777777" w:rsidR="009A1EF0" w:rsidRPr="00C94A61" w:rsidRDefault="00C94A61" w:rsidP="009A1EF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C94A6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Діагностика та лікування людей похилого віку.</w:t>
            </w:r>
          </w:p>
        </w:tc>
        <w:tc>
          <w:tcPr>
            <w:tcW w:w="1134" w:type="dxa"/>
          </w:tcPr>
          <w:p w14:paraId="6988276A" w14:textId="77777777" w:rsidR="009A1EF0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275CFFDA" w14:textId="77777777" w:rsidR="009A1EF0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4E3CCC" w:rsidRPr="00381F4F" w14:paraId="549C6272" w14:textId="77777777" w:rsidTr="00786E20">
        <w:tc>
          <w:tcPr>
            <w:tcW w:w="704" w:type="dxa"/>
          </w:tcPr>
          <w:p w14:paraId="08EB2901" w14:textId="77777777"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</w:tcPr>
          <w:p w14:paraId="4090BAA5" w14:textId="77777777" w:rsidR="004E3CCC" w:rsidRPr="00A4737A" w:rsidRDefault="00CF5560" w:rsidP="004E3CC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34" w:type="dxa"/>
          </w:tcPr>
          <w:p w14:paraId="0B551706" w14:textId="77777777" w:rsidR="004E3CCC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</w:tcPr>
          <w:p w14:paraId="5A60F4CE" w14:textId="77777777" w:rsidR="004E3CCC" w:rsidRPr="00A4737A" w:rsidRDefault="0097451F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84</w:t>
            </w:r>
          </w:p>
        </w:tc>
      </w:tr>
    </w:tbl>
    <w:p w14:paraId="0E798091" w14:textId="77777777" w:rsidR="009A1EF0" w:rsidRPr="0067390B" w:rsidRDefault="009A1EF0" w:rsidP="004E3C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645E349" w14:textId="77777777" w:rsidR="00BB23FF" w:rsidRDefault="00D5164A" w:rsidP="004E3CC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.5</w:t>
      </w:r>
      <w:r w:rsidR="00BB23FF" w:rsidRPr="00A4737A">
        <w:rPr>
          <w:rFonts w:ascii="Times New Roman" w:hAnsi="Times New Roman"/>
          <w:b/>
          <w:sz w:val="24"/>
          <w:szCs w:val="24"/>
          <w:lang w:val="uk-UA"/>
        </w:rPr>
        <w:t>. І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ндивідуальні завдання</w:t>
      </w:r>
      <w:r w:rsidR="0067390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80FFD">
        <w:rPr>
          <w:rFonts w:ascii="Times New Roman" w:hAnsi="Times New Roman"/>
          <w:i/>
          <w:sz w:val="24"/>
          <w:szCs w:val="24"/>
          <w:lang w:val="uk-UA"/>
        </w:rPr>
        <w:t>(у разі потреби</w:t>
      </w:r>
      <w:r w:rsidR="00AB4586" w:rsidRPr="00A4737A">
        <w:rPr>
          <w:rFonts w:ascii="Times New Roman" w:hAnsi="Times New Roman"/>
          <w:i/>
          <w:sz w:val="24"/>
          <w:szCs w:val="24"/>
          <w:lang w:val="uk-UA"/>
        </w:rPr>
        <w:t>)</w:t>
      </w:r>
    </w:p>
    <w:p w14:paraId="222D5298" w14:textId="77777777" w:rsidR="00287AAF" w:rsidRPr="0067390B" w:rsidRDefault="00287AAF" w:rsidP="00F23C8C">
      <w:pPr>
        <w:pStyle w:val="a8"/>
        <w:spacing w:after="0" w:line="240" w:lineRule="auto"/>
        <w:ind w:left="851" w:hanging="851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FC65A59" w14:textId="77777777" w:rsidR="00BF144B" w:rsidRPr="0067390B" w:rsidRDefault="00BF144B" w:rsidP="00F23C8C">
      <w:pPr>
        <w:pStyle w:val="a8"/>
        <w:spacing w:after="0" w:line="240" w:lineRule="auto"/>
        <w:ind w:left="851" w:hanging="851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784ECF6" w14:textId="77777777" w:rsidR="00AB4586" w:rsidRDefault="00F745C7" w:rsidP="00F142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І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НСТРУМЕНТИ, ОБЛАДНАННЯ ТА ПРОГРАМНЕ ЗАБЕЗПЕЧЕННЯ, ВИКОРИСТАННЯ ЯКИХ</w:t>
      </w:r>
      <w:r w:rsidR="003B06DF">
        <w:rPr>
          <w:rFonts w:ascii="Times New Roman" w:hAnsi="Times New Roman"/>
          <w:b/>
          <w:sz w:val="24"/>
          <w:szCs w:val="24"/>
          <w:lang w:val="uk-UA"/>
        </w:rPr>
        <w:t xml:space="preserve"> ПЕРЕДБАЧАЄ НАВЧАЛЬНА ДИСЦИПЛІНА</w:t>
      </w:r>
    </w:p>
    <w:p w14:paraId="0183710A" w14:textId="77777777" w:rsidR="00F142F2" w:rsidRPr="008E4A8F" w:rsidRDefault="00F142F2" w:rsidP="00F142F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(</w:t>
      </w:r>
      <w:r w:rsidR="00451954">
        <w:rPr>
          <w:rFonts w:ascii="Times New Roman" w:hAnsi="Times New Roman"/>
          <w:i/>
          <w:sz w:val="24"/>
          <w:szCs w:val="24"/>
          <w:lang w:val="uk-UA"/>
        </w:rPr>
        <w:t xml:space="preserve">у разі </w:t>
      </w:r>
      <w:r w:rsidRPr="008E4A8F">
        <w:rPr>
          <w:rFonts w:ascii="Times New Roman" w:hAnsi="Times New Roman"/>
          <w:i/>
          <w:sz w:val="24"/>
          <w:szCs w:val="24"/>
          <w:lang w:val="uk-UA"/>
        </w:rPr>
        <w:t>потреб</w:t>
      </w:r>
      <w:r w:rsidR="005A4027">
        <w:rPr>
          <w:rFonts w:ascii="Times New Roman" w:hAnsi="Times New Roman"/>
          <w:i/>
          <w:sz w:val="24"/>
          <w:szCs w:val="24"/>
          <w:lang w:val="uk-UA"/>
        </w:rPr>
        <w:t>и</w:t>
      </w:r>
      <w:r w:rsidRPr="008E4A8F">
        <w:rPr>
          <w:rFonts w:ascii="Times New Roman" w:hAnsi="Times New Roman"/>
          <w:i/>
          <w:sz w:val="24"/>
          <w:szCs w:val="24"/>
          <w:lang w:val="uk-UA"/>
        </w:rPr>
        <w:t>)</w:t>
      </w:r>
    </w:p>
    <w:p w14:paraId="2A942DAE" w14:textId="77777777" w:rsidR="00160DD6" w:rsidRPr="0067390B" w:rsidRDefault="00160DD6" w:rsidP="004E3CCC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uk-UA"/>
        </w:rPr>
      </w:pPr>
    </w:p>
    <w:p w14:paraId="11A923AA" w14:textId="77777777" w:rsidR="00BF144B" w:rsidRPr="00345FB3" w:rsidRDefault="00BF144B" w:rsidP="009A1EF0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45FB3">
        <w:rPr>
          <w:rFonts w:ascii="Times New Roman" w:hAnsi="Times New Roman"/>
          <w:bCs/>
          <w:sz w:val="24"/>
          <w:szCs w:val="24"/>
          <w:lang w:val="uk-UA"/>
        </w:rPr>
        <w:t>Технічні засоби</w:t>
      </w:r>
      <w:r>
        <w:rPr>
          <w:rFonts w:ascii="Times New Roman" w:hAnsi="Times New Roman"/>
          <w:bCs/>
          <w:sz w:val="24"/>
          <w:szCs w:val="24"/>
          <w:lang w:val="uk-UA"/>
        </w:rPr>
        <w:t>: комп’ютерна техніка (ноутбуки), мультимедійний проектор.</w:t>
      </w:r>
    </w:p>
    <w:p w14:paraId="20C9D942" w14:textId="77777777" w:rsidR="00BF144B" w:rsidRDefault="00BF144B" w:rsidP="00BF14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7AA08669" w14:textId="77777777" w:rsidR="004E3CCC" w:rsidRPr="00A4737A" w:rsidRDefault="004E3CCC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7B5172FF" w14:textId="77777777" w:rsidR="004E3CCC" w:rsidRPr="00A4737A" w:rsidRDefault="00F745C7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8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25612A" w:rsidRPr="00A4737A">
        <w:rPr>
          <w:rFonts w:ascii="Times New Roman" w:hAnsi="Times New Roman"/>
          <w:b/>
          <w:sz w:val="24"/>
          <w:szCs w:val="24"/>
          <w:lang w:val="uk-UA"/>
        </w:rPr>
        <w:t>Р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ЕКОМЕНДОВАНІ ДЖЕРЕЛА ІНФОРМАЦІЇ</w:t>
      </w:r>
    </w:p>
    <w:p w14:paraId="7EB5AB2D" w14:textId="77777777" w:rsidR="0025612A" w:rsidRPr="00A4737A" w:rsidRDefault="0025612A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14:paraId="1A74D802" w14:textId="77777777" w:rsidR="004E3CCC" w:rsidRDefault="00CF5560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Основна література</w:t>
      </w:r>
      <w:r w:rsidR="0067390B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:</w:t>
      </w:r>
    </w:p>
    <w:p w14:paraId="0F8F858B" w14:textId="77777777" w:rsidR="004E3CCC" w:rsidRPr="004573C8" w:rsidRDefault="004573C8" w:rsidP="004573C8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bCs/>
          <w:sz w:val="24"/>
          <w:szCs w:val="24"/>
          <w:lang w:val="uk-UA"/>
        </w:rPr>
        <w:t>Залеський І.І., Клименко М.О. Екологія людини: Підручник.-К.: Видавничий центр “Академія”, 2005.-288с.</w:t>
      </w:r>
    </w:p>
    <w:p w14:paraId="1002DD8C" w14:textId="77777777" w:rsidR="004573C8" w:rsidRPr="004573C8" w:rsidRDefault="004573C8" w:rsidP="004573C8">
      <w:pPr>
        <w:pStyle w:val="a8"/>
        <w:numPr>
          <w:ilvl w:val="0"/>
          <w:numId w:val="5"/>
        </w:numPr>
        <w:rPr>
          <w:rFonts w:ascii="Times New Roman" w:eastAsia="TimesNewRomanPSMT" w:hAnsi="Times New Roman"/>
          <w:sz w:val="24"/>
          <w:szCs w:val="24"/>
          <w:lang w:val="uk-UA"/>
        </w:rPr>
      </w:pPr>
      <w:proofErr w:type="spellStart"/>
      <w:r w:rsidRPr="004573C8">
        <w:rPr>
          <w:rFonts w:ascii="Times New Roman" w:eastAsia="TimesNewRomanPSMT" w:hAnsi="Times New Roman"/>
          <w:sz w:val="24"/>
          <w:szCs w:val="24"/>
          <w:lang w:val="uk-UA"/>
        </w:rPr>
        <w:t>Симочко</w:t>
      </w:r>
      <w:proofErr w:type="spellEnd"/>
      <w:r w:rsidRPr="004573C8">
        <w:rPr>
          <w:rFonts w:ascii="Times New Roman" w:eastAsia="TimesNewRomanPSMT" w:hAnsi="Times New Roman"/>
          <w:sz w:val="24"/>
          <w:szCs w:val="24"/>
          <w:lang w:val="uk-UA"/>
        </w:rPr>
        <w:t xml:space="preserve"> Л.Ю. Методичні вказівки до виконання лабораторних робіт з курсу “Екологія людини”.-Ужгород, 2006. – 80с.</w:t>
      </w:r>
    </w:p>
    <w:p w14:paraId="58F9F23D" w14:textId="77777777" w:rsidR="004573C8" w:rsidRPr="005448BB" w:rsidRDefault="004573C8" w:rsidP="004573C8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uk-UA"/>
        </w:rPr>
      </w:pPr>
      <w:proofErr w:type="spellStart"/>
      <w:r w:rsidRPr="004573C8">
        <w:rPr>
          <w:rFonts w:ascii="Times New Roman" w:eastAsia="TimesNewRomanPSMT" w:hAnsi="Times New Roman"/>
          <w:sz w:val="24"/>
          <w:szCs w:val="24"/>
          <w:lang w:val="uk-UA"/>
        </w:rPr>
        <w:t>Симочко</w:t>
      </w:r>
      <w:proofErr w:type="spellEnd"/>
      <w:r w:rsidRPr="004573C8">
        <w:rPr>
          <w:rFonts w:ascii="Times New Roman" w:eastAsia="TimesNewRomanPSMT" w:hAnsi="Times New Roman"/>
          <w:sz w:val="24"/>
          <w:szCs w:val="24"/>
          <w:lang w:val="uk-UA"/>
        </w:rPr>
        <w:t xml:space="preserve"> Л.Ю., </w:t>
      </w:r>
      <w:proofErr w:type="spellStart"/>
      <w:r w:rsidRPr="004573C8">
        <w:rPr>
          <w:rFonts w:ascii="Times New Roman" w:eastAsia="TimesNewRomanPSMT" w:hAnsi="Times New Roman"/>
          <w:sz w:val="24"/>
          <w:szCs w:val="24"/>
          <w:lang w:val="uk-UA"/>
        </w:rPr>
        <w:t>Конар</w:t>
      </w:r>
      <w:proofErr w:type="spellEnd"/>
      <w:r w:rsidRPr="004573C8">
        <w:rPr>
          <w:rFonts w:ascii="Times New Roman" w:eastAsia="TimesNewRomanPSMT" w:hAnsi="Times New Roman"/>
          <w:sz w:val="24"/>
          <w:szCs w:val="24"/>
          <w:lang w:val="uk-UA"/>
        </w:rPr>
        <w:t xml:space="preserve"> Р.С., Бойко Н.В. Біологія людини з основами геронтології: навчальний посібник. Ужгоро</w:t>
      </w:r>
      <w:r>
        <w:rPr>
          <w:rFonts w:ascii="Times New Roman" w:eastAsia="TimesNewRomanPSMT" w:hAnsi="Times New Roman"/>
          <w:sz w:val="24"/>
          <w:szCs w:val="24"/>
          <w:lang w:val="uk-UA"/>
        </w:rPr>
        <w:t xml:space="preserve">д: Вид-во УжНУ «Говерла», 2021. </w:t>
      </w:r>
      <w:r w:rsidRPr="004573C8">
        <w:rPr>
          <w:rFonts w:ascii="Times New Roman" w:eastAsia="TimesNewRomanPSMT" w:hAnsi="Times New Roman"/>
          <w:sz w:val="24"/>
          <w:szCs w:val="24"/>
          <w:lang w:val="uk-UA"/>
        </w:rPr>
        <w:t xml:space="preserve">– </w:t>
      </w:r>
      <w:r>
        <w:rPr>
          <w:rFonts w:ascii="Times New Roman" w:eastAsia="TimesNewRomanPSMT" w:hAnsi="Times New Roman"/>
          <w:sz w:val="24"/>
          <w:szCs w:val="24"/>
          <w:lang w:val="uk-UA"/>
        </w:rPr>
        <w:t xml:space="preserve"> </w:t>
      </w:r>
      <w:r w:rsidRPr="004573C8">
        <w:rPr>
          <w:rFonts w:ascii="Times New Roman" w:eastAsia="TimesNewRomanPSMT" w:hAnsi="Times New Roman"/>
          <w:sz w:val="24"/>
          <w:szCs w:val="24"/>
          <w:lang w:val="uk-UA"/>
        </w:rPr>
        <w:t>296 с. ISBN 978-617-7825-38-7</w:t>
      </w:r>
    </w:p>
    <w:p w14:paraId="07CEF8B6" w14:textId="77777777" w:rsidR="005448BB" w:rsidRPr="005448BB" w:rsidRDefault="005448BB" w:rsidP="005448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</w:p>
    <w:p w14:paraId="2A281CD5" w14:textId="77777777" w:rsidR="004E3CCC" w:rsidRPr="005448BB" w:rsidRDefault="004E3CCC" w:rsidP="005448B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5448BB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Допоміжна</w:t>
      </w:r>
      <w:r w:rsidR="00CF5560" w:rsidRPr="005448BB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 xml:space="preserve"> література</w:t>
      </w:r>
      <w:r w:rsidR="0067390B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:</w:t>
      </w:r>
    </w:p>
    <w:bookmarkEnd w:id="0"/>
    <w:p w14:paraId="5FE6F27D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1. Прохоров Б. Б.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Экология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человека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. – М.: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Издательский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центр “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Академия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”, 2003. –   320с.</w:t>
      </w:r>
    </w:p>
    <w:p w14:paraId="39F1A0D1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2. Бачинський Г.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Социоэкология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: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теоретические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и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прикладные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аспекты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. - К.: Наукова думка, 1991.</w:t>
      </w:r>
    </w:p>
    <w:p w14:paraId="05B351FD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3.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Тойн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П.,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Ньюби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П.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Методы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географических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исследований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. - М.: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Прогресс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, 1997.</w:t>
      </w:r>
    </w:p>
    <w:p w14:paraId="4B5D0524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5.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Алексеев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В. П.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Очерки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экологии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человека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.-М.: Наука, 1993.</w:t>
      </w:r>
    </w:p>
    <w:p w14:paraId="4A9B12B0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6.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Білявський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Г.О. Основи загальної екології.-К.: Либідь, 1993.</w:t>
      </w:r>
    </w:p>
    <w:p w14:paraId="3A28D742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7.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Протасов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В.Ф.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Экология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здоровье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и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охрана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окружающей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среды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в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России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.-М.: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Финансы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и статистика, 1999. – 432с.</w:t>
      </w:r>
    </w:p>
    <w:p w14:paraId="4BD6D957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8. Прохоров Б.Б.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Экология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человека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Социально-демографические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аспекты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. – М.: Наука, 1991. – 398с.</w:t>
      </w:r>
    </w:p>
    <w:p w14:paraId="0C5CBAB2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lastRenderedPageBreak/>
        <w:t>9. Руденко В. П. Географія природно-ресурсного потенціалу України: Підручник у 3-х частинах. – К.: ВД “К.-М. Академія”; Чернівці: Зелена Буковина, 1999.</w:t>
      </w:r>
    </w:p>
    <w:p w14:paraId="5C72FB34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10.  Гончарук Є.Г.,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Кундієв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Ю.І.,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Бардов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В.Г. та ін.. Загальна гігієна:</w:t>
      </w:r>
    </w:p>
    <w:p w14:paraId="421BF11A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пропедевтика гігієни. - К.: Вища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шк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., 1995.</w:t>
      </w:r>
    </w:p>
    <w:p w14:paraId="44FD4BE9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11. Гончарук Е.И.,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Кундиев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Ю.И.,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Бардов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В.Г. й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др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..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Общая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гигиена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, пропедевтика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гигиены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. - К.: Вища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шк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., 2000.</w:t>
      </w:r>
    </w:p>
    <w:p w14:paraId="4455FED7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12.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Нікберг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1.1.,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Сергета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І.В., Цимбалюк Л.І.. Гігієна з основами екології. -К.: Здоров'я, 2001.</w:t>
      </w:r>
    </w:p>
    <w:p w14:paraId="321E45BD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13.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Кардашенко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В.Н.,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Стромская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Е.П., Кондакова-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Верламова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Л.П. й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др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..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Гигиена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детей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й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подростков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. - М.: Медицина, 1988. - С. 60-79, 469-487.</w:t>
      </w:r>
    </w:p>
    <w:p w14:paraId="4E663003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14.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Алексеева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Т. И.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Адаптация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человека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в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различных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экологических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нишах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Земли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. – М.: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Изд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-во МНЭПУ, 1998.</w:t>
      </w:r>
    </w:p>
    <w:p w14:paraId="414CC073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15.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Агаджанян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Н.А. Проблема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адаптации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и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экологии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человека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Экология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человека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Основные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проблемы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. – М.: Наука, 1988.</w:t>
      </w:r>
    </w:p>
    <w:p w14:paraId="387FE20E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16.  Прохоров Б. Б.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Прикладная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антропоэкология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. – М.: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Изд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-во МНЭПУ, 1998.</w:t>
      </w:r>
    </w:p>
    <w:p w14:paraId="1D100A9B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17. 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Холинг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К.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Экологические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системы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Адаптативные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оценки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и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управление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. – М.: Мир, 1981.</w:t>
      </w:r>
    </w:p>
    <w:p w14:paraId="0B7395C8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18.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Елисеев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Ю.Ю.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Внутренние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болезни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: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Учебное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пособие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.-М.:КРОН-ПРЕСС, 1999.-848 с.</w:t>
      </w:r>
    </w:p>
    <w:p w14:paraId="6C45D958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19. Даценко І. І.,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Габович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Р.Д. Профілактична медицина. - К.: Здоров‘я,-1999.- 578с.</w:t>
      </w:r>
    </w:p>
    <w:p w14:paraId="4EAFEDF1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20. 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Ципріян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В.І.,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Ванханен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В.Д.,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Ванханен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В.В.та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ін.. Гігієна харчування з основами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нутріціології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. - К.: Здоров'я, 1999.- С. 199-345.</w:t>
      </w:r>
    </w:p>
    <w:p w14:paraId="4E4822D2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21. Методика оцінки харчового стану людини та адекватності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інди¬відуального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харчування. - К.: НМУ, 1999. - 59 с.</w:t>
      </w:r>
    </w:p>
    <w:p w14:paraId="406CBE30" w14:textId="77777777" w:rsidR="00D30BEB" w:rsidRPr="005448BB" w:rsidRDefault="004573C8" w:rsidP="002232F9">
      <w:pPr>
        <w:pStyle w:val="a8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22. Норми фізіологічних потреб населення України в основних харчових речовинах та енергії - К.: МОЗ України, 1999. -9с.</w:t>
      </w:r>
    </w:p>
    <w:p w14:paraId="26C9007F" w14:textId="77777777" w:rsidR="004573C8" w:rsidRDefault="004573C8" w:rsidP="00C94A61">
      <w:pPr>
        <w:pStyle w:val="a8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824BF70" w14:textId="77777777" w:rsidR="00671C42" w:rsidRPr="00A4737A" w:rsidRDefault="00CF5560" w:rsidP="00C94A61">
      <w:pPr>
        <w:pStyle w:val="a8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Інформаційні ресурси в мережі Інтернет</w:t>
      </w:r>
      <w:r w:rsidR="0067390B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04D0E11E" w14:textId="77777777" w:rsidR="003D5921" w:rsidRPr="00A2649A" w:rsidRDefault="002232F9" w:rsidP="00C94A61">
      <w:pPr>
        <w:shd w:val="clear" w:color="auto" w:fill="FFFFFF"/>
        <w:spacing w:after="0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A2649A" w:rsidRPr="00A2649A">
        <w:rPr>
          <w:rFonts w:ascii="Times New Roman" w:hAnsi="Times New Roman"/>
          <w:sz w:val="24"/>
          <w:szCs w:val="24"/>
          <w:lang w:val="uk-UA"/>
        </w:rPr>
        <w:t xml:space="preserve">. </w:t>
      </w:r>
      <w:hyperlink r:id="rId8" w:history="1">
        <w:r w:rsidR="00A2649A" w:rsidRPr="00A2649A">
          <w:rPr>
            <w:rStyle w:val="aff0"/>
            <w:rFonts w:ascii="Times New Roman" w:hAnsi="Times New Roman"/>
            <w:sz w:val="24"/>
            <w:szCs w:val="24"/>
            <w:lang w:val="uk-UA"/>
          </w:rPr>
          <w:t>https://nrfu.org.ua/</w:t>
        </w:r>
      </w:hyperlink>
      <w:r>
        <w:rPr>
          <w:rFonts w:ascii="Times New Roman" w:hAnsi="Times New Roman"/>
          <w:sz w:val="24"/>
          <w:szCs w:val="24"/>
          <w:lang w:val="uk-UA"/>
        </w:rPr>
        <w:tab/>
      </w:r>
      <w:r w:rsidR="00A2649A" w:rsidRPr="003D5921">
        <w:rPr>
          <w:rFonts w:ascii="Times New Roman" w:eastAsia="Calibri" w:hAnsi="Times New Roman"/>
          <w:color w:val="000000"/>
          <w:sz w:val="24"/>
          <w:szCs w:val="24"/>
          <w:lang w:val="uk-UA"/>
        </w:rPr>
        <w:t>Офіційний сайт</w:t>
      </w:r>
      <w:r w:rsidR="00A2649A" w:rsidRPr="00A2649A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Національного фонду досліджень України</w:t>
      </w: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.</w:t>
      </w:r>
    </w:p>
    <w:p w14:paraId="5C58DC91" w14:textId="77777777" w:rsidR="00A2649A" w:rsidRDefault="002232F9" w:rsidP="00C94A61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2</w:t>
      </w:r>
      <w:r w:rsidR="00A2649A" w:rsidRPr="003D5921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. </w:t>
      </w:r>
      <w:hyperlink r:id="rId9" w:history="1">
        <w:r w:rsidR="00A2649A" w:rsidRPr="00A2649A">
          <w:rPr>
            <w:rStyle w:val="aff0"/>
            <w:rFonts w:ascii="Times New Roman" w:eastAsia="Calibri" w:hAnsi="Times New Roman"/>
            <w:sz w:val="24"/>
            <w:szCs w:val="24"/>
            <w:lang w:val="uk-UA"/>
          </w:rPr>
          <w:t>www.irbis-nbuv.gov.ua</w:t>
        </w:r>
      </w:hyperlink>
      <w:r w:rsidR="00A2649A" w:rsidRPr="003D5921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r w:rsidR="00A2649A" w:rsidRPr="003D5921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Наукова періодика України. </w:t>
      </w:r>
      <w:r w:rsidR="00A2649A" w:rsidRPr="00A2649A">
        <w:rPr>
          <w:rFonts w:ascii="Times New Roman" w:eastAsia="Calibri" w:hAnsi="Times New Roman"/>
          <w:color w:val="000000"/>
          <w:sz w:val="24"/>
          <w:szCs w:val="24"/>
          <w:lang w:val="uk-UA"/>
        </w:rPr>
        <w:t>Бібліотека ім. В. Вернадського</w:t>
      </w: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.</w:t>
      </w:r>
    </w:p>
    <w:p w14:paraId="58128802" w14:textId="77777777" w:rsidR="002232F9" w:rsidRPr="00A2649A" w:rsidRDefault="002232F9" w:rsidP="002232F9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3. </w:t>
      </w:r>
      <w:hyperlink r:id="rId10" w:history="1">
        <w:r w:rsidRPr="00DD6003">
          <w:rPr>
            <w:rStyle w:val="aff0"/>
            <w:rFonts w:ascii="Times New Roman" w:eastAsia="Calibri" w:hAnsi="Times New Roman"/>
            <w:sz w:val="24"/>
            <w:szCs w:val="24"/>
            <w:lang w:val="uk-UA"/>
          </w:rPr>
          <w:t>www.nicenet.ca</w:t>
        </w:r>
      </w:hyperlink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  </w:t>
      </w:r>
      <w:proofErr w:type="spellStart"/>
      <w:r w:rsidRPr="002232F9">
        <w:rPr>
          <w:rFonts w:ascii="Times New Roman" w:eastAsia="Calibri" w:hAnsi="Times New Roman"/>
          <w:color w:val="000000"/>
          <w:sz w:val="24"/>
          <w:szCs w:val="24"/>
          <w:lang w:val="uk-UA"/>
        </w:rPr>
        <w:t>National</w:t>
      </w:r>
      <w:proofErr w:type="spellEnd"/>
      <w:r w:rsidRPr="002232F9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2232F9">
        <w:rPr>
          <w:rFonts w:ascii="Times New Roman" w:eastAsia="Calibri" w:hAnsi="Times New Roman"/>
          <w:color w:val="000000"/>
          <w:sz w:val="24"/>
          <w:szCs w:val="24"/>
          <w:lang w:val="uk-UA"/>
        </w:rPr>
        <w:t>Initiative</w:t>
      </w:r>
      <w:proofErr w:type="spellEnd"/>
      <w:r w:rsidRPr="002232F9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2232F9">
        <w:rPr>
          <w:rFonts w:ascii="Times New Roman" w:eastAsia="Calibri" w:hAnsi="Times New Roman"/>
          <w:color w:val="000000"/>
          <w:sz w:val="24"/>
          <w:szCs w:val="24"/>
          <w:lang w:val="uk-UA"/>
        </w:rPr>
        <w:t>for</w:t>
      </w:r>
      <w:proofErr w:type="spellEnd"/>
      <w:r w:rsidRPr="002232F9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2232F9">
        <w:rPr>
          <w:rFonts w:ascii="Times New Roman" w:eastAsia="Calibri" w:hAnsi="Times New Roman"/>
          <w:color w:val="000000"/>
          <w:sz w:val="24"/>
          <w:szCs w:val="24"/>
          <w:lang w:val="uk-UA"/>
        </w:rPr>
        <w:t>the</w:t>
      </w:r>
      <w:proofErr w:type="spellEnd"/>
      <w:r w:rsidRPr="002232F9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2232F9">
        <w:rPr>
          <w:rFonts w:ascii="Times New Roman" w:eastAsia="Calibri" w:hAnsi="Times New Roman"/>
          <w:color w:val="000000"/>
          <w:sz w:val="24"/>
          <w:szCs w:val="24"/>
          <w:lang w:val="uk-UA"/>
        </w:rPr>
        <w:t>Care</w:t>
      </w:r>
      <w:proofErr w:type="spellEnd"/>
      <w:r w:rsidRPr="002232F9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2232F9">
        <w:rPr>
          <w:rFonts w:ascii="Times New Roman" w:eastAsia="Calibri" w:hAnsi="Times New Roman"/>
          <w:color w:val="000000"/>
          <w:sz w:val="24"/>
          <w:szCs w:val="24"/>
          <w:lang w:val="uk-UA"/>
        </w:rPr>
        <w:t>of</w:t>
      </w:r>
      <w:proofErr w:type="spellEnd"/>
      <w:r w:rsidRPr="002232F9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2232F9">
        <w:rPr>
          <w:rFonts w:ascii="Times New Roman" w:eastAsia="Calibri" w:hAnsi="Times New Roman"/>
          <w:color w:val="000000"/>
          <w:sz w:val="24"/>
          <w:szCs w:val="24"/>
          <w:lang w:val="uk-UA"/>
        </w:rPr>
        <w:t>the</w:t>
      </w:r>
      <w:proofErr w:type="spellEnd"/>
      <w:r w:rsidRPr="002232F9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2232F9">
        <w:rPr>
          <w:rFonts w:ascii="Times New Roman" w:eastAsia="Calibri" w:hAnsi="Times New Roman"/>
          <w:color w:val="000000"/>
          <w:sz w:val="24"/>
          <w:szCs w:val="24"/>
          <w:lang w:val="uk-UA"/>
        </w:rPr>
        <w:t>Elderly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.</w:t>
      </w:r>
    </w:p>
    <w:p w14:paraId="59F88CB1" w14:textId="77777777" w:rsidR="002B3C06" w:rsidRPr="00A4737A" w:rsidRDefault="002B3C06" w:rsidP="003E23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14:paraId="2F3A4595" w14:textId="77777777" w:rsidR="00CF5560" w:rsidRPr="00A4737A" w:rsidRDefault="002B3C06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2</w:t>
      </w:r>
    </w:p>
    <w:p w14:paraId="698C3274" w14:textId="77777777" w:rsidR="002B3C06" w:rsidRPr="00A4737A" w:rsidRDefault="002B3C06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278775D" w14:textId="77777777" w:rsidR="002B3C06" w:rsidRPr="00A4737A" w:rsidRDefault="002B3C06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 xml:space="preserve">Результати перегляду </w:t>
      </w:r>
    </w:p>
    <w:p w14:paraId="228801DB" w14:textId="77777777" w:rsidR="002B3C06" w:rsidRPr="00A4737A" w:rsidRDefault="002B3C06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робочої програми навчальної дисципліни</w:t>
      </w:r>
    </w:p>
    <w:p w14:paraId="56BBE495" w14:textId="77777777" w:rsidR="001C0E62" w:rsidRPr="00A4737A" w:rsidRDefault="001C0E62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13D008C" w14:textId="77777777" w:rsidR="001C0E62" w:rsidRPr="00A4737A" w:rsidRDefault="001C0E62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C4ABB3A" w14:textId="77777777" w:rsidR="001C0E62" w:rsidRPr="00A4737A" w:rsidRDefault="00CA6F5D" w:rsidP="001C0E62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</w:t>
      </w:r>
      <w:proofErr w:type="spellStart"/>
      <w:r w:rsidRPr="00A4737A">
        <w:rPr>
          <w:color w:val="auto"/>
          <w:lang w:val="uk-UA"/>
        </w:rPr>
        <w:t>перезатверджена</w:t>
      </w:r>
      <w:proofErr w:type="spellEnd"/>
      <w:r w:rsidRPr="00A4737A">
        <w:rPr>
          <w:color w:val="auto"/>
          <w:lang w:val="uk-UA"/>
        </w:rPr>
        <w:t xml:space="preserve"> </w:t>
      </w:r>
      <w:r w:rsidR="001C0E62" w:rsidRPr="00A4737A">
        <w:rPr>
          <w:color w:val="auto"/>
          <w:lang w:val="uk-UA"/>
        </w:rPr>
        <w:t xml:space="preserve">на 20___ / 20___ </w:t>
      </w:r>
      <w:proofErr w:type="spellStart"/>
      <w:r w:rsidR="001C0E62" w:rsidRPr="00A4737A">
        <w:rPr>
          <w:color w:val="auto"/>
          <w:lang w:val="uk-UA"/>
        </w:rPr>
        <w:t>н.р</w:t>
      </w:r>
      <w:proofErr w:type="spellEnd"/>
      <w:r w:rsidR="001C0E62" w:rsidRPr="00A4737A">
        <w:rPr>
          <w:color w:val="auto"/>
          <w:lang w:val="uk-UA"/>
        </w:rPr>
        <w:t>.    без змін;   зі змінами</w:t>
      </w:r>
      <w:r w:rsidR="008C63DA" w:rsidRPr="00A4737A">
        <w:rPr>
          <w:color w:val="auto"/>
          <w:lang w:val="uk-UA"/>
        </w:rPr>
        <w:t xml:space="preserve">  (</w:t>
      </w:r>
      <w:r w:rsidR="001C0E62"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14:paraId="79FD54AB" w14:textId="77777777"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(потрібне підкреслити)</w:t>
      </w:r>
    </w:p>
    <w:p w14:paraId="06A61D19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14:paraId="2DB6F26B" w14:textId="77777777"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(Прізвище ініціали)</w:t>
      </w:r>
    </w:p>
    <w:p w14:paraId="5E7EBE66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</w:p>
    <w:p w14:paraId="3F5B2C7E" w14:textId="77777777" w:rsidR="002914E2" w:rsidRPr="00A4737A" w:rsidRDefault="002914E2" w:rsidP="001C0E62">
      <w:pPr>
        <w:pStyle w:val="Default"/>
        <w:rPr>
          <w:color w:val="auto"/>
          <w:lang w:val="uk-UA"/>
        </w:rPr>
      </w:pPr>
    </w:p>
    <w:p w14:paraId="27C6A4A8" w14:textId="77777777" w:rsidR="006C2A8D" w:rsidRPr="00A4737A" w:rsidRDefault="006C2A8D" w:rsidP="001C0E62">
      <w:pPr>
        <w:pStyle w:val="Default"/>
        <w:rPr>
          <w:color w:val="auto"/>
          <w:lang w:val="uk-UA"/>
        </w:rPr>
      </w:pPr>
    </w:p>
    <w:p w14:paraId="0AA7946E" w14:textId="77777777"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</w:t>
      </w:r>
      <w:proofErr w:type="spellStart"/>
      <w:r w:rsidRPr="00A4737A">
        <w:rPr>
          <w:color w:val="auto"/>
          <w:lang w:val="uk-UA"/>
        </w:rPr>
        <w:t>перезатверджена</w:t>
      </w:r>
      <w:proofErr w:type="spellEnd"/>
      <w:r w:rsidRPr="00A4737A">
        <w:rPr>
          <w:color w:val="auto"/>
          <w:lang w:val="uk-UA"/>
        </w:rPr>
        <w:t xml:space="preserve">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>.    без змін;   зі змінами</w:t>
      </w:r>
      <w:r w:rsidR="008C63DA" w:rsidRPr="00A4737A">
        <w:rPr>
          <w:color w:val="auto"/>
          <w:lang w:val="uk-UA"/>
        </w:rPr>
        <w:t xml:space="preserve">  (Додаток ___).</w:t>
      </w:r>
    </w:p>
    <w:p w14:paraId="59F5F9CE" w14:textId="77777777"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4C7D365E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14:paraId="7A9B8884" w14:textId="77777777"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14:paraId="3BD11E06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</w:p>
    <w:p w14:paraId="60799F93" w14:textId="77777777" w:rsidR="002914E2" w:rsidRPr="00A4737A" w:rsidRDefault="002914E2" w:rsidP="001C0E62">
      <w:pPr>
        <w:pStyle w:val="Default"/>
        <w:rPr>
          <w:color w:val="auto"/>
          <w:lang w:val="uk-UA"/>
        </w:rPr>
      </w:pPr>
    </w:p>
    <w:p w14:paraId="34EBAA9C" w14:textId="77777777" w:rsidR="006C2A8D" w:rsidRPr="00A4737A" w:rsidRDefault="006C2A8D" w:rsidP="001C0E62">
      <w:pPr>
        <w:pStyle w:val="Default"/>
        <w:rPr>
          <w:color w:val="auto"/>
          <w:lang w:val="uk-UA"/>
        </w:rPr>
      </w:pPr>
    </w:p>
    <w:p w14:paraId="4FFD0534" w14:textId="77777777"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</w:t>
      </w:r>
      <w:proofErr w:type="spellStart"/>
      <w:r w:rsidRPr="00A4737A">
        <w:rPr>
          <w:color w:val="auto"/>
          <w:lang w:val="uk-UA"/>
        </w:rPr>
        <w:t>перезатверджена</w:t>
      </w:r>
      <w:proofErr w:type="spellEnd"/>
      <w:r w:rsidRPr="00A4737A">
        <w:rPr>
          <w:color w:val="auto"/>
          <w:lang w:val="uk-UA"/>
        </w:rPr>
        <w:t xml:space="preserve">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 xml:space="preserve">.    без змін;   зі змінами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14:paraId="38BD7043" w14:textId="77777777"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5688820C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14:paraId="4DF1D9AE" w14:textId="77777777" w:rsidR="002914E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</w:p>
    <w:p w14:paraId="5238C173" w14:textId="77777777"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 (Прізвище ініціали)</w:t>
      </w:r>
    </w:p>
    <w:p w14:paraId="66623F6D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</w:p>
    <w:p w14:paraId="622832F4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</w:p>
    <w:p w14:paraId="3B37AC3C" w14:textId="77777777"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</w:t>
      </w:r>
      <w:proofErr w:type="spellStart"/>
      <w:r w:rsidRPr="00A4737A">
        <w:rPr>
          <w:color w:val="auto"/>
          <w:lang w:val="uk-UA"/>
        </w:rPr>
        <w:t>перезатверджена</w:t>
      </w:r>
      <w:proofErr w:type="spellEnd"/>
      <w:r w:rsidRPr="00A4737A">
        <w:rPr>
          <w:color w:val="auto"/>
          <w:lang w:val="uk-UA"/>
        </w:rPr>
        <w:t xml:space="preserve">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 xml:space="preserve">.    без змін; </w:t>
      </w:r>
      <w:r w:rsidR="008C63DA" w:rsidRPr="00A4737A">
        <w:rPr>
          <w:color w:val="auto"/>
          <w:lang w:val="uk-UA"/>
        </w:rPr>
        <w:t xml:space="preserve">  зі змінами(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14:paraId="61D73B5B" w14:textId="77777777"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190D0FCA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14:paraId="25238A48" w14:textId="77777777"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14:paraId="5F7CB416" w14:textId="77777777" w:rsidR="001C0E62" w:rsidRPr="00A4737A" w:rsidRDefault="001C0E62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1C0E62" w:rsidRPr="00A4737A" w:rsidSect="006763DB">
      <w:pgSz w:w="11906" w:h="16838"/>
      <w:pgMar w:top="992" w:right="851" w:bottom="907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970CA" w14:textId="77777777" w:rsidR="004734F9" w:rsidRDefault="004734F9" w:rsidP="00236C90">
      <w:pPr>
        <w:spacing w:after="0" w:line="240" w:lineRule="auto"/>
      </w:pPr>
      <w:r>
        <w:separator/>
      </w:r>
    </w:p>
  </w:endnote>
  <w:endnote w:type="continuationSeparator" w:id="0">
    <w:p w14:paraId="08229589" w14:textId="77777777" w:rsidR="004734F9" w:rsidRDefault="004734F9" w:rsidP="0023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216F4" w14:textId="77777777" w:rsidR="004734F9" w:rsidRDefault="004734F9" w:rsidP="00236C90">
      <w:pPr>
        <w:spacing w:after="0" w:line="240" w:lineRule="auto"/>
      </w:pPr>
      <w:r>
        <w:separator/>
      </w:r>
    </w:p>
  </w:footnote>
  <w:footnote w:type="continuationSeparator" w:id="0">
    <w:p w14:paraId="466E14F1" w14:textId="77777777" w:rsidR="004734F9" w:rsidRDefault="004734F9" w:rsidP="00236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D1E91"/>
    <w:multiLevelType w:val="hybridMultilevel"/>
    <w:tmpl w:val="D01E94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6E56AA"/>
    <w:multiLevelType w:val="hybridMultilevel"/>
    <w:tmpl w:val="B0A40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209C2"/>
    <w:multiLevelType w:val="hybridMultilevel"/>
    <w:tmpl w:val="1AA20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3078E"/>
    <w:multiLevelType w:val="hybridMultilevel"/>
    <w:tmpl w:val="1BC80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149B4"/>
    <w:multiLevelType w:val="hybridMultilevel"/>
    <w:tmpl w:val="A4D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E3B"/>
    <w:rsid w:val="00013015"/>
    <w:rsid w:val="00021328"/>
    <w:rsid w:val="00022E09"/>
    <w:rsid w:val="000240EC"/>
    <w:rsid w:val="00025303"/>
    <w:rsid w:val="0004138E"/>
    <w:rsid w:val="0004153A"/>
    <w:rsid w:val="00044A42"/>
    <w:rsid w:val="00045E2A"/>
    <w:rsid w:val="000553DB"/>
    <w:rsid w:val="00064AD8"/>
    <w:rsid w:val="00071F8F"/>
    <w:rsid w:val="00072617"/>
    <w:rsid w:val="00073638"/>
    <w:rsid w:val="00075126"/>
    <w:rsid w:val="000753F2"/>
    <w:rsid w:val="00075B15"/>
    <w:rsid w:val="000962B6"/>
    <w:rsid w:val="000A006C"/>
    <w:rsid w:val="000A3354"/>
    <w:rsid w:val="000A578D"/>
    <w:rsid w:val="000A7B3A"/>
    <w:rsid w:val="000B1F05"/>
    <w:rsid w:val="000B346F"/>
    <w:rsid w:val="000C14C0"/>
    <w:rsid w:val="000C5CCC"/>
    <w:rsid w:val="000C5E2C"/>
    <w:rsid w:val="000C710C"/>
    <w:rsid w:val="000C7194"/>
    <w:rsid w:val="000D0D1C"/>
    <w:rsid w:val="000D1D2A"/>
    <w:rsid w:val="000D5F4D"/>
    <w:rsid w:val="000D6793"/>
    <w:rsid w:val="000D7023"/>
    <w:rsid w:val="000D7F11"/>
    <w:rsid w:val="000E1561"/>
    <w:rsid w:val="000E443F"/>
    <w:rsid w:val="000E7542"/>
    <w:rsid w:val="000F4548"/>
    <w:rsid w:val="000F72A7"/>
    <w:rsid w:val="00105CEC"/>
    <w:rsid w:val="00106B6F"/>
    <w:rsid w:val="001136F6"/>
    <w:rsid w:val="00113B38"/>
    <w:rsid w:val="00122DF8"/>
    <w:rsid w:val="00123857"/>
    <w:rsid w:val="00126AA7"/>
    <w:rsid w:val="00132A7C"/>
    <w:rsid w:val="00132DF5"/>
    <w:rsid w:val="001341B8"/>
    <w:rsid w:val="00135913"/>
    <w:rsid w:val="00160DD6"/>
    <w:rsid w:val="00161A10"/>
    <w:rsid w:val="00171475"/>
    <w:rsid w:val="00171A32"/>
    <w:rsid w:val="00173157"/>
    <w:rsid w:val="001735D2"/>
    <w:rsid w:val="00173FA9"/>
    <w:rsid w:val="00174776"/>
    <w:rsid w:val="0018558C"/>
    <w:rsid w:val="00187ABA"/>
    <w:rsid w:val="00190080"/>
    <w:rsid w:val="00192A34"/>
    <w:rsid w:val="001936FA"/>
    <w:rsid w:val="001A1898"/>
    <w:rsid w:val="001A385A"/>
    <w:rsid w:val="001A45FB"/>
    <w:rsid w:val="001A4844"/>
    <w:rsid w:val="001B17D6"/>
    <w:rsid w:val="001B5108"/>
    <w:rsid w:val="001B6968"/>
    <w:rsid w:val="001C0E62"/>
    <w:rsid w:val="001C2BCC"/>
    <w:rsid w:val="001C3A81"/>
    <w:rsid w:val="001C4CDA"/>
    <w:rsid w:val="001C5678"/>
    <w:rsid w:val="001C5D7A"/>
    <w:rsid w:val="001C619E"/>
    <w:rsid w:val="001C7925"/>
    <w:rsid w:val="001D0B91"/>
    <w:rsid w:val="001E2FBF"/>
    <w:rsid w:val="001E5B5D"/>
    <w:rsid w:val="001F0107"/>
    <w:rsid w:val="001F163A"/>
    <w:rsid w:val="001F1DC8"/>
    <w:rsid w:val="001F45F2"/>
    <w:rsid w:val="001F65AE"/>
    <w:rsid w:val="00203645"/>
    <w:rsid w:val="00203E0C"/>
    <w:rsid w:val="00207FF5"/>
    <w:rsid w:val="00210F72"/>
    <w:rsid w:val="00211BC5"/>
    <w:rsid w:val="002128BA"/>
    <w:rsid w:val="00214ACB"/>
    <w:rsid w:val="00215FC9"/>
    <w:rsid w:val="002232F9"/>
    <w:rsid w:val="002255ED"/>
    <w:rsid w:val="002263AC"/>
    <w:rsid w:val="00226D8C"/>
    <w:rsid w:val="0022796A"/>
    <w:rsid w:val="00233B30"/>
    <w:rsid w:val="002363D9"/>
    <w:rsid w:val="00236B74"/>
    <w:rsid w:val="00236C90"/>
    <w:rsid w:val="002373E9"/>
    <w:rsid w:val="002433AF"/>
    <w:rsid w:val="002436F2"/>
    <w:rsid w:val="002526E0"/>
    <w:rsid w:val="00254559"/>
    <w:rsid w:val="0025612A"/>
    <w:rsid w:val="00260C3F"/>
    <w:rsid w:val="0026125A"/>
    <w:rsid w:val="002661FC"/>
    <w:rsid w:val="00267038"/>
    <w:rsid w:val="0027605F"/>
    <w:rsid w:val="0028538C"/>
    <w:rsid w:val="00287AAF"/>
    <w:rsid w:val="002914E2"/>
    <w:rsid w:val="0029237E"/>
    <w:rsid w:val="002A16AB"/>
    <w:rsid w:val="002A7018"/>
    <w:rsid w:val="002B2ECF"/>
    <w:rsid w:val="002B3C06"/>
    <w:rsid w:val="002C1022"/>
    <w:rsid w:val="002C1B5F"/>
    <w:rsid w:val="002C5441"/>
    <w:rsid w:val="002D21BB"/>
    <w:rsid w:val="002D76C2"/>
    <w:rsid w:val="002E003C"/>
    <w:rsid w:val="002E3837"/>
    <w:rsid w:val="002E40D2"/>
    <w:rsid w:val="002F08B1"/>
    <w:rsid w:val="002F21A3"/>
    <w:rsid w:val="002F4F81"/>
    <w:rsid w:val="00302AE9"/>
    <w:rsid w:val="00302F13"/>
    <w:rsid w:val="003041BD"/>
    <w:rsid w:val="00306932"/>
    <w:rsid w:val="00310D9A"/>
    <w:rsid w:val="00311466"/>
    <w:rsid w:val="00313C02"/>
    <w:rsid w:val="00313DCF"/>
    <w:rsid w:val="003142F1"/>
    <w:rsid w:val="003215E6"/>
    <w:rsid w:val="00321BC1"/>
    <w:rsid w:val="00324CA3"/>
    <w:rsid w:val="00326A6D"/>
    <w:rsid w:val="00333584"/>
    <w:rsid w:val="003341E7"/>
    <w:rsid w:val="00345FB3"/>
    <w:rsid w:val="00346ECB"/>
    <w:rsid w:val="003472AA"/>
    <w:rsid w:val="003500BE"/>
    <w:rsid w:val="0035152C"/>
    <w:rsid w:val="00370305"/>
    <w:rsid w:val="003729E5"/>
    <w:rsid w:val="00374EF3"/>
    <w:rsid w:val="00381F4F"/>
    <w:rsid w:val="0038402B"/>
    <w:rsid w:val="003840F1"/>
    <w:rsid w:val="0038762E"/>
    <w:rsid w:val="003A0F0B"/>
    <w:rsid w:val="003A1016"/>
    <w:rsid w:val="003A7D43"/>
    <w:rsid w:val="003B0292"/>
    <w:rsid w:val="003B06DF"/>
    <w:rsid w:val="003B2003"/>
    <w:rsid w:val="003B4E7D"/>
    <w:rsid w:val="003C367C"/>
    <w:rsid w:val="003C453D"/>
    <w:rsid w:val="003C5BA4"/>
    <w:rsid w:val="003D2844"/>
    <w:rsid w:val="003D32A2"/>
    <w:rsid w:val="003D5921"/>
    <w:rsid w:val="003E23AB"/>
    <w:rsid w:val="003F113A"/>
    <w:rsid w:val="0040271C"/>
    <w:rsid w:val="004036C5"/>
    <w:rsid w:val="00404135"/>
    <w:rsid w:val="00410D2A"/>
    <w:rsid w:val="004134A9"/>
    <w:rsid w:val="00421309"/>
    <w:rsid w:val="0042495C"/>
    <w:rsid w:val="0042620E"/>
    <w:rsid w:val="00426348"/>
    <w:rsid w:val="00431007"/>
    <w:rsid w:val="00433D6E"/>
    <w:rsid w:val="00433DD1"/>
    <w:rsid w:val="004357AC"/>
    <w:rsid w:val="004358B1"/>
    <w:rsid w:val="0043596D"/>
    <w:rsid w:val="00447F5C"/>
    <w:rsid w:val="00451954"/>
    <w:rsid w:val="004553DA"/>
    <w:rsid w:val="004565FC"/>
    <w:rsid w:val="0045682B"/>
    <w:rsid w:val="004573C8"/>
    <w:rsid w:val="004609FF"/>
    <w:rsid w:val="00460B83"/>
    <w:rsid w:val="00463C91"/>
    <w:rsid w:val="00466D9E"/>
    <w:rsid w:val="00467BA4"/>
    <w:rsid w:val="00470087"/>
    <w:rsid w:val="004700F3"/>
    <w:rsid w:val="004708E5"/>
    <w:rsid w:val="00470F62"/>
    <w:rsid w:val="004734F9"/>
    <w:rsid w:val="00481D42"/>
    <w:rsid w:val="004907EE"/>
    <w:rsid w:val="00493D0E"/>
    <w:rsid w:val="00494D9D"/>
    <w:rsid w:val="004A06FB"/>
    <w:rsid w:val="004B27C4"/>
    <w:rsid w:val="004B3047"/>
    <w:rsid w:val="004B3897"/>
    <w:rsid w:val="004B5AB4"/>
    <w:rsid w:val="004B6247"/>
    <w:rsid w:val="004C06B3"/>
    <w:rsid w:val="004D22A0"/>
    <w:rsid w:val="004D2C1A"/>
    <w:rsid w:val="004D55CE"/>
    <w:rsid w:val="004E3CCC"/>
    <w:rsid w:val="004E5D39"/>
    <w:rsid w:val="004F06EC"/>
    <w:rsid w:val="004F0FD1"/>
    <w:rsid w:val="004F1791"/>
    <w:rsid w:val="004F37A8"/>
    <w:rsid w:val="004F59FC"/>
    <w:rsid w:val="005010D4"/>
    <w:rsid w:val="00504EC5"/>
    <w:rsid w:val="00506596"/>
    <w:rsid w:val="00513A47"/>
    <w:rsid w:val="005150D9"/>
    <w:rsid w:val="00532ABF"/>
    <w:rsid w:val="005376F9"/>
    <w:rsid w:val="0054305F"/>
    <w:rsid w:val="005448BB"/>
    <w:rsid w:val="00546048"/>
    <w:rsid w:val="005502F5"/>
    <w:rsid w:val="00551157"/>
    <w:rsid w:val="00552C3D"/>
    <w:rsid w:val="005568BA"/>
    <w:rsid w:val="0057023F"/>
    <w:rsid w:val="0057062E"/>
    <w:rsid w:val="0057406A"/>
    <w:rsid w:val="00574D4B"/>
    <w:rsid w:val="00576FD4"/>
    <w:rsid w:val="00584083"/>
    <w:rsid w:val="005A2BCE"/>
    <w:rsid w:val="005A4027"/>
    <w:rsid w:val="005A68AD"/>
    <w:rsid w:val="005A7121"/>
    <w:rsid w:val="005B070E"/>
    <w:rsid w:val="005B1C25"/>
    <w:rsid w:val="005B39E0"/>
    <w:rsid w:val="005B708C"/>
    <w:rsid w:val="005C13E8"/>
    <w:rsid w:val="005C32C7"/>
    <w:rsid w:val="005C682D"/>
    <w:rsid w:val="005C753A"/>
    <w:rsid w:val="005D009A"/>
    <w:rsid w:val="005D03CE"/>
    <w:rsid w:val="005D226A"/>
    <w:rsid w:val="005D23F2"/>
    <w:rsid w:val="005E34FF"/>
    <w:rsid w:val="005E3BCB"/>
    <w:rsid w:val="005E467E"/>
    <w:rsid w:val="005E4B9C"/>
    <w:rsid w:val="005F749E"/>
    <w:rsid w:val="005F7A9D"/>
    <w:rsid w:val="00606E4F"/>
    <w:rsid w:val="00607DAD"/>
    <w:rsid w:val="006108C8"/>
    <w:rsid w:val="006108C9"/>
    <w:rsid w:val="00624C30"/>
    <w:rsid w:val="00633AE6"/>
    <w:rsid w:val="00636516"/>
    <w:rsid w:val="0064111A"/>
    <w:rsid w:val="00641502"/>
    <w:rsid w:val="00643A1A"/>
    <w:rsid w:val="0064483C"/>
    <w:rsid w:val="006513CD"/>
    <w:rsid w:val="006527AB"/>
    <w:rsid w:val="00656D36"/>
    <w:rsid w:val="00662FA7"/>
    <w:rsid w:val="006633C6"/>
    <w:rsid w:val="00663A12"/>
    <w:rsid w:val="00671C42"/>
    <w:rsid w:val="0067371E"/>
    <w:rsid w:val="0067390B"/>
    <w:rsid w:val="006763DB"/>
    <w:rsid w:val="00680065"/>
    <w:rsid w:val="006831ED"/>
    <w:rsid w:val="00684D45"/>
    <w:rsid w:val="00685D5F"/>
    <w:rsid w:val="00690BDA"/>
    <w:rsid w:val="00692082"/>
    <w:rsid w:val="006976C2"/>
    <w:rsid w:val="006A019E"/>
    <w:rsid w:val="006A0E3B"/>
    <w:rsid w:val="006A1B76"/>
    <w:rsid w:val="006A7589"/>
    <w:rsid w:val="006B6F7D"/>
    <w:rsid w:val="006C2A8D"/>
    <w:rsid w:val="006D2A10"/>
    <w:rsid w:val="006D4502"/>
    <w:rsid w:val="006E0766"/>
    <w:rsid w:val="006E528E"/>
    <w:rsid w:val="006F254E"/>
    <w:rsid w:val="006F266F"/>
    <w:rsid w:val="006F36FB"/>
    <w:rsid w:val="006F3E2A"/>
    <w:rsid w:val="00701B09"/>
    <w:rsid w:val="00703FA7"/>
    <w:rsid w:val="00705917"/>
    <w:rsid w:val="00710A58"/>
    <w:rsid w:val="00712574"/>
    <w:rsid w:val="00720000"/>
    <w:rsid w:val="0072084D"/>
    <w:rsid w:val="00720B65"/>
    <w:rsid w:val="00721746"/>
    <w:rsid w:val="00723727"/>
    <w:rsid w:val="00725320"/>
    <w:rsid w:val="00732559"/>
    <w:rsid w:val="00746DEF"/>
    <w:rsid w:val="007475FF"/>
    <w:rsid w:val="00747F89"/>
    <w:rsid w:val="00754BD2"/>
    <w:rsid w:val="007644AB"/>
    <w:rsid w:val="00764B6D"/>
    <w:rsid w:val="00765DA1"/>
    <w:rsid w:val="00767068"/>
    <w:rsid w:val="00767F36"/>
    <w:rsid w:val="0078237C"/>
    <w:rsid w:val="00782F40"/>
    <w:rsid w:val="00782F62"/>
    <w:rsid w:val="00784247"/>
    <w:rsid w:val="00786E20"/>
    <w:rsid w:val="00787579"/>
    <w:rsid w:val="007916DE"/>
    <w:rsid w:val="007963FF"/>
    <w:rsid w:val="007975F1"/>
    <w:rsid w:val="007A0DEE"/>
    <w:rsid w:val="007A11EC"/>
    <w:rsid w:val="007A2900"/>
    <w:rsid w:val="007B1899"/>
    <w:rsid w:val="007B42DD"/>
    <w:rsid w:val="007C27DE"/>
    <w:rsid w:val="007C456F"/>
    <w:rsid w:val="007C649F"/>
    <w:rsid w:val="007E7716"/>
    <w:rsid w:val="007F7044"/>
    <w:rsid w:val="007F7123"/>
    <w:rsid w:val="00805090"/>
    <w:rsid w:val="008071E0"/>
    <w:rsid w:val="008100B3"/>
    <w:rsid w:val="00810FBC"/>
    <w:rsid w:val="00813942"/>
    <w:rsid w:val="00814555"/>
    <w:rsid w:val="00814B59"/>
    <w:rsid w:val="0081709D"/>
    <w:rsid w:val="00821BB7"/>
    <w:rsid w:val="00831068"/>
    <w:rsid w:val="00832CC5"/>
    <w:rsid w:val="0083378A"/>
    <w:rsid w:val="008357F1"/>
    <w:rsid w:val="008374C7"/>
    <w:rsid w:val="00837F6A"/>
    <w:rsid w:val="008400D9"/>
    <w:rsid w:val="00840987"/>
    <w:rsid w:val="008422E2"/>
    <w:rsid w:val="00851F27"/>
    <w:rsid w:val="008550BE"/>
    <w:rsid w:val="008726CC"/>
    <w:rsid w:val="00873385"/>
    <w:rsid w:val="0087419A"/>
    <w:rsid w:val="00877B4E"/>
    <w:rsid w:val="00880454"/>
    <w:rsid w:val="00884006"/>
    <w:rsid w:val="0088451E"/>
    <w:rsid w:val="008867FE"/>
    <w:rsid w:val="00891E65"/>
    <w:rsid w:val="00896D82"/>
    <w:rsid w:val="008A1BB7"/>
    <w:rsid w:val="008A334F"/>
    <w:rsid w:val="008A518E"/>
    <w:rsid w:val="008A604E"/>
    <w:rsid w:val="008B1FA4"/>
    <w:rsid w:val="008B20E9"/>
    <w:rsid w:val="008B4683"/>
    <w:rsid w:val="008B4D14"/>
    <w:rsid w:val="008C2F69"/>
    <w:rsid w:val="008C3E33"/>
    <w:rsid w:val="008C446B"/>
    <w:rsid w:val="008C63DA"/>
    <w:rsid w:val="008C6DBC"/>
    <w:rsid w:val="008D7B80"/>
    <w:rsid w:val="008E0BCC"/>
    <w:rsid w:val="008E1C1D"/>
    <w:rsid w:val="008E4A8F"/>
    <w:rsid w:val="008E7BA0"/>
    <w:rsid w:val="00902296"/>
    <w:rsid w:val="00904436"/>
    <w:rsid w:val="00907614"/>
    <w:rsid w:val="00912F8A"/>
    <w:rsid w:val="00916D1F"/>
    <w:rsid w:val="00920268"/>
    <w:rsid w:val="00920A56"/>
    <w:rsid w:val="009215A0"/>
    <w:rsid w:val="009253B1"/>
    <w:rsid w:val="009320D7"/>
    <w:rsid w:val="00933E45"/>
    <w:rsid w:val="00936F30"/>
    <w:rsid w:val="009475EA"/>
    <w:rsid w:val="00950C5E"/>
    <w:rsid w:val="009571E3"/>
    <w:rsid w:val="00965C27"/>
    <w:rsid w:val="00966E7A"/>
    <w:rsid w:val="00970D29"/>
    <w:rsid w:val="009711A1"/>
    <w:rsid w:val="00971D32"/>
    <w:rsid w:val="009741DD"/>
    <w:rsid w:val="0097451F"/>
    <w:rsid w:val="009760AE"/>
    <w:rsid w:val="0097650E"/>
    <w:rsid w:val="009773CB"/>
    <w:rsid w:val="00981284"/>
    <w:rsid w:val="00981465"/>
    <w:rsid w:val="00987930"/>
    <w:rsid w:val="00987D85"/>
    <w:rsid w:val="00990C2F"/>
    <w:rsid w:val="00992095"/>
    <w:rsid w:val="00996A46"/>
    <w:rsid w:val="009A0180"/>
    <w:rsid w:val="009A1EF0"/>
    <w:rsid w:val="009B09A5"/>
    <w:rsid w:val="009C0BAE"/>
    <w:rsid w:val="009C140A"/>
    <w:rsid w:val="009C28DB"/>
    <w:rsid w:val="009C3F2E"/>
    <w:rsid w:val="009C5C30"/>
    <w:rsid w:val="009D1340"/>
    <w:rsid w:val="009D2331"/>
    <w:rsid w:val="009D4072"/>
    <w:rsid w:val="009D75D7"/>
    <w:rsid w:val="009D7798"/>
    <w:rsid w:val="009E05B3"/>
    <w:rsid w:val="009E3298"/>
    <w:rsid w:val="009F0894"/>
    <w:rsid w:val="009F7D54"/>
    <w:rsid w:val="00A00322"/>
    <w:rsid w:val="00A04A0A"/>
    <w:rsid w:val="00A04ED8"/>
    <w:rsid w:val="00A06A31"/>
    <w:rsid w:val="00A0748F"/>
    <w:rsid w:val="00A10A38"/>
    <w:rsid w:val="00A2254C"/>
    <w:rsid w:val="00A22934"/>
    <w:rsid w:val="00A2649A"/>
    <w:rsid w:val="00A26536"/>
    <w:rsid w:val="00A32418"/>
    <w:rsid w:val="00A334DE"/>
    <w:rsid w:val="00A46852"/>
    <w:rsid w:val="00A4737A"/>
    <w:rsid w:val="00A5577D"/>
    <w:rsid w:val="00A601BB"/>
    <w:rsid w:val="00A60BE7"/>
    <w:rsid w:val="00A6131F"/>
    <w:rsid w:val="00A628BC"/>
    <w:rsid w:val="00A70357"/>
    <w:rsid w:val="00A758B2"/>
    <w:rsid w:val="00A816CE"/>
    <w:rsid w:val="00A81A18"/>
    <w:rsid w:val="00A843F3"/>
    <w:rsid w:val="00A905D5"/>
    <w:rsid w:val="00A9422D"/>
    <w:rsid w:val="00A94E6B"/>
    <w:rsid w:val="00AB2F21"/>
    <w:rsid w:val="00AB4586"/>
    <w:rsid w:val="00AB66D0"/>
    <w:rsid w:val="00AC0BA4"/>
    <w:rsid w:val="00AC25C4"/>
    <w:rsid w:val="00AC2E11"/>
    <w:rsid w:val="00AD3F3D"/>
    <w:rsid w:val="00AE0805"/>
    <w:rsid w:val="00AE574F"/>
    <w:rsid w:val="00B04DBB"/>
    <w:rsid w:val="00B10A8F"/>
    <w:rsid w:val="00B15CF7"/>
    <w:rsid w:val="00B200DE"/>
    <w:rsid w:val="00B204E3"/>
    <w:rsid w:val="00B33756"/>
    <w:rsid w:val="00B34D7E"/>
    <w:rsid w:val="00B36434"/>
    <w:rsid w:val="00B3740F"/>
    <w:rsid w:val="00B42FF3"/>
    <w:rsid w:val="00B4522B"/>
    <w:rsid w:val="00B45A7A"/>
    <w:rsid w:val="00B51F1E"/>
    <w:rsid w:val="00B546A2"/>
    <w:rsid w:val="00B5491E"/>
    <w:rsid w:val="00B566D8"/>
    <w:rsid w:val="00B579E7"/>
    <w:rsid w:val="00B604BB"/>
    <w:rsid w:val="00B61372"/>
    <w:rsid w:val="00B64E7C"/>
    <w:rsid w:val="00B70C71"/>
    <w:rsid w:val="00B77A4B"/>
    <w:rsid w:val="00B8388B"/>
    <w:rsid w:val="00B855EE"/>
    <w:rsid w:val="00B87DEF"/>
    <w:rsid w:val="00B94614"/>
    <w:rsid w:val="00B94F98"/>
    <w:rsid w:val="00B95816"/>
    <w:rsid w:val="00BA0720"/>
    <w:rsid w:val="00BA2F4A"/>
    <w:rsid w:val="00BA671D"/>
    <w:rsid w:val="00BA7D14"/>
    <w:rsid w:val="00BB23FF"/>
    <w:rsid w:val="00BB6469"/>
    <w:rsid w:val="00BD2D5B"/>
    <w:rsid w:val="00BD3C48"/>
    <w:rsid w:val="00BD56AC"/>
    <w:rsid w:val="00BD780F"/>
    <w:rsid w:val="00BE030D"/>
    <w:rsid w:val="00BE4A6B"/>
    <w:rsid w:val="00BF1350"/>
    <w:rsid w:val="00BF144B"/>
    <w:rsid w:val="00BF403D"/>
    <w:rsid w:val="00BF7B39"/>
    <w:rsid w:val="00BF7DB6"/>
    <w:rsid w:val="00C01062"/>
    <w:rsid w:val="00C0112F"/>
    <w:rsid w:val="00C071D8"/>
    <w:rsid w:val="00C14254"/>
    <w:rsid w:val="00C151F1"/>
    <w:rsid w:val="00C22007"/>
    <w:rsid w:val="00C24435"/>
    <w:rsid w:val="00C26D66"/>
    <w:rsid w:val="00C3124A"/>
    <w:rsid w:val="00C37893"/>
    <w:rsid w:val="00C448EB"/>
    <w:rsid w:val="00C5447E"/>
    <w:rsid w:val="00C565AF"/>
    <w:rsid w:val="00C65EED"/>
    <w:rsid w:val="00C66725"/>
    <w:rsid w:val="00C7749F"/>
    <w:rsid w:val="00C84E08"/>
    <w:rsid w:val="00C85E2E"/>
    <w:rsid w:val="00C86BE9"/>
    <w:rsid w:val="00C94A61"/>
    <w:rsid w:val="00CA2D08"/>
    <w:rsid w:val="00CA6F5D"/>
    <w:rsid w:val="00CB2ECD"/>
    <w:rsid w:val="00CC6560"/>
    <w:rsid w:val="00CC6C07"/>
    <w:rsid w:val="00CE05E4"/>
    <w:rsid w:val="00CE092D"/>
    <w:rsid w:val="00CE7177"/>
    <w:rsid w:val="00CF0C60"/>
    <w:rsid w:val="00CF324C"/>
    <w:rsid w:val="00CF526C"/>
    <w:rsid w:val="00CF5560"/>
    <w:rsid w:val="00CF5BCA"/>
    <w:rsid w:val="00CF7FF4"/>
    <w:rsid w:val="00D23BC1"/>
    <w:rsid w:val="00D2521C"/>
    <w:rsid w:val="00D306D9"/>
    <w:rsid w:val="00D306EF"/>
    <w:rsid w:val="00D30BEB"/>
    <w:rsid w:val="00D33879"/>
    <w:rsid w:val="00D37083"/>
    <w:rsid w:val="00D37AB5"/>
    <w:rsid w:val="00D45B9A"/>
    <w:rsid w:val="00D47FD3"/>
    <w:rsid w:val="00D5164A"/>
    <w:rsid w:val="00D52F30"/>
    <w:rsid w:val="00D64919"/>
    <w:rsid w:val="00D70CCB"/>
    <w:rsid w:val="00D714BB"/>
    <w:rsid w:val="00D74EDB"/>
    <w:rsid w:val="00D75724"/>
    <w:rsid w:val="00D778D4"/>
    <w:rsid w:val="00D77C7C"/>
    <w:rsid w:val="00D921E4"/>
    <w:rsid w:val="00D92B2C"/>
    <w:rsid w:val="00D94145"/>
    <w:rsid w:val="00DA22DE"/>
    <w:rsid w:val="00DA43CE"/>
    <w:rsid w:val="00DB05CC"/>
    <w:rsid w:val="00DB0D66"/>
    <w:rsid w:val="00DB3BAA"/>
    <w:rsid w:val="00DB4774"/>
    <w:rsid w:val="00DC0F05"/>
    <w:rsid w:val="00DC26E0"/>
    <w:rsid w:val="00DC4B5B"/>
    <w:rsid w:val="00DC5EAA"/>
    <w:rsid w:val="00DD194A"/>
    <w:rsid w:val="00DD1F31"/>
    <w:rsid w:val="00DD2D64"/>
    <w:rsid w:val="00DE0812"/>
    <w:rsid w:val="00DE3C8F"/>
    <w:rsid w:val="00DF1E5A"/>
    <w:rsid w:val="00DF73D4"/>
    <w:rsid w:val="00E004BA"/>
    <w:rsid w:val="00E061B5"/>
    <w:rsid w:val="00E12281"/>
    <w:rsid w:val="00E12BA3"/>
    <w:rsid w:val="00E14009"/>
    <w:rsid w:val="00E15446"/>
    <w:rsid w:val="00E1780A"/>
    <w:rsid w:val="00E20EEB"/>
    <w:rsid w:val="00E21702"/>
    <w:rsid w:val="00E21D0C"/>
    <w:rsid w:val="00E23A7C"/>
    <w:rsid w:val="00E2585C"/>
    <w:rsid w:val="00E3419C"/>
    <w:rsid w:val="00E37992"/>
    <w:rsid w:val="00E37B13"/>
    <w:rsid w:val="00E42C02"/>
    <w:rsid w:val="00E45381"/>
    <w:rsid w:val="00E51E9A"/>
    <w:rsid w:val="00E5267A"/>
    <w:rsid w:val="00E55C64"/>
    <w:rsid w:val="00E62CC3"/>
    <w:rsid w:val="00E63528"/>
    <w:rsid w:val="00E73C2A"/>
    <w:rsid w:val="00E73FC1"/>
    <w:rsid w:val="00E74AE0"/>
    <w:rsid w:val="00E80FFD"/>
    <w:rsid w:val="00E82203"/>
    <w:rsid w:val="00E90A38"/>
    <w:rsid w:val="00E90BEA"/>
    <w:rsid w:val="00E95938"/>
    <w:rsid w:val="00EA27C6"/>
    <w:rsid w:val="00EA2C51"/>
    <w:rsid w:val="00EA3402"/>
    <w:rsid w:val="00EB533D"/>
    <w:rsid w:val="00EB7D5C"/>
    <w:rsid w:val="00EC147D"/>
    <w:rsid w:val="00EC14F7"/>
    <w:rsid w:val="00EC7BFC"/>
    <w:rsid w:val="00ED40CF"/>
    <w:rsid w:val="00ED46B5"/>
    <w:rsid w:val="00ED60F1"/>
    <w:rsid w:val="00ED704A"/>
    <w:rsid w:val="00EE0F95"/>
    <w:rsid w:val="00EE199C"/>
    <w:rsid w:val="00EE67FE"/>
    <w:rsid w:val="00EE7A7E"/>
    <w:rsid w:val="00EF2924"/>
    <w:rsid w:val="00EF4183"/>
    <w:rsid w:val="00F02C50"/>
    <w:rsid w:val="00F06DB2"/>
    <w:rsid w:val="00F07F7C"/>
    <w:rsid w:val="00F11631"/>
    <w:rsid w:val="00F142F2"/>
    <w:rsid w:val="00F16164"/>
    <w:rsid w:val="00F172BF"/>
    <w:rsid w:val="00F17783"/>
    <w:rsid w:val="00F23C8C"/>
    <w:rsid w:val="00F27052"/>
    <w:rsid w:val="00F31FB2"/>
    <w:rsid w:val="00F359FD"/>
    <w:rsid w:val="00F41152"/>
    <w:rsid w:val="00F43060"/>
    <w:rsid w:val="00F44647"/>
    <w:rsid w:val="00F44CDE"/>
    <w:rsid w:val="00F54371"/>
    <w:rsid w:val="00F54B5B"/>
    <w:rsid w:val="00F600E1"/>
    <w:rsid w:val="00F61259"/>
    <w:rsid w:val="00F61916"/>
    <w:rsid w:val="00F638F4"/>
    <w:rsid w:val="00F72492"/>
    <w:rsid w:val="00F725B1"/>
    <w:rsid w:val="00F745C7"/>
    <w:rsid w:val="00F8159E"/>
    <w:rsid w:val="00F91F9C"/>
    <w:rsid w:val="00F938C4"/>
    <w:rsid w:val="00F95F0C"/>
    <w:rsid w:val="00FA7332"/>
    <w:rsid w:val="00FB060A"/>
    <w:rsid w:val="00FB5182"/>
    <w:rsid w:val="00FB6BC3"/>
    <w:rsid w:val="00FC00BE"/>
    <w:rsid w:val="00FC1BEF"/>
    <w:rsid w:val="00FC516F"/>
    <w:rsid w:val="00FD09BF"/>
    <w:rsid w:val="00FD4BA9"/>
    <w:rsid w:val="00FD629D"/>
    <w:rsid w:val="00FE0774"/>
    <w:rsid w:val="00FE48B4"/>
    <w:rsid w:val="00FE4E52"/>
    <w:rsid w:val="00FE6B95"/>
    <w:rsid w:val="00FE7DF1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C361"/>
  <w15:docId w15:val="{1F39C0B2-6683-4387-9D6E-EF557101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a5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6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a5">
    <w:name w:val="Основний текст Знак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7">
    <w:name w:val="Strong"/>
    <w:uiPriority w:val="22"/>
    <w:qFormat/>
    <w:rsid w:val="00E21D0C"/>
    <w:rPr>
      <w:b/>
      <w:bCs/>
    </w:rPr>
  </w:style>
  <w:style w:type="paragraph" w:styleId="a8">
    <w:name w:val="List Paragraph"/>
    <w:basedOn w:val="a"/>
    <w:uiPriority w:val="34"/>
    <w:qFormat/>
    <w:rsid w:val="00671C42"/>
    <w:pPr>
      <w:ind w:left="720"/>
      <w:contextualSpacing/>
    </w:pPr>
  </w:style>
  <w:style w:type="paragraph" w:styleId="a9">
    <w:name w:val="Body Text Indent"/>
    <w:basedOn w:val="a"/>
    <w:link w:val="aa"/>
    <w:unhideWhenUsed/>
    <w:rsid w:val="004E3CCC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b">
    <w:name w:val="Table Grid"/>
    <w:basedOn w:val="a1"/>
    <w:rsid w:val="004E3CCC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next w:val="ad"/>
    <w:link w:val="ae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e">
    <w:name w:val="Назва Знак"/>
    <w:basedOn w:val="a0"/>
    <w:link w:val="ac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d">
    <w:name w:val="Subtitle"/>
    <w:basedOn w:val="a"/>
    <w:link w:val="af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f">
    <w:name w:val="Підзаголовок Знак"/>
    <w:basedOn w:val="a0"/>
    <w:link w:val="ad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и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0">
    <w:name w:val="Normal (Web)"/>
    <w:basedOn w:val="a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и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1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2">
    <w:name w:val="Печатная машинка"/>
    <w:rsid w:val="004E3CCC"/>
    <w:rPr>
      <w:rFonts w:ascii="Courier New" w:hAnsi="Courier New"/>
      <w:sz w:val="20"/>
    </w:rPr>
  </w:style>
  <w:style w:type="paragraph" w:styleId="af3">
    <w:name w:val="footer"/>
    <w:basedOn w:val="a"/>
    <w:link w:val="af4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4">
    <w:name w:val="Нижній колонтитул Знак"/>
    <w:basedOn w:val="a0"/>
    <w:link w:val="af3"/>
    <w:rsid w:val="004E3CCC"/>
    <w:rPr>
      <w:rFonts w:eastAsia="Times New Roman"/>
      <w:lang w:val="en-US" w:eastAsia="ru-RU"/>
    </w:rPr>
  </w:style>
  <w:style w:type="paragraph" w:customStyle="1" w:styleId="af5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6">
    <w:name w:val="header"/>
    <w:basedOn w:val="a"/>
    <w:link w:val="af7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ій колонтитул Знак"/>
    <w:basedOn w:val="a0"/>
    <w:link w:val="af6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8">
    <w:name w:val="endnote text"/>
    <w:basedOn w:val="a"/>
    <w:link w:val="af9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9">
    <w:name w:val="Текст кінцевої виноски Знак"/>
    <w:basedOn w:val="a0"/>
    <w:link w:val="af8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a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c">
    <w:name w:val="Текст виноски Знак"/>
    <w:basedOn w:val="a0"/>
    <w:link w:val="afb"/>
    <w:uiPriority w:val="99"/>
    <w:semiHidden/>
    <w:rsid w:val="008422E2"/>
    <w:rPr>
      <w:rFonts w:ascii="Calibri" w:eastAsia="Times New Roman" w:hAnsi="Calibri"/>
      <w:lang w:val="en-US"/>
    </w:rPr>
  </w:style>
  <w:style w:type="character" w:styleId="afd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e">
    <w:name w:val="Balloon Text"/>
    <w:basedOn w:val="a"/>
    <w:link w:val="aff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у виносці Знак"/>
    <w:basedOn w:val="a0"/>
    <w:link w:val="afe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character" w:styleId="aff0">
    <w:name w:val="Hyperlink"/>
    <w:basedOn w:val="a0"/>
    <w:uiPriority w:val="99"/>
    <w:unhideWhenUsed/>
    <w:rsid w:val="003D59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fu.org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icenet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bis-nbuv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ACBB0-027F-4691-BF6E-98383231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12635</Words>
  <Characters>7202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admin</cp:lastModifiedBy>
  <cp:revision>4</cp:revision>
  <cp:lastPrinted>2019-10-18T11:33:00Z</cp:lastPrinted>
  <dcterms:created xsi:type="dcterms:W3CDTF">2021-09-28T15:53:00Z</dcterms:created>
  <dcterms:modified xsi:type="dcterms:W3CDTF">2021-09-28T16:16:00Z</dcterms:modified>
</cp:coreProperties>
</file>