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6E3" w:rsidRDefault="000776E3" w:rsidP="000776E3">
      <w:pPr>
        <w:pStyle w:val="1"/>
        <w:ind w:left="0" w:right="0"/>
        <w:rPr>
          <w:caps/>
          <w:sz w:val="24"/>
        </w:rPr>
      </w:pPr>
      <w:r>
        <w:rPr>
          <w:caps/>
          <w:sz w:val="24"/>
        </w:rPr>
        <w:t>ДЕРЖАВНИЙ ВИЩИЙ НАВЧАЛЬНИЙ ЗАКЛАД</w:t>
      </w:r>
    </w:p>
    <w:p w:rsidR="000776E3" w:rsidRPr="00704396" w:rsidRDefault="000776E3" w:rsidP="000776E3">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 xml:space="preserve">«УЖГОРОДСЬКИЙ НАЦІОНАЛЬНИЙ УНІВЕРСИТЕТ» </w:t>
      </w:r>
    </w:p>
    <w:p w:rsidR="000776E3" w:rsidRPr="00704396" w:rsidRDefault="000776E3" w:rsidP="000776E3">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факультет</w:t>
      </w:r>
      <w:r w:rsidRPr="00704396">
        <w:rPr>
          <w:rFonts w:ascii="Times New Roman" w:hAnsi="Times New Roman" w:cs="Times New Roman"/>
          <w:b/>
          <w:caps/>
          <w:sz w:val="24"/>
          <w:lang w:val="ru-RU"/>
        </w:rPr>
        <w:t xml:space="preserve"> </w:t>
      </w:r>
      <w:r>
        <w:rPr>
          <w:rFonts w:ascii="Times New Roman" w:hAnsi="Times New Roman" w:cs="Times New Roman"/>
          <w:b/>
          <w:caps/>
          <w:sz w:val="24"/>
          <w:lang w:val="ru-RU"/>
        </w:rPr>
        <w:t>іноземної</w:t>
      </w:r>
      <w:r w:rsidRPr="00704396">
        <w:rPr>
          <w:rFonts w:ascii="Times New Roman" w:hAnsi="Times New Roman" w:cs="Times New Roman"/>
          <w:b/>
          <w:caps/>
          <w:sz w:val="24"/>
          <w:lang w:val="ru-RU"/>
        </w:rPr>
        <w:t xml:space="preserve"> </w:t>
      </w:r>
      <w:r>
        <w:rPr>
          <w:rFonts w:ascii="Times New Roman" w:hAnsi="Times New Roman" w:cs="Times New Roman"/>
          <w:b/>
          <w:caps/>
          <w:sz w:val="24"/>
          <w:lang w:val="ru-RU"/>
        </w:rPr>
        <w:t>філології</w:t>
      </w:r>
    </w:p>
    <w:p w:rsidR="000776E3" w:rsidRDefault="000776E3" w:rsidP="000776E3">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 xml:space="preserve">Кафедра </w:t>
      </w:r>
      <w:r>
        <w:rPr>
          <w:rFonts w:ascii="Times New Roman" w:hAnsi="Times New Roman" w:cs="Times New Roman"/>
          <w:b/>
          <w:caps/>
          <w:sz w:val="24"/>
          <w:lang w:val="uk-UA"/>
        </w:rPr>
        <w:t xml:space="preserve">АНГЛІЙСЬКОЇ </w:t>
      </w:r>
      <w:r>
        <w:rPr>
          <w:rFonts w:ascii="Times New Roman" w:hAnsi="Times New Roman" w:cs="Times New Roman"/>
          <w:b/>
          <w:caps/>
          <w:sz w:val="24"/>
          <w:lang w:val="ru-RU"/>
        </w:rPr>
        <w:t xml:space="preserve">філології </w:t>
      </w:r>
    </w:p>
    <w:p w:rsidR="000776E3" w:rsidRDefault="000776E3" w:rsidP="000776E3">
      <w:pPr>
        <w:pStyle w:val="a3"/>
        <w:spacing w:before="89" w:line="322" w:lineRule="exact"/>
        <w:ind w:left="6607"/>
        <w:rPr>
          <w:sz w:val="24"/>
        </w:rPr>
      </w:pPr>
    </w:p>
    <w:p w:rsidR="000776E3" w:rsidRDefault="000776E3" w:rsidP="000776E3">
      <w:pPr>
        <w:pStyle w:val="a3"/>
        <w:spacing w:before="89" w:line="322" w:lineRule="exact"/>
        <w:ind w:left="6607"/>
        <w:rPr>
          <w:sz w:val="24"/>
        </w:rPr>
      </w:pPr>
      <w:r>
        <w:rPr>
          <w:sz w:val="24"/>
        </w:rPr>
        <w:t>«ЗАТВЕРДЖУЮ»</w:t>
      </w:r>
    </w:p>
    <w:p w:rsidR="000776E3" w:rsidRDefault="000776E3" w:rsidP="000776E3">
      <w:pPr>
        <w:pStyle w:val="a3"/>
        <w:tabs>
          <w:tab w:val="left" w:pos="9823"/>
        </w:tabs>
        <w:spacing w:line="322" w:lineRule="exact"/>
        <w:ind w:left="5602"/>
        <w:rPr>
          <w:sz w:val="24"/>
        </w:rPr>
      </w:pPr>
      <w:r>
        <w:rPr>
          <w:sz w:val="24"/>
        </w:rPr>
        <w:t>Декан</w:t>
      </w:r>
      <w:r>
        <w:rPr>
          <w:spacing w:val="1"/>
          <w:sz w:val="24"/>
        </w:rPr>
        <w:t xml:space="preserve"> </w:t>
      </w:r>
      <w:r>
        <w:rPr>
          <w:sz w:val="24"/>
        </w:rPr>
        <w:t>факультету</w:t>
      </w:r>
    </w:p>
    <w:p w:rsidR="000776E3" w:rsidRDefault="000776E3" w:rsidP="000776E3">
      <w:pPr>
        <w:pStyle w:val="a3"/>
        <w:tabs>
          <w:tab w:val="left" w:pos="7487"/>
        </w:tabs>
        <w:spacing w:line="322" w:lineRule="exact"/>
        <w:ind w:left="5602"/>
        <w:rPr>
          <w:sz w:val="24"/>
        </w:rPr>
      </w:pPr>
      <w:r>
        <w:rPr>
          <w:sz w:val="24"/>
          <w:u w:val="single"/>
        </w:rPr>
        <w:t>Рошко М.М.</w:t>
      </w:r>
    </w:p>
    <w:p w:rsidR="000776E3" w:rsidRDefault="000776E3" w:rsidP="000776E3">
      <w:pPr>
        <w:pStyle w:val="a3"/>
        <w:tabs>
          <w:tab w:val="left" w:pos="6304"/>
          <w:tab w:val="left" w:pos="8403"/>
          <w:tab w:val="left" w:pos="9170"/>
        </w:tabs>
        <w:ind w:left="5602"/>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rPr>
        <w:t>20</w:t>
      </w:r>
      <w:r>
        <w:rPr>
          <w:sz w:val="24"/>
          <w:u w:val="single"/>
        </w:rPr>
        <w:t xml:space="preserve"> ______</w:t>
      </w:r>
      <w:r>
        <w:rPr>
          <w:sz w:val="24"/>
        </w:rPr>
        <w:t>року</w:t>
      </w:r>
    </w:p>
    <w:p w:rsidR="000776E3" w:rsidRDefault="000776E3" w:rsidP="000776E3">
      <w:pPr>
        <w:pStyle w:val="1"/>
        <w:spacing w:before="89"/>
        <w:ind w:left="2637" w:right="1577" w:hanging="970"/>
      </w:pPr>
    </w:p>
    <w:p w:rsidR="000776E3" w:rsidRDefault="000776E3" w:rsidP="000776E3">
      <w:pPr>
        <w:pStyle w:val="1"/>
        <w:spacing w:before="89"/>
        <w:ind w:left="2637" w:right="1577" w:hanging="970"/>
      </w:pPr>
    </w:p>
    <w:p w:rsidR="000776E3" w:rsidRDefault="000776E3" w:rsidP="000776E3">
      <w:pPr>
        <w:pStyle w:val="1"/>
        <w:spacing w:before="89"/>
        <w:ind w:left="2637" w:right="1577" w:hanging="970"/>
      </w:pPr>
    </w:p>
    <w:p w:rsidR="000776E3" w:rsidRDefault="000776E3" w:rsidP="000776E3">
      <w:pPr>
        <w:pStyle w:val="1"/>
        <w:spacing w:before="100" w:beforeAutospacing="1"/>
        <w:ind w:left="0" w:right="0" w:firstLine="680"/>
        <w:rPr>
          <w:sz w:val="24"/>
        </w:rPr>
      </w:pPr>
      <w:r>
        <w:rPr>
          <w:sz w:val="24"/>
        </w:rPr>
        <w:t xml:space="preserve">РОБОЧА ПРОГРАМА НАВЧАЛЬНОЇ ДИСЦИПЛІНИ </w:t>
      </w:r>
    </w:p>
    <w:p w:rsidR="000776E3" w:rsidRDefault="000776E3" w:rsidP="000776E3">
      <w:pPr>
        <w:pStyle w:val="1"/>
        <w:spacing w:before="100" w:beforeAutospacing="1"/>
        <w:ind w:left="0" w:right="0" w:firstLine="680"/>
        <w:rPr>
          <w:sz w:val="24"/>
        </w:rPr>
      </w:pPr>
      <w:r>
        <w:rPr>
          <w:sz w:val="24"/>
        </w:rPr>
        <w:t>ФОНЕТИКА ТА ТЕОРГРАМАТИКА ДІМ (АНГЛІЙСЬКА МОВА)</w:t>
      </w:r>
    </w:p>
    <w:p w:rsidR="000776E3" w:rsidRDefault="000776E3" w:rsidP="000776E3">
      <w:pPr>
        <w:pStyle w:val="1"/>
        <w:spacing w:before="89"/>
        <w:ind w:left="2637" w:right="1577" w:hanging="970"/>
      </w:pPr>
    </w:p>
    <w:tbl>
      <w:tblPr>
        <w:tblW w:w="8100" w:type="dxa"/>
        <w:tblLayout w:type="fixed"/>
        <w:tblCellMar>
          <w:left w:w="0" w:type="dxa"/>
          <w:right w:w="0" w:type="dxa"/>
        </w:tblCellMar>
        <w:tblLook w:val="01E0" w:firstRow="1" w:lastRow="1" w:firstColumn="1" w:lastColumn="1" w:noHBand="0" w:noVBand="0"/>
      </w:tblPr>
      <w:tblGrid>
        <w:gridCol w:w="4034"/>
        <w:gridCol w:w="4066"/>
      </w:tblGrid>
      <w:tr w:rsidR="000776E3" w:rsidTr="00805656">
        <w:trPr>
          <w:trHeight w:val="319"/>
        </w:trPr>
        <w:tc>
          <w:tcPr>
            <w:tcW w:w="4034" w:type="dxa"/>
            <w:hideMark/>
          </w:tcPr>
          <w:p w:rsidR="000776E3" w:rsidRDefault="000776E3" w:rsidP="00805656">
            <w:pPr>
              <w:pStyle w:val="TableParagraph"/>
              <w:spacing w:line="300" w:lineRule="exact"/>
              <w:ind w:right="233"/>
              <w:jc w:val="both"/>
              <w:rPr>
                <w:sz w:val="24"/>
              </w:rPr>
            </w:pPr>
            <w:r>
              <w:rPr>
                <w:sz w:val="24"/>
              </w:rPr>
              <w:t>Рівень вищої освіти</w:t>
            </w:r>
          </w:p>
        </w:tc>
        <w:tc>
          <w:tcPr>
            <w:tcW w:w="4066" w:type="dxa"/>
            <w:hideMark/>
          </w:tcPr>
          <w:p w:rsidR="000776E3" w:rsidRPr="004E639B" w:rsidRDefault="000776E3" w:rsidP="00805656">
            <w:pPr>
              <w:pStyle w:val="TableParagraph"/>
              <w:spacing w:line="300" w:lineRule="exact"/>
              <w:ind w:left="234"/>
              <w:rPr>
                <w:b/>
                <w:sz w:val="24"/>
              </w:rPr>
            </w:pPr>
            <w:r w:rsidRPr="004E639B">
              <w:rPr>
                <w:b/>
                <w:sz w:val="24"/>
              </w:rPr>
              <w:t>Бакалавр</w:t>
            </w:r>
          </w:p>
        </w:tc>
      </w:tr>
      <w:tr w:rsidR="000776E3" w:rsidRPr="004E639B" w:rsidTr="00805656">
        <w:trPr>
          <w:trHeight w:val="322"/>
        </w:trPr>
        <w:tc>
          <w:tcPr>
            <w:tcW w:w="4034" w:type="dxa"/>
            <w:hideMark/>
          </w:tcPr>
          <w:p w:rsidR="000776E3" w:rsidRDefault="000776E3" w:rsidP="00805656">
            <w:pPr>
              <w:pStyle w:val="TableParagraph"/>
              <w:spacing w:line="303" w:lineRule="exact"/>
              <w:ind w:right="233"/>
              <w:jc w:val="both"/>
              <w:rPr>
                <w:sz w:val="24"/>
              </w:rPr>
            </w:pPr>
            <w:r>
              <w:rPr>
                <w:sz w:val="24"/>
              </w:rPr>
              <w:t>Галузь знань</w:t>
            </w:r>
          </w:p>
        </w:tc>
        <w:tc>
          <w:tcPr>
            <w:tcW w:w="4066" w:type="dxa"/>
            <w:hideMark/>
          </w:tcPr>
          <w:p w:rsidR="000776E3" w:rsidRPr="004E639B" w:rsidRDefault="004E639B" w:rsidP="00805656">
            <w:pPr>
              <w:pStyle w:val="TableParagraph"/>
              <w:spacing w:line="303" w:lineRule="exact"/>
              <w:ind w:left="234"/>
              <w:rPr>
                <w:b/>
                <w:sz w:val="24"/>
              </w:rPr>
            </w:pPr>
            <w:r w:rsidRPr="004E639B">
              <w:rPr>
                <w:b/>
                <w:sz w:val="24"/>
              </w:rPr>
              <w:t xml:space="preserve">01 Освіта / Педагогіка </w:t>
            </w:r>
            <w:r w:rsidRPr="004E639B">
              <w:rPr>
                <w:b/>
                <w:sz w:val="24"/>
              </w:rPr>
              <w:br/>
            </w:r>
            <w:r w:rsidR="000776E3" w:rsidRPr="004E639B">
              <w:rPr>
                <w:b/>
                <w:sz w:val="24"/>
              </w:rPr>
              <w:t>03 Гуманітарні науки</w:t>
            </w:r>
          </w:p>
        </w:tc>
      </w:tr>
      <w:tr w:rsidR="000776E3" w:rsidRPr="00D1768C" w:rsidTr="00805656">
        <w:trPr>
          <w:trHeight w:val="321"/>
        </w:trPr>
        <w:tc>
          <w:tcPr>
            <w:tcW w:w="4034" w:type="dxa"/>
            <w:hideMark/>
          </w:tcPr>
          <w:p w:rsidR="000776E3" w:rsidRDefault="000776E3" w:rsidP="00805656">
            <w:pPr>
              <w:pStyle w:val="TableParagraph"/>
              <w:spacing w:line="302" w:lineRule="exact"/>
              <w:ind w:right="232"/>
              <w:jc w:val="both"/>
              <w:rPr>
                <w:sz w:val="24"/>
              </w:rPr>
            </w:pPr>
            <w:r>
              <w:rPr>
                <w:sz w:val="24"/>
              </w:rPr>
              <w:t>Спеціальність</w:t>
            </w:r>
          </w:p>
        </w:tc>
        <w:tc>
          <w:tcPr>
            <w:tcW w:w="4066" w:type="dxa"/>
            <w:hideMark/>
          </w:tcPr>
          <w:p w:rsidR="000776E3" w:rsidRPr="004E639B" w:rsidRDefault="000776E3" w:rsidP="004E639B">
            <w:pPr>
              <w:pStyle w:val="TableParagraph"/>
              <w:spacing w:line="302" w:lineRule="exact"/>
              <w:ind w:left="234"/>
              <w:rPr>
                <w:b/>
                <w:sz w:val="24"/>
              </w:rPr>
            </w:pPr>
            <w:r w:rsidRPr="004E639B">
              <w:rPr>
                <w:b/>
                <w:sz w:val="24"/>
              </w:rPr>
              <w:t xml:space="preserve">014.02. Середня освіта. </w:t>
            </w:r>
            <w:r w:rsidR="004E639B" w:rsidRPr="004E639B">
              <w:rPr>
                <w:b/>
                <w:sz w:val="24"/>
                <w:szCs w:val="24"/>
              </w:rPr>
              <w:t>Мова і література (німецька, французька)</w:t>
            </w:r>
            <w:r w:rsidR="004E639B" w:rsidRPr="004E639B">
              <w:rPr>
                <w:b/>
                <w:sz w:val="24"/>
              </w:rPr>
              <w:t xml:space="preserve"> 035.043 Германські мови та літератури (переклад включно), перша-німецька</w:t>
            </w:r>
          </w:p>
        </w:tc>
      </w:tr>
      <w:tr w:rsidR="000776E3" w:rsidRPr="00D1768C" w:rsidTr="00805656">
        <w:trPr>
          <w:trHeight w:val="643"/>
        </w:trPr>
        <w:tc>
          <w:tcPr>
            <w:tcW w:w="4034" w:type="dxa"/>
            <w:hideMark/>
          </w:tcPr>
          <w:p w:rsidR="000776E3" w:rsidRDefault="000776E3" w:rsidP="00805656">
            <w:pPr>
              <w:pStyle w:val="TableParagraph"/>
              <w:spacing w:line="314" w:lineRule="exact"/>
              <w:ind w:right="235"/>
              <w:jc w:val="both"/>
              <w:rPr>
                <w:sz w:val="24"/>
              </w:rPr>
            </w:pPr>
            <w:r>
              <w:rPr>
                <w:sz w:val="24"/>
              </w:rPr>
              <w:t>Предметна</w:t>
            </w:r>
            <w:r>
              <w:rPr>
                <w:spacing w:val="-7"/>
                <w:sz w:val="24"/>
              </w:rPr>
              <w:t xml:space="preserve"> </w:t>
            </w:r>
            <w:r>
              <w:rPr>
                <w:sz w:val="24"/>
              </w:rPr>
              <w:t>спеціальність</w:t>
            </w:r>
          </w:p>
          <w:p w:rsidR="000776E3" w:rsidRDefault="000776E3" w:rsidP="00805656">
            <w:pPr>
              <w:pStyle w:val="TableParagraph"/>
              <w:spacing w:line="310" w:lineRule="exact"/>
              <w:ind w:right="231"/>
              <w:jc w:val="both"/>
              <w:rPr>
                <w:sz w:val="24"/>
              </w:rPr>
            </w:pPr>
            <w:r>
              <w:rPr>
                <w:sz w:val="24"/>
              </w:rPr>
              <w:t>(Спеціалізація) (</w:t>
            </w:r>
            <w:r>
              <w:rPr>
                <w:i/>
                <w:sz w:val="24"/>
              </w:rPr>
              <w:t>за</w:t>
            </w:r>
            <w:r>
              <w:rPr>
                <w:i/>
                <w:spacing w:val="-12"/>
                <w:sz w:val="24"/>
              </w:rPr>
              <w:t xml:space="preserve"> </w:t>
            </w:r>
            <w:r>
              <w:rPr>
                <w:i/>
                <w:sz w:val="24"/>
              </w:rPr>
              <w:t>наявності</w:t>
            </w:r>
            <w:r>
              <w:rPr>
                <w:sz w:val="24"/>
              </w:rPr>
              <w:t>)</w:t>
            </w:r>
          </w:p>
        </w:tc>
        <w:tc>
          <w:tcPr>
            <w:tcW w:w="4066" w:type="dxa"/>
            <w:hideMark/>
          </w:tcPr>
          <w:p w:rsidR="000776E3" w:rsidRPr="004E639B" w:rsidRDefault="004E639B" w:rsidP="004E639B">
            <w:pPr>
              <w:pStyle w:val="TableParagraph"/>
              <w:spacing w:line="318" w:lineRule="exact"/>
              <w:ind w:left="234"/>
              <w:rPr>
                <w:b/>
                <w:sz w:val="24"/>
              </w:rPr>
            </w:pPr>
            <w:r w:rsidRPr="004E639B">
              <w:rPr>
                <w:b/>
                <w:sz w:val="24"/>
              </w:rPr>
              <w:t xml:space="preserve">014.02. Середня освіта. </w:t>
            </w:r>
            <w:r w:rsidRPr="004E639B">
              <w:rPr>
                <w:b/>
                <w:sz w:val="24"/>
                <w:szCs w:val="24"/>
              </w:rPr>
              <w:t>Мова і література (німецька, французька)</w:t>
            </w:r>
            <w:r w:rsidRPr="004E639B">
              <w:rPr>
                <w:b/>
                <w:sz w:val="24"/>
              </w:rPr>
              <w:t xml:space="preserve"> 035.043 Германські мови та літератури (переклад включно), перша-німецька </w:t>
            </w:r>
          </w:p>
        </w:tc>
      </w:tr>
      <w:tr w:rsidR="000776E3" w:rsidRPr="004E639B" w:rsidTr="00805656">
        <w:trPr>
          <w:trHeight w:val="321"/>
        </w:trPr>
        <w:tc>
          <w:tcPr>
            <w:tcW w:w="4034" w:type="dxa"/>
            <w:hideMark/>
          </w:tcPr>
          <w:p w:rsidR="000776E3" w:rsidRDefault="000776E3" w:rsidP="00805656">
            <w:pPr>
              <w:pStyle w:val="TableParagraph"/>
              <w:spacing w:line="302" w:lineRule="exact"/>
              <w:ind w:right="233"/>
              <w:jc w:val="both"/>
              <w:rPr>
                <w:sz w:val="24"/>
              </w:rPr>
            </w:pPr>
            <w:r>
              <w:rPr>
                <w:sz w:val="24"/>
              </w:rPr>
              <w:t>Освітня програма</w:t>
            </w:r>
          </w:p>
        </w:tc>
        <w:tc>
          <w:tcPr>
            <w:tcW w:w="4066" w:type="dxa"/>
            <w:hideMark/>
          </w:tcPr>
          <w:p w:rsidR="000776E3" w:rsidRPr="004E639B" w:rsidRDefault="000776E3" w:rsidP="00805656">
            <w:pPr>
              <w:pStyle w:val="TableParagraph"/>
              <w:spacing w:line="302" w:lineRule="exact"/>
              <w:ind w:left="234"/>
              <w:rPr>
                <w:b/>
                <w:sz w:val="24"/>
              </w:rPr>
            </w:pPr>
            <w:r w:rsidRPr="004E639B">
              <w:rPr>
                <w:b/>
                <w:sz w:val="24"/>
              </w:rPr>
              <w:t>Англійська мова і література</w:t>
            </w:r>
            <w:r w:rsidR="004E639B" w:rsidRPr="004E639B">
              <w:rPr>
                <w:b/>
                <w:sz w:val="24"/>
              </w:rPr>
              <w:t>. Зарубіжна література</w:t>
            </w:r>
          </w:p>
          <w:p w:rsidR="004E639B" w:rsidRPr="004E639B" w:rsidRDefault="004E639B" w:rsidP="00805656">
            <w:pPr>
              <w:pStyle w:val="TableParagraph"/>
              <w:spacing w:line="302" w:lineRule="exact"/>
              <w:ind w:left="234"/>
              <w:rPr>
                <w:b/>
                <w:sz w:val="24"/>
              </w:rPr>
            </w:pPr>
            <w:r w:rsidRPr="004E639B">
              <w:rPr>
                <w:b/>
                <w:sz w:val="24"/>
              </w:rPr>
              <w:t>Англійська мова література. Переклад</w:t>
            </w:r>
          </w:p>
        </w:tc>
      </w:tr>
      <w:tr w:rsidR="000776E3" w:rsidRPr="004E639B" w:rsidTr="00805656">
        <w:trPr>
          <w:trHeight w:val="645"/>
        </w:trPr>
        <w:tc>
          <w:tcPr>
            <w:tcW w:w="4034" w:type="dxa"/>
            <w:hideMark/>
          </w:tcPr>
          <w:p w:rsidR="000776E3" w:rsidRDefault="000776E3" w:rsidP="00805656">
            <w:pPr>
              <w:pStyle w:val="TableParagraph"/>
              <w:spacing w:line="314" w:lineRule="exact"/>
              <w:ind w:right="234"/>
              <w:jc w:val="both"/>
              <w:rPr>
                <w:sz w:val="24"/>
              </w:rPr>
            </w:pPr>
            <w:r>
              <w:rPr>
                <w:sz w:val="24"/>
              </w:rPr>
              <w:t>Статус дисципліни</w:t>
            </w:r>
          </w:p>
        </w:tc>
        <w:tc>
          <w:tcPr>
            <w:tcW w:w="4066" w:type="dxa"/>
            <w:hideMark/>
          </w:tcPr>
          <w:p w:rsidR="000776E3" w:rsidRDefault="004E639B" w:rsidP="00805656">
            <w:pPr>
              <w:pStyle w:val="TableParagraph"/>
              <w:spacing w:before="2" w:line="305" w:lineRule="exact"/>
              <w:ind w:left="234"/>
              <w:rPr>
                <w:b/>
                <w:sz w:val="24"/>
              </w:rPr>
            </w:pPr>
            <w:r>
              <w:rPr>
                <w:b/>
                <w:sz w:val="24"/>
              </w:rPr>
              <w:t>Вибіркова</w:t>
            </w:r>
          </w:p>
        </w:tc>
      </w:tr>
      <w:tr w:rsidR="000776E3" w:rsidRPr="004E639B" w:rsidTr="00805656">
        <w:trPr>
          <w:trHeight w:val="318"/>
        </w:trPr>
        <w:tc>
          <w:tcPr>
            <w:tcW w:w="4034" w:type="dxa"/>
            <w:hideMark/>
          </w:tcPr>
          <w:p w:rsidR="000776E3" w:rsidRDefault="000776E3" w:rsidP="00805656">
            <w:pPr>
              <w:pStyle w:val="TableParagraph"/>
              <w:spacing w:line="299" w:lineRule="exact"/>
              <w:ind w:right="233"/>
              <w:jc w:val="both"/>
              <w:rPr>
                <w:sz w:val="24"/>
              </w:rPr>
            </w:pPr>
            <w:r>
              <w:rPr>
                <w:sz w:val="24"/>
              </w:rPr>
              <w:t>Мова навчання</w:t>
            </w:r>
          </w:p>
        </w:tc>
        <w:tc>
          <w:tcPr>
            <w:tcW w:w="4066" w:type="dxa"/>
            <w:hideMark/>
          </w:tcPr>
          <w:p w:rsidR="000776E3" w:rsidRDefault="000776E3" w:rsidP="00805656">
            <w:pPr>
              <w:pStyle w:val="TableParagraph"/>
              <w:spacing w:line="299" w:lineRule="exact"/>
              <w:ind w:left="234"/>
              <w:rPr>
                <w:b/>
                <w:sz w:val="24"/>
              </w:rPr>
            </w:pPr>
            <w:r>
              <w:rPr>
                <w:b/>
                <w:sz w:val="24"/>
              </w:rPr>
              <w:t>Англійська</w:t>
            </w:r>
          </w:p>
        </w:tc>
      </w:tr>
    </w:tbl>
    <w:p w:rsidR="000776E3" w:rsidRDefault="000776E3" w:rsidP="000776E3">
      <w:pPr>
        <w:rPr>
          <w:lang w:val="uk-UA"/>
        </w:rPr>
      </w:pPr>
    </w:p>
    <w:p w:rsidR="000776E3" w:rsidRDefault="000776E3" w:rsidP="000776E3">
      <w:pPr>
        <w:rPr>
          <w:lang w:val="uk-UA"/>
        </w:rPr>
      </w:pPr>
    </w:p>
    <w:p w:rsidR="000776E3" w:rsidRDefault="000776E3" w:rsidP="000776E3">
      <w:pPr>
        <w:rPr>
          <w:lang w:val="uk-UA"/>
        </w:rPr>
      </w:pPr>
    </w:p>
    <w:p w:rsidR="000776E3" w:rsidRDefault="000776E3" w:rsidP="000776E3">
      <w:pPr>
        <w:rPr>
          <w:lang w:val="uk-UA"/>
        </w:rPr>
      </w:pPr>
    </w:p>
    <w:p w:rsidR="000776E3" w:rsidRDefault="000776E3" w:rsidP="000776E3">
      <w:pPr>
        <w:rPr>
          <w:lang w:val="uk-UA"/>
        </w:rPr>
      </w:pPr>
    </w:p>
    <w:p w:rsidR="000776E3" w:rsidRDefault="000776E3" w:rsidP="000776E3">
      <w:pPr>
        <w:rPr>
          <w:lang w:val="uk-UA"/>
        </w:rPr>
      </w:pPr>
    </w:p>
    <w:p w:rsidR="000776E3" w:rsidRDefault="000776E3" w:rsidP="000776E3">
      <w:pPr>
        <w:rPr>
          <w:lang w:val="uk-UA"/>
        </w:rPr>
      </w:pPr>
    </w:p>
    <w:p w:rsidR="000776E3" w:rsidRDefault="000776E3" w:rsidP="000776E3">
      <w:pPr>
        <w:tabs>
          <w:tab w:val="left" w:pos="2095"/>
        </w:tabs>
        <w:spacing w:before="89"/>
        <w:ind w:left="145"/>
        <w:jc w:val="center"/>
        <w:rPr>
          <w:rFonts w:ascii="Times New Roman" w:hAnsi="Times New Roman" w:cs="Times New Roman"/>
          <w:sz w:val="24"/>
          <w:lang w:val="uk-UA"/>
        </w:rPr>
      </w:pPr>
      <w:r>
        <w:rPr>
          <w:rFonts w:ascii="Times New Roman" w:hAnsi="Times New Roman" w:cs="Times New Roman"/>
          <w:b/>
          <w:sz w:val="24"/>
          <w:lang w:val="uk-UA"/>
        </w:rPr>
        <w:t>Ужгород</w:t>
      </w:r>
      <w:r w:rsidR="00D1768C">
        <w:rPr>
          <w:rFonts w:ascii="Times New Roman" w:hAnsi="Times New Roman" w:cs="Times New Roman"/>
          <w:b/>
          <w:spacing w:val="-7"/>
          <w:sz w:val="24"/>
          <w:lang w:val="uk-UA"/>
        </w:rPr>
        <w:t xml:space="preserve"> - 2021</w:t>
      </w:r>
    </w:p>
    <w:p w:rsidR="000776E3" w:rsidRDefault="000776E3" w:rsidP="000776E3">
      <w:pPr>
        <w:spacing w:after="0" w:line="240" w:lineRule="auto"/>
        <w:ind w:firstLine="709"/>
        <w:jc w:val="both"/>
        <w:rPr>
          <w:rFonts w:ascii="Times New Roman" w:hAnsi="Times New Roman" w:cs="Times New Roman"/>
          <w:sz w:val="24"/>
          <w:szCs w:val="24"/>
          <w:lang w:val="uk-UA"/>
        </w:rPr>
      </w:pPr>
    </w:p>
    <w:p w:rsidR="000776E3" w:rsidRDefault="000776E3" w:rsidP="000776E3">
      <w:pPr>
        <w:spacing w:after="0" w:line="240" w:lineRule="auto"/>
        <w:ind w:firstLine="709"/>
        <w:jc w:val="both"/>
        <w:rPr>
          <w:rFonts w:ascii="Times New Roman" w:hAnsi="Times New Roman" w:cs="Times New Roman"/>
          <w:sz w:val="24"/>
          <w:szCs w:val="24"/>
          <w:lang w:val="uk-UA"/>
        </w:rPr>
      </w:pPr>
    </w:p>
    <w:p w:rsidR="000776E3" w:rsidRDefault="000776E3" w:rsidP="000776E3">
      <w:pPr>
        <w:spacing w:after="0" w:line="240" w:lineRule="auto"/>
        <w:ind w:firstLine="709"/>
        <w:jc w:val="both"/>
        <w:rPr>
          <w:rFonts w:ascii="Times New Roman" w:hAnsi="Times New Roman" w:cs="Times New Roman"/>
          <w:sz w:val="24"/>
          <w:szCs w:val="24"/>
          <w:lang w:val="uk-UA"/>
        </w:rPr>
      </w:pPr>
    </w:p>
    <w:p w:rsidR="000776E3" w:rsidRPr="004E639B" w:rsidRDefault="000776E3" w:rsidP="000776E3">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Робоча програма навчальної дисципліни «Фонетика та теорграматика ДІМ (англійська мова)» для здобувачів вищої освіти галузі знань </w:t>
      </w:r>
      <w:r w:rsidRPr="00B31767">
        <w:rPr>
          <w:rFonts w:ascii="Times New Roman" w:hAnsi="Times New Roman" w:cs="Times New Roman"/>
          <w:b/>
          <w:sz w:val="24"/>
          <w:szCs w:val="24"/>
          <w:lang w:val="uk-UA"/>
        </w:rPr>
        <w:t>01 Освіта/Педагогіка,</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03 Гуманітарні науки </w:t>
      </w:r>
      <w:r>
        <w:rPr>
          <w:rFonts w:ascii="Times New Roman" w:hAnsi="Times New Roman" w:cs="Times New Roman"/>
          <w:sz w:val="24"/>
          <w:szCs w:val="24"/>
          <w:lang w:val="uk-UA"/>
        </w:rPr>
        <w:t xml:space="preserve">спеціальності </w:t>
      </w:r>
      <w:r w:rsidRPr="004E639B">
        <w:rPr>
          <w:rFonts w:ascii="Times New Roman" w:hAnsi="Times New Roman" w:cs="Times New Roman"/>
          <w:b/>
          <w:sz w:val="24"/>
          <w:szCs w:val="24"/>
          <w:lang w:val="uk-UA"/>
        </w:rPr>
        <w:t>01</w:t>
      </w:r>
      <w:r w:rsidR="004E639B" w:rsidRPr="004E639B">
        <w:rPr>
          <w:rFonts w:ascii="Times New Roman" w:hAnsi="Times New Roman" w:cs="Times New Roman"/>
          <w:b/>
          <w:sz w:val="24"/>
          <w:szCs w:val="24"/>
          <w:lang w:val="uk-UA"/>
        </w:rPr>
        <w:t>4.02 Середня освіта. М</w:t>
      </w:r>
      <w:r w:rsidRPr="004E639B">
        <w:rPr>
          <w:rFonts w:ascii="Times New Roman" w:hAnsi="Times New Roman" w:cs="Times New Roman"/>
          <w:b/>
          <w:sz w:val="24"/>
          <w:szCs w:val="24"/>
          <w:lang w:val="uk-UA"/>
        </w:rPr>
        <w:t>ова і література</w:t>
      </w:r>
      <w:r w:rsidR="004E639B" w:rsidRPr="004E639B">
        <w:rPr>
          <w:rFonts w:ascii="Times New Roman" w:hAnsi="Times New Roman" w:cs="Times New Roman"/>
          <w:b/>
          <w:sz w:val="24"/>
          <w:szCs w:val="24"/>
          <w:lang w:val="uk-UA"/>
        </w:rPr>
        <w:t xml:space="preserve"> (німецька</w:t>
      </w:r>
      <w:r w:rsidRPr="004E639B">
        <w:rPr>
          <w:rFonts w:ascii="Times New Roman" w:hAnsi="Times New Roman" w:cs="Times New Roman"/>
          <w:b/>
          <w:sz w:val="24"/>
          <w:szCs w:val="24"/>
          <w:lang w:val="uk-UA"/>
        </w:rPr>
        <w:t>,</w:t>
      </w:r>
      <w:r w:rsidR="004E639B" w:rsidRPr="004E639B">
        <w:rPr>
          <w:rFonts w:ascii="Times New Roman" w:hAnsi="Times New Roman" w:cs="Times New Roman"/>
          <w:b/>
          <w:sz w:val="24"/>
          <w:szCs w:val="24"/>
          <w:lang w:val="uk-UA"/>
        </w:rPr>
        <w:t xml:space="preserve"> французька)</w:t>
      </w:r>
      <w:r w:rsidRPr="004E639B">
        <w:rPr>
          <w:rFonts w:ascii="Times New Roman" w:hAnsi="Times New Roman" w:cs="Times New Roman"/>
          <w:b/>
          <w:sz w:val="24"/>
          <w:szCs w:val="24"/>
          <w:lang w:val="uk-UA"/>
        </w:rPr>
        <w:t xml:space="preserve"> 035.04 Філологія. Германські мови та літератури (переклад включно) </w:t>
      </w:r>
      <w:r w:rsidRPr="004E639B">
        <w:rPr>
          <w:rFonts w:ascii="Times New Roman" w:hAnsi="Times New Roman" w:cs="Times New Roman"/>
          <w:sz w:val="24"/>
          <w:szCs w:val="24"/>
          <w:lang w:val="uk-UA"/>
        </w:rPr>
        <w:t xml:space="preserve">предметної спеціальності (спеціалізації) (за наявності) </w:t>
      </w:r>
      <w:r w:rsidRPr="004E639B">
        <w:rPr>
          <w:rFonts w:ascii="Times New Roman" w:hAnsi="Times New Roman" w:cs="Times New Roman"/>
          <w:b/>
          <w:sz w:val="24"/>
          <w:szCs w:val="24"/>
          <w:lang w:val="uk-UA"/>
        </w:rPr>
        <w:t xml:space="preserve">014.02 Середня освіта. </w:t>
      </w:r>
      <w:r w:rsidR="004E639B" w:rsidRPr="004E639B">
        <w:rPr>
          <w:rFonts w:ascii="Times New Roman" w:hAnsi="Times New Roman" w:cs="Times New Roman"/>
          <w:b/>
          <w:sz w:val="24"/>
          <w:szCs w:val="24"/>
          <w:lang w:val="uk-UA"/>
        </w:rPr>
        <w:t>Мова і література (німецька, французька)</w:t>
      </w:r>
      <w:r w:rsidRPr="004E639B">
        <w:rPr>
          <w:rFonts w:ascii="Times New Roman" w:hAnsi="Times New Roman" w:cs="Times New Roman"/>
          <w:b/>
          <w:sz w:val="24"/>
          <w:szCs w:val="24"/>
          <w:lang w:val="uk-UA"/>
        </w:rPr>
        <w:t>, 035.04 Філологія. Германські мови та літератури (переклад включно)</w:t>
      </w:r>
      <w:r w:rsidRPr="004E639B">
        <w:rPr>
          <w:rFonts w:ascii="Times New Roman" w:hAnsi="Times New Roman" w:cs="Times New Roman"/>
          <w:sz w:val="24"/>
          <w:szCs w:val="24"/>
          <w:lang w:val="uk-UA"/>
        </w:rPr>
        <w:t xml:space="preserve"> освітньої програми </w:t>
      </w:r>
      <w:r w:rsidRPr="004E639B">
        <w:rPr>
          <w:rFonts w:ascii="Times New Roman" w:hAnsi="Times New Roman" w:cs="Times New Roman"/>
          <w:b/>
          <w:sz w:val="24"/>
          <w:szCs w:val="24"/>
          <w:lang w:val="uk-UA"/>
        </w:rPr>
        <w:t>Англійська мова і література. Зарубіжна література. Англійська мова та література. Переклад</w:t>
      </w:r>
    </w:p>
    <w:p w:rsidR="000776E3" w:rsidRDefault="000776E3" w:rsidP="000776E3">
      <w:pPr>
        <w:tabs>
          <w:tab w:val="left" w:pos="2337"/>
        </w:tabs>
        <w:spacing w:after="0" w:line="360" w:lineRule="auto"/>
        <w:ind w:firstLine="709"/>
        <w:jc w:val="both"/>
        <w:rPr>
          <w:rFonts w:ascii="Times New Roman" w:hAnsi="Times New Roman" w:cs="Times New Roman"/>
          <w:b/>
          <w:sz w:val="24"/>
          <w:lang w:val="ru-RU"/>
        </w:rPr>
      </w:pPr>
    </w:p>
    <w:p w:rsidR="000776E3" w:rsidRDefault="000776E3" w:rsidP="000776E3">
      <w:pPr>
        <w:tabs>
          <w:tab w:val="left" w:pos="2337"/>
        </w:tabs>
        <w:spacing w:after="0" w:line="360" w:lineRule="auto"/>
        <w:ind w:firstLine="709"/>
        <w:jc w:val="both"/>
        <w:rPr>
          <w:rFonts w:ascii="Times New Roman" w:hAnsi="Times New Roman" w:cs="Times New Roman"/>
          <w:b/>
          <w:sz w:val="24"/>
          <w:lang w:val="ru-RU"/>
        </w:rPr>
      </w:pPr>
    </w:p>
    <w:p w:rsidR="000776E3" w:rsidRDefault="000776E3" w:rsidP="000776E3">
      <w:pPr>
        <w:tabs>
          <w:tab w:val="left" w:pos="2337"/>
        </w:tabs>
        <w:spacing w:after="0" w:line="360" w:lineRule="auto"/>
        <w:ind w:firstLine="709"/>
        <w:jc w:val="both"/>
        <w:rPr>
          <w:rFonts w:ascii="Times New Roman" w:hAnsi="Times New Roman" w:cs="Times New Roman"/>
          <w:b/>
          <w:sz w:val="24"/>
          <w:lang w:val="ru-RU"/>
        </w:rPr>
      </w:pPr>
    </w:p>
    <w:p w:rsidR="000776E3" w:rsidRDefault="000776E3" w:rsidP="000776E3">
      <w:pPr>
        <w:tabs>
          <w:tab w:val="left" w:pos="2337"/>
        </w:tabs>
        <w:spacing w:after="0" w:line="360" w:lineRule="auto"/>
        <w:ind w:firstLine="709"/>
        <w:jc w:val="both"/>
        <w:rPr>
          <w:rFonts w:ascii="Times New Roman" w:hAnsi="Times New Roman" w:cs="Times New Roman"/>
          <w:sz w:val="24"/>
          <w:lang w:val="ru-RU"/>
        </w:rPr>
      </w:pPr>
      <w:r>
        <w:rPr>
          <w:rFonts w:ascii="Times New Roman" w:hAnsi="Times New Roman" w:cs="Times New Roman"/>
          <w:b/>
          <w:sz w:val="24"/>
          <w:lang w:val="ru-RU"/>
        </w:rPr>
        <w:t>Розробник:</w:t>
      </w:r>
      <w:r>
        <w:rPr>
          <w:rFonts w:ascii="Times New Roman" w:hAnsi="Times New Roman" w:cs="Times New Roman"/>
          <w:sz w:val="24"/>
          <w:lang w:val="ru-RU"/>
        </w:rPr>
        <w:tab/>
        <w:t>Рогач Л. В.., к.ф.н., доц.</w:t>
      </w:r>
    </w:p>
    <w:p w:rsidR="000776E3" w:rsidRDefault="000776E3" w:rsidP="000776E3">
      <w:pPr>
        <w:tabs>
          <w:tab w:val="left" w:pos="2337"/>
        </w:tabs>
        <w:spacing w:after="0" w:line="360" w:lineRule="auto"/>
        <w:ind w:firstLine="709"/>
        <w:jc w:val="both"/>
        <w:rPr>
          <w:rFonts w:ascii="Times New Roman" w:hAnsi="Times New Roman" w:cs="Times New Roman"/>
          <w:sz w:val="24"/>
          <w:lang w:val="ru-RU"/>
        </w:rPr>
      </w:pPr>
    </w:p>
    <w:p w:rsidR="000776E3" w:rsidRDefault="000776E3" w:rsidP="000776E3">
      <w:pPr>
        <w:tabs>
          <w:tab w:val="left" w:pos="2337"/>
        </w:tabs>
        <w:spacing w:after="0" w:line="360" w:lineRule="auto"/>
        <w:ind w:firstLine="709"/>
        <w:jc w:val="both"/>
        <w:rPr>
          <w:rFonts w:ascii="Times New Roman" w:hAnsi="Times New Roman" w:cs="Times New Roman"/>
          <w:sz w:val="24"/>
          <w:lang w:val="ru-RU"/>
        </w:rPr>
      </w:pPr>
    </w:p>
    <w:p w:rsidR="000776E3" w:rsidRDefault="000776E3" w:rsidP="000776E3">
      <w:pPr>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ru-RU"/>
        </w:rPr>
        <w:t xml:space="preserve">Робочу програму розглянуто та затверджено на засіданні кафедри </w:t>
      </w:r>
      <w:r>
        <w:rPr>
          <w:rFonts w:ascii="Times New Roman" w:hAnsi="Times New Roman" w:cs="Times New Roman"/>
          <w:b/>
          <w:i/>
          <w:sz w:val="24"/>
          <w:lang w:val="ru-RU"/>
        </w:rPr>
        <w:t>англійської філології</w:t>
      </w:r>
    </w:p>
    <w:p w:rsidR="000776E3" w:rsidRDefault="000776E3" w:rsidP="000776E3">
      <w:pPr>
        <w:pStyle w:val="a3"/>
        <w:spacing w:line="360" w:lineRule="auto"/>
        <w:ind w:firstLine="709"/>
        <w:jc w:val="both"/>
        <w:rPr>
          <w:b/>
          <w:i/>
          <w:sz w:val="20"/>
        </w:rPr>
      </w:pPr>
    </w:p>
    <w:p w:rsidR="000776E3" w:rsidRDefault="000776E3" w:rsidP="000776E3">
      <w:pPr>
        <w:tabs>
          <w:tab w:val="left" w:pos="4927"/>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ru-RU"/>
        </w:rPr>
        <w:t xml:space="preserve">протокол № </w:t>
      </w:r>
      <w:r>
        <w:rPr>
          <w:rFonts w:ascii="Times New Roman" w:hAnsi="Times New Roman" w:cs="Times New Roman"/>
          <w:sz w:val="24"/>
          <w:u w:val="single"/>
          <w:lang w:val="ru-RU"/>
        </w:rPr>
        <w:t xml:space="preserve">         </w:t>
      </w:r>
      <w:r>
        <w:rPr>
          <w:rFonts w:ascii="Times New Roman" w:hAnsi="Times New Roman" w:cs="Times New Roman"/>
          <w:sz w:val="24"/>
          <w:lang w:val="ru-RU"/>
        </w:rPr>
        <w:t>від</w:t>
      </w:r>
      <w:r>
        <w:rPr>
          <w:rFonts w:ascii="Times New Roman" w:hAnsi="Times New Roman" w:cs="Times New Roman"/>
          <w:spacing w:val="-6"/>
          <w:sz w:val="24"/>
          <w:lang w:val="ru-RU"/>
        </w:rPr>
        <w:t xml:space="preserve"> </w:t>
      </w:r>
      <w:r>
        <w:rPr>
          <w:rFonts w:ascii="Times New Roman" w:hAnsi="Times New Roman" w:cs="Times New Roman"/>
          <w:spacing w:val="-3"/>
          <w:sz w:val="24"/>
          <w:lang w:val="ru-RU"/>
        </w:rPr>
        <w:t>«_</w:t>
      </w:r>
      <w:r>
        <w:rPr>
          <w:rFonts w:ascii="Times New Roman" w:hAnsi="Times New Roman" w:cs="Times New Roman"/>
          <w:spacing w:val="-3"/>
          <w:sz w:val="24"/>
          <w:u w:val="single"/>
          <w:lang w:val="ru-RU"/>
        </w:rPr>
        <w:t xml:space="preserve">    </w:t>
      </w:r>
      <w:proofErr w:type="gramStart"/>
      <w:r>
        <w:rPr>
          <w:rFonts w:ascii="Times New Roman" w:hAnsi="Times New Roman" w:cs="Times New Roman"/>
          <w:spacing w:val="-3"/>
          <w:sz w:val="24"/>
          <w:u w:val="single"/>
          <w:lang w:val="ru-RU"/>
        </w:rPr>
        <w:t xml:space="preserve"> </w:t>
      </w:r>
      <w:r>
        <w:rPr>
          <w:rFonts w:ascii="Times New Roman" w:hAnsi="Times New Roman" w:cs="Times New Roman"/>
          <w:spacing w:val="19"/>
          <w:sz w:val="24"/>
          <w:u w:val="single"/>
          <w:lang w:val="ru-RU"/>
        </w:rPr>
        <w:t xml:space="preserve"> </w:t>
      </w:r>
      <w:r>
        <w:rPr>
          <w:rFonts w:ascii="Times New Roman" w:hAnsi="Times New Roman" w:cs="Times New Roman"/>
          <w:sz w:val="24"/>
          <w:lang w:val="ru-RU"/>
        </w:rPr>
        <w:t>»</w:t>
      </w:r>
      <w:proofErr w:type="gramEnd"/>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20</w:t>
      </w:r>
      <w:r>
        <w:rPr>
          <w:rFonts w:ascii="Times New Roman" w:hAnsi="Times New Roman" w:cs="Times New Roman"/>
          <w:spacing w:val="55"/>
          <w:sz w:val="24"/>
          <w:u w:val="single"/>
          <w:lang w:val="ru-RU"/>
        </w:rPr>
        <w:t xml:space="preserve"> </w:t>
      </w:r>
      <w:r>
        <w:rPr>
          <w:rFonts w:ascii="Times New Roman" w:hAnsi="Times New Roman" w:cs="Times New Roman"/>
          <w:sz w:val="24"/>
          <w:lang w:val="ru-RU"/>
        </w:rPr>
        <w:t>р.</w:t>
      </w:r>
    </w:p>
    <w:p w:rsidR="000776E3" w:rsidRDefault="000776E3" w:rsidP="000776E3">
      <w:pPr>
        <w:pStyle w:val="a3"/>
        <w:spacing w:line="360" w:lineRule="auto"/>
        <w:ind w:firstLine="709"/>
        <w:jc w:val="both"/>
        <w:rPr>
          <w:sz w:val="20"/>
        </w:rPr>
      </w:pPr>
    </w:p>
    <w:p w:rsidR="000776E3" w:rsidRDefault="000776E3" w:rsidP="000776E3">
      <w:pPr>
        <w:tabs>
          <w:tab w:val="left" w:pos="4031"/>
        </w:tabs>
        <w:spacing w:after="0" w:line="360" w:lineRule="auto"/>
        <w:ind w:firstLine="709"/>
        <w:jc w:val="both"/>
        <w:rPr>
          <w:rFonts w:ascii="Times New Roman" w:hAnsi="Times New Roman" w:cs="Times New Roman"/>
          <w:sz w:val="24"/>
          <w:lang w:val="uk-UA"/>
        </w:rPr>
      </w:pPr>
      <w:r>
        <w:rPr>
          <w:rFonts w:ascii="Times New Roman" w:hAnsi="Times New Roman" w:cs="Times New Roman"/>
          <w:sz w:val="24"/>
          <w:lang w:val="uk-UA"/>
        </w:rPr>
        <w:t>Завідувач</w:t>
      </w:r>
      <w:r>
        <w:rPr>
          <w:rFonts w:ascii="Times New Roman" w:hAnsi="Times New Roman" w:cs="Times New Roman"/>
          <w:spacing w:val="-4"/>
          <w:sz w:val="24"/>
          <w:lang w:val="uk-UA"/>
        </w:rPr>
        <w:t xml:space="preserve"> </w:t>
      </w:r>
      <w:r>
        <w:rPr>
          <w:rFonts w:ascii="Times New Roman" w:hAnsi="Times New Roman" w:cs="Times New Roman"/>
          <w:sz w:val="24"/>
          <w:lang w:val="uk-UA"/>
        </w:rPr>
        <w:t>кафедри</w:t>
      </w:r>
      <w:r>
        <w:rPr>
          <w:rFonts w:ascii="Times New Roman" w:hAnsi="Times New Roman" w:cs="Times New Roman"/>
          <w:sz w:val="24"/>
          <w:u w:val="single"/>
          <w:lang w:val="uk-UA"/>
        </w:rPr>
        <w:t xml:space="preserve"> </w:t>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t xml:space="preserve"> доц. Голик С. В.</w:t>
      </w:r>
    </w:p>
    <w:p w:rsidR="000776E3" w:rsidRDefault="000776E3" w:rsidP="000776E3">
      <w:pPr>
        <w:pStyle w:val="a3"/>
        <w:spacing w:line="360" w:lineRule="auto"/>
        <w:jc w:val="both"/>
        <w:rPr>
          <w:sz w:val="26"/>
        </w:rPr>
      </w:pPr>
    </w:p>
    <w:p w:rsidR="000776E3" w:rsidRDefault="000776E3" w:rsidP="000776E3">
      <w:pPr>
        <w:pStyle w:val="a3"/>
        <w:spacing w:line="360" w:lineRule="auto"/>
        <w:jc w:val="both"/>
        <w:rPr>
          <w:sz w:val="26"/>
        </w:rPr>
      </w:pPr>
    </w:p>
    <w:p w:rsidR="000776E3" w:rsidRDefault="000776E3" w:rsidP="000776E3">
      <w:pPr>
        <w:pStyle w:val="a3"/>
        <w:spacing w:line="360" w:lineRule="auto"/>
        <w:jc w:val="both"/>
        <w:rPr>
          <w:sz w:val="26"/>
        </w:rPr>
      </w:pPr>
    </w:p>
    <w:p w:rsidR="000776E3" w:rsidRDefault="000776E3" w:rsidP="000776E3">
      <w:pPr>
        <w:tabs>
          <w:tab w:val="left" w:pos="4564"/>
          <w:tab w:val="left" w:pos="7521"/>
        </w:tabs>
        <w:spacing w:after="0" w:line="360" w:lineRule="auto"/>
        <w:ind w:firstLine="709"/>
        <w:jc w:val="both"/>
        <w:rPr>
          <w:rFonts w:ascii="Times New Roman" w:hAnsi="Times New Roman" w:cs="Times New Roman"/>
          <w:sz w:val="24"/>
          <w:lang w:val="uk-UA"/>
        </w:rPr>
      </w:pPr>
      <w:r>
        <w:rPr>
          <w:rFonts w:ascii="Times New Roman" w:hAnsi="Times New Roman" w:cs="Times New Roman"/>
          <w:sz w:val="24"/>
          <w:lang w:val="uk-UA"/>
        </w:rPr>
        <w:t>Схвалено</w:t>
      </w:r>
      <w:r>
        <w:rPr>
          <w:rFonts w:ascii="Times New Roman" w:hAnsi="Times New Roman" w:cs="Times New Roman"/>
          <w:spacing w:val="-3"/>
          <w:sz w:val="24"/>
          <w:lang w:val="uk-UA"/>
        </w:rPr>
        <w:t xml:space="preserve"> </w:t>
      </w:r>
      <w:r>
        <w:rPr>
          <w:rFonts w:ascii="Times New Roman" w:hAnsi="Times New Roman" w:cs="Times New Roman"/>
          <w:sz w:val="24"/>
          <w:lang w:val="uk-UA"/>
        </w:rPr>
        <w:t>науково-методичною</w:t>
      </w:r>
      <w:r>
        <w:rPr>
          <w:rFonts w:ascii="Times New Roman" w:hAnsi="Times New Roman" w:cs="Times New Roman"/>
          <w:spacing w:val="-3"/>
          <w:sz w:val="24"/>
          <w:lang w:val="uk-UA"/>
        </w:rPr>
        <w:t xml:space="preserve"> </w:t>
      </w:r>
      <w:r>
        <w:rPr>
          <w:rFonts w:ascii="Times New Roman" w:hAnsi="Times New Roman" w:cs="Times New Roman"/>
          <w:sz w:val="24"/>
          <w:lang w:val="uk-UA"/>
        </w:rPr>
        <w:t>комісією</w:t>
      </w:r>
      <w:r>
        <w:rPr>
          <w:rFonts w:ascii="Times New Roman" w:hAnsi="Times New Roman" w:cs="Times New Roman"/>
          <w:sz w:val="24"/>
          <w:u w:val="single"/>
          <w:lang w:val="uk-UA"/>
        </w:rPr>
        <w:t xml:space="preserve"> </w:t>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lang w:val="uk-UA"/>
        </w:rPr>
        <w:t>факультету</w:t>
      </w:r>
    </w:p>
    <w:p w:rsidR="000776E3" w:rsidRDefault="000776E3" w:rsidP="000776E3">
      <w:pPr>
        <w:tabs>
          <w:tab w:val="left" w:pos="4564"/>
          <w:tab w:val="left" w:pos="7521"/>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uk-UA"/>
        </w:rPr>
        <w:t xml:space="preserve"> протокол № </w:t>
      </w:r>
      <w:r>
        <w:rPr>
          <w:rFonts w:ascii="Times New Roman" w:hAnsi="Times New Roman" w:cs="Times New Roman"/>
          <w:sz w:val="24"/>
          <w:u w:val="single"/>
          <w:lang w:val="uk-UA"/>
        </w:rPr>
        <w:t xml:space="preserve">         </w:t>
      </w:r>
      <w:r>
        <w:rPr>
          <w:rFonts w:ascii="Times New Roman" w:hAnsi="Times New Roman" w:cs="Times New Roman"/>
          <w:sz w:val="24"/>
          <w:lang w:val="uk-UA"/>
        </w:rPr>
        <w:t>від</w:t>
      </w:r>
      <w:r>
        <w:rPr>
          <w:rFonts w:ascii="Times New Roman" w:hAnsi="Times New Roman" w:cs="Times New Roman"/>
          <w:spacing w:val="-6"/>
          <w:sz w:val="24"/>
          <w:lang w:val="uk-UA"/>
        </w:rPr>
        <w:t xml:space="preserve"> </w:t>
      </w:r>
      <w:r>
        <w:rPr>
          <w:rFonts w:ascii="Times New Roman" w:hAnsi="Times New Roman" w:cs="Times New Roman"/>
          <w:spacing w:val="-3"/>
          <w:sz w:val="24"/>
          <w:lang w:val="uk-UA"/>
        </w:rPr>
        <w:t>«_</w:t>
      </w:r>
      <w:r>
        <w:rPr>
          <w:rFonts w:ascii="Times New Roman" w:hAnsi="Times New Roman" w:cs="Times New Roman"/>
          <w:spacing w:val="-3"/>
          <w:sz w:val="24"/>
          <w:u w:val="single"/>
          <w:lang w:val="uk-UA"/>
        </w:rPr>
        <w:t xml:space="preserve">     </w:t>
      </w:r>
      <w:r>
        <w:rPr>
          <w:rFonts w:ascii="Times New Roman" w:hAnsi="Times New Roman" w:cs="Times New Roman"/>
          <w:spacing w:val="19"/>
          <w:sz w:val="24"/>
          <w:u w:val="single"/>
          <w:lang w:val="uk-UA"/>
        </w:rPr>
        <w:t xml:space="preserve"> </w:t>
      </w:r>
      <w:r>
        <w:rPr>
          <w:rFonts w:ascii="Times New Roman" w:hAnsi="Times New Roman" w:cs="Times New Roman"/>
          <w:sz w:val="24"/>
          <w:lang w:val="ru-RU"/>
        </w:rPr>
        <w:t>»</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20</w:t>
      </w:r>
      <w:r>
        <w:rPr>
          <w:rFonts w:ascii="Times New Roman" w:hAnsi="Times New Roman" w:cs="Times New Roman"/>
          <w:sz w:val="24"/>
          <w:u w:val="single"/>
          <w:lang w:val="ru-RU"/>
        </w:rPr>
        <w:t xml:space="preserve"> </w:t>
      </w:r>
      <w:r>
        <w:rPr>
          <w:rFonts w:ascii="Times New Roman" w:hAnsi="Times New Roman" w:cs="Times New Roman"/>
          <w:sz w:val="24"/>
          <w:lang w:val="ru-RU"/>
        </w:rPr>
        <w:t>_</w:t>
      </w:r>
      <w:r>
        <w:rPr>
          <w:rFonts w:ascii="Times New Roman" w:hAnsi="Times New Roman" w:cs="Times New Roman"/>
          <w:spacing w:val="2"/>
          <w:sz w:val="24"/>
          <w:lang w:val="ru-RU"/>
        </w:rPr>
        <w:t xml:space="preserve"> </w:t>
      </w:r>
      <w:r>
        <w:rPr>
          <w:rFonts w:ascii="Times New Roman" w:hAnsi="Times New Roman" w:cs="Times New Roman"/>
          <w:sz w:val="24"/>
          <w:lang w:val="ru-RU"/>
        </w:rPr>
        <w:t>р.</w:t>
      </w:r>
    </w:p>
    <w:p w:rsidR="000776E3" w:rsidRDefault="000776E3" w:rsidP="000776E3">
      <w:pPr>
        <w:tabs>
          <w:tab w:val="left" w:pos="5494"/>
        </w:tabs>
        <w:spacing w:after="0" w:line="360" w:lineRule="auto"/>
        <w:ind w:firstLine="709"/>
        <w:jc w:val="both"/>
        <w:rPr>
          <w:rFonts w:ascii="Times New Roman" w:hAnsi="Times New Roman" w:cs="Times New Roman"/>
          <w:sz w:val="24"/>
          <w:lang w:val="ru-RU"/>
        </w:rPr>
      </w:pPr>
    </w:p>
    <w:p w:rsidR="000776E3" w:rsidRDefault="000776E3" w:rsidP="000776E3">
      <w:pPr>
        <w:tabs>
          <w:tab w:val="left" w:pos="5494"/>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ru-RU"/>
        </w:rPr>
        <w:t>Голова</w:t>
      </w:r>
      <w:r>
        <w:rPr>
          <w:rFonts w:ascii="Times New Roman" w:hAnsi="Times New Roman" w:cs="Times New Roman"/>
          <w:spacing w:val="-4"/>
          <w:sz w:val="24"/>
          <w:lang w:val="ru-RU"/>
        </w:rPr>
        <w:t xml:space="preserve"> </w:t>
      </w:r>
      <w:r>
        <w:rPr>
          <w:rFonts w:ascii="Times New Roman" w:hAnsi="Times New Roman" w:cs="Times New Roman"/>
          <w:sz w:val="24"/>
          <w:lang w:val="ru-RU"/>
        </w:rPr>
        <w:t>науково-методичної</w:t>
      </w:r>
      <w:r>
        <w:rPr>
          <w:rFonts w:ascii="Times New Roman" w:hAnsi="Times New Roman" w:cs="Times New Roman"/>
          <w:spacing w:val="-2"/>
          <w:sz w:val="24"/>
          <w:lang w:val="ru-RU"/>
        </w:rPr>
        <w:t xml:space="preserve"> </w:t>
      </w:r>
      <w:r>
        <w:rPr>
          <w:rFonts w:ascii="Times New Roman" w:hAnsi="Times New Roman" w:cs="Times New Roman"/>
          <w:sz w:val="24"/>
          <w:lang w:val="ru-RU"/>
        </w:rPr>
        <w:t>комісії</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u w:val="single"/>
          <w:lang w:val="ru-RU"/>
        </w:rPr>
        <w:tab/>
      </w:r>
      <w:r>
        <w:rPr>
          <w:rFonts w:ascii="Times New Roman" w:hAnsi="Times New Roman" w:cs="Times New Roman"/>
          <w:sz w:val="24"/>
          <w:u w:val="single"/>
          <w:lang w:val="ru-RU"/>
        </w:rPr>
        <w:tab/>
      </w:r>
      <w:r>
        <w:rPr>
          <w:rFonts w:ascii="Times New Roman" w:hAnsi="Times New Roman" w:cs="Times New Roman"/>
          <w:sz w:val="24"/>
          <w:u w:val="single"/>
          <w:lang w:val="ru-RU"/>
        </w:rPr>
        <w:tab/>
        <w:t>доц. Синьо В.В.</w:t>
      </w:r>
    </w:p>
    <w:p w:rsidR="000776E3" w:rsidRDefault="000776E3" w:rsidP="000776E3">
      <w:pPr>
        <w:tabs>
          <w:tab w:val="left" w:pos="2337"/>
        </w:tabs>
        <w:spacing w:after="0" w:line="360" w:lineRule="auto"/>
        <w:ind w:firstLine="709"/>
        <w:jc w:val="both"/>
        <w:rPr>
          <w:rFonts w:ascii="Times New Roman" w:hAnsi="Times New Roman" w:cs="Times New Roman"/>
          <w:sz w:val="24"/>
          <w:lang w:val="ru-RU"/>
        </w:rPr>
      </w:pPr>
    </w:p>
    <w:p w:rsidR="000776E3" w:rsidRDefault="000776E3" w:rsidP="000776E3">
      <w:pPr>
        <w:spacing w:after="0" w:line="360" w:lineRule="auto"/>
        <w:ind w:firstLine="709"/>
        <w:jc w:val="both"/>
        <w:rPr>
          <w:lang w:val="ru-RU"/>
        </w:rPr>
      </w:pPr>
    </w:p>
    <w:p w:rsidR="000776E3" w:rsidRDefault="000776E3" w:rsidP="000776E3">
      <w:pPr>
        <w:spacing w:after="0" w:line="360" w:lineRule="auto"/>
        <w:ind w:firstLine="709"/>
        <w:jc w:val="both"/>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tabs>
          <w:tab w:val="left" w:pos="3609"/>
          <w:tab w:val="left" w:pos="4384"/>
        </w:tabs>
        <w:ind w:right="128"/>
        <w:jc w:val="right"/>
        <w:rPr>
          <w:rFonts w:ascii="Times New Roman" w:hAnsi="Times New Roman" w:cs="Times New Roman"/>
          <w:sz w:val="24"/>
          <w:lang w:val="ru-RU"/>
        </w:rPr>
      </w:pPr>
      <w:r>
        <w:rPr>
          <w:rFonts w:ascii="Symbol" w:hAnsi="Symbol" w:cs="Times New Roman" w:hint="eastAsia"/>
          <w:sz w:val="24"/>
        </w:rPr>
        <w:t></w:t>
      </w:r>
      <w:r>
        <w:rPr>
          <w:rFonts w:ascii="Symbol" w:hAnsi="Symbol" w:cs="Times New Roman" w:hint="eastAsia"/>
          <w:sz w:val="24"/>
          <w:lang w:val="ru-RU"/>
        </w:rPr>
        <w:t></w:t>
      </w:r>
      <w:r>
        <w:rPr>
          <w:rFonts w:ascii="Times New Roman" w:hAnsi="Times New Roman" w:cs="Times New Roman"/>
          <w:sz w:val="24"/>
          <w:lang w:val="ru-RU"/>
        </w:rPr>
        <w:t xml:space="preserve"> 20</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р.</w:t>
      </w:r>
    </w:p>
    <w:p w:rsidR="000776E3" w:rsidRDefault="000776E3" w:rsidP="000776E3">
      <w:pPr>
        <w:tabs>
          <w:tab w:val="left" w:pos="6168"/>
        </w:tabs>
        <w:spacing w:before="121"/>
        <w:ind w:right="130"/>
        <w:jc w:val="right"/>
        <w:rPr>
          <w:rFonts w:ascii="Times New Roman" w:hAnsi="Times New Roman" w:cs="Times New Roman"/>
          <w:sz w:val="24"/>
          <w:lang w:val="ru-RU"/>
        </w:rPr>
      </w:pPr>
      <w:r>
        <w:rPr>
          <w:rFonts w:ascii="Symbol" w:hAnsi="Symbol" w:cs="Times New Roman" w:hint="eastAsia"/>
          <w:sz w:val="24"/>
        </w:rPr>
        <w:t></w:t>
      </w:r>
      <w:r>
        <w:rPr>
          <w:rFonts w:ascii="Symbol" w:hAnsi="Symbol" w:cs="Times New Roman" w:hint="eastAsia"/>
          <w:sz w:val="24"/>
          <w:lang w:val="ru-RU"/>
        </w:rPr>
        <w:t></w:t>
      </w:r>
      <w:r>
        <w:rPr>
          <w:rFonts w:ascii="Times New Roman" w:hAnsi="Times New Roman" w:cs="Times New Roman"/>
          <w:sz w:val="24"/>
          <w:lang w:val="ru-RU"/>
        </w:rPr>
        <w:t>ДВНЗ «Ужгородський національний</w:t>
      </w:r>
      <w:r>
        <w:rPr>
          <w:rFonts w:ascii="Times New Roman" w:hAnsi="Times New Roman" w:cs="Times New Roman"/>
          <w:spacing w:val="-11"/>
          <w:sz w:val="24"/>
          <w:lang w:val="ru-RU"/>
        </w:rPr>
        <w:t xml:space="preserve"> </w:t>
      </w:r>
      <w:r>
        <w:rPr>
          <w:rFonts w:ascii="Times New Roman" w:hAnsi="Times New Roman" w:cs="Times New Roman"/>
          <w:sz w:val="24"/>
          <w:lang w:val="ru-RU"/>
        </w:rPr>
        <w:t>університет»,</w:t>
      </w:r>
      <w:r>
        <w:rPr>
          <w:rFonts w:ascii="Times New Roman" w:hAnsi="Times New Roman" w:cs="Times New Roman"/>
          <w:spacing w:val="-4"/>
          <w:sz w:val="24"/>
          <w:lang w:val="ru-RU"/>
        </w:rPr>
        <w:t xml:space="preserve"> </w:t>
      </w:r>
      <w:r>
        <w:rPr>
          <w:rFonts w:ascii="Times New Roman" w:hAnsi="Times New Roman" w:cs="Times New Roman"/>
          <w:sz w:val="24"/>
          <w:lang w:val="ru-RU"/>
        </w:rPr>
        <w:t>20</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р.</w:t>
      </w:r>
    </w:p>
    <w:p w:rsidR="000776E3" w:rsidRDefault="000776E3" w:rsidP="000776E3">
      <w:pPr>
        <w:spacing w:after="0"/>
        <w:rPr>
          <w:rFonts w:ascii="Times New Roman" w:hAnsi="Times New Roman" w:cs="Times New Roman"/>
          <w:sz w:val="24"/>
          <w:lang w:val="ru-RU"/>
        </w:rPr>
        <w:sectPr w:rsidR="000776E3">
          <w:pgSz w:w="11910" w:h="16840"/>
          <w:pgMar w:top="900" w:right="720" w:bottom="280" w:left="920" w:header="720" w:footer="720" w:gutter="0"/>
          <w:cols w:space="720"/>
        </w:sectPr>
      </w:pPr>
    </w:p>
    <w:p w:rsidR="000776E3" w:rsidRDefault="000776E3" w:rsidP="000776E3">
      <w:pPr>
        <w:pStyle w:val="11"/>
        <w:numPr>
          <w:ilvl w:val="2"/>
          <w:numId w:val="1"/>
        </w:numPr>
        <w:tabs>
          <w:tab w:val="left" w:pos="3166"/>
        </w:tabs>
        <w:spacing w:before="72"/>
        <w:ind w:hanging="241"/>
        <w:rPr>
          <w:b/>
          <w:sz w:val="24"/>
        </w:rPr>
      </w:pPr>
      <w:r>
        <w:rPr>
          <w:b/>
          <w:sz w:val="24"/>
        </w:rPr>
        <w:lastRenderedPageBreak/>
        <w:t>ОПИС НАВЧАЛЬНОЇ</w:t>
      </w:r>
      <w:r>
        <w:rPr>
          <w:b/>
          <w:spacing w:val="-2"/>
          <w:sz w:val="24"/>
        </w:rPr>
        <w:t xml:space="preserve"> </w:t>
      </w:r>
      <w:r>
        <w:rPr>
          <w:b/>
          <w:sz w:val="24"/>
        </w:rPr>
        <w:t>ДИСЦИПЛІНИ</w:t>
      </w:r>
    </w:p>
    <w:p w:rsidR="000776E3" w:rsidRDefault="000776E3" w:rsidP="000776E3">
      <w:pPr>
        <w:pStyle w:val="11"/>
        <w:tabs>
          <w:tab w:val="left" w:pos="3166"/>
        </w:tabs>
        <w:spacing w:before="72"/>
        <w:ind w:left="2924" w:firstLine="0"/>
        <w:rPr>
          <w:b/>
          <w:sz w:val="24"/>
        </w:rPr>
      </w:pPr>
    </w:p>
    <w:tbl>
      <w:tblPr>
        <w:tblW w:w="9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2958"/>
        <w:gridCol w:w="141"/>
        <w:gridCol w:w="2693"/>
      </w:tblGrid>
      <w:tr w:rsidR="000776E3" w:rsidRPr="00D1768C" w:rsidTr="00805656">
        <w:trPr>
          <w:trHeight w:val="724"/>
        </w:trPr>
        <w:tc>
          <w:tcPr>
            <w:tcW w:w="4096" w:type="dxa"/>
            <w:vMerge w:val="restart"/>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rPr>
                <w:b/>
                <w:sz w:val="26"/>
              </w:rPr>
            </w:pPr>
          </w:p>
          <w:p w:rsidR="000776E3" w:rsidRDefault="000776E3" w:rsidP="00805656">
            <w:pPr>
              <w:pStyle w:val="TableParagraph"/>
              <w:ind w:hanging="204"/>
              <w:jc w:val="center"/>
              <w:rPr>
                <w:b/>
                <w:sz w:val="24"/>
              </w:rPr>
            </w:pPr>
            <w:r>
              <w:rPr>
                <w:b/>
                <w:sz w:val="24"/>
              </w:rPr>
              <w:t>Найменування показників</w:t>
            </w: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b/>
                <w:sz w:val="24"/>
              </w:rPr>
            </w:pPr>
            <w:r>
              <w:rPr>
                <w:b/>
                <w:sz w:val="24"/>
              </w:rPr>
              <w:t>Розподіл годин за навчальним планом</w:t>
            </w:r>
          </w:p>
        </w:tc>
      </w:tr>
      <w:tr w:rsidR="000776E3" w:rsidTr="00805656">
        <w:trPr>
          <w:trHeight w:val="769"/>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b/>
                <w:sz w:val="24"/>
                <w:lang w:val="uk-UA" w:eastAsia="uk-UA"/>
              </w:rPr>
            </w:pPr>
          </w:p>
        </w:tc>
        <w:tc>
          <w:tcPr>
            <w:tcW w:w="2958" w:type="dxa"/>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ind w:hanging="204"/>
              <w:jc w:val="center"/>
              <w:rPr>
                <w:sz w:val="24"/>
              </w:rPr>
            </w:pPr>
            <w:r>
              <w:rPr>
                <w:sz w:val="24"/>
              </w:rPr>
              <w:t>Денна форма</w:t>
            </w:r>
          </w:p>
          <w:p w:rsidR="000776E3" w:rsidRDefault="000776E3" w:rsidP="00805656">
            <w:pPr>
              <w:pStyle w:val="TableParagraph"/>
              <w:ind w:hanging="204"/>
              <w:jc w:val="center"/>
              <w:rPr>
                <w:sz w:val="24"/>
              </w:rPr>
            </w:pPr>
            <w:r>
              <w:rPr>
                <w:sz w:val="24"/>
              </w:rPr>
              <w:t xml:space="preserve"> Навчання</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ind w:hanging="238"/>
              <w:jc w:val="center"/>
              <w:rPr>
                <w:sz w:val="24"/>
              </w:rPr>
            </w:pPr>
            <w:r>
              <w:rPr>
                <w:sz w:val="24"/>
              </w:rPr>
              <w:t xml:space="preserve">Заочна форма </w:t>
            </w:r>
          </w:p>
          <w:p w:rsidR="000776E3" w:rsidRDefault="000776E3" w:rsidP="00805656">
            <w:pPr>
              <w:pStyle w:val="TableParagraph"/>
              <w:ind w:hanging="238"/>
              <w:jc w:val="center"/>
              <w:rPr>
                <w:sz w:val="24"/>
              </w:rPr>
            </w:pPr>
            <w:r>
              <w:rPr>
                <w:sz w:val="24"/>
              </w:rPr>
              <w:t>навчання</w:t>
            </w:r>
          </w:p>
        </w:tc>
      </w:tr>
      <w:tr w:rsidR="000776E3" w:rsidTr="00805656">
        <w:trPr>
          <w:trHeight w:val="630"/>
        </w:trPr>
        <w:tc>
          <w:tcPr>
            <w:tcW w:w="4096" w:type="dxa"/>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rPr>
                <w:sz w:val="24"/>
              </w:rPr>
            </w:pPr>
            <w:r>
              <w:rPr>
                <w:sz w:val="24"/>
              </w:rPr>
              <w:t>Кількість кредитів ЄКТС – 3</w:t>
            </w: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Рік підготовки:</w:t>
            </w:r>
          </w:p>
        </w:tc>
      </w:tr>
      <w:tr w:rsidR="000776E3" w:rsidTr="00805656">
        <w:trPr>
          <w:trHeight w:val="568"/>
        </w:trPr>
        <w:tc>
          <w:tcPr>
            <w:tcW w:w="4096" w:type="dxa"/>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rPr>
                <w:sz w:val="24"/>
              </w:rPr>
            </w:pPr>
            <w:r>
              <w:rPr>
                <w:sz w:val="24"/>
              </w:rPr>
              <w:t>Загальна кількість годин – 90</w:t>
            </w:r>
          </w:p>
        </w:tc>
        <w:tc>
          <w:tcPr>
            <w:tcW w:w="3099" w:type="dxa"/>
            <w:gridSpan w:val="2"/>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4</w:t>
            </w:r>
          </w:p>
        </w:tc>
        <w:tc>
          <w:tcPr>
            <w:tcW w:w="2693" w:type="dxa"/>
            <w:tcBorders>
              <w:top w:val="single" w:sz="4" w:space="0" w:color="000000"/>
              <w:left w:val="single" w:sz="4" w:space="0" w:color="000000"/>
              <w:bottom w:val="single" w:sz="4" w:space="0" w:color="000000"/>
              <w:right w:val="single" w:sz="4" w:space="0" w:color="000000"/>
            </w:tcBorders>
            <w:hideMark/>
          </w:tcPr>
          <w:p w:rsidR="000776E3" w:rsidRDefault="006F11D8" w:rsidP="00805656">
            <w:pPr>
              <w:pStyle w:val="TableParagraph"/>
              <w:jc w:val="center"/>
              <w:rPr>
                <w:sz w:val="24"/>
              </w:rPr>
            </w:pPr>
            <w:r w:rsidRPr="006F11D8">
              <w:rPr>
                <w:sz w:val="24"/>
              </w:rPr>
              <w:t>3</w:t>
            </w:r>
          </w:p>
        </w:tc>
      </w:tr>
      <w:tr w:rsidR="000776E3" w:rsidTr="00805656">
        <w:trPr>
          <w:trHeight w:val="566"/>
        </w:trPr>
        <w:tc>
          <w:tcPr>
            <w:tcW w:w="4096" w:type="dxa"/>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rPr>
                <w:sz w:val="24"/>
              </w:rPr>
            </w:pPr>
            <w:r>
              <w:rPr>
                <w:sz w:val="24"/>
              </w:rPr>
              <w:t>Кількість модулів – 2</w:t>
            </w: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Семестр:</w:t>
            </w:r>
          </w:p>
        </w:tc>
      </w:tr>
      <w:tr w:rsidR="000776E3" w:rsidTr="00805656">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rPr>
                <w:b/>
                <w:sz w:val="26"/>
              </w:rPr>
            </w:pPr>
          </w:p>
          <w:p w:rsidR="000776E3" w:rsidRDefault="000776E3" w:rsidP="00805656">
            <w:pPr>
              <w:pStyle w:val="TableParagraph"/>
              <w:rPr>
                <w:b/>
                <w:sz w:val="26"/>
              </w:rPr>
            </w:pPr>
          </w:p>
          <w:p w:rsidR="000776E3" w:rsidRDefault="000776E3" w:rsidP="00805656">
            <w:pPr>
              <w:pStyle w:val="TableParagraph"/>
              <w:rPr>
                <w:sz w:val="24"/>
              </w:rPr>
            </w:pPr>
            <w:r>
              <w:rPr>
                <w:sz w:val="24"/>
              </w:rPr>
              <w:t>Тижневих годин</w:t>
            </w:r>
          </w:p>
          <w:p w:rsidR="000776E3" w:rsidRDefault="000776E3" w:rsidP="00805656">
            <w:pPr>
              <w:pStyle w:val="TableParagraph"/>
              <w:rPr>
                <w:sz w:val="24"/>
              </w:rPr>
            </w:pPr>
            <w:r>
              <w:rPr>
                <w:sz w:val="24"/>
              </w:rPr>
              <w:t xml:space="preserve">для денної </w:t>
            </w:r>
            <w:r w:rsidR="004E639B">
              <w:rPr>
                <w:sz w:val="24"/>
              </w:rPr>
              <w:t>форми навчання: аудиторних – 2.6</w:t>
            </w:r>
          </w:p>
          <w:p w:rsidR="000776E3" w:rsidRDefault="000776E3" w:rsidP="00805656">
            <w:pPr>
              <w:pStyle w:val="TableParagraph"/>
              <w:rPr>
                <w:sz w:val="24"/>
              </w:rPr>
            </w:pPr>
            <w:r>
              <w:rPr>
                <w:sz w:val="24"/>
              </w:rPr>
              <w:t>самостійної роботи студента –</w:t>
            </w:r>
          </w:p>
        </w:tc>
        <w:tc>
          <w:tcPr>
            <w:tcW w:w="3099" w:type="dxa"/>
            <w:gridSpan w:val="2"/>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7</w:t>
            </w:r>
          </w:p>
        </w:tc>
        <w:tc>
          <w:tcPr>
            <w:tcW w:w="2693" w:type="dxa"/>
            <w:tcBorders>
              <w:top w:val="single" w:sz="4" w:space="0" w:color="000000"/>
              <w:left w:val="single" w:sz="4" w:space="0" w:color="000000"/>
              <w:bottom w:val="single" w:sz="4" w:space="0" w:color="000000"/>
              <w:right w:val="single" w:sz="4" w:space="0" w:color="000000"/>
            </w:tcBorders>
            <w:hideMark/>
          </w:tcPr>
          <w:p w:rsidR="000776E3" w:rsidRDefault="006F11D8" w:rsidP="00805656">
            <w:pPr>
              <w:pStyle w:val="TableParagraph"/>
              <w:jc w:val="center"/>
              <w:rPr>
                <w:sz w:val="24"/>
              </w:rPr>
            </w:pPr>
            <w:r w:rsidRPr="006F11D8">
              <w:rPr>
                <w:sz w:val="24"/>
              </w:rPr>
              <w:t>6</w:t>
            </w:r>
          </w:p>
        </w:tc>
      </w:tr>
      <w:tr w:rsidR="000776E3" w:rsidTr="00805656">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Лекції:</w:t>
            </w:r>
          </w:p>
        </w:tc>
      </w:tr>
      <w:tr w:rsidR="000776E3" w:rsidTr="00805656">
        <w:trPr>
          <w:trHeight w:val="568"/>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3099" w:type="dxa"/>
            <w:gridSpan w:val="2"/>
            <w:tcBorders>
              <w:top w:val="single" w:sz="4" w:space="0" w:color="000000"/>
              <w:left w:val="single" w:sz="4" w:space="0" w:color="000000"/>
              <w:bottom w:val="single" w:sz="4" w:space="0" w:color="000000"/>
              <w:right w:val="single" w:sz="4" w:space="0" w:color="000000"/>
            </w:tcBorders>
            <w:hideMark/>
          </w:tcPr>
          <w:p w:rsidR="000776E3" w:rsidRDefault="004E639B" w:rsidP="00805656">
            <w:pPr>
              <w:pStyle w:val="TableParagraph"/>
              <w:jc w:val="center"/>
              <w:rPr>
                <w:sz w:val="24"/>
              </w:rPr>
            </w:pPr>
            <w:r>
              <w:rPr>
                <w:sz w:val="24"/>
              </w:rPr>
              <w:t>30</w:t>
            </w:r>
          </w:p>
        </w:tc>
        <w:tc>
          <w:tcPr>
            <w:tcW w:w="2693" w:type="dxa"/>
            <w:tcBorders>
              <w:top w:val="single" w:sz="4" w:space="0" w:color="000000"/>
              <w:left w:val="single" w:sz="4" w:space="0" w:color="000000"/>
              <w:bottom w:val="single" w:sz="4" w:space="0" w:color="000000"/>
              <w:right w:val="single" w:sz="4" w:space="0" w:color="000000"/>
            </w:tcBorders>
          </w:tcPr>
          <w:p w:rsidR="000776E3" w:rsidRDefault="006F11D8" w:rsidP="00805656">
            <w:pPr>
              <w:pStyle w:val="TableParagraph"/>
              <w:jc w:val="center"/>
              <w:rPr>
                <w:sz w:val="24"/>
              </w:rPr>
            </w:pPr>
            <w:r w:rsidRPr="006F11D8">
              <w:rPr>
                <w:sz w:val="24"/>
              </w:rPr>
              <w:t>0</w:t>
            </w:r>
          </w:p>
        </w:tc>
      </w:tr>
      <w:tr w:rsidR="000776E3" w:rsidTr="00805656">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Практичні (семінарські):</w:t>
            </w:r>
          </w:p>
        </w:tc>
      </w:tr>
      <w:tr w:rsidR="000776E3" w:rsidTr="00805656">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3099" w:type="dxa"/>
            <w:gridSpan w:val="2"/>
            <w:tcBorders>
              <w:top w:val="single" w:sz="4" w:space="0" w:color="000000"/>
              <w:left w:val="single" w:sz="4" w:space="0" w:color="000000"/>
              <w:bottom w:val="single" w:sz="4" w:space="0" w:color="000000"/>
              <w:right w:val="single" w:sz="4" w:space="0" w:color="000000"/>
            </w:tcBorders>
            <w:hideMark/>
          </w:tcPr>
          <w:p w:rsidR="000776E3" w:rsidRDefault="004E639B" w:rsidP="00805656">
            <w:pPr>
              <w:pStyle w:val="TableParagraph"/>
              <w:jc w:val="center"/>
              <w:rPr>
                <w:sz w:val="24"/>
              </w:rPr>
            </w:pPr>
            <w:r>
              <w:rPr>
                <w:sz w:val="24"/>
              </w:rPr>
              <w:t>14</w:t>
            </w:r>
          </w:p>
        </w:tc>
        <w:tc>
          <w:tcPr>
            <w:tcW w:w="2693" w:type="dxa"/>
            <w:tcBorders>
              <w:top w:val="single" w:sz="4" w:space="0" w:color="000000"/>
              <w:left w:val="single" w:sz="4" w:space="0" w:color="000000"/>
              <w:bottom w:val="single" w:sz="4" w:space="0" w:color="000000"/>
              <w:right w:val="single" w:sz="4" w:space="0" w:color="000000"/>
            </w:tcBorders>
          </w:tcPr>
          <w:p w:rsidR="000776E3" w:rsidRDefault="006F11D8" w:rsidP="00805656">
            <w:pPr>
              <w:pStyle w:val="TableParagraph"/>
              <w:jc w:val="center"/>
              <w:rPr>
                <w:sz w:val="24"/>
              </w:rPr>
            </w:pPr>
            <w:r w:rsidRPr="006F11D8">
              <w:rPr>
                <w:sz w:val="24"/>
              </w:rPr>
              <w:t>12</w:t>
            </w:r>
          </w:p>
        </w:tc>
      </w:tr>
      <w:tr w:rsidR="000776E3" w:rsidTr="00805656">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rPr>
                <w:b/>
                <w:sz w:val="37"/>
              </w:rPr>
            </w:pPr>
          </w:p>
          <w:p w:rsidR="000776E3" w:rsidRDefault="000776E3" w:rsidP="00805656">
            <w:pPr>
              <w:pStyle w:val="TableParagraph"/>
              <w:rPr>
                <w:sz w:val="24"/>
              </w:rPr>
            </w:pPr>
            <w:r>
              <w:rPr>
                <w:sz w:val="24"/>
              </w:rPr>
              <w:t>Вид підсумкового контролю: залік</w:t>
            </w: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Лабораторні:</w:t>
            </w:r>
          </w:p>
        </w:tc>
      </w:tr>
      <w:tr w:rsidR="000776E3" w:rsidTr="00805656">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3099" w:type="dxa"/>
            <w:gridSpan w:val="2"/>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jc w:val="center"/>
              <w:rPr>
                <w:sz w:val="24"/>
              </w:rPr>
            </w:pPr>
            <w:r>
              <w:rPr>
                <w:sz w:val="24"/>
              </w:rPr>
              <w:t>0</w:t>
            </w:r>
          </w:p>
        </w:tc>
        <w:tc>
          <w:tcPr>
            <w:tcW w:w="2693" w:type="dxa"/>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jc w:val="center"/>
              <w:rPr>
                <w:sz w:val="24"/>
              </w:rPr>
            </w:pPr>
            <w:r>
              <w:rPr>
                <w:sz w:val="24"/>
              </w:rPr>
              <w:t>0</w:t>
            </w:r>
          </w:p>
        </w:tc>
      </w:tr>
      <w:tr w:rsidR="000776E3" w:rsidTr="00805656">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0776E3" w:rsidRDefault="000776E3" w:rsidP="00805656">
            <w:pPr>
              <w:pStyle w:val="TableParagraph"/>
              <w:rPr>
                <w:b/>
                <w:sz w:val="37"/>
              </w:rPr>
            </w:pPr>
          </w:p>
          <w:p w:rsidR="000776E3" w:rsidRDefault="000776E3" w:rsidP="00805656">
            <w:pPr>
              <w:pStyle w:val="TableParagraph"/>
              <w:rPr>
                <w:sz w:val="24"/>
              </w:rPr>
            </w:pPr>
            <w:r>
              <w:rPr>
                <w:sz w:val="24"/>
              </w:rPr>
              <w:t>Форма підсумкового контролю: усна</w:t>
            </w:r>
          </w:p>
        </w:tc>
        <w:tc>
          <w:tcPr>
            <w:tcW w:w="5792" w:type="dxa"/>
            <w:gridSpan w:val="3"/>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Самостійна робота:</w:t>
            </w:r>
          </w:p>
        </w:tc>
      </w:tr>
      <w:tr w:rsidR="000776E3" w:rsidTr="00805656">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0776E3" w:rsidRDefault="000776E3" w:rsidP="00805656">
            <w:pPr>
              <w:spacing w:after="0" w:line="240" w:lineRule="auto"/>
              <w:rPr>
                <w:rFonts w:ascii="Times New Roman" w:hAnsi="Times New Roman" w:cs="Times New Roman"/>
                <w:sz w:val="24"/>
                <w:lang w:val="uk-UA" w:eastAsia="uk-UA"/>
              </w:rPr>
            </w:pPr>
          </w:p>
        </w:tc>
        <w:tc>
          <w:tcPr>
            <w:tcW w:w="3099" w:type="dxa"/>
            <w:gridSpan w:val="2"/>
            <w:tcBorders>
              <w:top w:val="single" w:sz="4" w:space="0" w:color="000000"/>
              <w:left w:val="single" w:sz="4" w:space="0" w:color="000000"/>
              <w:bottom w:val="single" w:sz="4" w:space="0" w:color="000000"/>
              <w:right w:val="single" w:sz="4" w:space="0" w:color="000000"/>
            </w:tcBorders>
            <w:hideMark/>
          </w:tcPr>
          <w:p w:rsidR="000776E3" w:rsidRDefault="000776E3" w:rsidP="00805656">
            <w:pPr>
              <w:pStyle w:val="TableParagraph"/>
              <w:jc w:val="center"/>
              <w:rPr>
                <w:sz w:val="24"/>
              </w:rPr>
            </w:pPr>
            <w:r>
              <w:rPr>
                <w:sz w:val="24"/>
              </w:rPr>
              <w:t>46</w:t>
            </w:r>
          </w:p>
        </w:tc>
        <w:tc>
          <w:tcPr>
            <w:tcW w:w="2693" w:type="dxa"/>
            <w:tcBorders>
              <w:top w:val="single" w:sz="4" w:space="0" w:color="000000"/>
              <w:left w:val="single" w:sz="4" w:space="0" w:color="000000"/>
              <w:bottom w:val="single" w:sz="4" w:space="0" w:color="000000"/>
              <w:right w:val="single" w:sz="4" w:space="0" w:color="000000"/>
            </w:tcBorders>
          </w:tcPr>
          <w:p w:rsidR="000776E3" w:rsidRDefault="006F11D8" w:rsidP="00805656">
            <w:pPr>
              <w:pStyle w:val="TableParagraph"/>
              <w:jc w:val="center"/>
              <w:rPr>
                <w:sz w:val="24"/>
              </w:rPr>
            </w:pPr>
            <w:r w:rsidRPr="006F11D8">
              <w:rPr>
                <w:sz w:val="24"/>
              </w:rPr>
              <w:t>78</w:t>
            </w:r>
          </w:p>
        </w:tc>
      </w:tr>
    </w:tbl>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rPr>
          <w:lang w:val="ru-RU"/>
        </w:rPr>
      </w:pPr>
    </w:p>
    <w:p w:rsidR="000776E3" w:rsidRDefault="000776E3" w:rsidP="000776E3">
      <w:pPr>
        <w:pStyle w:val="11"/>
        <w:numPr>
          <w:ilvl w:val="2"/>
          <w:numId w:val="1"/>
        </w:numPr>
        <w:tabs>
          <w:tab w:val="left" w:pos="3171"/>
        </w:tabs>
        <w:spacing w:before="72"/>
        <w:ind w:left="3170" w:hanging="241"/>
        <w:rPr>
          <w:b/>
          <w:sz w:val="24"/>
        </w:rPr>
      </w:pPr>
      <w:r>
        <w:rPr>
          <w:b/>
          <w:sz w:val="24"/>
        </w:rPr>
        <w:lastRenderedPageBreak/>
        <w:t>МЕТА НАВЧАЛЬНОЇ</w:t>
      </w:r>
      <w:r>
        <w:rPr>
          <w:b/>
          <w:spacing w:val="-2"/>
          <w:sz w:val="24"/>
        </w:rPr>
        <w:t xml:space="preserve"> </w:t>
      </w:r>
      <w:r>
        <w:rPr>
          <w:b/>
          <w:sz w:val="24"/>
        </w:rPr>
        <w:t>ДИСЦИПЛІНИ</w:t>
      </w:r>
    </w:p>
    <w:p w:rsidR="000776E3" w:rsidRDefault="000776E3" w:rsidP="000776E3">
      <w:pPr>
        <w:ind w:firstLine="540"/>
        <w:jc w:val="both"/>
        <w:rPr>
          <w:rFonts w:ascii="Times New Roman" w:hAnsi="Times New Roman" w:cs="Times New Roman"/>
          <w:b/>
          <w:sz w:val="24"/>
          <w:szCs w:val="24"/>
          <w:lang w:val="uk-UA"/>
        </w:rPr>
      </w:pPr>
    </w:p>
    <w:p w:rsidR="00255D1E" w:rsidRPr="00255D1E" w:rsidRDefault="000776E3" w:rsidP="00255D1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Метою</w:t>
      </w:r>
      <w:r w:rsidRPr="006C038F">
        <w:rPr>
          <w:rFonts w:ascii="Times New Roman" w:hAnsi="Times New Roman" w:cs="Times New Roman"/>
          <w:sz w:val="24"/>
          <w:szCs w:val="24"/>
          <w:lang w:val="uk-UA"/>
        </w:rPr>
        <w:t xml:space="preserve"> вивчення </w:t>
      </w:r>
      <w:r>
        <w:rPr>
          <w:rFonts w:ascii="Times New Roman" w:hAnsi="Times New Roman" w:cs="Times New Roman"/>
          <w:sz w:val="24"/>
          <w:szCs w:val="24"/>
          <w:lang w:val="uk-UA"/>
        </w:rPr>
        <w:t xml:space="preserve">навчальної </w:t>
      </w:r>
      <w:r w:rsidRPr="006C038F">
        <w:rPr>
          <w:rFonts w:ascii="Times New Roman" w:hAnsi="Times New Roman" w:cs="Times New Roman"/>
          <w:sz w:val="24"/>
          <w:szCs w:val="24"/>
          <w:lang w:val="uk-UA"/>
        </w:rPr>
        <w:t>дисципліни «</w:t>
      </w:r>
      <w:r w:rsidRPr="00255D1E">
        <w:rPr>
          <w:rFonts w:ascii="Times New Roman" w:hAnsi="Times New Roman" w:cs="Times New Roman"/>
          <w:b/>
          <w:sz w:val="24"/>
          <w:szCs w:val="24"/>
          <w:lang w:val="uk-UA"/>
        </w:rPr>
        <w:t>Фонетика та теорграматика ДІМ (англійська мова)</w:t>
      </w:r>
      <w:r>
        <w:rPr>
          <w:rFonts w:ascii="Times New Roman" w:hAnsi="Times New Roman" w:cs="Times New Roman"/>
          <w:sz w:val="24"/>
          <w:szCs w:val="24"/>
          <w:lang w:val="uk-UA"/>
        </w:rPr>
        <w:t>» є</w:t>
      </w:r>
      <w:r w:rsidRPr="000776E3">
        <w:rPr>
          <w:rFonts w:ascii="Times New Roman" w:hAnsi="Times New Roman" w:cs="Times New Roman"/>
          <w:sz w:val="24"/>
          <w:szCs w:val="24"/>
          <w:lang w:val="uk-UA"/>
        </w:rPr>
        <w:t xml:space="preserve"> подати загальні відомості про фонетичну будову англійської мови на сегментному та суперсегментному рівнях у зіставленні з рідною та</w:t>
      </w:r>
      <w:r>
        <w:rPr>
          <w:rFonts w:ascii="Times New Roman" w:hAnsi="Times New Roman" w:cs="Times New Roman"/>
          <w:sz w:val="24"/>
          <w:szCs w:val="24"/>
          <w:lang w:val="uk-UA"/>
        </w:rPr>
        <w:t xml:space="preserve"> німецькою (французькою) мовами, а також </w:t>
      </w:r>
      <w:r w:rsidRPr="000776E3">
        <w:rPr>
          <w:rFonts w:ascii="Times New Roman" w:hAnsi="Times New Roman" w:cs="Times New Roman"/>
          <w:sz w:val="24"/>
          <w:szCs w:val="24"/>
          <w:lang w:val="uk-UA"/>
        </w:rPr>
        <w:t>навчити студентів самостійно спостерігати та аналізувати мовленнєві явища на фонологічному рівні.</w:t>
      </w:r>
      <w:r w:rsidRPr="00255D1E">
        <w:rPr>
          <w:rFonts w:ascii="Times New Roman" w:hAnsi="Times New Roman" w:cs="Times New Roman"/>
          <w:sz w:val="24"/>
          <w:szCs w:val="24"/>
          <w:lang w:val="uk-UA"/>
        </w:rPr>
        <w:t xml:space="preserve"> </w:t>
      </w:r>
      <w:r w:rsidR="00255D1E" w:rsidRPr="00255D1E">
        <w:rPr>
          <w:rFonts w:ascii="Times New Roman" w:hAnsi="Times New Roman" w:cs="Times New Roman"/>
          <w:sz w:val="24"/>
          <w:szCs w:val="24"/>
          <w:lang w:val="uk-UA"/>
        </w:rPr>
        <w:t>Мета цього курсу також полягає у тому, щоб узагальнити, систематизувати та поглибити знання з граматики англійської мови, здобуті студентами на перших трьох курсах на практичних заняттях, подати теоретичну інтерпретацію різноманітних мовних явищ, основні відомості про сучасний стан розвитку граматики як лінгвістичної науки, систему англійської мови, її  зв’язок з фонетикою, лексикою та стилістикою.</w:t>
      </w:r>
    </w:p>
    <w:p w:rsidR="00255D1E" w:rsidRPr="00255D1E" w:rsidRDefault="000776E3" w:rsidP="00255D1E">
      <w:pPr>
        <w:ind w:firstLine="567"/>
        <w:jc w:val="both"/>
        <w:rPr>
          <w:rFonts w:ascii="Times New Roman" w:hAnsi="Times New Roman" w:cs="Times New Roman"/>
          <w:sz w:val="24"/>
          <w:szCs w:val="24"/>
          <w:lang w:val="uk-UA"/>
        </w:rPr>
      </w:pPr>
      <w:r w:rsidRPr="00255D1E">
        <w:rPr>
          <w:rFonts w:ascii="Times New Roman" w:hAnsi="Times New Roman" w:cs="Times New Roman"/>
          <w:sz w:val="24"/>
          <w:szCs w:val="24"/>
          <w:lang w:val="uk-UA"/>
        </w:rPr>
        <w:t>У завдання курсу входить</w:t>
      </w:r>
      <w:r>
        <w:rPr>
          <w:rFonts w:ascii="Times New Roman" w:hAnsi="Times New Roman" w:cs="Times New Roman"/>
          <w:sz w:val="24"/>
          <w:szCs w:val="24"/>
          <w:lang w:val="uk-UA"/>
        </w:rPr>
        <w:t xml:space="preserve">: </w:t>
      </w:r>
      <w:r w:rsidR="00255D1E" w:rsidRPr="00255D1E">
        <w:rPr>
          <w:rFonts w:ascii="Times New Roman" w:hAnsi="Times New Roman" w:cs="Times New Roman"/>
          <w:sz w:val="24"/>
          <w:szCs w:val="24"/>
          <w:lang w:val="uk-UA"/>
        </w:rPr>
        <w:t xml:space="preserve">ознайомлення з фонетичною будовою та фонетичними  явищами англійської мови; вироблення у студентів системного підходу до звуків з урахуванням місця того чи іншого явища у фонетичній системі, розвиток вміння розуміти складні зв’язки між різними лінгвістичними науками: лексикою, граматикою, історією мови, стилістикою; ознайомлення студентів із звуковим складом та просодією сучасної англійської мови та їх специфікою у порівнянні з іншими мовами (в першу чергу – з українською, німецькою та французькою); ознайомлення студентів з проблематикою фонетичних досліджень, понятійним апаратом фонетики; </w:t>
      </w:r>
      <w:r w:rsidR="00255D1E">
        <w:rPr>
          <w:rFonts w:ascii="Times New Roman" w:hAnsi="Times New Roman" w:cs="Times New Roman"/>
          <w:sz w:val="24"/>
          <w:szCs w:val="24"/>
          <w:lang w:val="uk-UA"/>
        </w:rPr>
        <w:t>п</w:t>
      </w:r>
      <w:r w:rsidR="00255D1E" w:rsidRPr="00255D1E">
        <w:rPr>
          <w:rFonts w:ascii="Times New Roman" w:hAnsi="Times New Roman" w:cs="Times New Roman"/>
          <w:sz w:val="24"/>
          <w:szCs w:val="24"/>
          <w:lang w:val="uk-UA"/>
        </w:rPr>
        <w:t>одати студента</w:t>
      </w:r>
      <w:r w:rsidR="00255D1E">
        <w:rPr>
          <w:rFonts w:ascii="Times New Roman" w:hAnsi="Times New Roman" w:cs="Times New Roman"/>
          <w:sz w:val="24"/>
          <w:szCs w:val="24"/>
          <w:lang w:val="uk-UA"/>
        </w:rPr>
        <w:t>м основи теоретичної граматики; в</w:t>
      </w:r>
      <w:r w:rsidR="00255D1E" w:rsidRPr="00255D1E">
        <w:rPr>
          <w:rFonts w:ascii="Times New Roman" w:hAnsi="Times New Roman" w:cs="Times New Roman"/>
          <w:sz w:val="24"/>
          <w:szCs w:val="24"/>
          <w:lang w:val="uk-UA"/>
        </w:rPr>
        <w:t>исвітлити зв’язок теорграматики з фонетикою, ле</w:t>
      </w:r>
      <w:r w:rsidR="00255D1E">
        <w:rPr>
          <w:rFonts w:ascii="Times New Roman" w:hAnsi="Times New Roman" w:cs="Times New Roman"/>
          <w:sz w:val="24"/>
          <w:szCs w:val="24"/>
          <w:lang w:val="uk-UA"/>
        </w:rPr>
        <w:t>ксикологією та стилістикою; о</w:t>
      </w:r>
      <w:r w:rsidR="00255D1E" w:rsidRPr="00255D1E">
        <w:rPr>
          <w:rFonts w:ascii="Times New Roman" w:hAnsi="Times New Roman" w:cs="Times New Roman"/>
          <w:sz w:val="24"/>
          <w:szCs w:val="24"/>
          <w:lang w:val="uk-UA"/>
        </w:rPr>
        <w:t>знайомити студентів із сучасним станом розвитку граматики як лінгвістичної науки.</w:t>
      </w:r>
    </w:p>
    <w:p w:rsidR="000776E3" w:rsidRDefault="000776E3" w:rsidP="000776E3">
      <w:pPr>
        <w:ind w:firstLine="708"/>
        <w:jc w:val="both"/>
        <w:rPr>
          <w:rFonts w:ascii="Times New Roman" w:hAnsi="Times New Roman" w:cs="Times New Roman"/>
          <w:sz w:val="24"/>
          <w:lang w:val="uk-UA"/>
        </w:rPr>
      </w:pPr>
      <w:r>
        <w:rPr>
          <w:rFonts w:ascii="Times New Roman" w:hAnsi="Times New Roman" w:cs="Times New Roman"/>
          <w:sz w:val="24"/>
          <w:lang w:val="uk-UA"/>
        </w:rPr>
        <w:t>Курс «</w:t>
      </w:r>
      <w:r w:rsidR="00255D1E" w:rsidRPr="00255D1E">
        <w:rPr>
          <w:rFonts w:ascii="Times New Roman" w:hAnsi="Times New Roman" w:cs="Times New Roman"/>
          <w:b/>
          <w:sz w:val="24"/>
          <w:szCs w:val="24"/>
          <w:lang w:val="uk-UA"/>
        </w:rPr>
        <w:t>Фонетика та теорграматика ДІМ (англійська мова)</w:t>
      </w:r>
      <w:r w:rsidRPr="00715065">
        <w:rPr>
          <w:rFonts w:ascii="Times New Roman" w:hAnsi="Times New Roman" w:cs="Times New Roman"/>
          <w:sz w:val="24"/>
          <w:lang w:val="uk-UA"/>
        </w:rPr>
        <w:t>» складається з курс</w:t>
      </w:r>
      <w:r>
        <w:rPr>
          <w:rFonts w:ascii="Times New Roman" w:hAnsi="Times New Roman" w:cs="Times New Roman"/>
          <w:sz w:val="24"/>
          <w:lang w:val="uk-UA"/>
        </w:rPr>
        <w:t>у лекцій та практичних занять, під час яких студенти виступають з презентаціями на різні теми курсу, ведуть дискусію з різних проблем курсу, а також виконують різні практичні завдання для кращого засвоєння матеріалу.</w:t>
      </w:r>
    </w:p>
    <w:p w:rsidR="000776E3" w:rsidRPr="007E6F2C" w:rsidRDefault="000776E3" w:rsidP="000776E3">
      <w:pPr>
        <w:ind w:firstLine="708"/>
        <w:jc w:val="both"/>
        <w:rPr>
          <w:rFonts w:ascii="Times New Roman" w:hAnsi="Times New Roman" w:cs="Times New Roman"/>
          <w:sz w:val="24"/>
          <w:lang w:val="uk-UA"/>
        </w:rPr>
      </w:pPr>
      <w:r w:rsidRPr="008E2BB3">
        <w:rPr>
          <w:rFonts w:ascii="Times New Roman" w:hAnsi="Times New Roman" w:cs="Times New Roman"/>
          <w:sz w:val="24"/>
          <w:lang w:val="ru-RU"/>
        </w:rPr>
        <w:t>Відповідно до освітньої програми, вивчення дисципліни сприяє формуванню у здобувачів вищої освіти таких компетентностей:</w:t>
      </w:r>
    </w:p>
    <w:p w:rsidR="00255D1E" w:rsidRPr="00362679"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знати </w:t>
      </w:r>
      <w:r w:rsidR="00255D1E" w:rsidRPr="00362679">
        <w:rPr>
          <w:rFonts w:ascii="Times New Roman" w:hAnsi="Times New Roman" w:cs="Times New Roman"/>
          <w:sz w:val="24"/>
          <w:szCs w:val="24"/>
          <w:lang w:val="ru-RU"/>
        </w:rPr>
        <w:t>предмет, об'єкт та завдання фонетики</w:t>
      </w:r>
      <w:r w:rsidR="00362679">
        <w:rPr>
          <w:rFonts w:ascii="Times New Roman" w:hAnsi="Times New Roman" w:cs="Times New Roman"/>
          <w:sz w:val="24"/>
          <w:szCs w:val="24"/>
          <w:lang w:val="ru-RU"/>
        </w:rPr>
        <w:t xml:space="preserve"> та теорграматики</w:t>
      </w:r>
      <w:r w:rsidR="00255D1E" w:rsidRPr="00362679">
        <w:rPr>
          <w:rFonts w:ascii="Times New Roman" w:hAnsi="Times New Roman" w:cs="Times New Roman"/>
          <w:sz w:val="24"/>
          <w:szCs w:val="24"/>
          <w:lang w:val="ru-RU"/>
        </w:rPr>
        <w:t>;</w:t>
      </w:r>
    </w:p>
    <w:p w:rsidR="00362679"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вміти</w:t>
      </w:r>
      <w:r w:rsidR="00362679" w:rsidRPr="00362679">
        <w:rPr>
          <w:rFonts w:ascii="Times New Roman" w:hAnsi="Times New Roman" w:cs="Times New Roman"/>
          <w:sz w:val="24"/>
          <w:szCs w:val="24"/>
          <w:lang w:val="ru-RU"/>
        </w:rPr>
        <w:t xml:space="preserve"> оперувати основними фонетичними та граматичними термінами;</w:t>
      </w:r>
    </w:p>
    <w:p w:rsidR="00362679" w:rsidRPr="00362679" w:rsidRDefault="00362679" w:rsidP="00362679">
      <w:pPr>
        <w:numPr>
          <w:ilvl w:val="0"/>
          <w:numId w:val="6"/>
        </w:numPr>
        <w:spacing w:after="0" w:line="240" w:lineRule="auto"/>
        <w:jc w:val="both"/>
        <w:rPr>
          <w:rFonts w:ascii="Times New Roman" w:hAnsi="Times New Roman" w:cs="Times New Roman"/>
          <w:sz w:val="24"/>
          <w:szCs w:val="24"/>
          <w:lang w:val="ru-RU"/>
        </w:rPr>
      </w:pPr>
      <w:r w:rsidRPr="00362679">
        <w:rPr>
          <w:rFonts w:ascii="Times New Roman" w:hAnsi="Times New Roman" w:cs="Times New Roman"/>
          <w:sz w:val="24"/>
          <w:szCs w:val="24"/>
          <w:lang w:val="ru-RU"/>
        </w:rPr>
        <w:t>здатність визначати різницю між практичною та теоретичною фонетикою та граматикою;</w:t>
      </w:r>
    </w:p>
    <w:p w:rsidR="00255D1E" w:rsidRPr="00362679"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знати </w:t>
      </w:r>
      <w:r w:rsidR="00255D1E" w:rsidRPr="00362679">
        <w:rPr>
          <w:rFonts w:ascii="Times New Roman" w:hAnsi="Times New Roman" w:cs="Times New Roman"/>
          <w:sz w:val="24"/>
          <w:szCs w:val="24"/>
          <w:lang w:val="ru-RU"/>
        </w:rPr>
        <w:t>специфічні ознаки англійських голосних та приголосних звуків у порівнянні зі звуками української мови;</w:t>
      </w:r>
    </w:p>
    <w:p w:rsidR="00255D1E" w:rsidRPr="00362679"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знати</w:t>
      </w:r>
      <w:r w:rsidR="00255D1E" w:rsidRPr="00362679">
        <w:rPr>
          <w:rFonts w:ascii="Times New Roman" w:hAnsi="Times New Roman" w:cs="Times New Roman"/>
          <w:sz w:val="24"/>
          <w:szCs w:val="24"/>
          <w:lang w:val="ru-RU"/>
        </w:rPr>
        <w:t xml:space="preserve"> про англійський наголос та правила його реалізації;</w:t>
      </w:r>
    </w:p>
    <w:p w:rsidR="00255D1E" w:rsidRPr="00D60482"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знати про </w:t>
      </w:r>
      <w:r w:rsidR="00255D1E" w:rsidRPr="00D60482">
        <w:rPr>
          <w:rFonts w:ascii="Times New Roman" w:hAnsi="Times New Roman" w:cs="Times New Roman"/>
          <w:sz w:val="24"/>
          <w:szCs w:val="24"/>
          <w:lang w:val="ru-RU"/>
        </w:rPr>
        <w:t>особливості англійського синтагматичного членування;</w:t>
      </w:r>
    </w:p>
    <w:p w:rsidR="00255D1E" w:rsidRPr="00362679" w:rsidRDefault="00D60482" w:rsidP="00362679">
      <w:pPr>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розрізняти </w:t>
      </w:r>
      <w:r w:rsidR="00255D1E" w:rsidRPr="00362679">
        <w:rPr>
          <w:rFonts w:ascii="Times New Roman" w:hAnsi="Times New Roman" w:cs="Times New Roman"/>
          <w:sz w:val="24"/>
          <w:szCs w:val="24"/>
          <w:lang w:val="ru-RU"/>
        </w:rPr>
        <w:t>основні комунікативні типи інтонації англійського речення;</w:t>
      </w:r>
    </w:p>
    <w:p w:rsidR="00255D1E" w:rsidRPr="00D60482" w:rsidRDefault="00255D1E" w:rsidP="00362679">
      <w:pPr>
        <w:numPr>
          <w:ilvl w:val="0"/>
          <w:numId w:val="6"/>
        </w:numPr>
        <w:spacing w:after="0" w:line="240" w:lineRule="auto"/>
        <w:jc w:val="both"/>
        <w:rPr>
          <w:rFonts w:ascii="Times New Roman" w:hAnsi="Times New Roman" w:cs="Times New Roman"/>
          <w:sz w:val="24"/>
          <w:szCs w:val="24"/>
          <w:lang w:val="ru-RU"/>
        </w:rPr>
      </w:pPr>
      <w:r w:rsidRPr="00362679">
        <w:rPr>
          <w:rFonts w:ascii="Times New Roman" w:hAnsi="Times New Roman" w:cs="Times New Roman"/>
          <w:sz w:val="24"/>
          <w:szCs w:val="24"/>
          <w:lang w:val="ru-RU"/>
        </w:rPr>
        <w:t xml:space="preserve">правильно артикулювати англійські голосні та приголосні звуки та розрізняти їх за </w:t>
      </w:r>
      <w:r w:rsidRPr="00D60482">
        <w:rPr>
          <w:rFonts w:ascii="Times New Roman" w:hAnsi="Times New Roman" w:cs="Times New Roman"/>
          <w:sz w:val="24"/>
          <w:szCs w:val="24"/>
          <w:lang w:val="ru-RU"/>
        </w:rPr>
        <w:t>ознаками;</w:t>
      </w:r>
    </w:p>
    <w:p w:rsidR="00255D1E" w:rsidRPr="00D60482" w:rsidRDefault="00255D1E" w:rsidP="00362679">
      <w:pPr>
        <w:numPr>
          <w:ilvl w:val="0"/>
          <w:numId w:val="6"/>
        </w:numPr>
        <w:spacing w:after="0" w:line="240" w:lineRule="auto"/>
        <w:jc w:val="both"/>
        <w:rPr>
          <w:rFonts w:ascii="Times New Roman" w:hAnsi="Times New Roman" w:cs="Times New Roman"/>
          <w:sz w:val="24"/>
          <w:szCs w:val="24"/>
          <w:lang w:val="ru-RU"/>
        </w:rPr>
      </w:pPr>
      <w:r w:rsidRPr="00D60482">
        <w:rPr>
          <w:rFonts w:ascii="Times New Roman" w:hAnsi="Times New Roman" w:cs="Times New Roman"/>
          <w:sz w:val="24"/>
          <w:szCs w:val="24"/>
          <w:lang w:val="ru-RU"/>
        </w:rPr>
        <w:t xml:space="preserve">розрізняти англійський словесний наголос у залежності від структури слова; </w:t>
      </w:r>
    </w:p>
    <w:p w:rsidR="00255D1E" w:rsidRPr="00D60482" w:rsidRDefault="00255D1E" w:rsidP="00362679">
      <w:pPr>
        <w:numPr>
          <w:ilvl w:val="0"/>
          <w:numId w:val="6"/>
        </w:numPr>
        <w:spacing w:after="0" w:line="240" w:lineRule="auto"/>
        <w:jc w:val="both"/>
        <w:rPr>
          <w:rFonts w:ascii="Times New Roman" w:hAnsi="Times New Roman" w:cs="Times New Roman"/>
          <w:sz w:val="24"/>
          <w:szCs w:val="24"/>
          <w:lang w:val="ru-RU"/>
        </w:rPr>
      </w:pPr>
      <w:r w:rsidRPr="00D60482">
        <w:rPr>
          <w:rFonts w:ascii="Times New Roman" w:hAnsi="Times New Roman" w:cs="Times New Roman"/>
          <w:sz w:val="24"/>
          <w:szCs w:val="24"/>
          <w:lang w:val="ru-RU"/>
        </w:rPr>
        <w:t>визначати та вірно використовувати у мовленні фразовий наголос у англійському реченні;</w:t>
      </w:r>
    </w:p>
    <w:p w:rsidR="00255D1E" w:rsidRPr="00D60482" w:rsidRDefault="00D60482" w:rsidP="0036267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здійснювати</w:t>
      </w:r>
      <w:r w:rsidR="00255D1E" w:rsidRPr="00D60482">
        <w:rPr>
          <w:rFonts w:ascii="Times New Roman" w:hAnsi="Times New Roman" w:cs="Times New Roman"/>
          <w:sz w:val="24"/>
          <w:szCs w:val="24"/>
        </w:rPr>
        <w:t xml:space="preserve"> </w:t>
      </w:r>
      <w:r w:rsidR="00255D1E" w:rsidRPr="00D60482">
        <w:rPr>
          <w:rFonts w:ascii="Times New Roman" w:hAnsi="Times New Roman" w:cs="Times New Roman"/>
          <w:sz w:val="24"/>
          <w:szCs w:val="24"/>
          <w:lang w:val="ru-RU"/>
        </w:rPr>
        <w:t>аналіз</w:t>
      </w:r>
      <w:r>
        <w:rPr>
          <w:rFonts w:ascii="Times New Roman" w:hAnsi="Times New Roman" w:cs="Times New Roman"/>
          <w:sz w:val="24"/>
          <w:szCs w:val="24"/>
        </w:rPr>
        <w:t xml:space="preserve"> фонетичних одиниць</w:t>
      </w:r>
      <w:r>
        <w:rPr>
          <w:rFonts w:ascii="Times New Roman" w:hAnsi="Times New Roman" w:cs="Times New Roman"/>
          <w:sz w:val="24"/>
          <w:szCs w:val="24"/>
          <w:lang w:val="uk-UA"/>
        </w:rPr>
        <w:t>;</w:t>
      </w:r>
    </w:p>
    <w:p w:rsidR="00362679" w:rsidRPr="00D60482" w:rsidRDefault="00362679" w:rsidP="00362679">
      <w:pPr>
        <w:numPr>
          <w:ilvl w:val="0"/>
          <w:numId w:val="6"/>
        </w:numPr>
        <w:spacing w:after="0" w:line="240" w:lineRule="auto"/>
        <w:jc w:val="both"/>
        <w:rPr>
          <w:rFonts w:ascii="Times New Roman" w:hAnsi="Times New Roman" w:cs="Times New Roman"/>
          <w:color w:val="000000"/>
          <w:sz w:val="24"/>
          <w:szCs w:val="24"/>
          <w:lang w:val="ru-RU"/>
        </w:rPr>
      </w:pPr>
      <w:r w:rsidRPr="00D60482">
        <w:rPr>
          <w:rFonts w:ascii="Times New Roman" w:hAnsi="Times New Roman" w:cs="Times New Roman"/>
          <w:color w:val="000000"/>
          <w:sz w:val="24"/>
          <w:szCs w:val="24"/>
          <w:lang w:val="uk-UA"/>
        </w:rPr>
        <w:t>здатність пояснювати основні граматичні явища</w:t>
      </w:r>
      <w:r w:rsidRPr="00D60482">
        <w:rPr>
          <w:rFonts w:ascii="Times New Roman" w:hAnsi="Times New Roman" w:cs="Times New Roman"/>
          <w:color w:val="000000"/>
          <w:sz w:val="24"/>
          <w:szCs w:val="24"/>
          <w:lang w:val="ru-RU"/>
        </w:rPr>
        <w:t>;</w:t>
      </w:r>
    </w:p>
    <w:p w:rsidR="00362679" w:rsidRPr="00D60482" w:rsidRDefault="00D60482" w:rsidP="00362679">
      <w:pPr>
        <w:numPr>
          <w:ilvl w:val="0"/>
          <w:numId w:val="6"/>
        </w:num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uk-UA"/>
        </w:rPr>
        <w:t>володіти</w:t>
      </w:r>
      <w:r w:rsidR="00362679" w:rsidRPr="00D60482">
        <w:rPr>
          <w:rFonts w:ascii="Times New Roman" w:hAnsi="Times New Roman" w:cs="Times New Roman"/>
          <w:color w:val="000000"/>
          <w:sz w:val="24"/>
          <w:szCs w:val="24"/>
          <w:lang w:val="uk-UA"/>
        </w:rPr>
        <w:t xml:space="preserve"> </w:t>
      </w:r>
      <w:r w:rsidR="00362679" w:rsidRPr="00D60482">
        <w:rPr>
          <w:rFonts w:ascii="Times New Roman" w:hAnsi="Times New Roman" w:cs="Times New Roman"/>
          <w:color w:val="000000"/>
          <w:sz w:val="24"/>
          <w:szCs w:val="24"/>
          <w:lang w:val="ru-RU"/>
        </w:rPr>
        <w:t>основними відомостями про одиниці мови;</w:t>
      </w:r>
    </w:p>
    <w:p w:rsidR="00362679" w:rsidRPr="00D60482" w:rsidRDefault="00362679" w:rsidP="00362679">
      <w:pPr>
        <w:numPr>
          <w:ilvl w:val="0"/>
          <w:numId w:val="6"/>
        </w:numPr>
        <w:spacing w:after="0" w:line="240" w:lineRule="auto"/>
        <w:jc w:val="both"/>
        <w:rPr>
          <w:rFonts w:ascii="Times New Roman" w:hAnsi="Times New Roman" w:cs="Times New Roman"/>
          <w:color w:val="000000"/>
          <w:sz w:val="24"/>
          <w:szCs w:val="24"/>
          <w:lang w:val="ru-RU"/>
        </w:rPr>
      </w:pPr>
      <w:r w:rsidRPr="00D60482">
        <w:rPr>
          <w:rFonts w:ascii="Times New Roman" w:hAnsi="Times New Roman" w:cs="Times New Roman"/>
          <w:color w:val="000000"/>
          <w:sz w:val="24"/>
          <w:szCs w:val="24"/>
          <w:lang w:val="uk-UA"/>
        </w:rPr>
        <w:t xml:space="preserve">мати уявлення про </w:t>
      </w:r>
      <w:r w:rsidRPr="00D60482">
        <w:rPr>
          <w:rFonts w:ascii="Times New Roman" w:hAnsi="Times New Roman" w:cs="Times New Roman"/>
          <w:color w:val="000000"/>
          <w:sz w:val="24"/>
          <w:szCs w:val="24"/>
          <w:lang w:val="ru-RU"/>
        </w:rPr>
        <w:t>морфологічну будову англійської мови;</w:t>
      </w:r>
    </w:p>
    <w:p w:rsidR="00362679" w:rsidRPr="00D60482" w:rsidRDefault="00362679" w:rsidP="00362679">
      <w:pPr>
        <w:numPr>
          <w:ilvl w:val="0"/>
          <w:numId w:val="6"/>
        </w:numPr>
        <w:spacing w:after="0" w:line="240" w:lineRule="auto"/>
        <w:jc w:val="both"/>
        <w:rPr>
          <w:rFonts w:ascii="Times New Roman" w:hAnsi="Times New Roman" w:cs="Times New Roman"/>
          <w:color w:val="000000"/>
          <w:sz w:val="24"/>
          <w:szCs w:val="24"/>
          <w:lang w:val="ru-RU"/>
        </w:rPr>
      </w:pPr>
      <w:r w:rsidRPr="00D60482">
        <w:rPr>
          <w:rFonts w:ascii="Times New Roman" w:hAnsi="Times New Roman" w:cs="Times New Roman"/>
          <w:color w:val="000000"/>
          <w:sz w:val="24"/>
          <w:szCs w:val="24"/>
          <w:lang w:val="uk-UA"/>
        </w:rPr>
        <w:t xml:space="preserve">здатність визначення </w:t>
      </w:r>
      <w:r w:rsidRPr="00D60482">
        <w:rPr>
          <w:rFonts w:ascii="Times New Roman" w:hAnsi="Times New Roman" w:cs="Times New Roman"/>
          <w:color w:val="000000"/>
          <w:sz w:val="24"/>
          <w:szCs w:val="24"/>
          <w:lang w:val="ru-RU"/>
        </w:rPr>
        <w:t>різниці між синтетичними та аналітичними формами;</w:t>
      </w:r>
    </w:p>
    <w:p w:rsidR="00362679" w:rsidRPr="00D60482" w:rsidRDefault="00362679" w:rsidP="00362679">
      <w:pPr>
        <w:numPr>
          <w:ilvl w:val="0"/>
          <w:numId w:val="6"/>
        </w:numPr>
        <w:spacing w:after="0" w:line="240" w:lineRule="auto"/>
        <w:jc w:val="both"/>
        <w:rPr>
          <w:rFonts w:ascii="Times New Roman" w:hAnsi="Times New Roman" w:cs="Times New Roman"/>
          <w:color w:val="000000"/>
          <w:sz w:val="24"/>
          <w:szCs w:val="24"/>
        </w:rPr>
      </w:pPr>
      <w:r w:rsidRPr="00D60482">
        <w:rPr>
          <w:rFonts w:ascii="Times New Roman" w:hAnsi="Times New Roman" w:cs="Times New Roman"/>
          <w:color w:val="000000"/>
          <w:sz w:val="24"/>
          <w:szCs w:val="24"/>
          <w:lang w:val="uk-UA"/>
        </w:rPr>
        <w:t xml:space="preserve">вміти </w:t>
      </w:r>
      <w:r w:rsidRPr="00D60482">
        <w:rPr>
          <w:rFonts w:ascii="Times New Roman" w:hAnsi="Times New Roman" w:cs="Times New Roman"/>
          <w:color w:val="000000"/>
          <w:sz w:val="24"/>
          <w:szCs w:val="24"/>
        </w:rPr>
        <w:t>класифікувати частин</w:t>
      </w:r>
      <w:r w:rsidRPr="00D60482">
        <w:rPr>
          <w:rFonts w:ascii="Times New Roman" w:hAnsi="Times New Roman" w:cs="Times New Roman"/>
          <w:color w:val="000000"/>
          <w:sz w:val="24"/>
          <w:szCs w:val="24"/>
          <w:lang w:val="uk-UA"/>
        </w:rPr>
        <w:t>и</w:t>
      </w:r>
      <w:r w:rsidRPr="00D60482">
        <w:rPr>
          <w:rFonts w:ascii="Times New Roman" w:hAnsi="Times New Roman" w:cs="Times New Roman"/>
          <w:color w:val="000000"/>
          <w:sz w:val="24"/>
          <w:szCs w:val="24"/>
        </w:rPr>
        <w:t xml:space="preserve"> мови;</w:t>
      </w:r>
    </w:p>
    <w:p w:rsidR="00362679" w:rsidRPr="00D60482" w:rsidRDefault="00362679" w:rsidP="00362679">
      <w:pPr>
        <w:numPr>
          <w:ilvl w:val="0"/>
          <w:numId w:val="6"/>
        </w:numPr>
        <w:spacing w:after="0" w:line="240" w:lineRule="auto"/>
        <w:jc w:val="both"/>
        <w:rPr>
          <w:rFonts w:ascii="Times New Roman" w:hAnsi="Times New Roman" w:cs="Times New Roman"/>
          <w:color w:val="000000"/>
          <w:sz w:val="24"/>
          <w:szCs w:val="24"/>
          <w:lang w:val="ru-RU"/>
        </w:rPr>
      </w:pPr>
      <w:r w:rsidRPr="00D60482">
        <w:rPr>
          <w:rFonts w:ascii="Times New Roman" w:hAnsi="Times New Roman" w:cs="Times New Roman"/>
          <w:color w:val="000000"/>
          <w:sz w:val="24"/>
          <w:szCs w:val="24"/>
          <w:lang w:val="ru-RU"/>
        </w:rPr>
        <w:t>володіння загальними відомостями про всі частини мови англійської мови;</w:t>
      </w:r>
    </w:p>
    <w:p w:rsidR="00362679" w:rsidRPr="00D60482" w:rsidRDefault="00D60482" w:rsidP="00362679">
      <w:pPr>
        <w:numPr>
          <w:ilvl w:val="0"/>
          <w:numId w:val="6"/>
        </w:num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uk-UA"/>
        </w:rPr>
        <w:t>знати</w:t>
      </w:r>
      <w:r w:rsidR="00362679" w:rsidRPr="00D60482">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ru-RU"/>
        </w:rPr>
        <w:t>особливості</w:t>
      </w:r>
      <w:r w:rsidR="00362679" w:rsidRPr="00D60482">
        <w:rPr>
          <w:rFonts w:ascii="Times New Roman" w:hAnsi="Times New Roman" w:cs="Times New Roman"/>
          <w:color w:val="000000"/>
          <w:sz w:val="24"/>
          <w:szCs w:val="24"/>
          <w:lang w:val="ru-RU"/>
        </w:rPr>
        <w:t xml:space="preserve"> англійського синтаксису;</w:t>
      </w:r>
    </w:p>
    <w:p w:rsidR="00362679" w:rsidRPr="00D60482" w:rsidRDefault="00D60482" w:rsidP="0036267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вдосконалити</w:t>
      </w:r>
      <w:r w:rsidR="00362679" w:rsidRPr="00D60482">
        <w:rPr>
          <w:rFonts w:ascii="Times New Roman" w:hAnsi="Times New Roman" w:cs="Times New Roman"/>
          <w:color w:val="000000"/>
          <w:sz w:val="24"/>
          <w:szCs w:val="24"/>
        </w:rPr>
        <w:t xml:space="preserve"> володіння англійською мовою.</w:t>
      </w:r>
    </w:p>
    <w:p w:rsidR="000776E3" w:rsidRDefault="000776E3" w:rsidP="000776E3">
      <w:pPr>
        <w:spacing w:after="0" w:line="240" w:lineRule="auto"/>
        <w:jc w:val="both"/>
        <w:rPr>
          <w:rFonts w:ascii="Times New Roman" w:hAnsi="Times New Roman" w:cs="Times New Roman"/>
          <w:sz w:val="24"/>
          <w:szCs w:val="24"/>
        </w:rPr>
      </w:pPr>
    </w:p>
    <w:p w:rsidR="000776E3" w:rsidRDefault="000776E3" w:rsidP="000776E3">
      <w:pPr>
        <w:spacing w:after="0" w:line="240" w:lineRule="auto"/>
        <w:jc w:val="both"/>
        <w:rPr>
          <w:rFonts w:ascii="Times New Roman" w:hAnsi="Times New Roman" w:cs="Times New Roman"/>
          <w:sz w:val="24"/>
          <w:szCs w:val="24"/>
        </w:rPr>
      </w:pPr>
    </w:p>
    <w:p w:rsidR="000776E3" w:rsidRPr="008E2BB3" w:rsidRDefault="000776E3" w:rsidP="000776E3">
      <w:pPr>
        <w:pStyle w:val="2"/>
        <w:numPr>
          <w:ilvl w:val="2"/>
          <w:numId w:val="1"/>
        </w:numPr>
        <w:tabs>
          <w:tab w:val="left" w:pos="1642"/>
        </w:tabs>
        <w:rPr>
          <w:b/>
          <w:sz w:val="24"/>
        </w:rPr>
      </w:pPr>
      <w:r w:rsidRPr="008E2BB3">
        <w:rPr>
          <w:b/>
          <w:sz w:val="24"/>
        </w:rPr>
        <w:t>ПЕРЕДУМОВИ ДЛЯ ВИВЧЕННЯ НАВЧАЛЬНОЇ</w:t>
      </w:r>
      <w:r w:rsidRPr="008E2BB3">
        <w:rPr>
          <w:b/>
          <w:spacing w:val="-5"/>
          <w:sz w:val="24"/>
        </w:rPr>
        <w:t xml:space="preserve"> </w:t>
      </w:r>
      <w:r w:rsidRPr="008E2BB3">
        <w:rPr>
          <w:b/>
          <w:sz w:val="24"/>
        </w:rPr>
        <w:t>ДИСЦИПЛІНИ</w:t>
      </w:r>
    </w:p>
    <w:p w:rsidR="000776E3" w:rsidRPr="008E2BB3" w:rsidRDefault="000776E3" w:rsidP="000776E3">
      <w:pPr>
        <w:pStyle w:val="a3"/>
        <w:spacing w:before="6"/>
        <w:rPr>
          <w:b/>
          <w:sz w:val="23"/>
        </w:rPr>
      </w:pPr>
    </w:p>
    <w:p w:rsidR="000776E3" w:rsidRDefault="000776E3" w:rsidP="000776E3">
      <w:pPr>
        <w:spacing w:after="0" w:line="240" w:lineRule="auto"/>
        <w:ind w:firstLine="567"/>
        <w:jc w:val="both"/>
        <w:rPr>
          <w:rFonts w:ascii="Times New Roman" w:hAnsi="Times New Roman" w:cs="Times New Roman"/>
          <w:sz w:val="24"/>
          <w:lang w:val="uk-UA"/>
        </w:rPr>
      </w:pPr>
      <w:r w:rsidRPr="008E2BB3">
        <w:rPr>
          <w:rFonts w:ascii="Times New Roman" w:hAnsi="Times New Roman" w:cs="Times New Roman"/>
          <w:sz w:val="24"/>
          <w:lang w:val="uk-UA"/>
        </w:rPr>
        <w:t xml:space="preserve">Передумовами вивчення навчальної дисципліни </w:t>
      </w:r>
      <w:r w:rsidRPr="007E6F2C">
        <w:rPr>
          <w:rFonts w:ascii="Times New Roman" w:hAnsi="Times New Roman" w:cs="Times New Roman"/>
          <w:sz w:val="24"/>
          <w:lang w:val="uk-UA"/>
        </w:rPr>
        <w:t>«</w:t>
      </w:r>
      <w:r w:rsidR="00D60482" w:rsidRPr="00255D1E">
        <w:rPr>
          <w:rFonts w:ascii="Times New Roman" w:hAnsi="Times New Roman" w:cs="Times New Roman"/>
          <w:b/>
          <w:sz w:val="24"/>
          <w:szCs w:val="24"/>
          <w:lang w:val="uk-UA"/>
        </w:rPr>
        <w:t>Фонетика та теорграматика ДІМ (англійська мова)</w:t>
      </w:r>
      <w:r>
        <w:rPr>
          <w:rFonts w:ascii="Times New Roman" w:hAnsi="Times New Roman" w:cs="Times New Roman"/>
          <w:b/>
          <w:sz w:val="24"/>
          <w:lang w:val="uk-UA"/>
        </w:rPr>
        <w:t>»</w:t>
      </w:r>
      <w:r w:rsidRPr="008E2BB3">
        <w:rPr>
          <w:rFonts w:ascii="Times New Roman" w:hAnsi="Times New Roman" w:cs="Times New Roman"/>
          <w:sz w:val="24"/>
          <w:lang w:val="uk-UA"/>
        </w:rPr>
        <w:t xml:space="preserve"> є опанування таких навчальних дисциплін (НД) освітньої програми (ОП):</w:t>
      </w:r>
    </w:p>
    <w:p w:rsidR="000776E3" w:rsidRPr="008E2BB3" w:rsidRDefault="000776E3" w:rsidP="000776E3">
      <w:pPr>
        <w:spacing w:after="0" w:line="240" w:lineRule="auto"/>
        <w:ind w:firstLine="567"/>
        <w:jc w:val="both"/>
        <w:rPr>
          <w:rFonts w:ascii="Times New Roman" w:hAnsi="Times New Roman" w:cs="Times New Roman"/>
          <w:sz w:val="24"/>
          <w:lang w:val="uk-UA"/>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0"/>
        <w:gridCol w:w="4520"/>
      </w:tblGrid>
      <w:tr w:rsidR="000776E3" w:rsidRPr="0060608E" w:rsidTr="00805656">
        <w:tc>
          <w:tcPr>
            <w:tcW w:w="4721" w:type="dxa"/>
          </w:tcPr>
          <w:p w:rsidR="000776E3" w:rsidRPr="0060608E" w:rsidRDefault="000776E3" w:rsidP="00805656">
            <w:pPr>
              <w:tabs>
                <w:tab w:val="left" w:pos="3045"/>
              </w:tabs>
              <w:spacing w:after="0" w:line="240" w:lineRule="auto"/>
              <w:ind w:right="408"/>
              <w:rPr>
                <w:rFonts w:ascii="Times New Roman" w:hAnsi="Times New Roman" w:cs="Times New Roman"/>
                <w:sz w:val="24"/>
                <w:lang w:val="uk-UA"/>
              </w:rPr>
            </w:pPr>
            <w:r w:rsidRPr="0060608E">
              <w:rPr>
                <w:rFonts w:ascii="Times New Roman" w:hAnsi="Times New Roman" w:cs="Times New Roman"/>
                <w:sz w:val="24"/>
                <w:lang w:val="ru-RU"/>
              </w:rPr>
              <w:t>Шифр НД</w:t>
            </w:r>
            <w:r w:rsidRPr="0060608E">
              <w:rPr>
                <w:rFonts w:ascii="Times New Roman" w:hAnsi="Times New Roman" w:cs="Times New Roman"/>
                <w:spacing w:val="-2"/>
                <w:sz w:val="24"/>
                <w:lang w:val="ru-RU"/>
              </w:rPr>
              <w:t xml:space="preserve"> </w:t>
            </w:r>
            <w:r w:rsidRPr="0060608E">
              <w:rPr>
                <w:rFonts w:ascii="Times New Roman" w:hAnsi="Times New Roman" w:cs="Times New Roman"/>
                <w:sz w:val="24"/>
                <w:lang w:val="ru-RU"/>
              </w:rPr>
              <w:t>за</w:t>
            </w:r>
            <w:r w:rsidRPr="0060608E">
              <w:rPr>
                <w:rFonts w:ascii="Times New Roman" w:hAnsi="Times New Roman" w:cs="Times New Roman"/>
                <w:spacing w:val="-1"/>
                <w:sz w:val="24"/>
                <w:lang w:val="ru-RU"/>
              </w:rPr>
              <w:t xml:space="preserve"> </w:t>
            </w:r>
            <w:r w:rsidRPr="0060608E">
              <w:rPr>
                <w:rFonts w:ascii="Times New Roman" w:hAnsi="Times New Roman" w:cs="Times New Roman"/>
                <w:sz w:val="24"/>
                <w:lang w:val="ru-RU"/>
              </w:rPr>
              <w:t>ОП</w:t>
            </w:r>
          </w:p>
        </w:tc>
        <w:tc>
          <w:tcPr>
            <w:tcW w:w="4760" w:type="dxa"/>
          </w:tcPr>
          <w:p w:rsidR="000776E3" w:rsidRPr="0060608E" w:rsidRDefault="000776E3" w:rsidP="00805656">
            <w:pPr>
              <w:tabs>
                <w:tab w:val="left" w:pos="3045"/>
              </w:tabs>
              <w:spacing w:after="0" w:line="240" w:lineRule="auto"/>
              <w:ind w:right="234"/>
              <w:rPr>
                <w:rFonts w:ascii="Times New Roman" w:hAnsi="Times New Roman" w:cs="Times New Roman"/>
                <w:sz w:val="24"/>
                <w:lang w:val="uk-UA"/>
              </w:rPr>
            </w:pPr>
            <w:r w:rsidRPr="0060608E">
              <w:rPr>
                <w:rFonts w:ascii="Times New Roman" w:hAnsi="Times New Roman" w:cs="Times New Roman"/>
                <w:sz w:val="24"/>
                <w:lang w:val="ru-RU"/>
              </w:rPr>
              <w:t>Назва навчальної дисципліни</w:t>
            </w:r>
          </w:p>
        </w:tc>
      </w:tr>
      <w:tr w:rsidR="000776E3" w:rsidRPr="0060608E" w:rsidTr="00805656">
        <w:tc>
          <w:tcPr>
            <w:tcW w:w="4721" w:type="dxa"/>
          </w:tcPr>
          <w:p w:rsidR="000776E3" w:rsidRPr="0060608E" w:rsidRDefault="0043624A" w:rsidP="00805656">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ВК 3</w:t>
            </w:r>
          </w:p>
        </w:tc>
        <w:tc>
          <w:tcPr>
            <w:tcW w:w="4760" w:type="dxa"/>
          </w:tcPr>
          <w:p w:rsidR="000776E3" w:rsidRPr="0043624A" w:rsidRDefault="0043624A" w:rsidP="00805656">
            <w:pPr>
              <w:tabs>
                <w:tab w:val="left" w:pos="3045"/>
              </w:tabs>
              <w:spacing w:after="0" w:line="240" w:lineRule="auto"/>
              <w:ind w:right="234"/>
              <w:rPr>
                <w:rFonts w:ascii="Times New Roman" w:hAnsi="Times New Roman" w:cs="Times New Roman"/>
                <w:sz w:val="24"/>
                <w:szCs w:val="24"/>
                <w:lang w:val="uk-UA"/>
              </w:rPr>
            </w:pPr>
            <w:r>
              <w:rPr>
                <w:rFonts w:ascii="Times New Roman" w:hAnsi="Times New Roman" w:cs="Times New Roman"/>
                <w:sz w:val="24"/>
                <w:szCs w:val="24"/>
                <w:lang w:val="uk-UA"/>
              </w:rPr>
              <w:t>Практичний курс англійської мови</w:t>
            </w:r>
          </w:p>
        </w:tc>
      </w:tr>
      <w:tr w:rsidR="000776E3" w:rsidRPr="00D1768C" w:rsidTr="00805656">
        <w:tc>
          <w:tcPr>
            <w:tcW w:w="4721" w:type="dxa"/>
          </w:tcPr>
          <w:p w:rsidR="000776E3" w:rsidRPr="0060608E" w:rsidRDefault="0043624A" w:rsidP="00805656">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ВК 6</w:t>
            </w:r>
          </w:p>
        </w:tc>
        <w:tc>
          <w:tcPr>
            <w:tcW w:w="4760" w:type="dxa"/>
          </w:tcPr>
          <w:p w:rsidR="000776E3" w:rsidRPr="0060608E" w:rsidRDefault="0043624A" w:rsidP="00805656">
            <w:pPr>
              <w:tabs>
                <w:tab w:val="left" w:pos="3045"/>
              </w:tabs>
              <w:spacing w:after="0" w:line="240" w:lineRule="auto"/>
              <w:ind w:right="234"/>
              <w:rPr>
                <w:rFonts w:ascii="Times New Roman" w:hAnsi="Times New Roman" w:cs="Times New Roman"/>
                <w:sz w:val="24"/>
                <w:lang w:val="ru-RU"/>
              </w:rPr>
            </w:pPr>
            <w:r>
              <w:rPr>
                <w:rFonts w:ascii="Times New Roman" w:hAnsi="Times New Roman" w:cs="Times New Roman"/>
                <w:sz w:val="24"/>
                <w:lang w:val="ru-RU"/>
              </w:rPr>
              <w:t xml:space="preserve">Історія та лінгвокраїнознавство англійської мови </w:t>
            </w:r>
          </w:p>
        </w:tc>
      </w:tr>
      <w:tr w:rsidR="000776E3" w:rsidRPr="00D1768C" w:rsidTr="00805656">
        <w:tc>
          <w:tcPr>
            <w:tcW w:w="4721" w:type="dxa"/>
          </w:tcPr>
          <w:p w:rsidR="000776E3" w:rsidRPr="0060608E" w:rsidRDefault="0043624A" w:rsidP="00805656">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 xml:space="preserve">ВК </w:t>
            </w:r>
            <w:r w:rsidR="000776E3">
              <w:rPr>
                <w:rFonts w:ascii="Times New Roman" w:hAnsi="Times New Roman" w:cs="Times New Roman"/>
                <w:sz w:val="24"/>
                <w:lang w:val="ru-RU"/>
              </w:rPr>
              <w:t>5</w:t>
            </w:r>
          </w:p>
        </w:tc>
        <w:tc>
          <w:tcPr>
            <w:tcW w:w="4760" w:type="dxa"/>
          </w:tcPr>
          <w:p w:rsidR="000776E3" w:rsidRPr="0060608E" w:rsidRDefault="0043624A" w:rsidP="00805656">
            <w:pPr>
              <w:tabs>
                <w:tab w:val="left" w:pos="3045"/>
              </w:tabs>
              <w:spacing w:after="0" w:line="240" w:lineRule="auto"/>
              <w:ind w:right="234"/>
              <w:rPr>
                <w:rFonts w:ascii="Times New Roman" w:hAnsi="Times New Roman" w:cs="Times New Roman"/>
                <w:sz w:val="24"/>
                <w:lang w:val="ru-RU"/>
              </w:rPr>
            </w:pPr>
            <w:r>
              <w:rPr>
                <w:rFonts w:ascii="Times New Roman" w:hAnsi="Times New Roman" w:cs="Times New Roman"/>
                <w:sz w:val="24"/>
                <w:lang w:val="ru-RU"/>
              </w:rPr>
              <w:t>Лексикологія та стилістика англійської мови</w:t>
            </w:r>
          </w:p>
        </w:tc>
      </w:tr>
    </w:tbl>
    <w:p w:rsidR="000776E3" w:rsidRDefault="000776E3" w:rsidP="000776E3">
      <w:pPr>
        <w:spacing w:after="0" w:line="240" w:lineRule="auto"/>
        <w:ind w:firstLine="680"/>
        <w:jc w:val="both"/>
        <w:rPr>
          <w:rFonts w:ascii="Times New Roman" w:hAnsi="Times New Roman"/>
          <w:sz w:val="24"/>
          <w:lang w:val="ru-RU"/>
        </w:rPr>
      </w:pPr>
    </w:p>
    <w:p w:rsidR="0043624A" w:rsidRDefault="0043624A" w:rsidP="000776E3">
      <w:pPr>
        <w:spacing w:after="0" w:line="240" w:lineRule="auto"/>
        <w:ind w:firstLine="680"/>
        <w:jc w:val="both"/>
        <w:rPr>
          <w:rFonts w:ascii="Times New Roman" w:hAnsi="Times New Roman"/>
          <w:sz w:val="24"/>
          <w:lang w:val="ru-RU"/>
        </w:rPr>
      </w:pPr>
    </w:p>
    <w:p w:rsidR="0043624A" w:rsidRDefault="0043624A" w:rsidP="000776E3">
      <w:pPr>
        <w:spacing w:after="0" w:line="240" w:lineRule="auto"/>
        <w:ind w:firstLine="680"/>
        <w:jc w:val="both"/>
        <w:rPr>
          <w:rFonts w:ascii="Times New Roman" w:hAnsi="Times New Roman"/>
          <w:sz w:val="24"/>
          <w:lang w:val="ru-RU"/>
        </w:rPr>
      </w:pPr>
    </w:p>
    <w:p w:rsidR="0043624A" w:rsidRPr="008E2BB3" w:rsidRDefault="0043624A" w:rsidP="0043624A">
      <w:pPr>
        <w:pStyle w:val="2"/>
        <w:numPr>
          <w:ilvl w:val="2"/>
          <w:numId w:val="1"/>
        </w:numPr>
        <w:tabs>
          <w:tab w:val="left" w:pos="3003"/>
        </w:tabs>
        <w:ind w:left="3002" w:hanging="241"/>
        <w:rPr>
          <w:b/>
          <w:sz w:val="24"/>
        </w:rPr>
      </w:pPr>
      <w:r w:rsidRPr="008E2BB3">
        <w:rPr>
          <w:b/>
          <w:sz w:val="24"/>
        </w:rPr>
        <w:t>ОЧІКУВАНІ РЕЗУЛЬТАТИ</w:t>
      </w:r>
      <w:r w:rsidRPr="008E2BB3">
        <w:rPr>
          <w:b/>
          <w:spacing w:val="-2"/>
          <w:sz w:val="24"/>
        </w:rPr>
        <w:t xml:space="preserve"> </w:t>
      </w:r>
      <w:r w:rsidRPr="008E2BB3">
        <w:rPr>
          <w:b/>
          <w:sz w:val="24"/>
        </w:rPr>
        <w:t>НАВЧАННЯ</w:t>
      </w:r>
    </w:p>
    <w:p w:rsidR="0043624A" w:rsidRPr="008E2BB3" w:rsidRDefault="0043624A" w:rsidP="0043624A">
      <w:pPr>
        <w:pStyle w:val="a3"/>
        <w:spacing w:before="7"/>
        <w:rPr>
          <w:b/>
          <w:sz w:val="23"/>
        </w:rPr>
      </w:pPr>
    </w:p>
    <w:p w:rsidR="0043624A" w:rsidRPr="008E2BB3" w:rsidRDefault="00AF3C58" w:rsidP="0043624A">
      <w:pPr>
        <w:ind w:left="212" w:right="128" w:firstLine="566"/>
        <w:jc w:val="both"/>
        <w:rPr>
          <w:rFonts w:ascii="Times New Roman" w:hAnsi="Times New Roman" w:cs="Times New Roman"/>
          <w:b/>
          <w:sz w:val="24"/>
          <w:lang w:val="uk-UA"/>
        </w:rPr>
      </w:pPr>
      <w:r w:rsidRPr="008E2BB3">
        <w:rPr>
          <w:rFonts w:ascii="Times New Roman" w:hAnsi="Times New Roman" w:cs="Times New Roman"/>
          <w:sz w:val="24"/>
          <w:lang w:val="uk-UA"/>
        </w:rPr>
        <w:t xml:space="preserve">Відповідно до освітньої програми </w:t>
      </w:r>
      <w:r w:rsidRPr="008E3F8F">
        <w:rPr>
          <w:rFonts w:ascii="Times New Roman" w:hAnsi="Times New Roman" w:cs="Times New Roman"/>
          <w:b/>
          <w:sz w:val="24"/>
          <w:lang w:val="uk-UA"/>
        </w:rPr>
        <w:t>Англій</w:t>
      </w:r>
      <w:r>
        <w:rPr>
          <w:rFonts w:ascii="Times New Roman" w:hAnsi="Times New Roman" w:cs="Times New Roman"/>
          <w:b/>
          <w:sz w:val="24"/>
          <w:lang w:val="uk-UA"/>
        </w:rPr>
        <w:t>ська мова і література. Зарубіжна література</w:t>
      </w:r>
      <w:r w:rsidRPr="008E2BB3">
        <w:rPr>
          <w:rFonts w:ascii="Times New Roman" w:hAnsi="Times New Roman" w:cs="Times New Roman"/>
          <w:b/>
          <w:sz w:val="24"/>
          <w:lang w:val="uk-UA"/>
        </w:rPr>
        <w:t xml:space="preserve">, </w:t>
      </w:r>
      <w:r w:rsidRPr="008E2BB3">
        <w:rPr>
          <w:rFonts w:ascii="Times New Roman" w:hAnsi="Times New Roman" w:cs="Times New Roman"/>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E2BB3">
        <w:rPr>
          <w:rFonts w:ascii="Times New Roman" w:hAnsi="Times New Roman" w:cs="Times New Roman"/>
          <w:b/>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43624A" w:rsidRPr="0060608E" w:rsidTr="00805656">
        <w:trPr>
          <w:trHeight w:val="275"/>
        </w:trPr>
        <w:tc>
          <w:tcPr>
            <w:tcW w:w="8366" w:type="dxa"/>
          </w:tcPr>
          <w:p w:rsidR="0043624A" w:rsidRPr="0060608E" w:rsidRDefault="0043624A" w:rsidP="00805656">
            <w:pPr>
              <w:pStyle w:val="TableParagraph"/>
              <w:spacing w:line="256" w:lineRule="exact"/>
              <w:ind w:left="1680" w:right="1674"/>
              <w:jc w:val="center"/>
              <w:rPr>
                <w:b/>
                <w:sz w:val="24"/>
              </w:rPr>
            </w:pPr>
            <w:r w:rsidRPr="0060608E">
              <w:rPr>
                <w:b/>
                <w:sz w:val="24"/>
              </w:rPr>
              <w:t>Програмні результати навчання</w:t>
            </w:r>
          </w:p>
        </w:tc>
        <w:tc>
          <w:tcPr>
            <w:tcW w:w="1560" w:type="dxa"/>
          </w:tcPr>
          <w:p w:rsidR="0043624A" w:rsidRPr="0060608E" w:rsidRDefault="0043624A" w:rsidP="00805656">
            <w:pPr>
              <w:pStyle w:val="TableParagraph"/>
              <w:spacing w:line="256" w:lineRule="exact"/>
              <w:ind w:left="138"/>
              <w:rPr>
                <w:b/>
                <w:sz w:val="24"/>
              </w:rPr>
            </w:pPr>
            <w:r w:rsidRPr="0060608E">
              <w:rPr>
                <w:b/>
                <w:sz w:val="24"/>
              </w:rPr>
              <w:t>Шифр ПРН</w:t>
            </w:r>
          </w:p>
        </w:tc>
      </w:tr>
      <w:tr w:rsidR="0043624A" w:rsidRPr="0043019B" w:rsidTr="00805656">
        <w:trPr>
          <w:trHeight w:val="275"/>
        </w:trPr>
        <w:tc>
          <w:tcPr>
            <w:tcW w:w="8366" w:type="dxa"/>
          </w:tcPr>
          <w:p w:rsidR="0043624A" w:rsidRPr="00DC5EC6" w:rsidRDefault="002044CD" w:rsidP="00805656">
            <w:pPr>
              <w:pStyle w:val="Default"/>
              <w:jc w:val="both"/>
              <w:rPr>
                <w:sz w:val="23"/>
                <w:szCs w:val="23"/>
              </w:rPr>
            </w:pPr>
            <w:r>
              <w:t>Д</w:t>
            </w:r>
            <w:r w:rsidRPr="00AF4253">
              <w:t>емонструвати вправність у володінні другою (іноземною) мово</w:t>
            </w:r>
            <w:r>
              <w:t xml:space="preserve">ю </w:t>
            </w:r>
            <w:r w:rsidRPr="00AF4253">
              <w:t>(англійська/ німецька/ французька мова), включаючи спеціальну термінологію, для пошуку та опрацювання літератури.</w:t>
            </w:r>
          </w:p>
        </w:tc>
        <w:tc>
          <w:tcPr>
            <w:tcW w:w="1560" w:type="dxa"/>
          </w:tcPr>
          <w:p w:rsidR="0043624A" w:rsidRPr="0060608E" w:rsidRDefault="0043624A" w:rsidP="00805656">
            <w:pPr>
              <w:pStyle w:val="TableParagraph"/>
              <w:rPr>
                <w:sz w:val="20"/>
              </w:rPr>
            </w:pPr>
            <w:r>
              <w:rPr>
                <w:sz w:val="20"/>
              </w:rPr>
              <w:t xml:space="preserve">ПРН – 2 </w:t>
            </w:r>
          </w:p>
        </w:tc>
      </w:tr>
      <w:tr w:rsidR="0043624A" w:rsidRPr="0043019B" w:rsidTr="00805656">
        <w:trPr>
          <w:trHeight w:val="276"/>
        </w:trPr>
        <w:tc>
          <w:tcPr>
            <w:tcW w:w="8366" w:type="dxa"/>
          </w:tcPr>
          <w:p w:rsidR="0043624A" w:rsidRPr="001D0B7E" w:rsidRDefault="0043624A" w:rsidP="00805656">
            <w:pPr>
              <w:pStyle w:val="Default"/>
              <w:jc w:val="both"/>
            </w:pPr>
            <w:r>
              <w:t>Н</w:t>
            </w:r>
            <w:r w:rsidRPr="001D0B7E">
              <w:t xml:space="preserve">авички роботи в команді і здатність </w:t>
            </w:r>
            <w:r>
              <w:t>учитися.</w:t>
            </w:r>
          </w:p>
        </w:tc>
        <w:tc>
          <w:tcPr>
            <w:tcW w:w="1560" w:type="dxa"/>
          </w:tcPr>
          <w:p w:rsidR="0043624A" w:rsidRPr="0060608E" w:rsidRDefault="0043624A" w:rsidP="00805656">
            <w:pPr>
              <w:pStyle w:val="TableParagraph"/>
              <w:rPr>
                <w:sz w:val="20"/>
              </w:rPr>
            </w:pPr>
            <w:r>
              <w:rPr>
                <w:sz w:val="20"/>
              </w:rPr>
              <w:t xml:space="preserve">ПРН – 5 </w:t>
            </w:r>
          </w:p>
        </w:tc>
      </w:tr>
      <w:tr w:rsidR="0043624A" w:rsidRPr="0043019B" w:rsidTr="00805656">
        <w:trPr>
          <w:trHeight w:val="275"/>
        </w:trPr>
        <w:tc>
          <w:tcPr>
            <w:tcW w:w="8366" w:type="dxa"/>
          </w:tcPr>
          <w:p w:rsidR="0043624A" w:rsidRPr="001D0B7E" w:rsidRDefault="0043624A" w:rsidP="00805656">
            <w:pPr>
              <w:pStyle w:val="Default"/>
              <w:jc w:val="both"/>
            </w:pPr>
            <w:r>
              <w:t>Б</w:t>
            </w:r>
            <w:r w:rsidRPr="001D0B7E">
              <w:t>азові знання в галузі інформатики й су</w:t>
            </w:r>
            <w:r>
              <w:t>часних інформаційних технологій.</w:t>
            </w:r>
            <w:r w:rsidRPr="001D0B7E">
              <w:t xml:space="preserve"> </w:t>
            </w:r>
          </w:p>
        </w:tc>
        <w:tc>
          <w:tcPr>
            <w:tcW w:w="1560" w:type="dxa"/>
          </w:tcPr>
          <w:p w:rsidR="0043624A" w:rsidRPr="0060608E" w:rsidRDefault="0043624A" w:rsidP="00805656">
            <w:pPr>
              <w:pStyle w:val="TableParagraph"/>
              <w:rPr>
                <w:sz w:val="20"/>
              </w:rPr>
            </w:pPr>
            <w:r>
              <w:rPr>
                <w:sz w:val="20"/>
              </w:rPr>
              <w:t xml:space="preserve">ПРН – 8 </w:t>
            </w:r>
          </w:p>
        </w:tc>
      </w:tr>
      <w:tr w:rsidR="0043624A" w:rsidRPr="0043019B" w:rsidTr="00805656">
        <w:trPr>
          <w:trHeight w:val="275"/>
        </w:trPr>
        <w:tc>
          <w:tcPr>
            <w:tcW w:w="8366" w:type="dxa"/>
          </w:tcPr>
          <w:p w:rsidR="0043624A" w:rsidRDefault="0043624A" w:rsidP="00805656">
            <w:pPr>
              <w:pStyle w:val="Default"/>
              <w:jc w:val="both"/>
            </w:pPr>
            <w:r>
              <w:t>Б</w:t>
            </w:r>
            <w:r w:rsidRPr="001D0B7E">
              <w:t>азові знання фундаментальних наук в обсязі, необхідному для</w:t>
            </w:r>
            <w:r>
              <w:t xml:space="preserve"> о</w:t>
            </w:r>
            <w:r w:rsidRPr="001D0B7E">
              <w:t>своєнн</w:t>
            </w:r>
            <w:r>
              <w:t>я загальнопрофесійних дисциплін.</w:t>
            </w:r>
          </w:p>
        </w:tc>
        <w:tc>
          <w:tcPr>
            <w:tcW w:w="1560" w:type="dxa"/>
          </w:tcPr>
          <w:p w:rsidR="0043624A" w:rsidRDefault="0043624A" w:rsidP="00805656">
            <w:pPr>
              <w:pStyle w:val="TableParagraph"/>
              <w:rPr>
                <w:sz w:val="20"/>
              </w:rPr>
            </w:pPr>
            <w:r>
              <w:rPr>
                <w:sz w:val="20"/>
              </w:rPr>
              <w:t xml:space="preserve">ПРН – 9 </w:t>
            </w:r>
          </w:p>
        </w:tc>
      </w:tr>
      <w:tr w:rsidR="0043624A" w:rsidRPr="0043019B" w:rsidTr="00805656">
        <w:trPr>
          <w:trHeight w:val="275"/>
        </w:trPr>
        <w:tc>
          <w:tcPr>
            <w:tcW w:w="8366" w:type="dxa"/>
          </w:tcPr>
          <w:p w:rsidR="0043624A" w:rsidRDefault="0043624A" w:rsidP="00805656">
            <w:pPr>
              <w:pStyle w:val="Default"/>
              <w:jc w:val="both"/>
            </w:pPr>
            <w:r>
              <w:t>Р</w:t>
            </w:r>
            <w:r w:rsidRPr="001D0B7E">
              <w:t>озуміння та сприйняття етичних норм поведінки відносно інших людей і відно</w:t>
            </w:r>
            <w:r>
              <w:t>сно природи (принципи біоетики).</w:t>
            </w:r>
          </w:p>
        </w:tc>
        <w:tc>
          <w:tcPr>
            <w:tcW w:w="1560" w:type="dxa"/>
          </w:tcPr>
          <w:p w:rsidR="0043624A" w:rsidRDefault="0043624A" w:rsidP="00805656">
            <w:pPr>
              <w:pStyle w:val="TableParagraph"/>
              <w:rPr>
                <w:sz w:val="20"/>
              </w:rPr>
            </w:pPr>
            <w:r>
              <w:rPr>
                <w:sz w:val="20"/>
              </w:rPr>
              <w:t xml:space="preserve">ПРН – 10 </w:t>
            </w:r>
          </w:p>
        </w:tc>
      </w:tr>
      <w:tr w:rsidR="0043624A" w:rsidRPr="0043019B" w:rsidTr="00805656">
        <w:trPr>
          <w:trHeight w:val="275"/>
        </w:trPr>
        <w:tc>
          <w:tcPr>
            <w:tcW w:w="8366" w:type="dxa"/>
          </w:tcPr>
          <w:p w:rsidR="0043624A" w:rsidRDefault="002044CD" w:rsidP="00805656">
            <w:pPr>
              <w:pStyle w:val="Default"/>
              <w:jc w:val="both"/>
            </w:pPr>
            <w:r>
              <w:t>П</w:t>
            </w:r>
            <w:r w:rsidRPr="001D0B7E">
              <w:t>рофесійно профільовані знання в галузі лексикології, теоретичної фонетики і граматики та стилістики іноземної мови, теорії практики перекладу</w:t>
            </w:r>
            <w:r>
              <w:t xml:space="preserve"> та літературознавства.</w:t>
            </w:r>
          </w:p>
        </w:tc>
        <w:tc>
          <w:tcPr>
            <w:tcW w:w="1560" w:type="dxa"/>
          </w:tcPr>
          <w:p w:rsidR="0043624A" w:rsidRDefault="002044CD" w:rsidP="00805656">
            <w:pPr>
              <w:pStyle w:val="TableParagraph"/>
              <w:rPr>
                <w:sz w:val="20"/>
              </w:rPr>
            </w:pPr>
            <w:r>
              <w:rPr>
                <w:sz w:val="20"/>
              </w:rPr>
              <w:t>ПРН – 11</w:t>
            </w:r>
            <w:r w:rsidR="0043624A">
              <w:rPr>
                <w:sz w:val="20"/>
              </w:rPr>
              <w:t xml:space="preserve"> </w:t>
            </w:r>
          </w:p>
        </w:tc>
      </w:tr>
    </w:tbl>
    <w:p w:rsidR="0043624A" w:rsidRPr="008E2BB3" w:rsidRDefault="0043624A" w:rsidP="0043624A">
      <w:pPr>
        <w:ind w:left="212" w:right="127" w:firstLine="566"/>
        <w:jc w:val="both"/>
        <w:rPr>
          <w:rFonts w:ascii="Times New Roman" w:hAnsi="Times New Roman" w:cs="Times New Roman"/>
          <w:sz w:val="24"/>
          <w:lang w:val="uk-UA"/>
        </w:rPr>
      </w:pPr>
      <w:r w:rsidRPr="008E2BB3">
        <w:rPr>
          <w:rFonts w:ascii="Times New Roman" w:hAnsi="Times New Roman" w:cs="Times New Roman"/>
          <w:sz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4969E0">
        <w:rPr>
          <w:rFonts w:ascii="Times New Roman" w:hAnsi="Times New Roman" w:cs="Times New Roman"/>
          <w:sz w:val="24"/>
          <w:lang w:val="uk-UA"/>
        </w:rPr>
        <w:t>«</w:t>
      </w:r>
      <w:r w:rsidR="002044CD">
        <w:rPr>
          <w:rFonts w:ascii="Times New Roman" w:hAnsi="Times New Roman" w:cs="Times New Roman"/>
          <w:b/>
          <w:sz w:val="24"/>
          <w:szCs w:val="24"/>
          <w:lang w:val="uk-UA"/>
        </w:rPr>
        <w:t>Фонетика та теорграматика ДІМ (англійська мова)</w:t>
      </w:r>
      <w:r>
        <w:rPr>
          <w:rFonts w:ascii="Times New Roman" w:hAnsi="Times New Roman" w:cs="Times New Roman"/>
          <w:b/>
          <w:sz w:val="24"/>
          <w:lang w:val="uk-UA"/>
        </w:rPr>
        <w:t>»</w:t>
      </w:r>
      <w:r w:rsidRPr="008E2BB3">
        <w:rPr>
          <w:rFonts w:ascii="Times New Roman" w:hAnsi="Times New Roman" w:cs="Times New Roman"/>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43624A" w:rsidRPr="0060608E" w:rsidTr="00805656">
        <w:trPr>
          <w:trHeight w:val="275"/>
        </w:trPr>
        <w:tc>
          <w:tcPr>
            <w:tcW w:w="8366" w:type="dxa"/>
          </w:tcPr>
          <w:p w:rsidR="0043624A" w:rsidRPr="0060608E" w:rsidRDefault="0043624A" w:rsidP="00805656">
            <w:pPr>
              <w:pStyle w:val="TableParagraph"/>
              <w:spacing w:line="256" w:lineRule="exact"/>
              <w:ind w:left="1680" w:right="1676"/>
              <w:jc w:val="center"/>
              <w:rPr>
                <w:b/>
                <w:sz w:val="24"/>
              </w:rPr>
            </w:pPr>
            <w:r w:rsidRPr="0060608E">
              <w:rPr>
                <w:b/>
                <w:sz w:val="24"/>
              </w:rPr>
              <w:t>Очікувані результати навчання з дисципліни</w:t>
            </w:r>
          </w:p>
        </w:tc>
        <w:tc>
          <w:tcPr>
            <w:tcW w:w="1560" w:type="dxa"/>
          </w:tcPr>
          <w:p w:rsidR="0043624A" w:rsidRPr="0060608E" w:rsidRDefault="0043624A" w:rsidP="00805656">
            <w:pPr>
              <w:pStyle w:val="TableParagraph"/>
              <w:spacing w:line="256" w:lineRule="exact"/>
              <w:ind w:left="138"/>
              <w:rPr>
                <w:b/>
                <w:sz w:val="24"/>
              </w:rPr>
            </w:pPr>
            <w:r w:rsidRPr="0060608E">
              <w:rPr>
                <w:b/>
                <w:sz w:val="24"/>
              </w:rPr>
              <w:t>Шифр ПРН</w:t>
            </w:r>
          </w:p>
        </w:tc>
      </w:tr>
      <w:tr w:rsidR="0043624A" w:rsidRPr="00E23F04" w:rsidTr="00805656">
        <w:trPr>
          <w:trHeight w:val="277"/>
        </w:trPr>
        <w:tc>
          <w:tcPr>
            <w:tcW w:w="8366" w:type="dxa"/>
          </w:tcPr>
          <w:p w:rsidR="0043624A" w:rsidRPr="00E23F04" w:rsidRDefault="0043624A" w:rsidP="00805656">
            <w:pPr>
              <w:pStyle w:val="Default"/>
              <w:jc w:val="both"/>
              <w:rPr>
                <w:bCs/>
                <w:sz w:val="23"/>
                <w:szCs w:val="23"/>
              </w:rPr>
            </w:pPr>
            <w:r w:rsidRPr="00E23F04">
              <w:rPr>
                <w:bCs/>
                <w:sz w:val="23"/>
                <w:szCs w:val="23"/>
              </w:rPr>
              <w:t>Критичність та самокритичність. Думати науковими термінами, формулювати завдання, збирати мовні дані, аналізувати їх та пропонувати рішення.</w:t>
            </w:r>
          </w:p>
        </w:tc>
        <w:tc>
          <w:tcPr>
            <w:tcW w:w="1560" w:type="dxa"/>
          </w:tcPr>
          <w:p w:rsidR="0043624A" w:rsidRPr="0060608E" w:rsidRDefault="0043624A" w:rsidP="00805656">
            <w:pPr>
              <w:pStyle w:val="TableParagraph"/>
              <w:rPr>
                <w:sz w:val="20"/>
              </w:rPr>
            </w:pPr>
            <w:r>
              <w:rPr>
                <w:sz w:val="20"/>
              </w:rPr>
              <w:t xml:space="preserve">ЗК – 1 </w:t>
            </w:r>
          </w:p>
        </w:tc>
      </w:tr>
      <w:tr w:rsidR="0043624A" w:rsidRPr="00E23F04" w:rsidTr="00805656">
        <w:trPr>
          <w:trHeight w:val="275"/>
        </w:trPr>
        <w:tc>
          <w:tcPr>
            <w:tcW w:w="8366" w:type="dxa"/>
          </w:tcPr>
          <w:p w:rsidR="0043624A" w:rsidRPr="00E23F04" w:rsidRDefault="0043624A" w:rsidP="00805656">
            <w:pPr>
              <w:pStyle w:val="Default"/>
              <w:jc w:val="both"/>
              <w:rPr>
                <w:b/>
                <w:bCs/>
                <w:sz w:val="23"/>
                <w:szCs w:val="23"/>
              </w:rPr>
            </w:pPr>
            <w:r w:rsidRPr="00E23F04">
              <w:rPr>
                <w:bCs/>
                <w:sz w:val="23"/>
                <w:szCs w:val="23"/>
              </w:rPr>
              <w:t>Комунікація усна та письмова рідною та іноземною мовами. Правильно розмовляти та писати згідно</w:t>
            </w:r>
            <w:r>
              <w:rPr>
                <w:bCs/>
                <w:sz w:val="23"/>
                <w:szCs w:val="23"/>
              </w:rPr>
              <w:t xml:space="preserve"> з різними комунікативними стилями, зокрема неофіційного, офіційного та наукового.</w:t>
            </w:r>
          </w:p>
        </w:tc>
        <w:tc>
          <w:tcPr>
            <w:tcW w:w="1560" w:type="dxa"/>
          </w:tcPr>
          <w:p w:rsidR="0043624A" w:rsidRPr="0060608E" w:rsidRDefault="0043624A" w:rsidP="00805656">
            <w:pPr>
              <w:pStyle w:val="TableParagraph"/>
              <w:rPr>
                <w:sz w:val="20"/>
              </w:rPr>
            </w:pPr>
            <w:r>
              <w:rPr>
                <w:sz w:val="20"/>
              </w:rPr>
              <w:t xml:space="preserve">ЗК –2 </w:t>
            </w:r>
          </w:p>
        </w:tc>
      </w:tr>
      <w:tr w:rsidR="0043624A" w:rsidRPr="00E23F04" w:rsidTr="00805656">
        <w:trPr>
          <w:trHeight w:val="275"/>
        </w:trPr>
        <w:tc>
          <w:tcPr>
            <w:tcW w:w="8366" w:type="dxa"/>
          </w:tcPr>
          <w:p w:rsidR="0043624A" w:rsidRPr="00E23F04" w:rsidRDefault="0043624A" w:rsidP="00805656">
            <w:pPr>
              <w:pStyle w:val="Default"/>
              <w:jc w:val="both"/>
              <w:rPr>
                <w:bCs/>
                <w:sz w:val="23"/>
                <w:szCs w:val="23"/>
              </w:rPr>
            </w:pPr>
            <w:r w:rsidRPr="00E23F04">
              <w:rPr>
                <w:bCs/>
                <w:sz w:val="23"/>
                <w:szCs w:val="23"/>
              </w:rPr>
              <w:t xml:space="preserve">Працювати самостійно, виявляти ініціативу та керувати часом. Здатність організувати комплексні завдання протягом певного періоду часу та представляти результат вчасно. </w:t>
            </w:r>
          </w:p>
        </w:tc>
        <w:tc>
          <w:tcPr>
            <w:tcW w:w="1560" w:type="dxa"/>
          </w:tcPr>
          <w:p w:rsidR="0043624A" w:rsidRPr="0060608E" w:rsidRDefault="0043624A" w:rsidP="00805656">
            <w:pPr>
              <w:pStyle w:val="TableParagraph"/>
              <w:rPr>
                <w:sz w:val="20"/>
              </w:rPr>
            </w:pPr>
            <w:r>
              <w:rPr>
                <w:sz w:val="20"/>
              </w:rPr>
              <w:t xml:space="preserve">ЗК – 3 </w:t>
            </w:r>
          </w:p>
        </w:tc>
      </w:tr>
      <w:tr w:rsidR="00636120" w:rsidRPr="00E23F04" w:rsidTr="00805656">
        <w:trPr>
          <w:trHeight w:val="275"/>
        </w:trPr>
        <w:tc>
          <w:tcPr>
            <w:tcW w:w="8366" w:type="dxa"/>
          </w:tcPr>
          <w:p w:rsidR="00636120" w:rsidRPr="00E23F04" w:rsidRDefault="00636120" w:rsidP="00805656">
            <w:pPr>
              <w:pStyle w:val="Default"/>
              <w:jc w:val="both"/>
              <w:rPr>
                <w:bCs/>
                <w:sz w:val="23"/>
                <w:szCs w:val="23"/>
              </w:rPr>
            </w:pPr>
            <w:r w:rsidRPr="00636120">
              <w:rPr>
                <w:bCs/>
                <w:sz w:val="23"/>
                <w:szCs w:val="23"/>
              </w:rPr>
              <w:t>Працювати з іншими</w:t>
            </w:r>
            <w:r>
              <w:rPr>
                <w:b/>
                <w:bCs/>
                <w:sz w:val="23"/>
                <w:szCs w:val="23"/>
              </w:rPr>
              <w:t xml:space="preserve"> </w:t>
            </w:r>
            <w:r>
              <w:rPr>
                <w:bCs/>
                <w:sz w:val="23"/>
                <w:szCs w:val="23"/>
              </w:rPr>
              <w:t>у мультидисциплінарному та мультинаціональному середовищі.</w:t>
            </w:r>
          </w:p>
        </w:tc>
        <w:tc>
          <w:tcPr>
            <w:tcW w:w="1560" w:type="dxa"/>
          </w:tcPr>
          <w:p w:rsidR="00636120" w:rsidRDefault="00636120" w:rsidP="00805656">
            <w:pPr>
              <w:pStyle w:val="TableParagraph"/>
              <w:rPr>
                <w:sz w:val="20"/>
              </w:rPr>
            </w:pPr>
            <w:r>
              <w:rPr>
                <w:sz w:val="20"/>
              </w:rPr>
              <w:t xml:space="preserve">ЗК – 4 </w:t>
            </w:r>
          </w:p>
        </w:tc>
      </w:tr>
      <w:tr w:rsidR="0043624A" w:rsidRPr="00E23F04" w:rsidTr="00805656">
        <w:trPr>
          <w:trHeight w:val="275"/>
        </w:trPr>
        <w:tc>
          <w:tcPr>
            <w:tcW w:w="8366" w:type="dxa"/>
          </w:tcPr>
          <w:p w:rsidR="0043624A" w:rsidRPr="003F1589" w:rsidRDefault="0043624A" w:rsidP="00805656">
            <w:pPr>
              <w:pStyle w:val="Default"/>
              <w:jc w:val="both"/>
              <w:rPr>
                <w:sz w:val="23"/>
                <w:szCs w:val="23"/>
              </w:rPr>
            </w:pPr>
            <w:r>
              <w:rPr>
                <w:sz w:val="23"/>
                <w:szCs w:val="23"/>
              </w:rPr>
              <w:t>Здатність кваліфіковано використовувати англійську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560" w:type="dxa"/>
          </w:tcPr>
          <w:p w:rsidR="0043624A" w:rsidRDefault="0043624A" w:rsidP="00805656">
            <w:pPr>
              <w:pStyle w:val="TableParagraph"/>
              <w:rPr>
                <w:sz w:val="20"/>
              </w:rPr>
            </w:pPr>
            <w:r>
              <w:rPr>
                <w:sz w:val="20"/>
              </w:rPr>
              <w:t>ФК – 1.2</w:t>
            </w:r>
          </w:p>
        </w:tc>
      </w:tr>
      <w:tr w:rsidR="00395E7D" w:rsidRPr="00E23F04" w:rsidTr="00805656">
        <w:trPr>
          <w:trHeight w:val="275"/>
        </w:trPr>
        <w:tc>
          <w:tcPr>
            <w:tcW w:w="8366" w:type="dxa"/>
          </w:tcPr>
          <w:p w:rsidR="00395E7D" w:rsidRDefault="00395E7D" w:rsidP="00805656">
            <w:pPr>
              <w:pStyle w:val="Default"/>
              <w:jc w:val="both"/>
              <w:rPr>
                <w:sz w:val="23"/>
                <w:szCs w:val="23"/>
              </w:rPr>
            </w:pPr>
            <w:r w:rsidRPr="00395E7D">
              <w:rPr>
                <w:sz w:val="23"/>
                <w:szCs w:val="23"/>
              </w:rPr>
              <w:lastRenderedPageBreak/>
              <w:t>Володіти орфоепічними, фонетичними, графічними, лексико-фразеологічними, морфологічними, синтаксичними, стилістичними, орфографічними та пунктуац</w:t>
            </w:r>
            <w:r>
              <w:rPr>
                <w:sz w:val="23"/>
                <w:szCs w:val="23"/>
              </w:rPr>
              <w:t>ійними нормами англійської мови.</w:t>
            </w:r>
          </w:p>
        </w:tc>
        <w:tc>
          <w:tcPr>
            <w:tcW w:w="1560" w:type="dxa"/>
          </w:tcPr>
          <w:p w:rsidR="00395E7D" w:rsidRDefault="00395E7D" w:rsidP="00805656">
            <w:pPr>
              <w:pStyle w:val="TableParagraph"/>
              <w:rPr>
                <w:sz w:val="20"/>
              </w:rPr>
            </w:pPr>
            <w:r>
              <w:rPr>
                <w:sz w:val="20"/>
              </w:rPr>
              <w:t>ФК – 1.3</w:t>
            </w:r>
          </w:p>
        </w:tc>
      </w:tr>
      <w:tr w:rsidR="0043624A" w:rsidRPr="00E23F04" w:rsidTr="00805656">
        <w:trPr>
          <w:trHeight w:val="275"/>
        </w:trPr>
        <w:tc>
          <w:tcPr>
            <w:tcW w:w="8366" w:type="dxa"/>
          </w:tcPr>
          <w:p w:rsidR="0043624A" w:rsidRPr="003F1589" w:rsidRDefault="0043624A" w:rsidP="00805656">
            <w:pPr>
              <w:pStyle w:val="Default"/>
              <w:jc w:val="both"/>
              <w:rPr>
                <w:szCs w:val="23"/>
              </w:rPr>
            </w:pPr>
            <w:r>
              <w:rPr>
                <w:szCs w:val="20"/>
              </w:rPr>
              <w:t>З</w:t>
            </w:r>
            <w:r w:rsidRPr="006E5B70">
              <w:rPr>
                <w:szCs w:val="20"/>
              </w:rPr>
              <w:t xml:space="preserve">датність до письмової й усної комунікації </w:t>
            </w:r>
            <w:r>
              <w:rPr>
                <w:szCs w:val="23"/>
              </w:rPr>
              <w:t>іноземною мовою.</w:t>
            </w:r>
          </w:p>
        </w:tc>
        <w:tc>
          <w:tcPr>
            <w:tcW w:w="1560" w:type="dxa"/>
          </w:tcPr>
          <w:p w:rsidR="0043624A" w:rsidRDefault="0043624A" w:rsidP="00805656">
            <w:pPr>
              <w:pStyle w:val="TableParagraph"/>
              <w:rPr>
                <w:sz w:val="20"/>
              </w:rPr>
            </w:pPr>
            <w:r>
              <w:rPr>
                <w:sz w:val="20"/>
              </w:rPr>
              <w:t>ФК – 2.2</w:t>
            </w:r>
          </w:p>
        </w:tc>
      </w:tr>
      <w:tr w:rsidR="00395E7D" w:rsidRPr="00E23F04" w:rsidTr="00805656">
        <w:trPr>
          <w:trHeight w:val="275"/>
        </w:trPr>
        <w:tc>
          <w:tcPr>
            <w:tcW w:w="8366" w:type="dxa"/>
          </w:tcPr>
          <w:p w:rsidR="00395E7D" w:rsidRDefault="00395E7D" w:rsidP="00805656">
            <w:pPr>
              <w:pStyle w:val="Default"/>
              <w:jc w:val="both"/>
              <w:rPr>
                <w:szCs w:val="20"/>
              </w:rPr>
            </w:pPr>
            <w:r w:rsidRPr="00395E7D">
              <w:rPr>
                <w:szCs w:val="20"/>
              </w:rPr>
              <w:t>Здатність застосовувати основні знання з галузі філології на практиці; здатність о</w:t>
            </w:r>
            <w:r>
              <w:rPr>
                <w:szCs w:val="20"/>
              </w:rPr>
              <w:t>перувати науковою термінологією.</w:t>
            </w:r>
          </w:p>
        </w:tc>
        <w:tc>
          <w:tcPr>
            <w:tcW w:w="1560" w:type="dxa"/>
          </w:tcPr>
          <w:p w:rsidR="00395E7D" w:rsidRDefault="00395E7D" w:rsidP="00805656">
            <w:pPr>
              <w:pStyle w:val="TableParagraph"/>
              <w:rPr>
                <w:sz w:val="20"/>
              </w:rPr>
            </w:pPr>
            <w:r>
              <w:rPr>
                <w:sz w:val="20"/>
              </w:rPr>
              <w:t xml:space="preserve">ФК – 2.4 </w:t>
            </w:r>
          </w:p>
        </w:tc>
      </w:tr>
      <w:tr w:rsidR="0043624A" w:rsidRPr="00E23F04" w:rsidTr="00805656">
        <w:trPr>
          <w:trHeight w:val="275"/>
        </w:trPr>
        <w:tc>
          <w:tcPr>
            <w:tcW w:w="8366" w:type="dxa"/>
          </w:tcPr>
          <w:p w:rsidR="0043624A" w:rsidRPr="00056338" w:rsidRDefault="0043624A" w:rsidP="00805656">
            <w:pPr>
              <w:pStyle w:val="Default"/>
              <w:jc w:val="both"/>
              <w:rPr>
                <w:sz w:val="23"/>
                <w:szCs w:val="23"/>
              </w:rPr>
            </w:pPr>
            <w:r>
              <w:rPr>
                <w:szCs w:val="23"/>
              </w:rPr>
              <w:t>З</w:t>
            </w:r>
            <w:r w:rsidRPr="006E5B70">
              <w:rPr>
                <w:szCs w:val="23"/>
              </w:rPr>
              <w:t>датність забезпечити</w:t>
            </w:r>
            <w:r>
              <w:rPr>
                <w:sz w:val="23"/>
                <w:szCs w:val="23"/>
              </w:rPr>
              <w:t xml:space="preserve"> </w:t>
            </w:r>
            <w:r w:rsidRPr="00F0304C">
              <w:rPr>
                <w:sz w:val="23"/>
                <w:szCs w:val="23"/>
              </w:rPr>
              <w:t xml:space="preserve">знання й практичні навички в галузі лексикології, теоретичної фонетики і граматики та стилістики іноземної мови; </w:t>
            </w:r>
            <w:r w:rsidRPr="00F0304C">
              <w:rPr>
                <w:sz w:val="20"/>
                <w:szCs w:val="20"/>
              </w:rPr>
              <w:t xml:space="preserve"> </w:t>
            </w:r>
            <w:r w:rsidRPr="00F0304C">
              <w:rPr>
                <w:sz w:val="23"/>
                <w:szCs w:val="23"/>
              </w:rPr>
              <w:t>здатність використовувати професійно - профільовані знання й практичні навички в га</w:t>
            </w:r>
            <w:r>
              <w:rPr>
                <w:sz w:val="23"/>
                <w:szCs w:val="23"/>
              </w:rPr>
              <w:t xml:space="preserve">лузі історії германських мов та </w:t>
            </w:r>
            <w:r w:rsidRPr="00F0304C">
              <w:rPr>
                <w:sz w:val="23"/>
                <w:szCs w:val="23"/>
              </w:rPr>
              <w:t xml:space="preserve">лінгвокраїнознавства; здатність використовувати професійно - профільовані знання й практичні навички в галузі зарубіжної літератури. </w:t>
            </w:r>
          </w:p>
        </w:tc>
        <w:tc>
          <w:tcPr>
            <w:tcW w:w="1560" w:type="dxa"/>
          </w:tcPr>
          <w:p w:rsidR="0043624A" w:rsidRDefault="0043624A" w:rsidP="00805656">
            <w:pPr>
              <w:pStyle w:val="TableParagraph"/>
              <w:rPr>
                <w:sz w:val="20"/>
              </w:rPr>
            </w:pPr>
            <w:r>
              <w:rPr>
                <w:sz w:val="20"/>
              </w:rPr>
              <w:t xml:space="preserve">ФК – 2.10 </w:t>
            </w:r>
          </w:p>
        </w:tc>
      </w:tr>
      <w:tr w:rsidR="0043624A" w:rsidRPr="00056338" w:rsidTr="00805656">
        <w:trPr>
          <w:trHeight w:val="275"/>
        </w:trPr>
        <w:tc>
          <w:tcPr>
            <w:tcW w:w="8366" w:type="dxa"/>
          </w:tcPr>
          <w:p w:rsidR="0043624A" w:rsidRPr="00056338" w:rsidRDefault="0043624A" w:rsidP="00805656">
            <w:pPr>
              <w:pStyle w:val="Default"/>
              <w:jc w:val="both"/>
              <w:rPr>
                <w:sz w:val="23"/>
                <w:szCs w:val="23"/>
              </w:rPr>
            </w:pPr>
            <w:r w:rsidRPr="00056338">
              <w:rPr>
                <w:sz w:val="23"/>
                <w:szCs w:val="23"/>
              </w:rPr>
              <w:t>Здатність знаходити та використовувати інформацію</w:t>
            </w:r>
            <w:r>
              <w:rPr>
                <w:sz w:val="23"/>
                <w:szCs w:val="23"/>
              </w:rPr>
              <w:t xml:space="preserve"> з різних джерел (електронних, письмових й усних).</w:t>
            </w:r>
          </w:p>
        </w:tc>
        <w:tc>
          <w:tcPr>
            <w:tcW w:w="1560" w:type="dxa"/>
          </w:tcPr>
          <w:p w:rsidR="0043624A" w:rsidRDefault="0043624A" w:rsidP="00805656">
            <w:pPr>
              <w:pStyle w:val="TableParagraph"/>
              <w:rPr>
                <w:sz w:val="20"/>
              </w:rPr>
            </w:pPr>
            <w:r>
              <w:rPr>
                <w:sz w:val="20"/>
              </w:rPr>
              <w:t xml:space="preserve">ФК – 3 </w:t>
            </w:r>
          </w:p>
        </w:tc>
      </w:tr>
      <w:tr w:rsidR="0043624A" w:rsidRPr="00056338" w:rsidTr="00805656">
        <w:trPr>
          <w:trHeight w:val="275"/>
        </w:trPr>
        <w:tc>
          <w:tcPr>
            <w:tcW w:w="8366" w:type="dxa"/>
          </w:tcPr>
          <w:p w:rsidR="0043624A" w:rsidRPr="00056338" w:rsidRDefault="0043624A" w:rsidP="00805656">
            <w:pPr>
              <w:pStyle w:val="Default"/>
              <w:jc w:val="both"/>
              <w:rPr>
                <w:szCs w:val="23"/>
              </w:rPr>
            </w:pPr>
            <w:r w:rsidRPr="00056338">
              <w:rPr>
                <w:sz w:val="23"/>
                <w:szCs w:val="23"/>
              </w:rPr>
              <w:t>Здатність використовувати відповідну термінологію та способи вираження в усній та письмовій формах іноземною мовою.</w:t>
            </w:r>
          </w:p>
        </w:tc>
        <w:tc>
          <w:tcPr>
            <w:tcW w:w="1560" w:type="dxa"/>
          </w:tcPr>
          <w:p w:rsidR="0043624A" w:rsidRDefault="0043624A" w:rsidP="00805656">
            <w:pPr>
              <w:pStyle w:val="TableParagraph"/>
              <w:rPr>
                <w:sz w:val="20"/>
              </w:rPr>
            </w:pPr>
            <w:r>
              <w:rPr>
                <w:sz w:val="20"/>
              </w:rPr>
              <w:t xml:space="preserve">ФК – 4 </w:t>
            </w:r>
          </w:p>
        </w:tc>
      </w:tr>
    </w:tbl>
    <w:p w:rsidR="0043624A" w:rsidRDefault="0043624A" w:rsidP="0043624A">
      <w:pPr>
        <w:spacing w:after="0" w:line="240" w:lineRule="auto"/>
        <w:ind w:firstLine="680"/>
        <w:jc w:val="both"/>
        <w:rPr>
          <w:rFonts w:ascii="Times New Roman" w:hAnsi="Times New Roman"/>
          <w:sz w:val="24"/>
          <w:lang w:val="uk-UA"/>
        </w:rPr>
      </w:pPr>
    </w:p>
    <w:p w:rsidR="007F33B2" w:rsidRDefault="007F33B2" w:rsidP="00AF3C58">
      <w:pPr>
        <w:ind w:left="212" w:right="128" w:firstLine="566"/>
        <w:jc w:val="both"/>
        <w:rPr>
          <w:rFonts w:ascii="Times New Roman" w:hAnsi="Times New Roman" w:cs="Times New Roman"/>
          <w:sz w:val="24"/>
          <w:lang w:val="uk-UA"/>
        </w:rPr>
      </w:pPr>
    </w:p>
    <w:p w:rsidR="00AF3C58" w:rsidRPr="008E2BB3" w:rsidRDefault="00AF3C58" w:rsidP="00AF3C58">
      <w:pPr>
        <w:ind w:left="212" w:right="128" w:firstLine="566"/>
        <w:jc w:val="both"/>
        <w:rPr>
          <w:rFonts w:ascii="Times New Roman" w:hAnsi="Times New Roman" w:cs="Times New Roman"/>
          <w:b/>
          <w:sz w:val="24"/>
          <w:lang w:val="uk-UA"/>
        </w:rPr>
      </w:pPr>
      <w:r w:rsidRPr="008E2BB3">
        <w:rPr>
          <w:rFonts w:ascii="Times New Roman" w:hAnsi="Times New Roman" w:cs="Times New Roman"/>
          <w:sz w:val="24"/>
          <w:lang w:val="uk-UA"/>
        </w:rPr>
        <w:t xml:space="preserve">Відповідно до освітньої програми </w:t>
      </w:r>
      <w:r w:rsidRPr="008E3F8F">
        <w:rPr>
          <w:rFonts w:ascii="Times New Roman" w:hAnsi="Times New Roman" w:cs="Times New Roman"/>
          <w:b/>
          <w:sz w:val="24"/>
          <w:lang w:val="uk-UA"/>
        </w:rPr>
        <w:t>Англій</w:t>
      </w:r>
      <w:r>
        <w:rPr>
          <w:rFonts w:ascii="Times New Roman" w:hAnsi="Times New Roman" w:cs="Times New Roman"/>
          <w:b/>
          <w:sz w:val="24"/>
          <w:lang w:val="uk-UA"/>
        </w:rPr>
        <w:t>ська мова і література. Переклад</w:t>
      </w:r>
      <w:r w:rsidRPr="008E2BB3">
        <w:rPr>
          <w:rFonts w:ascii="Times New Roman" w:hAnsi="Times New Roman" w:cs="Times New Roman"/>
          <w:b/>
          <w:sz w:val="24"/>
          <w:lang w:val="uk-UA"/>
        </w:rPr>
        <w:t xml:space="preserve">, </w:t>
      </w:r>
      <w:r w:rsidRPr="008E2BB3">
        <w:rPr>
          <w:rFonts w:ascii="Times New Roman" w:hAnsi="Times New Roman" w:cs="Times New Roman"/>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E2BB3">
        <w:rPr>
          <w:rFonts w:ascii="Times New Roman" w:hAnsi="Times New Roman" w:cs="Times New Roman"/>
          <w:b/>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AF3C58" w:rsidRPr="0060608E" w:rsidTr="00AF3C58">
        <w:trPr>
          <w:trHeight w:val="275"/>
        </w:trPr>
        <w:tc>
          <w:tcPr>
            <w:tcW w:w="8366" w:type="dxa"/>
          </w:tcPr>
          <w:p w:rsidR="00AF3C58" w:rsidRPr="0060608E" w:rsidRDefault="00AF3C58" w:rsidP="00AF3C58">
            <w:pPr>
              <w:pStyle w:val="TableParagraph"/>
              <w:spacing w:line="256" w:lineRule="exact"/>
              <w:ind w:left="1680" w:right="1674"/>
              <w:jc w:val="center"/>
              <w:rPr>
                <w:b/>
                <w:sz w:val="24"/>
              </w:rPr>
            </w:pPr>
            <w:r w:rsidRPr="0060608E">
              <w:rPr>
                <w:b/>
                <w:sz w:val="24"/>
              </w:rPr>
              <w:t>Програмні результати навчання</w:t>
            </w:r>
          </w:p>
        </w:tc>
        <w:tc>
          <w:tcPr>
            <w:tcW w:w="1560" w:type="dxa"/>
          </w:tcPr>
          <w:p w:rsidR="00AF3C58" w:rsidRPr="0060608E" w:rsidRDefault="00AF3C58" w:rsidP="00AF3C58">
            <w:pPr>
              <w:pStyle w:val="TableParagraph"/>
              <w:spacing w:line="256" w:lineRule="exact"/>
              <w:ind w:left="138"/>
              <w:rPr>
                <w:b/>
                <w:sz w:val="24"/>
              </w:rPr>
            </w:pPr>
            <w:r w:rsidRPr="0060608E">
              <w:rPr>
                <w:b/>
                <w:sz w:val="24"/>
              </w:rPr>
              <w:t>Шифр ПРН</w:t>
            </w:r>
          </w:p>
        </w:tc>
      </w:tr>
      <w:tr w:rsidR="00AF3C58" w:rsidRPr="0043019B" w:rsidTr="00AF3C58">
        <w:trPr>
          <w:trHeight w:val="275"/>
        </w:trPr>
        <w:tc>
          <w:tcPr>
            <w:tcW w:w="8366" w:type="dxa"/>
          </w:tcPr>
          <w:p w:rsidR="00AF3C58" w:rsidRPr="007F33B2" w:rsidRDefault="007F64FD" w:rsidP="00AF3C58">
            <w:pPr>
              <w:pStyle w:val="Default"/>
              <w:jc w:val="both"/>
            </w:pPr>
            <w:r w:rsidRPr="007F33B2">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tc>
        <w:tc>
          <w:tcPr>
            <w:tcW w:w="1560" w:type="dxa"/>
          </w:tcPr>
          <w:p w:rsidR="00AF3C58" w:rsidRPr="007F33B2" w:rsidRDefault="00AF3C58" w:rsidP="007F33B2">
            <w:pPr>
              <w:pStyle w:val="Default"/>
              <w:jc w:val="both"/>
            </w:pPr>
            <w:r w:rsidRPr="007F33B2">
              <w:t xml:space="preserve">ПРН – 2 </w:t>
            </w:r>
          </w:p>
        </w:tc>
      </w:tr>
      <w:tr w:rsidR="007F64FD" w:rsidRPr="0043019B" w:rsidTr="00AF3C58">
        <w:trPr>
          <w:trHeight w:val="276"/>
        </w:trPr>
        <w:tc>
          <w:tcPr>
            <w:tcW w:w="8366" w:type="dxa"/>
          </w:tcPr>
          <w:p w:rsidR="007F64FD" w:rsidRPr="007F33B2" w:rsidRDefault="007F64FD" w:rsidP="007F33B2">
            <w:pPr>
              <w:pStyle w:val="Default"/>
              <w:jc w:val="both"/>
            </w:pPr>
            <w:r w:rsidRPr="007F33B2">
              <w:t>Організовувати процес свого навчання й самоосвіти.</w:t>
            </w:r>
          </w:p>
        </w:tc>
        <w:tc>
          <w:tcPr>
            <w:tcW w:w="1560" w:type="dxa"/>
          </w:tcPr>
          <w:p w:rsidR="007F64FD" w:rsidRPr="007F33B2" w:rsidRDefault="007F64FD" w:rsidP="007F33B2">
            <w:pPr>
              <w:pStyle w:val="Default"/>
              <w:jc w:val="both"/>
            </w:pPr>
            <w:r w:rsidRPr="007F33B2">
              <w:t xml:space="preserve">ПРН – 3 </w:t>
            </w:r>
          </w:p>
        </w:tc>
      </w:tr>
      <w:tr w:rsidR="007F64FD" w:rsidRPr="0043019B" w:rsidTr="00AF3C58">
        <w:trPr>
          <w:trHeight w:val="275"/>
        </w:trPr>
        <w:tc>
          <w:tcPr>
            <w:tcW w:w="8366" w:type="dxa"/>
          </w:tcPr>
          <w:p w:rsidR="007F64FD" w:rsidRPr="007F33B2" w:rsidRDefault="007F64FD" w:rsidP="007F33B2">
            <w:pPr>
              <w:pStyle w:val="Default"/>
              <w:jc w:val="both"/>
            </w:pPr>
            <w:r w:rsidRPr="007F33B2">
              <w:t>Використовувати інформаційні й комунікаційні технології для вирішення складних спеціалізованих задач і проблем професійної діяльності.</w:t>
            </w:r>
          </w:p>
        </w:tc>
        <w:tc>
          <w:tcPr>
            <w:tcW w:w="1560" w:type="dxa"/>
          </w:tcPr>
          <w:p w:rsidR="007F64FD" w:rsidRPr="007F33B2" w:rsidRDefault="007F64FD" w:rsidP="007F33B2">
            <w:pPr>
              <w:pStyle w:val="Default"/>
              <w:jc w:val="both"/>
            </w:pPr>
            <w:r w:rsidRPr="007F33B2">
              <w:t xml:space="preserve">ПРН – 6 </w:t>
            </w:r>
          </w:p>
        </w:tc>
      </w:tr>
      <w:tr w:rsidR="00AF3C58" w:rsidRPr="0043019B" w:rsidTr="00AF3C58">
        <w:trPr>
          <w:trHeight w:val="275"/>
        </w:trPr>
        <w:tc>
          <w:tcPr>
            <w:tcW w:w="8366" w:type="dxa"/>
          </w:tcPr>
          <w:p w:rsidR="00AF3C58" w:rsidRDefault="007F64FD" w:rsidP="00AF3C58">
            <w:pPr>
              <w:pStyle w:val="Default"/>
              <w:jc w:val="both"/>
            </w:pPr>
            <w:r w:rsidRPr="007F33B2">
              <w:t>Розуміти основні проблеми філології та підходи до їх розв’язання із застосуванням доцільних методів та інноваційних підходів.</w:t>
            </w:r>
          </w:p>
        </w:tc>
        <w:tc>
          <w:tcPr>
            <w:tcW w:w="1560" w:type="dxa"/>
          </w:tcPr>
          <w:p w:rsidR="00AF3C58" w:rsidRPr="007F33B2" w:rsidRDefault="007F64FD" w:rsidP="007F33B2">
            <w:pPr>
              <w:pStyle w:val="Default"/>
              <w:jc w:val="both"/>
            </w:pPr>
            <w:r w:rsidRPr="007F33B2">
              <w:t>ПРН – 7</w:t>
            </w:r>
            <w:r w:rsidR="00AF3C58" w:rsidRPr="007F33B2">
              <w:t xml:space="preserve"> </w:t>
            </w:r>
          </w:p>
        </w:tc>
      </w:tr>
      <w:tr w:rsidR="00AF3C58" w:rsidRPr="0043019B" w:rsidTr="00AF3C58">
        <w:trPr>
          <w:trHeight w:val="275"/>
        </w:trPr>
        <w:tc>
          <w:tcPr>
            <w:tcW w:w="8366" w:type="dxa"/>
          </w:tcPr>
          <w:p w:rsidR="00AF3C58" w:rsidRDefault="007F64FD" w:rsidP="00AF3C58">
            <w:pPr>
              <w:pStyle w:val="Default"/>
              <w:jc w:val="both"/>
            </w:pPr>
            <w:r w:rsidRPr="007F33B2">
              <w:t>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w:t>
            </w:r>
          </w:p>
        </w:tc>
        <w:tc>
          <w:tcPr>
            <w:tcW w:w="1560" w:type="dxa"/>
          </w:tcPr>
          <w:p w:rsidR="00AF3C58" w:rsidRPr="007F33B2" w:rsidRDefault="007F64FD" w:rsidP="007F33B2">
            <w:pPr>
              <w:pStyle w:val="Default"/>
              <w:jc w:val="both"/>
            </w:pPr>
            <w:r w:rsidRPr="007F33B2">
              <w:t>ПРН – 8</w:t>
            </w:r>
            <w:r w:rsidR="00AF3C58" w:rsidRPr="007F33B2">
              <w:t xml:space="preserve"> </w:t>
            </w:r>
          </w:p>
        </w:tc>
      </w:tr>
      <w:tr w:rsidR="007F64FD" w:rsidRPr="0043019B" w:rsidTr="00AF3C58">
        <w:trPr>
          <w:trHeight w:val="275"/>
        </w:trPr>
        <w:tc>
          <w:tcPr>
            <w:tcW w:w="8366" w:type="dxa"/>
          </w:tcPr>
          <w:p w:rsidR="007F64FD" w:rsidRPr="007F33B2" w:rsidRDefault="007F64FD" w:rsidP="007F33B2">
            <w:pPr>
              <w:pStyle w:val="Default"/>
              <w:jc w:val="both"/>
            </w:pPr>
            <w:r w:rsidRPr="007F33B2">
              <w:t>Характеризувати діалектні та соціальні різновиди мов(и), що вивчаються(ється), описувати соціолінгвальну ситуацію</w:t>
            </w:r>
          </w:p>
        </w:tc>
        <w:tc>
          <w:tcPr>
            <w:tcW w:w="1560" w:type="dxa"/>
          </w:tcPr>
          <w:p w:rsidR="007F64FD" w:rsidRPr="007F33B2" w:rsidRDefault="007F64FD" w:rsidP="007F33B2">
            <w:pPr>
              <w:pStyle w:val="Default"/>
              <w:jc w:val="both"/>
            </w:pPr>
            <w:r w:rsidRPr="007F33B2">
              <w:t xml:space="preserve">ПРН – 9 </w:t>
            </w:r>
          </w:p>
        </w:tc>
      </w:tr>
      <w:tr w:rsidR="007F64FD" w:rsidRPr="0043019B" w:rsidTr="00AF3C58">
        <w:trPr>
          <w:trHeight w:val="275"/>
        </w:trPr>
        <w:tc>
          <w:tcPr>
            <w:tcW w:w="8366" w:type="dxa"/>
          </w:tcPr>
          <w:p w:rsidR="007F64FD" w:rsidRDefault="007F64FD" w:rsidP="007F64FD">
            <w:pPr>
              <w:pStyle w:val="Default"/>
              <w:jc w:val="both"/>
            </w:pPr>
            <w:r w:rsidRPr="007F64FD">
              <w:t>Знати норми літературної мови та вміти їх застосовувати у практичній діяльності</w:t>
            </w:r>
          </w:p>
        </w:tc>
        <w:tc>
          <w:tcPr>
            <w:tcW w:w="1560" w:type="dxa"/>
          </w:tcPr>
          <w:p w:rsidR="007F64FD" w:rsidRPr="007F33B2" w:rsidRDefault="007F64FD" w:rsidP="007F33B2">
            <w:pPr>
              <w:pStyle w:val="Default"/>
              <w:jc w:val="both"/>
            </w:pPr>
            <w:r w:rsidRPr="007F33B2">
              <w:t xml:space="preserve">ПРН – 10 </w:t>
            </w:r>
          </w:p>
        </w:tc>
      </w:tr>
      <w:tr w:rsidR="007F64FD" w:rsidRPr="0043019B" w:rsidTr="00AF3C58">
        <w:trPr>
          <w:trHeight w:val="275"/>
        </w:trPr>
        <w:tc>
          <w:tcPr>
            <w:tcW w:w="8366" w:type="dxa"/>
          </w:tcPr>
          <w:p w:rsidR="007F64FD" w:rsidRDefault="007F33B2" w:rsidP="007F64FD">
            <w:pPr>
              <w:pStyle w:val="Default"/>
              <w:jc w:val="both"/>
            </w:pPr>
            <w:r w:rsidRPr="007F33B2">
              <w:t>Аналізувати мовні одиниці, визначати їхню взаємодію та характеризувати мовні явища і процеси, що їх зумовлюють</w:t>
            </w:r>
            <w:r>
              <w:t>.</w:t>
            </w:r>
          </w:p>
        </w:tc>
        <w:tc>
          <w:tcPr>
            <w:tcW w:w="1560" w:type="dxa"/>
          </w:tcPr>
          <w:p w:rsidR="007F64FD" w:rsidRPr="007F33B2" w:rsidRDefault="007F64FD" w:rsidP="007F33B2">
            <w:pPr>
              <w:pStyle w:val="Default"/>
              <w:jc w:val="both"/>
            </w:pPr>
            <w:r w:rsidRPr="007F33B2">
              <w:t xml:space="preserve">ПРН – 12 </w:t>
            </w:r>
          </w:p>
        </w:tc>
      </w:tr>
      <w:tr w:rsidR="007F64FD" w:rsidRPr="0043019B" w:rsidTr="00AF3C58">
        <w:trPr>
          <w:trHeight w:val="275"/>
        </w:trPr>
        <w:tc>
          <w:tcPr>
            <w:tcW w:w="8366" w:type="dxa"/>
          </w:tcPr>
          <w:p w:rsidR="007F64FD" w:rsidRDefault="007F33B2" w:rsidP="007F64FD">
            <w:pPr>
              <w:pStyle w:val="Default"/>
              <w:jc w:val="both"/>
            </w:pPr>
            <w:r w:rsidRPr="007F33B2">
              <w:t>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1560" w:type="dxa"/>
          </w:tcPr>
          <w:p w:rsidR="007F64FD" w:rsidRPr="007F33B2" w:rsidRDefault="007F64FD" w:rsidP="007F33B2">
            <w:pPr>
              <w:pStyle w:val="Default"/>
              <w:jc w:val="both"/>
            </w:pPr>
            <w:r w:rsidRPr="007F33B2">
              <w:t xml:space="preserve">ПРН – 14 </w:t>
            </w:r>
          </w:p>
        </w:tc>
      </w:tr>
      <w:tr w:rsidR="007F64FD" w:rsidRPr="0043019B" w:rsidTr="00AF3C58">
        <w:trPr>
          <w:trHeight w:val="275"/>
        </w:trPr>
        <w:tc>
          <w:tcPr>
            <w:tcW w:w="8366" w:type="dxa"/>
          </w:tcPr>
          <w:p w:rsidR="007F64FD" w:rsidRDefault="007F33B2" w:rsidP="007F64FD">
            <w:pPr>
              <w:pStyle w:val="Default"/>
              <w:jc w:val="both"/>
            </w:pPr>
            <w:r w:rsidRPr="007F33B2">
              <w:t>Здійснювати лінгвістичний, літературознавчий та спеціальний філологічний аналіз текстів різних стилів і жанрів</w:t>
            </w:r>
            <w:r>
              <w:t>.</w:t>
            </w:r>
          </w:p>
        </w:tc>
        <w:tc>
          <w:tcPr>
            <w:tcW w:w="1560" w:type="dxa"/>
          </w:tcPr>
          <w:p w:rsidR="007F64FD" w:rsidRPr="007F33B2" w:rsidRDefault="007F64FD" w:rsidP="007F33B2">
            <w:pPr>
              <w:pStyle w:val="Default"/>
              <w:jc w:val="both"/>
            </w:pPr>
            <w:r w:rsidRPr="007F33B2">
              <w:t xml:space="preserve">ПРН – 15 </w:t>
            </w:r>
          </w:p>
        </w:tc>
      </w:tr>
      <w:tr w:rsidR="007F64FD" w:rsidRPr="0043019B" w:rsidTr="00AF3C58">
        <w:trPr>
          <w:trHeight w:val="275"/>
        </w:trPr>
        <w:tc>
          <w:tcPr>
            <w:tcW w:w="8366" w:type="dxa"/>
          </w:tcPr>
          <w:p w:rsidR="007F64FD" w:rsidRDefault="007F33B2" w:rsidP="007F64FD">
            <w:pPr>
              <w:pStyle w:val="Default"/>
              <w:jc w:val="both"/>
            </w:pPr>
            <w:r w:rsidRPr="007F33B2">
              <w:t>Знати й розуміти основні поняття, теорії та концепції обраної філологічної спеціалізації, уміти застосовувати їх у професійній діяльності</w:t>
            </w:r>
            <w:r>
              <w:t>.</w:t>
            </w:r>
          </w:p>
        </w:tc>
        <w:tc>
          <w:tcPr>
            <w:tcW w:w="1560" w:type="dxa"/>
          </w:tcPr>
          <w:p w:rsidR="007F64FD" w:rsidRPr="007F33B2" w:rsidRDefault="007F64FD" w:rsidP="007F33B2">
            <w:pPr>
              <w:pStyle w:val="Default"/>
              <w:jc w:val="both"/>
            </w:pPr>
            <w:r w:rsidRPr="007F33B2">
              <w:t xml:space="preserve">ПРН – 16 </w:t>
            </w:r>
          </w:p>
        </w:tc>
      </w:tr>
    </w:tbl>
    <w:p w:rsidR="007F33B2" w:rsidRDefault="007F33B2" w:rsidP="00AF3C58">
      <w:pPr>
        <w:ind w:left="212" w:right="127" w:firstLine="566"/>
        <w:jc w:val="both"/>
        <w:rPr>
          <w:rFonts w:ascii="Times New Roman" w:hAnsi="Times New Roman" w:cs="Times New Roman"/>
          <w:sz w:val="24"/>
          <w:lang w:val="uk-UA"/>
        </w:rPr>
      </w:pPr>
    </w:p>
    <w:p w:rsidR="007F33B2" w:rsidRDefault="007F33B2" w:rsidP="00AF3C58">
      <w:pPr>
        <w:ind w:left="212" w:right="127" w:firstLine="566"/>
        <w:jc w:val="both"/>
        <w:rPr>
          <w:rFonts w:ascii="Times New Roman" w:hAnsi="Times New Roman" w:cs="Times New Roman"/>
          <w:sz w:val="24"/>
          <w:lang w:val="uk-UA"/>
        </w:rPr>
      </w:pPr>
    </w:p>
    <w:p w:rsidR="007F33B2" w:rsidRDefault="007F33B2" w:rsidP="00AF3C58">
      <w:pPr>
        <w:ind w:left="212" w:right="127" w:firstLine="566"/>
        <w:jc w:val="both"/>
        <w:rPr>
          <w:rFonts w:ascii="Times New Roman" w:hAnsi="Times New Roman" w:cs="Times New Roman"/>
          <w:sz w:val="24"/>
          <w:lang w:val="uk-UA"/>
        </w:rPr>
      </w:pPr>
    </w:p>
    <w:p w:rsidR="007F33B2" w:rsidRDefault="007F33B2" w:rsidP="00AF3C58">
      <w:pPr>
        <w:ind w:left="212" w:right="127" w:firstLine="566"/>
        <w:jc w:val="both"/>
        <w:rPr>
          <w:rFonts w:ascii="Times New Roman" w:hAnsi="Times New Roman" w:cs="Times New Roman"/>
          <w:sz w:val="24"/>
          <w:lang w:val="uk-UA"/>
        </w:rPr>
      </w:pPr>
    </w:p>
    <w:p w:rsidR="007F33B2" w:rsidRDefault="007F33B2" w:rsidP="00AF3C58">
      <w:pPr>
        <w:ind w:left="212" w:right="127" w:firstLine="566"/>
        <w:jc w:val="both"/>
        <w:rPr>
          <w:rFonts w:ascii="Times New Roman" w:hAnsi="Times New Roman" w:cs="Times New Roman"/>
          <w:sz w:val="24"/>
          <w:lang w:val="uk-UA"/>
        </w:rPr>
      </w:pPr>
    </w:p>
    <w:p w:rsidR="00AF3C58" w:rsidRPr="008E2BB3" w:rsidRDefault="00AF3C58" w:rsidP="00AF3C58">
      <w:pPr>
        <w:ind w:left="212" w:right="127" w:firstLine="566"/>
        <w:jc w:val="both"/>
        <w:rPr>
          <w:rFonts w:ascii="Times New Roman" w:hAnsi="Times New Roman" w:cs="Times New Roman"/>
          <w:sz w:val="24"/>
          <w:lang w:val="uk-UA"/>
        </w:rPr>
      </w:pPr>
      <w:r w:rsidRPr="008E2BB3">
        <w:rPr>
          <w:rFonts w:ascii="Times New Roman" w:hAnsi="Times New Roman" w:cs="Times New Roman"/>
          <w:sz w:val="24"/>
          <w:lang w:val="uk-UA"/>
        </w:rPr>
        <w:lastRenderedPageBreak/>
        <w:t xml:space="preserve">Очікувані результати навчання, які повинні бути досягнуті здобувачами освіти після опанування навчальної дисципліни </w:t>
      </w:r>
      <w:r w:rsidRPr="004969E0">
        <w:rPr>
          <w:rFonts w:ascii="Times New Roman" w:hAnsi="Times New Roman" w:cs="Times New Roman"/>
          <w:sz w:val="24"/>
          <w:lang w:val="uk-UA"/>
        </w:rPr>
        <w:t>«</w:t>
      </w:r>
      <w:r>
        <w:rPr>
          <w:rFonts w:ascii="Times New Roman" w:hAnsi="Times New Roman" w:cs="Times New Roman"/>
          <w:b/>
          <w:sz w:val="24"/>
          <w:szCs w:val="24"/>
          <w:lang w:val="uk-UA"/>
        </w:rPr>
        <w:t>Фонетика та теорграматика ДІМ (англійська мова)</w:t>
      </w:r>
      <w:r>
        <w:rPr>
          <w:rFonts w:ascii="Times New Roman" w:hAnsi="Times New Roman" w:cs="Times New Roman"/>
          <w:b/>
          <w:sz w:val="24"/>
          <w:lang w:val="uk-UA"/>
        </w:rPr>
        <w:t>»</w:t>
      </w:r>
      <w:r w:rsidRPr="008E2BB3">
        <w:rPr>
          <w:rFonts w:ascii="Times New Roman" w:hAnsi="Times New Roman" w:cs="Times New Roman"/>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AF3C58" w:rsidRPr="0060608E" w:rsidTr="00AF3C58">
        <w:trPr>
          <w:trHeight w:val="275"/>
        </w:trPr>
        <w:tc>
          <w:tcPr>
            <w:tcW w:w="8366" w:type="dxa"/>
          </w:tcPr>
          <w:p w:rsidR="00AF3C58" w:rsidRPr="0060608E" w:rsidRDefault="00AF3C58" w:rsidP="00AF3C58">
            <w:pPr>
              <w:pStyle w:val="TableParagraph"/>
              <w:spacing w:line="256" w:lineRule="exact"/>
              <w:ind w:left="1680" w:right="1676"/>
              <w:jc w:val="center"/>
              <w:rPr>
                <w:b/>
                <w:sz w:val="24"/>
              </w:rPr>
            </w:pPr>
            <w:r w:rsidRPr="0060608E">
              <w:rPr>
                <w:b/>
                <w:sz w:val="24"/>
              </w:rPr>
              <w:t>Очікувані результати навчання з дисципліни</w:t>
            </w:r>
          </w:p>
        </w:tc>
        <w:tc>
          <w:tcPr>
            <w:tcW w:w="1560" w:type="dxa"/>
          </w:tcPr>
          <w:p w:rsidR="00AF3C58" w:rsidRPr="0060608E" w:rsidRDefault="00AF3C58" w:rsidP="00AF3C58">
            <w:pPr>
              <w:pStyle w:val="TableParagraph"/>
              <w:spacing w:line="256" w:lineRule="exact"/>
              <w:ind w:left="138"/>
              <w:rPr>
                <w:b/>
                <w:sz w:val="24"/>
              </w:rPr>
            </w:pPr>
            <w:r w:rsidRPr="0060608E">
              <w:rPr>
                <w:b/>
                <w:sz w:val="24"/>
              </w:rPr>
              <w:t>Шифр ПРН</w:t>
            </w:r>
          </w:p>
        </w:tc>
      </w:tr>
      <w:tr w:rsidR="00AF3C58" w:rsidRPr="00E23F04" w:rsidTr="00AF3C58">
        <w:trPr>
          <w:trHeight w:val="277"/>
        </w:trPr>
        <w:tc>
          <w:tcPr>
            <w:tcW w:w="8366" w:type="dxa"/>
          </w:tcPr>
          <w:p w:rsidR="00AF3C58" w:rsidRPr="00D55E34" w:rsidRDefault="00D55E34" w:rsidP="00AF3C58">
            <w:pPr>
              <w:pStyle w:val="Default"/>
              <w:jc w:val="both"/>
              <w:rPr>
                <w:bCs/>
              </w:rPr>
            </w:pPr>
            <w:r w:rsidRPr="00D55E34">
              <w:rPr>
                <w:rFonts w:eastAsia="Times New Roman"/>
              </w:rPr>
              <w:t>Здатність бути критичним і самокритичним.</w:t>
            </w:r>
          </w:p>
        </w:tc>
        <w:tc>
          <w:tcPr>
            <w:tcW w:w="1560" w:type="dxa"/>
          </w:tcPr>
          <w:p w:rsidR="00AF3C58" w:rsidRPr="00D55E34" w:rsidRDefault="001A0E0F" w:rsidP="00AF3C58">
            <w:pPr>
              <w:pStyle w:val="TableParagraph"/>
              <w:rPr>
                <w:sz w:val="24"/>
                <w:szCs w:val="24"/>
              </w:rPr>
            </w:pPr>
            <w:r w:rsidRPr="00D55E34">
              <w:rPr>
                <w:sz w:val="24"/>
                <w:szCs w:val="24"/>
              </w:rPr>
              <w:t>ЗК – 4</w:t>
            </w:r>
          </w:p>
        </w:tc>
      </w:tr>
      <w:tr w:rsidR="00AF3C58" w:rsidRPr="00E23F04" w:rsidTr="00AF3C58">
        <w:trPr>
          <w:trHeight w:val="275"/>
        </w:trPr>
        <w:tc>
          <w:tcPr>
            <w:tcW w:w="8366" w:type="dxa"/>
          </w:tcPr>
          <w:p w:rsidR="00AF3C58" w:rsidRPr="00D55E34" w:rsidRDefault="00D55E34" w:rsidP="00AF3C58">
            <w:pPr>
              <w:pStyle w:val="Default"/>
              <w:jc w:val="both"/>
              <w:rPr>
                <w:b/>
                <w:bCs/>
              </w:rPr>
            </w:pPr>
            <w:r w:rsidRPr="00D55E34">
              <w:rPr>
                <w:rFonts w:eastAsia="Times New Roman"/>
              </w:rPr>
              <w:t>Здатність учитися й оволодівати сучасними знаннями.</w:t>
            </w:r>
          </w:p>
        </w:tc>
        <w:tc>
          <w:tcPr>
            <w:tcW w:w="1560" w:type="dxa"/>
          </w:tcPr>
          <w:p w:rsidR="00AF3C58" w:rsidRPr="00D55E34" w:rsidRDefault="001A0E0F" w:rsidP="00AF3C58">
            <w:pPr>
              <w:pStyle w:val="TableParagraph"/>
              <w:rPr>
                <w:sz w:val="24"/>
                <w:szCs w:val="24"/>
              </w:rPr>
            </w:pPr>
            <w:r w:rsidRPr="00D55E34">
              <w:rPr>
                <w:sz w:val="24"/>
                <w:szCs w:val="24"/>
              </w:rPr>
              <w:t>ЗК –5</w:t>
            </w:r>
            <w:r w:rsidR="00AF3C58" w:rsidRPr="00D55E34">
              <w:rPr>
                <w:sz w:val="24"/>
                <w:szCs w:val="24"/>
              </w:rPr>
              <w:t xml:space="preserve"> </w:t>
            </w:r>
          </w:p>
        </w:tc>
      </w:tr>
      <w:tr w:rsidR="00AF3C58" w:rsidRPr="00E23F04" w:rsidTr="00AF3C58">
        <w:trPr>
          <w:trHeight w:val="275"/>
        </w:trPr>
        <w:tc>
          <w:tcPr>
            <w:tcW w:w="8366" w:type="dxa"/>
          </w:tcPr>
          <w:p w:rsidR="00AF3C58" w:rsidRPr="00D55E34" w:rsidRDefault="00D55E34" w:rsidP="00AF3C58">
            <w:pPr>
              <w:pStyle w:val="Default"/>
              <w:jc w:val="both"/>
              <w:rPr>
                <w:bCs/>
              </w:rPr>
            </w:pPr>
            <w:r w:rsidRPr="00D55E34">
              <w:rPr>
                <w:rFonts w:eastAsia="Times New Roman"/>
              </w:rPr>
              <w:t>Здатність до пошуку, опрацювання та аналізу інформації з різних джерел.</w:t>
            </w:r>
          </w:p>
        </w:tc>
        <w:tc>
          <w:tcPr>
            <w:tcW w:w="1560" w:type="dxa"/>
          </w:tcPr>
          <w:p w:rsidR="00AF3C58" w:rsidRPr="00D55E34" w:rsidRDefault="001A0E0F" w:rsidP="00AF3C58">
            <w:pPr>
              <w:pStyle w:val="TableParagraph"/>
              <w:rPr>
                <w:sz w:val="24"/>
                <w:szCs w:val="24"/>
              </w:rPr>
            </w:pPr>
            <w:r w:rsidRPr="00D55E34">
              <w:rPr>
                <w:sz w:val="24"/>
                <w:szCs w:val="24"/>
              </w:rPr>
              <w:t>ЗК – 6</w:t>
            </w:r>
          </w:p>
        </w:tc>
      </w:tr>
      <w:tr w:rsidR="00AF3C58" w:rsidRPr="00E23F04" w:rsidTr="00AF3C58">
        <w:trPr>
          <w:trHeight w:val="275"/>
        </w:trPr>
        <w:tc>
          <w:tcPr>
            <w:tcW w:w="8366" w:type="dxa"/>
          </w:tcPr>
          <w:p w:rsidR="00AF3C58" w:rsidRPr="00D55E34" w:rsidRDefault="00D55E34" w:rsidP="00AF3C58">
            <w:pPr>
              <w:pStyle w:val="Default"/>
              <w:jc w:val="both"/>
              <w:rPr>
                <w:bCs/>
              </w:rPr>
            </w:pPr>
            <w:r w:rsidRPr="00D55E34">
              <w:rPr>
                <w:rFonts w:eastAsia="Times New Roman"/>
              </w:rPr>
              <w:t>Уміння виявляти, ставити та вирішувати проблеми.</w:t>
            </w:r>
          </w:p>
        </w:tc>
        <w:tc>
          <w:tcPr>
            <w:tcW w:w="1560" w:type="dxa"/>
          </w:tcPr>
          <w:p w:rsidR="00AF3C58" w:rsidRPr="00D55E34" w:rsidRDefault="001A0E0F" w:rsidP="00AF3C58">
            <w:pPr>
              <w:pStyle w:val="TableParagraph"/>
              <w:rPr>
                <w:sz w:val="24"/>
                <w:szCs w:val="24"/>
              </w:rPr>
            </w:pPr>
            <w:r w:rsidRPr="00D55E34">
              <w:rPr>
                <w:sz w:val="24"/>
                <w:szCs w:val="24"/>
              </w:rPr>
              <w:t>ЗК – 7</w:t>
            </w:r>
          </w:p>
        </w:tc>
      </w:tr>
      <w:tr w:rsidR="00AF3C58" w:rsidRPr="00E23F04" w:rsidTr="00AF3C58">
        <w:trPr>
          <w:trHeight w:val="275"/>
        </w:trPr>
        <w:tc>
          <w:tcPr>
            <w:tcW w:w="8366" w:type="dxa"/>
          </w:tcPr>
          <w:p w:rsidR="00AF3C58" w:rsidRPr="00D55E34" w:rsidRDefault="00D55E34" w:rsidP="00AF3C58">
            <w:pPr>
              <w:pStyle w:val="Default"/>
              <w:jc w:val="both"/>
            </w:pPr>
            <w:r w:rsidRPr="00D55E34">
              <w:rPr>
                <w:rFonts w:eastAsia="Times New Roman"/>
              </w:rPr>
              <w:t>Здатність працювати в команді та автономно.</w:t>
            </w:r>
          </w:p>
        </w:tc>
        <w:tc>
          <w:tcPr>
            <w:tcW w:w="1560" w:type="dxa"/>
          </w:tcPr>
          <w:p w:rsidR="00AF3C58" w:rsidRPr="00D55E34" w:rsidRDefault="001A0E0F" w:rsidP="00AF3C58">
            <w:pPr>
              <w:pStyle w:val="TableParagraph"/>
              <w:rPr>
                <w:sz w:val="24"/>
                <w:szCs w:val="24"/>
              </w:rPr>
            </w:pPr>
            <w:r w:rsidRPr="00D55E34">
              <w:rPr>
                <w:sz w:val="24"/>
                <w:szCs w:val="24"/>
              </w:rPr>
              <w:t>ЗК – 8</w:t>
            </w:r>
          </w:p>
        </w:tc>
      </w:tr>
      <w:tr w:rsidR="00AF3C58" w:rsidRPr="00E23F04" w:rsidTr="00AF3C58">
        <w:trPr>
          <w:trHeight w:val="275"/>
        </w:trPr>
        <w:tc>
          <w:tcPr>
            <w:tcW w:w="8366" w:type="dxa"/>
          </w:tcPr>
          <w:p w:rsidR="00AF3C58" w:rsidRPr="00D55E34" w:rsidRDefault="00D55E34" w:rsidP="00AF3C58">
            <w:pPr>
              <w:pStyle w:val="Default"/>
              <w:jc w:val="both"/>
            </w:pPr>
            <w:r w:rsidRPr="00D55E34">
              <w:rPr>
                <w:rFonts w:eastAsia="Times New Roman"/>
              </w:rPr>
              <w:t>Здатність спілкуватися іноземною мовою.</w:t>
            </w:r>
          </w:p>
        </w:tc>
        <w:tc>
          <w:tcPr>
            <w:tcW w:w="1560" w:type="dxa"/>
          </w:tcPr>
          <w:p w:rsidR="00AF3C58" w:rsidRPr="00D55E34" w:rsidRDefault="001A0E0F" w:rsidP="00AF3C58">
            <w:pPr>
              <w:pStyle w:val="TableParagraph"/>
              <w:rPr>
                <w:sz w:val="24"/>
                <w:szCs w:val="24"/>
              </w:rPr>
            </w:pPr>
            <w:r w:rsidRPr="00D55E34">
              <w:rPr>
                <w:sz w:val="24"/>
                <w:szCs w:val="24"/>
              </w:rPr>
              <w:t>ЗК – 9</w:t>
            </w:r>
          </w:p>
        </w:tc>
      </w:tr>
      <w:tr w:rsidR="00AF3C58" w:rsidRPr="00E23F04" w:rsidTr="00AF3C58">
        <w:trPr>
          <w:trHeight w:val="275"/>
        </w:trPr>
        <w:tc>
          <w:tcPr>
            <w:tcW w:w="8366" w:type="dxa"/>
          </w:tcPr>
          <w:p w:rsidR="00AF3C58" w:rsidRPr="00D55E34" w:rsidRDefault="00D55E34" w:rsidP="00AF3C58">
            <w:pPr>
              <w:pStyle w:val="Default"/>
              <w:jc w:val="both"/>
            </w:pPr>
            <w:r w:rsidRPr="00D55E34">
              <w:rPr>
                <w:rFonts w:eastAsia="Times New Roman"/>
              </w:rPr>
              <w:t>Здатність до абстрактного мислення, аналізу та синтезу.</w:t>
            </w:r>
          </w:p>
        </w:tc>
        <w:tc>
          <w:tcPr>
            <w:tcW w:w="1560" w:type="dxa"/>
          </w:tcPr>
          <w:p w:rsidR="00AF3C58" w:rsidRPr="00D55E34" w:rsidRDefault="001A0E0F" w:rsidP="00AF3C58">
            <w:pPr>
              <w:pStyle w:val="TableParagraph"/>
              <w:rPr>
                <w:sz w:val="24"/>
                <w:szCs w:val="24"/>
              </w:rPr>
            </w:pPr>
            <w:r w:rsidRPr="00D55E34">
              <w:rPr>
                <w:sz w:val="24"/>
                <w:szCs w:val="24"/>
              </w:rPr>
              <w:t>З</w:t>
            </w:r>
            <w:r w:rsidR="00F23E7B" w:rsidRPr="00D55E34">
              <w:rPr>
                <w:sz w:val="24"/>
                <w:szCs w:val="24"/>
              </w:rPr>
              <w:t>К – 10</w:t>
            </w:r>
          </w:p>
        </w:tc>
      </w:tr>
      <w:tr w:rsidR="00AF3C58" w:rsidRPr="00F23E7B" w:rsidTr="00AF3C58">
        <w:trPr>
          <w:trHeight w:val="275"/>
        </w:trPr>
        <w:tc>
          <w:tcPr>
            <w:tcW w:w="8366" w:type="dxa"/>
          </w:tcPr>
          <w:p w:rsidR="00AF3C58" w:rsidRPr="00D55E34" w:rsidRDefault="00D55E34" w:rsidP="00D55E34">
            <w:pPr>
              <w:jc w:val="both"/>
              <w:rPr>
                <w:rFonts w:ascii="Times New Roman" w:eastAsia="Times New Roman" w:hAnsi="Times New Roman"/>
                <w:sz w:val="24"/>
                <w:szCs w:val="24"/>
                <w:lang w:val="ru-RU"/>
              </w:rPr>
            </w:pPr>
            <w:r w:rsidRPr="00D55E34">
              <w:rPr>
                <w:rFonts w:ascii="Times New Roman" w:eastAsia="Times New Roman" w:hAnsi="Times New Roman"/>
                <w:sz w:val="24"/>
                <w:szCs w:val="24"/>
                <w:lang w:val="ru-RU"/>
              </w:rPr>
              <w:t>Здатність застосовувати знання у практичних ситуаціях.</w:t>
            </w:r>
          </w:p>
        </w:tc>
        <w:tc>
          <w:tcPr>
            <w:tcW w:w="1560" w:type="dxa"/>
          </w:tcPr>
          <w:p w:rsidR="00AF3C58" w:rsidRPr="00D55E34" w:rsidRDefault="00F23E7B" w:rsidP="00AF3C58">
            <w:pPr>
              <w:pStyle w:val="TableParagraph"/>
              <w:rPr>
                <w:sz w:val="24"/>
                <w:szCs w:val="24"/>
              </w:rPr>
            </w:pPr>
            <w:r w:rsidRPr="00D55E34">
              <w:rPr>
                <w:sz w:val="24"/>
                <w:szCs w:val="24"/>
              </w:rPr>
              <w:t>ЗК – 11</w:t>
            </w:r>
            <w:r w:rsidR="00AF3C58" w:rsidRPr="00D55E34">
              <w:rPr>
                <w:sz w:val="24"/>
                <w:szCs w:val="24"/>
              </w:rPr>
              <w:t xml:space="preserve"> </w:t>
            </w:r>
          </w:p>
        </w:tc>
      </w:tr>
      <w:tr w:rsidR="00AF3C58" w:rsidRPr="00E23F04" w:rsidTr="00AF3C58">
        <w:trPr>
          <w:trHeight w:val="275"/>
        </w:trPr>
        <w:tc>
          <w:tcPr>
            <w:tcW w:w="8366" w:type="dxa"/>
          </w:tcPr>
          <w:p w:rsidR="00AF3C58" w:rsidRPr="00D55E34" w:rsidRDefault="00D55E34" w:rsidP="00AF3C58">
            <w:pPr>
              <w:pStyle w:val="Default"/>
              <w:jc w:val="both"/>
            </w:pPr>
            <w:r w:rsidRPr="00D55E34">
              <w:rPr>
                <w:rFonts w:eastAsia="Times New Roman"/>
              </w:rPr>
              <w:t>Усвідомлення   структури</w:t>
            </w:r>
            <w:r w:rsidRPr="00D55E34">
              <w:rPr>
                <w:rFonts w:eastAsia="Times New Roman"/>
              </w:rPr>
              <w:tab/>
              <w:t>філологічної   науки   та   її теоретичних основ.</w:t>
            </w:r>
            <w:r w:rsidR="00AF3C58" w:rsidRPr="00D55E34">
              <w:t xml:space="preserve"> </w:t>
            </w:r>
          </w:p>
        </w:tc>
        <w:tc>
          <w:tcPr>
            <w:tcW w:w="1560" w:type="dxa"/>
          </w:tcPr>
          <w:p w:rsidR="00AF3C58" w:rsidRPr="00D55E34" w:rsidRDefault="00F23E7B" w:rsidP="00AF3C58">
            <w:pPr>
              <w:pStyle w:val="TableParagraph"/>
              <w:rPr>
                <w:sz w:val="24"/>
                <w:szCs w:val="24"/>
              </w:rPr>
            </w:pPr>
            <w:r w:rsidRPr="00D55E34">
              <w:rPr>
                <w:sz w:val="24"/>
                <w:szCs w:val="24"/>
              </w:rPr>
              <w:t>ФК – 1</w:t>
            </w:r>
          </w:p>
        </w:tc>
      </w:tr>
      <w:tr w:rsidR="00AF3C58" w:rsidRPr="00056338" w:rsidTr="00AF3C58">
        <w:trPr>
          <w:trHeight w:val="275"/>
        </w:trPr>
        <w:tc>
          <w:tcPr>
            <w:tcW w:w="8366" w:type="dxa"/>
          </w:tcPr>
          <w:p w:rsidR="00AF3C58" w:rsidRPr="00D55E34" w:rsidRDefault="00D55E34" w:rsidP="00AF3C58">
            <w:pPr>
              <w:pStyle w:val="Default"/>
              <w:jc w:val="both"/>
            </w:pPr>
            <w:r w:rsidRPr="00D55E34">
              <w:rPr>
                <w:rFonts w:eastAsia="Times New Roman"/>
              </w:rPr>
              <w:t>Здатність   використовувати</w:t>
            </w:r>
            <w:r w:rsidRPr="00D55E34">
              <w:rPr>
                <w:rFonts w:eastAsia="Times New Roman"/>
              </w:rPr>
              <w:tab/>
              <w:t>в   професійній   діяльності знання  про  мову  як  особливу  знакову  систему,  її  природу, функції, рівні.</w:t>
            </w:r>
          </w:p>
        </w:tc>
        <w:tc>
          <w:tcPr>
            <w:tcW w:w="1560" w:type="dxa"/>
          </w:tcPr>
          <w:p w:rsidR="00AF3C58" w:rsidRPr="00D55E34" w:rsidRDefault="00F23E7B" w:rsidP="00AF3C58">
            <w:pPr>
              <w:pStyle w:val="TableParagraph"/>
              <w:rPr>
                <w:sz w:val="24"/>
                <w:szCs w:val="24"/>
              </w:rPr>
            </w:pPr>
            <w:r w:rsidRPr="00D55E34">
              <w:rPr>
                <w:sz w:val="24"/>
                <w:szCs w:val="24"/>
              </w:rPr>
              <w:t>ФК – 2</w:t>
            </w:r>
          </w:p>
        </w:tc>
      </w:tr>
      <w:tr w:rsidR="00AF3C58" w:rsidRPr="00056338" w:rsidTr="00AF3C58">
        <w:trPr>
          <w:trHeight w:val="275"/>
        </w:trPr>
        <w:tc>
          <w:tcPr>
            <w:tcW w:w="8366" w:type="dxa"/>
          </w:tcPr>
          <w:p w:rsidR="00AF3C58" w:rsidRPr="00D55E34" w:rsidRDefault="00D55E34" w:rsidP="00AF3C58">
            <w:pPr>
              <w:pStyle w:val="Default"/>
              <w:jc w:val="both"/>
            </w:pPr>
            <w:r w:rsidRPr="00D55E34">
              <w:rPr>
                <w:rFonts w:eastAsia="Times New Roman"/>
              </w:rPr>
              <w:t>Здатність використовувати в професійній діяльності знання з теорії та історії мов(и), що вивчаються(ється).</w:t>
            </w:r>
          </w:p>
        </w:tc>
        <w:tc>
          <w:tcPr>
            <w:tcW w:w="1560" w:type="dxa"/>
          </w:tcPr>
          <w:p w:rsidR="00AF3C58" w:rsidRPr="00D55E34" w:rsidRDefault="00F23E7B" w:rsidP="00AF3C58">
            <w:pPr>
              <w:pStyle w:val="TableParagraph"/>
              <w:rPr>
                <w:sz w:val="24"/>
                <w:szCs w:val="24"/>
              </w:rPr>
            </w:pPr>
            <w:r w:rsidRPr="00D55E34">
              <w:rPr>
                <w:sz w:val="24"/>
                <w:szCs w:val="24"/>
              </w:rPr>
              <w:t>ФК – 3</w:t>
            </w:r>
            <w:r w:rsidR="00AF3C58" w:rsidRPr="00D55E34">
              <w:rPr>
                <w:sz w:val="24"/>
                <w:szCs w:val="24"/>
              </w:rPr>
              <w:t xml:space="preserve"> </w:t>
            </w:r>
          </w:p>
        </w:tc>
      </w:tr>
      <w:tr w:rsidR="001A0E0F" w:rsidRPr="00056338" w:rsidTr="00AF3C58">
        <w:trPr>
          <w:trHeight w:val="275"/>
        </w:trPr>
        <w:tc>
          <w:tcPr>
            <w:tcW w:w="8366" w:type="dxa"/>
          </w:tcPr>
          <w:p w:rsidR="001A0E0F" w:rsidRPr="00D55E34" w:rsidRDefault="00D55E34" w:rsidP="00AF3C58">
            <w:pPr>
              <w:pStyle w:val="Default"/>
              <w:jc w:val="both"/>
            </w:pPr>
            <w:r w:rsidRPr="00D55E34">
              <w:t>Здатність аналізувати діалектні та соціальні різновиди мов(и), що вивчаються(ється), описувати соціолінгвальну ситуацію.</w:t>
            </w:r>
          </w:p>
        </w:tc>
        <w:tc>
          <w:tcPr>
            <w:tcW w:w="1560" w:type="dxa"/>
          </w:tcPr>
          <w:p w:rsidR="001A0E0F" w:rsidRPr="00D55E34" w:rsidRDefault="00F23E7B" w:rsidP="00AF3C58">
            <w:pPr>
              <w:pStyle w:val="TableParagraph"/>
              <w:rPr>
                <w:sz w:val="24"/>
                <w:szCs w:val="24"/>
              </w:rPr>
            </w:pPr>
            <w:r w:rsidRPr="00D55E34">
              <w:rPr>
                <w:sz w:val="24"/>
                <w:szCs w:val="24"/>
              </w:rPr>
              <w:t>ФК – 4</w:t>
            </w:r>
          </w:p>
        </w:tc>
      </w:tr>
      <w:tr w:rsidR="001A0E0F" w:rsidRPr="00056338" w:rsidTr="00AF3C58">
        <w:trPr>
          <w:trHeight w:val="275"/>
        </w:trPr>
        <w:tc>
          <w:tcPr>
            <w:tcW w:w="8366" w:type="dxa"/>
          </w:tcPr>
          <w:p w:rsidR="001A0E0F" w:rsidRPr="00D55E34" w:rsidRDefault="00D55E34" w:rsidP="00AF3C58">
            <w:pPr>
              <w:pStyle w:val="Default"/>
              <w:jc w:val="both"/>
            </w:pPr>
            <w:r w:rsidRPr="00D55E34">
              <w:rPr>
                <w:rFonts w:eastAsia="Times New Roman"/>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tc>
        <w:tc>
          <w:tcPr>
            <w:tcW w:w="1560" w:type="dxa"/>
          </w:tcPr>
          <w:p w:rsidR="001A0E0F" w:rsidRPr="00D55E34" w:rsidRDefault="00F23E7B" w:rsidP="00AF3C58">
            <w:pPr>
              <w:pStyle w:val="TableParagraph"/>
              <w:rPr>
                <w:sz w:val="24"/>
                <w:szCs w:val="24"/>
              </w:rPr>
            </w:pPr>
            <w:r w:rsidRPr="00D55E34">
              <w:rPr>
                <w:sz w:val="24"/>
                <w:szCs w:val="24"/>
              </w:rPr>
              <w:t xml:space="preserve">ФК – 7 </w:t>
            </w:r>
          </w:p>
        </w:tc>
      </w:tr>
      <w:tr w:rsidR="001A0E0F" w:rsidRPr="00056338" w:rsidTr="00AF3C58">
        <w:trPr>
          <w:trHeight w:val="275"/>
        </w:trPr>
        <w:tc>
          <w:tcPr>
            <w:tcW w:w="8366" w:type="dxa"/>
          </w:tcPr>
          <w:p w:rsidR="001A0E0F" w:rsidRPr="00D55E34" w:rsidRDefault="00D55E34" w:rsidP="00AF3C58">
            <w:pPr>
              <w:pStyle w:val="Default"/>
              <w:jc w:val="both"/>
            </w:pPr>
            <w:r w:rsidRPr="00D55E34">
              <w:rPr>
                <w:rFonts w:eastAsia="Times New Roman"/>
              </w:rPr>
              <w:t>Здатність вільно оперувати спеціальною термінологією для розв’язання професійних завдань.</w:t>
            </w:r>
          </w:p>
        </w:tc>
        <w:tc>
          <w:tcPr>
            <w:tcW w:w="1560" w:type="dxa"/>
          </w:tcPr>
          <w:p w:rsidR="001A0E0F" w:rsidRPr="00D55E34" w:rsidRDefault="00F23E7B" w:rsidP="00AF3C58">
            <w:pPr>
              <w:pStyle w:val="TableParagraph"/>
              <w:rPr>
                <w:sz w:val="24"/>
                <w:szCs w:val="24"/>
              </w:rPr>
            </w:pPr>
            <w:r w:rsidRPr="00D55E34">
              <w:rPr>
                <w:sz w:val="24"/>
                <w:szCs w:val="24"/>
              </w:rPr>
              <w:t xml:space="preserve">ФК – 8 </w:t>
            </w:r>
          </w:p>
        </w:tc>
      </w:tr>
      <w:tr w:rsidR="001A0E0F" w:rsidRPr="00056338" w:rsidTr="00AF3C58">
        <w:trPr>
          <w:trHeight w:val="275"/>
        </w:trPr>
        <w:tc>
          <w:tcPr>
            <w:tcW w:w="8366" w:type="dxa"/>
          </w:tcPr>
          <w:p w:rsidR="001A0E0F" w:rsidRPr="00D55E34" w:rsidRDefault="00D55E34" w:rsidP="00AF3C58">
            <w:pPr>
              <w:pStyle w:val="Default"/>
              <w:jc w:val="both"/>
            </w:pPr>
            <w:r w:rsidRPr="00D55E34">
              <w:rPr>
                <w:rFonts w:eastAsia="Times New Roman"/>
              </w:rPr>
              <w:t>Здатність здійснювати лінгвістичний, літературознавчий та спеціальний філологічний (перекладознавчий) аналіз текстів різних стилів і жанрів.</w:t>
            </w:r>
          </w:p>
        </w:tc>
        <w:tc>
          <w:tcPr>
            <w:tcW w:w="1560" w:type="dxa"/>
          </w:tcPr>
          <w:p w:rsidR="001A0E0F" w:rsidRPr="00D55E34" w:rsidRDefault="00F23E7B" w:rsidP="00AF3C58">
            <w:pPr>
              <w:pStyle w:val="TableParagraph"/>
              <w:rPr>
                <w:sz w:val="24"/>
                <w:szCs w:val="24"/>
              </w:rPr>
            </w:pPr>
            <w:r w:rsidRPr="00D55E34">
              <w:rPr>
                <w:sz w:val="24"/>
                <w:szCs w:val="24"/>
              </w:rPr>
              <w:t>ФК – 10</w:t>
            </w:r>
          </w:p>
        </w:tc>
      </w:tr>
    </w:tbl>
    <w:p w:rsidR="00317704" w:rsidRDefault="00317704" w:rsidP="0043624A">
      <w:pPr>
        <w:spacing w:after="0" w:line="240" w:lineRule="auto"/>
        <w:ind w:firstLine="680"/>
        <w:jc w:val="both"/>
        <w:rPr>
          <w:rFonts w:ascii="Times New Roman" w:hAnsi="Times New Roman"/>
          <w:sz w:val="24"/>
          <w:lang w:val="uk-UA"/>
        </w:rPr>
      </w:pPr>
    </w:p>
    <w:p w:rsidR="00317704" w:rsidRDefault="00317704" w:rsidP="0043624A">
      <w:pPr>
        <w:spacing w:after="0" w:line="240" w:lineRule="auto"/>
        <w:ind w:firstLine="680"/>
        <w:jc w:val="both"/>
        <w:rPr>
          <w:rFonts w:ascii="Times New Roman" w:hAnsi="Times New Roman"/>
          <w:sz w:val="24"/>
          <w:lang w:val="uk-UA"/>
        </w:rPr>
      </w:pPr>
    </w:p>
    <w:p w:rsidR="00317704" w:rsidRDefault="00317704" w:rsidP="0043624A">
      <w:pPr>
        <w:spacing w:after="0" w:line="240" w:lineRule="auto"/>
        <w:ind w:firstLine="680"/>
        <w:jc w:val="both"/>
        <w:rPr>
          <w:rFonts w:ascii="Times New Roman" w:hAnsi="Times New Roman"/>
          <w:sz w:val="24"/>
          <w:lang w:val="uk-UA"/>
        </w:rPr>
      </w:pPr>
    </w:p>
    <w:p w:rsidR="0043624A" w:rsidRDefault="0043624A" w:rsidP="0043624A">
      <w:pPr>
        <w:spacing w:after="0" w:line="240" w:lineRule="auto"/>
        <w:ind w:firstLine="680"/>
        <w:jc w:val="center"/>
        <w:rPr>
          <w:rFonts w:ascii="Times New Roman" w:hAnsi="Times New Roman"/>
          <w:b/>
          <w:sz w:val="24"/>
          <w:lang w:val="uk-UA"/>
        </w:rPr>
      </w:pPr>
      <w:r w:rsidRPr="00C95DDE">
        <w:rPr>
          <w:rFonts w:ascii="Times New Roman" w:hAnsi="Times New Roman"/>
          <w:b/>
          <w:sz w:val="24"/>
          <w:lang w:val="uk-UA"/>
        </w:rPr>
        <w:t>5. ЗАСОБИ ДІАГНОСТИКИ ТА КРИТЕРІЇ ОЦІНЮВАННЯ РЕЗУЛЬТАТІВ НАВЧАННЯ</w:t>
      </w:r>
    </w:p>
    <w:p w:rsidR="0043624A" w:rsidRDefault="0043624A" w:rsidP="0043624A">
      <w:pPr>
        <w:spacing w:after="0" w:line="240" w:lineRule="auto"/>
        <w:ind w:firstLine="680"/>
        <w:jc w:val="center"/>
        <w:rPr>
          <w:rFonts w:ascii="Times New Roman" w:hAnsi="Times New Roman"/>
          <w:b/>
          <w:sz w:val="24"/>
          <w:lang w:val="uk-UA"/>
        </w:rPr>
      </w:pPr>
    </w:p>
    <w:p w:rsidR="0043624A" w:rsidRPr="008E2BB3" w:rsidRDefault="0043624A" w:rsidP="0043624A">
      <w:pPr>
        <w:spacing w:before="1"/>
        <w:ind w:left="1401" w:right="1326"/>
        <w:jc w:val="center"/>
        <w:rPr>
          <w:rFonts w:ascii="Times New Roman" w:hAnsi="Times New Roman" w:cs="Times New Roman"/>
          <w:b/>
          <w:sz w:val="24"/>
          <w:lang w:val="ru-RU"/>
        </w:rPr>
      </w:pPr>
      <w:r w:rsidRPr="008E2BB3">
        <w:rPr>
          <w:rFonts w:ascii="Times New Roman" w:hAnsi="Times New Roman" w:cs="Times New Roman"/>
          <w:b/>
          <w:sz w:val="24"/>
          <w:lang w:val="ru-RU"/>
        </w:rPr>
        <w:t>Засоби оцінювання та методи демонстрування результатів навчання</w:t>
      </w:r>
    </w:p>
    <w:p w:rsidR="0043624A" w:rsidRPr="008E2BB3" w:rsidRDefault="0043624A" w:rsidP="0043624A">
      <w:pPr>
        <w:pStyle w:val="a3"/>
        <w:spacing w:before="6"/>
        <w:rPr>
          <w:b/>
          <w:sz w:val="23"/>
        </w:rPr>
      </w:pPr>
    </w:p>
    <w:p w:rsidR="0043624A" w:rsidRPr="008E2BB3" w:rsidRDefault="0043624A" w:rsidP="0043624A">
      <w:pPr>
        <w:spacing w:after="0" w:line="240" w:lineRule="auto"/>
        <w:ind w:firstLine="765"/>
        <w:jc w:val="both"/>
        <w:rPr>
          <w:rFonts w:ascii="Times New Roman" w:hAnsi="Times New Roman" w:cs="Times New Roman"/>
          <w:sz w:val="24"/>
          <w:lang w:val="ru-RU"/>
        </w:rPr>
      </w:pPr>
      <w:r w:rsidRPr="008E2BB3">
        <w:rPr>
          <w:rFonts w:ascii="Times New Roman" w:hAnsi="Times New Roman" w:cs="Times New Roman"/>
          <w:sz w:val="24"/>
          <w:lang w:val="ru-RU"/>
        </w:rPr>
        <w:t>Засобами оцінювання та методами демонстрування результатів навчання з навчальної дисципліни є:</w:t>
      </w:r>
    </w:p>
    <w:p w:rsidR="0043624A" w:rsidRPr="006246BD" w:rsidRDefault="0043624A" w:rsidP="0043624A">
      <w:pPr>
        <w:numPr>
          <w:ilvl w:val="0"/>
          <w:numId w:val="7"/>
        </w:numPr>
        <w:spacing w:after="0" w:line="240" w:lineRule="auto"/>
        <w:jc w:val="both"/>
        <w:rPr>
          <w:rFonts w:ascii="Times New Roman" w:hAnsi="Times New Roman"/>
          <w:lang w:val="uk-UA"/>
        </w:rPr>
      </w:pPr>
      <w:r>
        <w:rPr>
          <w:rFonts w:ascii="Times New Roman" w:hAnsi="Times New Roman"/>
          <w:lang w:val="uk-UA"/>
        </w:rPr>
        <w:t>залік</w:t>
      </w:r>
    </w:p>
    <w:p w:rsidR="0043624A" w:rsidRPr="006246BD" w:rsidRDefault="0043624A" w:rsidP="0043624A">
      <w:pPr>
        <w:numPr>
          <w:ilvl w:val="0"/>
          <w:numId w:val="7"/>
        </w:numPr>
        <w:spacing w:after="0" w:line="240" w:lineRule="auto"/>
        <w:jc w:val="both"/>
        <w:rPr>
          <w:rFonts w:ascii="Times New Roman" w:hAnsi="Times New Roman"/>
          <w:lang w:val="uk-UA"/>
        </w:rPr>
      </w:pPr>
      <w:r w:rsidRPr="006246BD">
        <w:rPr>
          <w:rFonts w:ascii="Times New Roman" w:hAnsi="Times New Roman"/>
          <w:lang w:val="uk-UA"/>
        </w:rPr>
        <w:t>стандартизовані тести</w:t>
      </w:r>
    </w:p>
    <w:p w:rsidR="0043624A" w:rsidRPr="006246BD" w:rsidRDefault="0043624A" w:rsidP="0043624A">
      <w:pPr>
        <w:numPr>
          <w:ilvl w:val="0"/>
          <w:numId w:val="7"/>
        </w:numPr>
        <w:spacing w:after="0" w:line="240" w:lineRule="auto"/>
        <w:jc w:val="both"/>
        <w:rPr>
          <w:rFonts w:ascii="Times New Roman" w:hAnsi="Times New Roman"/>
          <w:lang w:val="uk-UA"/>
        </w:rPr>
      </w:pPr>
      <w:r w:rsidRPr="006246BD">
        <w:rPr>
          <w:rFonts w:ascii="Times New Roman" w:hAnsi="Times New Roman"/>
          <w:lang w:val="uk-UA"/>
        </w:rPr>
        <w:t>презентації</w:t>
      </w:r>
    </w:p>
    <w:p w:rsidR="0043624A" w:rsidRPr="006246BD" w:rsidRDefault="0043624A" w:rsidP="0043624A">
      <w:pPr>
        <w:numPr>
          <w:ilvl w:val="0"/>
          <w:numId w:val="7"/>
        </w:numPr>
        <w:spacing w:after="0" w:line="240" w:lineRule="auto"/>
        <w:jc w:val="both"/>
        <w:rPr>
          <w:rFonts w:ascii="Times New Roman" w:hAnsi="Times New Roman"/>
          <w:lang w:val="uk-UA"/>
        </w:rPr>
      </w:pPr>
      <w:r w:rsidRPr="006246BD">
        <w:rPr>
          <w:rFonts w:ascii="Times New Roman" w:hAnsi="Times New Roman"/>
          <w:lang w:val="uk-UA"/>
        </w:rPr>
        <w:t xml:space="preserve">виконання індивідуальних та групових завдань </w:t>
      </w:r>
    </w:p>
    <w:p w:rsidR="0043624A" w:rsidRPr="006246BD" w:rsidRDefault="0043624A" w:rsidP="0043624A">
      <w:pPr>
        <w:numPr>
          <w:ilvl w:val="0"/>
          <w:numId w:val="7"/>
        </w:numPr>
        <w:spacing w:after="0" w:line="240" w:lineRule="auto"/>
        <w:jc w:val="both"/>
        <w:rPr>
          <w:rFonts w:ascii="Times New Roman" w:hAnsi="Times New Roman"/>
          <w:lang w:val="uk-UA"/>
        </w:rPr>
      </w:pPr>
      <w:r w:rsidRPr="006246BD">
        <w:rPr>
          <w:rFonts w:ascii="Times New Roman" w:hAnsi="Times New Roman"/>
          <w:lang w:val="uk-UA"/>
        </w:rPr>
        <w:t>комплексні контрольні роботи.</w:t>
      </w:r>
    </w:p>
    <w:p w:rsidR="0043624A" w:rsidRDefault="0043624A" w:rsidP="0043624A">
      <w:pPr>
        <w:rPr>
          <w:rFonts w:ascii="Times New Roman" w:hAnsi="Times New Roman" w:cs="Times New Roman"/>
          <w:sz w:val="24"/>
          <w:lang w:val="ru-RU"/>
        </w:rPr>
      </w:pPr>
    </w:p>
    <w:p w:rsidR="0043624A" w:rsidRPr="008E2BB3" w:rsidRDefault="0043624A" w:rsidP="0043624A">
      <w:pPr>
        <w:ind w:left="1401" w:right="1323"/>
        <w:jc w:val="center"/>
        <w:rPr>
          <w:rFonts w:ascii="Times New Roman" w:hAnsi="Times New Roman" w:cs="Times New Roman"/>
          <w:b/>
          <w:sz w:val="24"/>
          <w:lang w:val="ru-RU"/>
        </w:rPr>
      </w:pPr>
      <w:r w:rsidRPr="008E2BB3">
        <w:rPr>
          <w:rFonts w:ascii="Times New Roman" w:hAnsi="Times New Roman" w:cs="Times New Roman"/>
          <w:b/>
          <w:sz w:val="24"/>
          <w:lang w:val="ru-RU"/>
        </w:rPr>
        <w:t>Форми контролю та критерії оцінювання результатів навчання</w:t>
      </w:r>
    </w:p>
    <w:p w:rsidR="0043624A" w:rsidRDefault="0043624A" w:rsidP="0043624A">
      <w:pPr>
        <w:spacing w:after="0" w:line="240" w:lineRule="auto"/>
        <w:jc w:val="both"/>
        <w:rPr>
          <w:rFonts w:ascii="Times New Roman" w:hAnsi="Times New Roman" w:cs="Times New Roman"/>
          <w:sz w:val="24"/>
          <w:lang w:val="ru-RU"/>
        </w:rPr>
      </w:pPr>
      <w:r>
        <w:rPr>
          <w:rFonts w:ascii="Times New Roman" w:hAnsi="Times New Roman" w:cs="Times New Roman"/>
          <w:sz w:val="24"/>
          <w:lang w:val="ru-RU"/>
        </w:rPr>
        <w:t>Форми поточного контролю: усне опистування, презентації, індивідуальні та групові завдання;</w:t>
      </w:r>
    </w:p>
    <w:p w:rsidR="0043624A" w:rsidRDefault="0043624A" w:rsidP="0043624A">
      <w:pPr>
        <w:spacing w:after="0" w:line="240" w:lineRule="auto"/>
        <w:ind w:left="346" w:hanging="346"/>
        <w:jc w:val="both"/>
        <w:rPr>
          <w:rFonts w:ascii="Times New Roman" w:hAnsi="Times New Roman" w:cs="Times New Roman"/>
          <w:sz w:val="24"/>
          <w:lang w:val="ru-RU"/>
        </w:rPr>
      </w:pPr>
    </w:p>
    <w:p w:rsidR="0043624A" w:rsidRPr="008E2BB3" w:rsidRDefault="0043624A" w:rsidP="0043624A">
      <w:pPr>
        <w:spacing w:after="0" w:line="240" w:lineRule="auto"/>
        <w:ind w:left="346" w:hanging="346"/>
        <w:jc w:val="both"/>
        <w:rPr>
          <w:rFonts w:ascii="Times New Roman" w:hAnsi="Times New Roman" w:cs="Times New Roman"/>
          <w:sz w:val="24"/>
          <w:lang w:val="ru-RU"/>
        </w:rPr>
      </w:pPr>
      <w:r>
        <w:rPr>
          <w:rFonts w:ascii="Times New Roman" w:hAnsi="Times New Roman" w:cs="Times New Roman"/>
          <w:sz w:val="24"/>
          <w:lang w:val="ru-RU"/>
        </w:rPr>
        <w:t>Форма модульного контролю: письмова</w:t>
      </w:r>
    </w:p>
    <w:p w:rsidR="0043624A" w:rsidRDefault="0043624A" w:rsidP="0043624A">
      <w:pPr>
        <w:spacing w:after="0" w:line="240" w:lineRule="auto"/>
        <w:ind w:left="346" w:hanging="346"/>
        <w:jc w:val="both"/>
        <w:rPr>
          <w:rFonts w:ascii="Times New Roman" w:hAnsi="Times New Roman" w:cs="Times New Roman"/>
          <w:sz w:val="24"/>
          <w:lang w:val="ru-RU"/>
        </w:rPr>
      </w:pPr>
    </w:p>
    <w:p w:rsidR="0043624A" w:rsidRDefault="0043624A" w:rsidP="0043624A">
      <w:pPr>
        <w:spacing w:after="0" w:line="240" w:lineRule="auto"/>
        <w:ind w:left="346" w:hanging="346"/>
        <w:jc w:val="both"/>
        <w:rPr>
          <w:rFonts w:ascii="Times New Roman" w:hAnsi="Times New Roman" w:cs="Times New Roman"/>
          <w:sz w:val="24"/>
          <w:lang w:val="ru-RU"/>
        </w:rPr>
      </w:pPr>
      <w:r w:rsidRPr="008E2BB3">
        <w:rPr>
          <w:rFonts w:ascii="Times New Roman" w:hAnsi="Times New Roman" w:cs="Times New Roman"/>
          <w:sz w:val="24"/>
          <w:lang w:val="ru-RU"/>
        </w:rPr>
        <w:t>Форма підсу</w:t>
      </w:r>
      <w:r>
        <w:rPr>
          <w:rFonts w:ascii="Times New Roman" w:hAnsi="Times New Roman" w:cs="Times New Roman"/>
          <w:sz w:val="24"/>
          <w:lang w:val="ru-RU"/>
        </w:rPr>
        <w:t>мкового семестрового контролю: залік</w:t>
      </w:r>
    </w:p>
    <w:p w:rsidR="002A1957" w:rsidRDefault="002A1957" w:rsidP="0043624A">
      <w:pPr>
        <w:ind w:left="1065"/>
        <w:rPr>
          <w:rFonts w:ascii="Times New Roman" w:hAnsi="Times New Roman" w:cs="Times New Roman"/>
          <w:b/>
          <w:sz w:val="24"/>
          <w:lang w:val="ru-RU"/>
        </w:rPr>
      </w:pPr>
    </w:p>
    <w:p w:rsidR="0043624A" w:rsidRPr="008E2BB3" w:rsidRDefault="0043624A" w:rsidP="0043624A">
      <w:pPr>
        <w:ind w:left="1065"/>
        <w:rPr>
          <w:rFonts w:ascii="Times New Roman" w:hAnsi="Times New Roman" w:cs="Times New Roman"/>
          <w:b/>
          <w:sz w:val="24"/>
          <w:lang w:val="ru-RU"/>
        </w:rPr>
      </w:pPr>
      <w:r w:rsidRPr="008E2BB3">
        <w:rPr>
          <w:rFonts w:ascii="Times New Roman" w:hAnsi="Times New Roman" w:cs="Times New Roman"/>
          <w:b/>
          <w:sz w:val="24"/>
          <w:lang w:val="ru-RU"/>
        </w:rPr>
        <w:t>Розподіл балів, які отримують здобувачі вищої освіти (модуль 1)</w:t>
      </w:r>
    </w:p>
    <w:tbl>
      <w:tblPr>
        <w:tblW w:w="1201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49"/>
        <w:gridCol w:w="715"/>
        <w:gridCol w:w="720"/>
        <w:gridCol w:w="850"/>
        <w:gridCol w:w="699"/>
        <w:gridCol w:w="699"/>
        <w:gridCol w:w="699"/>
        <w:gridCol w:w="699"/>
        <w:gridCol w:w="793"/>
        <w:gridCol w:w="58"/>
        <w:gridCol w:w="30"/>
        <w:gridCol w:w="1754"/>
        <w:gridCol w:w="1785"/>
        <w:gridCol w:w="817"/>
      </w:tblGrid>
      <w:tr w:rsidR="007355FF" w:rsidRPr="0060608E" w:rsidTr="007355FF">
        <w:trPr>
          <w:trHeight w:val="688"/>
        </w:trPr>
        <w:tc>
          <w:tcPr>
            <w:tcW w:w="7575" w:type="dxa"/>
            <w:gridSpan w:val="10"/>
          </w:tcPr>
          <w:p w:rsidR="007355FF" w:rsidRPr="0060608E" w:rsidRDefault="007355FF" w:rsidP="00805656">
            <w:pPr>
              <w:pStyle w:val="TableParagraph"/>
              <w:spacing w:before="203"/>
              <w:ind w:left="1215" w:right="1204"/>
              <w:jc w:val="center"/>
              <w:rPr>
                <w:b/>
                <w:sz w:val="24"/>
              </w:rPr>
            </w:pPr>
            <w:r w:rsidRPr="0060608E">
              <w:rPr>
                <w:b/>
                <w:sz w:val="24"/>
              </w:rPr>
              <w:t>Поточне оцінювання та самостійна робота</w:t>
            </w:r>
          </w:p>
        </w:tc>
        <w:tc>
          <w:tcPr>
            <w:tcW w:w="1842" w:type="dxa"/>
            <w:gridSpan w:val="3"/>
          </w:tcPr>
          <w:p w:rsidR="007355FF" w:rsidRPr="0060608E" w:rsidRDefault="007355FF" w:rsidP="00805656">
            <w:pPr>
              <w:pStyle w:val="TableParagraph"/>
              <w:spacing w:line="228" w:lineRule="exact"/>
              <w:ind w:left="351" w:firstLine="74"/>
              <w:rPr>
                <w:b/>
                <w:sz w:val="20"/>
              </w:rPr>
            </w:pPr>
            <w:r w:rsidRPr="0060608E">
              <w:rPr>
                <w:b/>
                <w:sz w:val="20"/>
              </w:rPr>
              <w:t>Модульна</w:t>
            </w:r>
          </w:p>
          <w:p w:rsidR="007355FF" w:rsidRPr="0060608E" w:rsidRDefault="007355FF" w:rsidP="00805656">
            <w:pPr>
              <w:pStyle w:val="TableParagraph"/>
              <w:spacing w:before="4" w:line="228" w:lineRule="exact"/>
              <w:ind w:left="584" w:right="311" w:hanging="233"/>
              <w:rPr>
                <w:b/>
                <w:sz w:val="20"/>
              </w:rPr>
            </w:pPr>
            <w:r>
              <w:rPr>
                <w:b/>
                <w:sz w:val="20"/>
              </w:rPr>
              <w:t>контрольн</w:t>
            </w:r>
            <w:r w:rsidRPr="0060608E">
              <w:rPr>
                <w:b/>
                <w:sz w:val="20"/>
              </w:rPr>
              <w:t>а робота</w:t>
            </w:r>
          </w:p>
        </w:tc>
        <w:tc>
          <w:tcPr>
            <w:tcW w:w="2602" w:type="dxa"/>
            <w:gridSpan w:val="2"/>
            <w:tcBorders>
              <w:bottom w:val="nil"/>
              <w:right w:val="nil"/>
            </w:tcBorders>
          </w:tcPr>
          <w:p w:rsidR="007355FF" w:rsidRPr="0060608E" w:rsidRDefault="007355FF" w:rsidP="00805656">
            <w:pPr>
              <w:pStyle w:val="TableParagraph"/>
              <w:spacing w:before="10"/>
              <w:rPr>
                <w:b/>
                <w:sz w:val="19"/>
              </w:rPr>
            </w:pPr>
          </w:p>
          <w:p w:rsidR="007355FF" w:rsidRPr="0060608E" w:rsidRDefault="007355FF" w:rsidP="00805656">
            <w:pPr>
              <w:pStyle w:val="TableParagraph"/>
              <w:ind w:left="291"/>
              <w:rPr>
                <w:b/>
                <w:sz w:val="20"/>
              </w:rPr>
            </w:pPr>
            <w:r w:rsidRPr="0060608E">
              <w:rPr>
                <w:b/>
                <w:sz w:val="20"/>
              </w:rPr>
              <w:t>Сума</w:t>
            </w:r>
          </w:p>
        </w:tc>
      </w:tr>
      <w:tr w:rsidR="007355FF" w:rsidRPr="0060608E" w:rsidTr="007355FF">
        <w:trPr>
          <w:gridAfter w:val="1"/>
          <w:wAfter w:w="817" w:type="dxa"/>
          <w:trHeight w:val="275"/>
        </w:trPr>
        <w:tc>
          <w:tcPr>
            <w:tcW w:w="852" w:type="dxa"/>
          </w:tcPr>
          <w:p w:rsidR="007355FF" w:rsidRPr="0060608E" w:rsidRDefault="007355FF" w:rsidP="00805656">
            <w:pPr>
              <w:pStyle w:val="TableParagraph"/>
              <w:spacing w:line="256" w:lineRule="exact"/>
              <w:ind w:left="272" w:right="262"/>
              <w:jc w:val="center"/>
              <w:rPr>
                <w:sz w:val="24"/>
              </w:rPr>
            </w:pPr>
            <w:r w:rsidRPr="0060608E">
              <w:rPr>
                <w:sz w:val="24"/>
              </w:rPr>
              <w:t>Т1</w:t>
            </w:r>
          </w:p>
        </w:tc>
        <w:tc>
          <w:tcPr>
            <w:tcW w:w="849" w:type="dxa"/>
          </w:tcPr>
          <w:p w:rsidR="007355FF" w:rsidRPr="0060608E" w:rsidRDefault="007355FF" w:rsidP="00805656">
            <w:pPr>
              <w:pStyle w:val="TableParagraph"/>
              <w:spacing w:line="256" w:lineRule="exact"/>
              <w:ind w:left="272" w:right="259"/>
              <w:jc w:val="center"/>
              <w:rPr>
                <w:sz w:val="24"/>
              </w:rPr>
            </w:pPr>
            <w:r w:rsidRPr="0060608E">
              <w:rPr>
                <w:sz w:val="24"/>
              </w:rPr>
              <w:t>Т2</w:t>
            </w:r>
          </w:p>
        </w:tc>
        <w:tc>
          <w:tcPr>
            <w:tcW w:w="715" w:type="dxa"/>
          </w:tcPr>
          <w:p w:rsidR="007355FF" w:rsidRPr="0060608E" w:rsidRDefault="007355FF" w:rsidP="00805656">
            <w:pPr>
              <w:pStyle w:val="TableParagraph"/>
              <w:spacing w:line="256" w:lineRule="exact"/>
              <w:ind w:left="224"/>
              <w:rPr>
                <w:sz w:val="24"/>
              </w:rPr>
            </w:pPr>
            <w:r w:rsidRPr="0060608E">
              <w:rPr>
                <w:sz w:val="24"/>
              </w:rPr>
              <w:t>Т3</w:t>
            </w:r>
          </w:p>
        </w:tc>
        <w:tc>
          <w:tcPr>
            <w:tcW w:w="720" w:type="dxa"/>
          </w:tcPr>
          <w:p w:rsidR="007355FF" w:rsidRPr="0060608E" w:rsidRDefault="007355FF" w:rsidP="00805656">
            <w:pPr>
              <w:pStyle w:val="TableParagraph"/>
              <w:spacing w:line="256" w:lineRule="exact"/>
              <w:ind w:left="241"/>
              <w:rPr>
                <w:sz w:val="24"/>
              </w:rPr>
            </w:pPr>
            <w:r w:rsidRPr="0060608E">
              <w:rPr>
                <w:sz w:val="24"/>
              </w:rPr>
              <w:t>Т4</w:t>
            </w:r>
          </w:p>
        </w:tc>
        <w:tc>
          <w:tcPr>
            <w:tcW w:w="850" w:type="dxa"/>
          </w:tcPr>
          <w:p w:rsidR="007355FF" w:rsidRPr="0060608E" w:rsidRDefault="007355FF" w:rsidP="00805656">
            <w:pPr>
              <w:pStyle w:val="TableParagraph"/>
              <w:spacing w:line="256" w:lineRule="exact"/>
              <w:ind w:left="11"/>
              <w:jc w:val="center"/>
              <w:rPr>
                <w:sz w:val="24"/>
              </w:rPr>
            </w:pPr>
            <w:r w:rsidRPr="0060608E">
              <w:rPr>
                <w:sz w:val="24"/>
              </w:rPr>
              <w:t>Т5</w:t>
            </w:r>
          </w:p>
        </w:tc>
        <w:tc>
          <w:tcPr>
            <w:tcW w:w="699" w:type="dxa"/>
          </w:tcPr>
          <w:p w:rsidR="007355FF" w:rsidRDefault="007355FF" w:rsidP="00805656">
            <w:pPr>
              <w:pStyle w:val="TableParagraph"/>
              <w:spacing w:line="256" w:lineRule="exact"/>
              <w:ind w:left="232"/>
              <w:rPr>
                <w:sz w:val="24"/>
                <w:lang w:val="ru-RU"/>
              </w:rPr>
            </w:pPr>
            <w:r>
              <w:rPr>
                <w:sz w:val="24"/>
                <w:lang w:val="ru-RU"/>
              </w:rPr>
              <w:t>Т6</w:t>
            </w:r>
          </w:p>
        </w:tc>
        <w:tc>
          <w:tcPr>
            <w:tcW w:w="699" w:type="dxa"/>
          </w:tcPr>
          <w:p w:rsidR="007355FF" w:rsidRDefault="007355FF" w:rsidP="00805656">
            <w:pPr>
              <w:pStyle w:val="TableParagraph"/>
              <w:spacing w:line="256" w:lineRule="exact"/>
              <w:ind w:left="232"/>
              <w:rPr>
                <w:sz w:val="24"/>
                <w:lang w:val="ru-RU"/>
              </w:rPr>
            </w:pPr>
            <w:r>
              <w:rPr>
                <w:sz w:val="24"/>
                <w:lang w:val="ru-RU"/>
              </w:rPr>
              <w:t>Т7</w:t>
            </w:r>
          </w:p>
        </w:tc>
        <w:tc>
          <w:tcPr>
            <w:tcW w:w="699" w:type="dxa"/>
          </w:tcPr>
          <w:p w:rsidR="007355FF" w:rsidRDefault="007355FF" w:rsidP="00805656">
            <w:pPr>
              <w:pStyle w:val="TableParagraph"/>
              <w:spacing w:line="256" w:lineRule="exact"/>
              <w:ind w:left="232"/>
              <w:rPr>
                <w:sz w:val="24"/>
                <w:lang w:val="ru-RU"/>
              </w:rPr>
            </w:pPr>
            <w:r>
              <w:rPr>
                <w:sz w:val="24"/>
                <w:lang w:val="ru-RU"/>
              </w:rPr>
              <w:t>Т8</w:t>
            </w:r>
          </w:p>
        </w:tc>
        <w:tc>
          <w:tcPr>
            <w:tcW w:w="699" w:type="dxa"/>
          </w:tcPr>
          <w:p w:rsidR="007355FF" w:rsidRPr="002908A4" w:rsidRDefault="007355FF" w:rsidP="00805656">
            <w:pPr>
              <w:pStyle w:val="TableParagraph"/>
              <w:spacing w:line="256" w:lineRule="exact"/>
              <w:ind w:left="232"/>
              <w:rPr>
                <w:sz w:val="24"/>
                <w:lang w:val="ru-RU"/>
              </w:rPr>
            </w:pPr>
            <w:r>
              <w:rPr>
                <w:sz w:val="24"/>
                <w:lang w:val="ru-RU"/>
              </w:rPr>
              <w:t>Пр</w:t>
            </w:r>
          </w:p>
        </w:tc>
        <w:tc>
          <w:tcPr>
            <w:tcW w:w="851" w:type="dxa"/>
            <w:gridSpan w:val="2"/>
          </w:tcPr>
          <w:p w:rsidR="007355FF" w:rsidRPr="002908A4" w:rsidRDefault="007355FF" w:rsidP="00805656">
            <w:pPr>
              <w:pStyle w:val="TableParagraph"/>
              <w:spacing w:line="256" w:lineRule="exact"/>
              <w:ind w:left="20"/>
              <w:jc w:val="center"/>
              <w:rPr>
                <w:sz w:val="24"/>
              </w:rPr>
            </w:pPr>
            <w:r>
              <w:rPr>
                <w:sz w:val="24"/>
                <w:lang w:val="ru-RU"/>
              </w:rPr>
              <w:t>Завдання</w:t>
            </w:r>
          </w:p>
        </w:tc>
        <w:tc>
          <w:tcPr>
            <w:tcW w:w="30" w:type="dxa"/>
          </w:tcPr>
          <w:p w:rsidR="007355FF" w:rsidRPr="0060608E" w:rsidRDefault="007355FF" w:rsidP="00805656">
            <w:pPr>
              <w:pStyle w:val="TableParagraph"/>
              <w:spacing w:line="256" w:lineRule="exact"/>
              <w:ind w:left="258"/>
              <w:rPr>
                <w:sz w:val="24"/>
              </w:rPr>
            </w:pPr>
          </w:p>
        </w:tc>
        <w:tc>
          <w:tcPr>
            <w:tcW w:w="1754" w:type="dxa"/>
          </w:tcPr>
          <w:p w:rsidR="007355FF" w:rsidRPr="0060608E" w:rsidRDefault="007355FF" w:rsidP="00805656">
            <w:pPr>
              <w:pStyle w:val="TableParagraph"/>
            </w:pPr>
            <w:r w:rsidRPr="0060608E">
              <w:t>50%</w:t>
            </w:r>
          </w:p>
        </w:tc>
        <w:tc>
          <w:tcPr>
            <w:tcW w:w="1785" w:type="dxa"/>
          </w:tcPr>
          <w:p w:rsidR="007355FF" w:rsidRPr="0060608E" w:rsidRDefault="007355FF" w:rsidP="00805656">
            <w:pPr>
              <w:pStyle w:val="TableParagraph"/>
              <w:spacing w:before="140"/>
              <w:ind w:left="351"/>
              <w:rPr>
                <w:b/>
                <w:sz w:val="24"/>
              </w:rPr>
            </w:pPr>
            <w:r w:rsidRPr="0060608E">
              <w:rPr>
                <w:b/>
                <w:sz w:val="24"/>
              </w:rPr>
              <w:t>100</w:t>
            </w:r>
          </w:p>
        </w:tc>
      </w:tr>
      <w:tr w:rsidR="007355FF" w:rsidRPr="0060608E" w:rsidTr="007355FF">
        <w:trPr>
          <w:gridAfter w:val="1"/>
          <w:wAfter w:w="817" w:type="dxa"/>
          <w:trHeight w:val="277"/>
        </w:trPr>
        <w:tc>
          <w:tcPr>
            <w:tcW w:w="852" w:type="dxa"/>
          </w:tcPr>
          <w:p w:rsidR="007355FF" w:rsidRPr="002908A4" w:rsidRDefault="007355FF" w:rsidP="00805656">
            <w:pPr>
              <w:pStyle w:val="TableParagraph"/>
              <w:rPr>
                <w:sz w:val="20"/>
              </w:rPr>
            </w:pPr>
            <w:r>
              <w:rPr>
                <w:sz w:val="20"/>
              </w:rPr>
              <w:t>5</w:t>
            </w:r>
          </w:p>
        </w:tc>
        <w:tc>
          <w:tcPr>
            <w:tcW w:w="849" w:type="dxa"/>
          </w:tcPr>
          <w:p w:rsidR="007355FF" w:rsidRPr="002908A4" w:rsidRDefault="007355FF" w:rsidP="00805656">
            <w:pPr>
              <w:pStyle w:val="TableParagraph"/>
              <w:rPr>
                <w:sz w:val="20"/>
              </w:rPr>
            </w:pPr>
            <w:r>
              <w:rPr>
                <w:sz w:val="20"/>
              </w:rPr>
              <w:t>5</w:t>
            </w:r>
          </w:p>
        </w:tc>
        <w:tc>
          <w:tcPr>
            <w:tcW w:w="715" w:type="dxa"/>
          </w:tcPr>
          <w:p w:rsidR="007355FF" w:rsidRPr="002908A4" w:rsidRDefault="007355FF" w:rsidP="00805656">
            <w:pPr>
              <w:pStyle w:val="TableParagraph"/>
              <w:rPr>
                <w:sz w:val="20"/>
              </w:rPr>
            </w:pPr>
            <w:r>
              <w:rPr>
                <w:sz w:val="20"/>
              </w:rPr>
              <w:t>5</w:t>
            </w:r>
          </w:p>
        </w:tc>
        <w:tc>
          <w:tcPr>
            <w:tcW w:w="720" w:type="dxa"/>
          </w:tcPr>
          <w:p w:rsidR="007355FF" w:rsidRPr="002908A4" w:rsidRDefault="007355FF" w:rsidP="00805656">
            <w:pPr>
              <w:pStyle w:val="TableParagraph"/>
              <w:rPr>
                <w:sz w:val="20"/>
              </w:rPr>
            </w:pPr>
            <w:r>
              <w:rPr>
                <w:sz w:val="20"/>
              </w:rPr>
              <w:t>5</w:t>
            </w:r>
          </w:p>
        </w:tc>
        <w:tc>
          <w:tcPr>
            <w:tcW w:w="850" w:type="dxa"/>
          </w:tcPr>
          <w:p w:rsidR="007355FF" w:rsidRPr="002908A4" w:rsidRDefault="007355FF" w:rsidP="00805656">
            <w:pPr>
              <w:pStyle w:val="TableParagraph"/>
              <w:rPr>
                <w:sz w:val="20"/>
              </w:rPr>
            </w:pPr>
            <w:r>
              <w:rPr>
                <w:sz w:val="20"/>
              </w:rPr>
              <w:t>5</w:t>
            </w:r>
          </w:p>
        </w:tc>
        <w:tc>
          <w:tcPr>
            <w:tcW w:w="699" w:type="dxa"/>
          </w:tcPr>
          <w:p w:rsidR="007355FF" w:rsidRDefault="007355FF" w:rsidP="00805656">
            <w:pPr>
              <w:pStyle w:val="TableParagraph"/>
              <w:rPr>
                <w:sz w:val="20"/>
              </w:rPr>
            </w:pPr>
            <w:r>
              <w:rPr>
                <w:sz w:val="20"/>
              </w:rPr>
              <w:t>5</w:t>
            </w:r>
          </w:p>
        </w:tc>
        <w:tc>
          <w:tcPr>
            <w:tcW w:w="699" w:type="dxa"/>
          </w:tcPr>
          <w:p w:rsidR="007355FF" w:rsidRDefault="007355FF" w:rsidP="00805656">
            <w:pPr>
              <w:pStyle w:val="TableParagraph"/>
              <w:rPr>
                <w:sz w:val="20"/>
              </w:rPr>
            </w:pPr>
            <w:r>
              <w:rPr>
                <w:sz w:val="20"/>
              </w:rPr>
              <w:t>5</w:t>
            </w:r>
          </w:p>
        </w:tc>
        <w:tc>
          <w:tcPr>
            <w:tcW w:w="699" w:type="dxa"/>
          </w:tcPr>
          <w:p w:rsidR="007355FF" w:rsidRDefault="007355FF" w:rsidP="00805656">
            <w:pPr>
              <w:pStyle w:val="TableParagraph"/>
              <w:rPr>
                <w:sz w:val="20"/>
              </w:rPr>
            </w:pPr>
            <w:r>
              <w:rPr>
                <w:sz w:val="20"/>
              </w:rPr>
              <w:t>5</w:t>
            </w:r>
          </w:p>
        </w:tc>
        <w:tc>
          <w:tcPr>
            <w:tcW w:w="699" w:type="dxa"/>
          </w:tcPr>
          <w:p w:rsidR="007355FF" w:rsidRPr="0060608E" w:rsidRDefault="007355FF" w:rsidP="00805656">
            <w:pPr>
              <w:pStyle w:val="TableParagraph"/>
              <w:rPr>
                <w:sz w:val="20"/>
              </w:rPr>
            </w:pPr>
            <w:r>
              <w:rPr>
                <w:sz w:val="20"/>
              </w:rPr>
              <w:t>5</w:t>
            </w:r>
          </w:p>
        </w:tc>
        <w:tc>
          <w:tcPr>
            <w:tcW w:w="851" w:type="dxa"/>
            <w:gridSpan w:val="2"/>
          </w:tcPr>
          <w:p w:rsidR="007355FF" w:rsidRPr="0060608E" w:rsidRDefault="007355FF" w:rsidP="00805656">
            <w:pPr>
              <w:pStyle w:val="TableParagraph"/>
              <w:rPr>
                <w:sz w:val="20"/>
              </w:rPr>
            </w:pPr>
            <w:r>
              <w:rPr>
                <w:sz w:val="20"/>
              </w:rPr>
              <w:t>5</w:t>
            </w:r>
          </w:p>
        </w:tc>
        <w:tc>
          <w:tcPr>
            <w:tcW w:w="30" w:type="dxa"/>
          </w:tcPr>
          <w:p w:rsidR="007355FF" w:rsidRPr="0060608E" w:rsidRDefault="007355FF" w:rsidP="00805656">
            <w:pPr>
              <w:pStyle w:val="TableParagraph"/>
              <w:rPr>
                <w:sz w:val="20"/>
              </w:rPr>
            </w:pPr>
          </w:p>
        </w:tc>
        <w:tc>
          <w:tcPr>
            <w:tcW w:w="1754" w:type="dxa"/>
            <w:tcBorders>
              <w:top w:val="nil"/>
            </w:tcBorders>
          </w:tcPr>
          <w:p w:rsidR="007355FF" w:rsidRPr="0060608E" w:rsidRDefault="007355FF"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1785" w:type="dxa"/>
            <w:tcBorders>
              <w:top w:val="nil"/>
            </w:tcBorders>
          </w:tcPr>
          <w:p w:rsidR="007355FF" w:rsidRPr="0060608E" w:rsidRDefault="007355FF"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r>
    </w:tbl>
    <w:p w:rsidR="007355FF" w:rsidRDefault="007355FF" w:rsidP="0043624A">
      <w:pPr>
        <w:ind w:left="1065"/>
        <w:rPr>
          <w:rFonts w:ascii="Times New Roman" w:hAnsi="Times New Roman" w:cs="Times New Roman"/>
          <w:b/>
          <w:sz w:val="24"/>
          <w:lang w:val="ru-RU"/>
        </w:rPr>
      </w:pPr>
    </w:p>
    <w:p w:rsidR="007355FF" w:rsidRDefault="007355FF" w:rsidP="0043624A">
      <w:pPr>
        <w:ind w:left="1065"/>
        <w:rPr>
          <w:rFonts w:ascii="Times New Roman" w:hAnsi="Times New Roman" w:cs="Times New Roman"/>
          <w:b/>
          <w:sz w:val="24"/>
          <w:lang w:val="ru-RU"/>
        </w:rPr>
      </w:pPr>
    </w:p>
    <w:p w:rsidR="0043624A" w:rsidRPr="007355FF" w:rsidRDefault="0043624A" w:rsidP="0043624A">
      <w:pPr>
        <w:ind w:left="1065"/>
        <w:rPr>
          <w:rFonts w:ascii="Times New Roman" w:hAnsi="Times New Roman" w:cs="Times New Roman"/>
          <w:b/>
          <w:sz w:val="24"/>
          <w:lang w:val="ru-RU"/>
        </w:rPr>
      </w:pPr>
      <w:r w:rsidRPr="008E2BB3">
        <w:rPr>
          <w:rFonts w:ascii="Times New Roman" w:hAnsi="Times New Roman" w:cs="Times New Roman"/>
          <w:b/>
          <w:sz w:val="24"/>
          <w:lang w:val="ru-RU"/>
        </w:rPr>
        <w:t>Розподіл</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балів</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які</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отримують</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здобувачі</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вищої</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освіти</w:t>
      </w:r>
      <w:r w:rsidRPr="007355FF">
        <w:rPr>
          <w:rFonts w:ascii="Times New Roman" w:hAnsi="Times New Roman" w:cs="Times New Roman"/>
          <w:b/>
          <w:sz w:val="24"/>
          <w:lang w:val="ru-RU"/>
        </w:rPr>
        <w:t xml:space="preserve"> (</w:t>
      </w:r>
      <w:r w:rsidRPr="008E2BB3">
        <w:rPr>
          <w:rFonts w:ascii="Times New Roman" w:hAnsi="Times New Roman" w:cs="Times New Roman"/>
          <w:b/>
          <w:sz w:val="24"/>
          <w:lang w:val="ru-RU"/>
        </w:rPr>
        <w:t>модуль</w:t>
      </w:r>
      <w:r w:rsidRPr="007355FF">
        <w:rPr>
          <w:rFonts w:ascii="Times New Roman" w:hAnsi="Times New Roman" w:cs="Times New Roman"/>
          <w:b/>
          <w:sz w:val="24"/>
          <w:lang w:val="ru-RU"/>
        </w:rPr>
        <w:t xml:space="preserve"> 2)</w:t>
      </w:r>
    </w:p>
    <w:tbl>
      <w:tblPr>
        <w:tblW w:w="1053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49"/>
        <w:gridCol w:w="715"/>
        <w:gridCol w:w="720"/>
        <w:gridCol w:w="701"/>
        <w:gridCol w:w="701"/>
        <w:gridCol w:w="701"/>
        <w:gridCol w:w="778"/>
        <w:gridCol w:w="851"/>
        <w:gridCol w:w="789"/>
        <w:gridCol w:w="46"/>
        <w:gridCol w:w="1701"/>
        <w:gridCol w:w="19"/>
        <w:gridCol w:w="1115"/>
      </w:tblGrid>
      <w:tr w:rsidR="007355FF" w:rsidRPr="0060608E" w:rsidTr="00805656">
        <w:trPr>
          <w:trHeight w:val="688"/>
        </w:trPr>
        <w:tc>
          <w:tcPr>
            <w:tcW w:w="7701" w:type="dxa"/>
            <w:gridSpan w:val="11"/>
          </w:tcPr>
          <w:p w:rsidR="007355FF" w:rsidRPr="0060608E" w:rsidRDefault="007355FF" w:rsidP="00805656">
            <w:pPr>
              <w:pStyle w:val="TableParagraph"/>
              <w:spacing w:before="203"/>
              <w:ind w:left="1215" w:right="1204"/>
              <w:jc w:val="center"/>
              <w:rPr>
                <w:b/>
                <w:sz w:val="24"/>
              </w:rPr>
            </w:pPr>
            <w:r w:rsidRPr="0060608E">
              <w:rPr>
                <w:b/>
                <w:sz w:val="24"/>
              </w:rPr>
              <w:t>Поточне оцінювання та самостійна робота</w:t>
            </w:r>
          </w:p>
        </w:tc>
        <w:tc>
          <w:tcPr>
            <w:tcW w:w="1701" w:type="dxa"/>
          </w:tcPr>
          <w:p w:rsidR="007355FF" w:rsidRPr="0060608E" w:rsidRDefault="007355FF" w:rsidP="00805656">
            <w:pPr>
              <w:pStyle w:val="TableParagraph"/>
              <w:spacing w:line="228" w:lineRule="exact"/>
              <w:ind w:left="351" w:firstLine="74"/>
              <w:rPr>
                <w:b/>
                <w:sz w:val="20"/>
              </w:rPr>
            </w:pPr>
            <w:r w:rsidRPr="0060608E">
              <w:rPr>
                <w:b/>
                <w:sz w:val="20"/>
              </w:rPr>
              <w:t>Модульна</w:t>
            </w:r>
          </w:p>
          <w:p w:rsidR="007355FF" w:rsidRPr="0060608E" w:rsidRDefault="007355FF" w:rsidP="00805656">
            <w:pPr>
              <w:pStyle w:val="TableParagraph"/>
              <w:spacing w:before="4" w:line="228" w:lineRule="exact"/>
              <w:ind w:left="584" w:right="311" w:hanging="233"/>
              <w:rPr>
                <w:b/>
                <w:sz w:val="20"/>
              </w:rPr>
            </w:pPr>
            <w:r w:rsidRPr="0060608E">
              <w:rPr>
                <w:b/>
                <w:sz w:val="20"/>
              </w:rPr>
              <w:t>контрольна робота</w:t>
            </w:r>
          </w:p>
        </w:tc>
        <w:tc>
          <w:tcPr>
            <w:tcW w:w="1134" w:type="dxa"/>
            <w:gridSpan w:val="2"/>
          </w:tcPr>
          <w:p w:rsidR="007355FF" w:rsidRPr="0060608E" w:rsidRDefault="007355FF" w:rsidP="00805656">
            <w:pPr>
              <w:pStyle w:val="TableParagraph"/>
              <w:spacing w:before="10"/>
              <w:rPr>
                <w:b/>
                <w:sz w:val="19"/>
              </w:rPr>
            </w:pPr>
          </w:p>
          <w:p w:rsidR="007355FF" w:rsidRPr="0060608E" w:rsidRDefault="007355FF" w:rsidP="00805656">
            <w:pPr>
              <w:pStyle w:val="TableParagraph"/>
              <w:ind w:left="291"/>
              <w:rPr>
                <w:b/>
                <w:sz w:val="20"/>
              </w:rPr>
            </w:pPr>
            <w:r w:rsidRPr="0060608E">
              <w:rPr>
                <w:b/>
                <w:sz w:val="20"/>
              </w:rPr>
              <w:t>Сума</w:t>
            </w:r>
          </w:p>
        </w:tc>
      </w:tr>
      <w:tr w:rsidR="007355FF" w:rsidRPr="0060608E" w:rsidTr="007355FF">
        <w:trPr>
          <w:trHeight w:val="275"/>
        </w:trPr>
        <w:tc>
          <w:tcPr>
            <w:tcW w:w="850" w:type="dxa"/>
          </w:tcPr>
          <w:p w:rsidR="007355FF" w:rsidRPr="0060608E" w:rsidRDefault="007355FF" w:rsidP="00805656">
            <w:pPr>
              <w:pStyle w:val="TableParagraph"/>
              <w:spacing w:line="256" w:lineRule="exact"/>
              <w:ind w:left="272" w:right="262"/>
              <w:jc w:val="center"/>
              <w:rPr>
                <w:sz w:val="24"/>
              </w:rPr>
            </w:pPr>
            <w:r w:rsidRPr="0060608E">
              <w:rPr>
                <w:sz w:val="24"/>
              </w:rPr>
              <w:t>Т1</w:t>
            </w:r>
          </w:p>
        </w:tc>
        <w:tc>
          <w:tcPr>
            <w:tcW w:w="849" w:type="dxa"/>
          </w:tcPr>
          <w:p w:rsidR="007355FF" w:rsidRPr="0060608E" w:rsidRDefault="007355FF" w:rsidP="00805656">
            <w:pPr>
              <w:pStyle w:val="TableParagraph"/>
              <w:spacing w:line="256" w:lineRule="exact"/>
              <w:ind w:left="272" w:right="259"/>
              <w:jc w:val="center"/>
              <w:rPr>
                <w:sz w:val="24"/>
              </w:rPr>
            </w:pPr>
            <w:r w:rsidRPr="0060608E">
              <w:rPr>
                <w:sz w:val="24"/>
              </w:rPr>
              <w:t>Т2</w:t>
            </w:r>
          </w:p>
        </w:tc>
        <w:tc>
          <w:tcPr>
            <w:tcW w:w="715" w:type="dxa"/>
          </w:tcPr>
          <w:p w:rsidR="007355FF" w:rsidRPr="0060608E" w:rsidRDefault="007355FF" w:rsidP="00805656">
            <w:pPr>
              <w:pStyle w:val="TableParagraph"/>
              <w:spacing w:line="256" w:lineRule="exact"/>
              <w:ind w:left="224"/>
              <w:rPr>
                <w:sz w:val="24"/>
              </w:rPr>
            </w:pPr>
            <w:r w:rsidRPr="0060608E">
              <w:rPr>
                <w:sz w:val="24"/>
              </w:rPr>
              <w:t>Т3</w:t>
            </w:r>
          </w:p>
        </w:tc>
        <w:tc>
          <w:tcPr>
            <w:tcW w:w="720" w:type="dxa"/>
          </w:tcPr>
          <w:p w:rsidR="007355FF" w:rsidRPr="0060608E" w:rsidRDefault="007355FF" w:rsidP="00805656">
            <w:pPr>
              <w:pStyle w:val="TableParagraph"/>
              <w:spacing w:line="256" w:lineRule="exact"/>
              <w:ind w:left="241"/>
              <w:rPr>
                <w:sz w:val="24"/>
              </w:rPr>
            </w:pPr>
            <w:r w:rsidRPr="0060608E">
              <w:rPr>
                <w:sz w:val="24"/>
              </w:rPr>
              <w:t>Т4</w:t>
            </w:r>
          </w:p>
        </w:tc>
        <w:tc>
          <w:tcPr>
            <w:tcW w:w="701" w:type="dxa"/>
          </w:tcPr>
          <w:p w:rsidR="007355FF" w:rsidRDefault="007355FF" w:rsidP="00805656">
            <w:pPr>
              <w:pStyle w:val="TableParagraph"/>
              <w:spacing w:line="256" w:lineRule="exact"/>
              <w:ind w:left="232"/>
              <w:rPr>
                <w:sz w:val="24"/>
                <w:lang w:val="ru-RU"/>
              </w:rPr>
            </w:pPr>
            <w:r>
              <w:rPr>
                <w:sz w:val="24"/>
                <w:lang w:val="ru-RU"/>
              </w:rPr>
              <w:t>Т5</w:t>
            </w:r>
          </w:p>
        </w:tc>
        <w:tc>
          <w:tcPr>
            <w:tcW w:w="701" w:type="dxa"/>
          </w:tcPr>
          <w:p w:rsidR="007355FF" w:rsidRDefault="007355FF" w:rsidP="00805656">
            <w:pPr>
              <w:pStyle w:val="TableParagraph"/>
              <w:spacing w:line="256" w:lineRule="exact"/>
              <w:ind w:left="232"/>
              <w:rPr>
                <w:sz w:val="24"/>
                <w:lang w:val="ru-RU"/>
              </w:rPr>
            </w:pPr>
            <w:r>
              <w:rPr>
                <w:sz w:val="24"/>
                <w:lang w:val="ru-RU"/>
              </w:rPr>
              <w:t>Т6</w:t>
            </w:r>
          </w:p>
        </w:tc>
        <w:tc>
          <w:tcPr>
            <w:tcW w:w="701" w:type="dxa"/>
          </w:tcPr>
          <w:p w:rsidR="007355FF" w:rsidRPr="002908A4" w:rsidRDefault="007355FF" w:rsidP="00805656">
            <w:pPr>
              <w:pStyle w:val="TableParagraph"/>
              <w:spacing w:line="256" w:lineRule="exact"/>
              <w:ind w:left="232"/>
              <w:rPr>
                <w:sz w:val="24"/>
                <w:lang w:val="ru-RU"/>
              </w:rPr>
            </w:pPr>
            <w:r>
              <w:rPr>
                <w:sz w:val="24"/>
                <w:lang w:val="ru-RU"/>
              </w:rPr>
              <w:t>Т7</w:t>
            </w:r>
          </w:p>
        </w:tc>
        <w:tc>
          <w:tcPr>
            <w:tcW w:w="778" w:type="dxa"/>
          </w:tcPr>
          <w:p w:rsidR="007355FF" w:rsidRPr="002908A4" w:rsidRDefault="007355FF" w:rsidP="00805656">
            <w:pPr>
              <w:pStyle w:val="TableParagraph"/>
              <w:spacing w:line="256" w:lineRule="exact"/>
              <w:ind w:left="20"/>
              <w:jc w:val="center"/>
              <w:rPr>
                <w:sz w:val="24"/>
              </w:rPr>
            </w:pPr>
            <w:r>
              <w:rPr>
                <w:sz w:val="24"/>
              </w:rPr>
              <w:t>Т8</w:t>
            </w:r>
          </w:p>
        </w:tc>
        <w:tc>
          <w:tcPr>
            <w:tcW w:w="851" w:type="dxa"/>
          </w:tcPr>
          <w:p w:rsidR="007355FF" w:rsidRPr="0060608E" w:rsidRDefault="007355FF" w:rsidP="00805656">
            <w:pPr>
              <w:pStyle w:val="TableParagraph"/>
              <w:spacing w:line="256" w:lineRule="exact"/>
              <w:ind w:left="15"/>
              <w:jc w:val="center"/>
              <w:rPr>
                <w:sz w:val="24"/>
              </w:rPr>
            </w:pPr>
            <w:r>
              <w:rPr>
                <w:sz w:val="24"/>
                <w:lang w:val="ru-RU"/>
              </w:rPr>
              <w:t>Пр</w:t>
            </w:r>
          </w:p>
        </w:tc>
        <w:tc>
          <w:tcPr>
            <w:tcW w:w="789" w:type="dxa"/>
          </w:tcPr>
          <w:p w:rsidR="007355FF" w:rsidRPr="0060608E" w:rsidRDefault="007355FF" w:rsidP="00805656">
            <w:pPr>
              <w:pStyle w:val="TableParagraph"/>
              <w:spacing w:line="256" w:lineRule="exact"/>
              <w:ind w:left="258"/>
              <w:rPr>
                <w:sz w:val="24"/>
              </w:rPr>
            </w:pPr>
            <w:r>
              <w:rPr>
                <w:sz w:val="24"/>
                <w:lang w:val="ru-RU"/>
              </w:rPr>
              <w:t>Завдання</w:t>
            </w:r>
          </w:p>
        </w:tc>
        <w:tc>
          <w:tcPr>
            <w:tcW w:w="1766" w:type="dxa"/>
            <w:gridSpan w:val="3"/>
          </w:tcPr>
          <w:p w:rsidR="007355FF" w:rsidRPr="0060608E" w:rsidRDefault="007355FF" w:rsidP="00805656">
            <w:pPr>
              <w:pStyle w:val="TableParagraph"/>
            </w:pPr>
            <w:r w:rsidRPr="0060608E">
              <w:t>50%</w:t>
            </w:r>
          </w:p>
        </w:tc>
        <w:tc>
          <w:tcPr>
            <w:tcW w:w="1115" w:type="dxa"/>
          </w:tcPr>
          <w:p w:rsidR="007355FF" w:rsidRPr="0060608E" w:rsidRDefault="007355FF" w:rsidP="00805656">
            <w:pPr>
              <w:pStyle w:val="TableParagraph"/>
              <w:spacing w:before="140"/>
              <w:ind w:left="351"/>
              <w:rPr>
                <w:b/>
                <w:sz w:val="24"/>
              </w:rPr>
            </w:pPr>
            <w:r w:rsidRPr="0060608E">
              <w:rPr>
                <w:b/>
                <w:sz w:val="24"/>
              </w:rPr>
              <w:t>100</w:t>
            </w:r>
          </w:p>
        </w:tc>
      </w:tr>
      <w:tr w:rsidR="007355FF" w:rsidRPr="0060608E" w:rsidTr="007355FF">
        <w:trPr>
          <w:trHeight w:val="277"/>
        </w:trPr>
        <w:tc>
          <w:tcPr>
            <w:tcW w:w="850" w:type="dxa"/>
          </w:tcPr>
          <w:p w:rsidR="007355FF" w:rsidRPr="002908A4" w:rsidRDefault="007355FF" w:rsidP="00805656">
            <w:pPr>
              <w:pStyle w:val="TableParagraph"/>
              <w:rPr>
                <w:sz w:val="20"/>
              </w:rPr>
            </w:pPr>
            <w:r>
              <w:rPr>
                <w:sz w:val="20"/>
              </w:rPr>
              <w:t>5</w:t>
            </w:r>
          </w:p>
        </w:tc>
        <w:tc>
          <w:tcPr>
            <w:tcW w:w="849" w:type="dxa"/>
          </w:tcPr>
          <w:p w:rsidR="007355FF" w:rsidRPr="002908A4" w:rsidRDefault="007355FF" w:rsidP="00805656">
            <w:pPr>
              <w:pStyle w:val="TableParagraph"/>
              <w:rPr>
                <w:sz w:val="20"/>
              </w:rPr>
            </w:pPr>
            <w:r>
              <w:rPr>
                <w:sz w:val="20"/>
              </w:rPr>
              <w:t>5</w:t>
            </w:r>
          </w:p>
        </w:tc>
        <w:tc>
          <w:tcPr>
            <w:tcW w:w="715" w:type="dxa"/>
          </w:tcPr>
          <w:p w:rsidR="007355FF" w:rsidRPr="002908A4" w:rsidRDefault="007355FF" w:rsidP="00805656">
            <w:pPr>
              <w:pStyle w:val="TableParagraph"/>
              <w:rPr>
                <w:sz w:val="20"/>
              </w:rPr>
            </w:pPr>
            <w:r>
              <w:rPr>
                <w:sz w:val="20"/>
              </w:rPr>
              <w:t>5</w:t>
            </w:r>
          </w:p>
        </w:tc>
        <w:tc>
          <w:tcPr>
            <w:tcW w:w="720" w:type="dxa"/>
          </w:tcPr>
          <w:p w:rsidR="007355FF" w:rsidRPr="002908A4" w:rsidRDefault="007355FF" w:rsidP="00805656">
            <w:pPr>
              <w:pStyle w:val="TableParagraph"/>
              <w:rPr>
                <w:sz w:val="20"/>
              </w:rPr>
            </w:pPr>
            <w:r>
              <w:rPr>
                <w:sz w:val="20"/>
              </w:rPr>
              <w:t>5</w:t>
            </w:r>
          </w:p>
        </w:tc>
        <w:tc>
          <w:tcPr>
            <w:tcW w:w="701" w:type="dxa"/>
          </w:tcPr>
          <w:p w:rsidR="007355FF" w:rsidRDefault="007355FF" w:rsidP="00805656">
            <w:pPr>
              <w:pStyle w:val="TableParagraph"/>
              <w:rPr>
                <w:sz w:val="20"/>
              </w:rPr>
            </w:pPr>
            <w:r>
              <w:rPr>
                <w:sz w:val="20"/>
              </w:rPr>
              <w:t>5</w:t>
            </w:r>
          </w:p>
        </w:tc>
        <w:tc>
          <w:tcPr>
            <w:tcW w:w="701" w:type="dxa"/>
          </w:tcPr>
          <w:p w:rsidR="007355FF" w:rsidRDefault="007355FF" w:rsidP="00805656">
            <w:pPr>
              <w:pStyle w:val="TableParagraph"/>
              <w:rPr>
                <w:sz w:val="20"/>
              </w:rPr>
            </w:pPr>
            <w:r>
              <w:rPr>
                <w:sz w:val="20"/>
              </w:rPr>
              <w:t>5</w:t>
            </w:r>
          </w:p>
        </w:tc>
        <w:tc>
          <w:tcPr>
            <w:tcW w:w="701" w:type="dxa"/>
          </w:tcPr>
          <w:p w:rsidR="007355FF" w:rsidRPr="0060608E" w:rsidRDefault="007355FF" w:rsidP="00805656">
            <w:pPr>
              <w:pStyle w:val="TableParagraph"/>
              <w:rPr>
                <w:sz w:val="20"/>
              </w:rPr>
            </w:pPr>
            <w:r>
              <w:rPr>
                <w:sz w:val="20"/>
              </w:rPr>
              <w:t>5</w:t>
            </w:r>
          </w:p>
        </w:tc>
        <w:tc>
          <w:tcPr>
            <w:tcW w:w="778" w:type="dxa"/>
          </w:tcPr>
          <w:p w:rsidR="007355FF" w:rsidRPr="0060608E" w:rsidRDefault="007355FF" w:rsidP="00805656">
            <w:pPr>
              <w:pStyle w:val="TableParagraph"/>
              <w:rPr>
                <w:sz w:val="20"/>
              </w:rPr>
            </w:pPr>
            <w:r>
              <w:rPr>
                <w:sz w:val="20"/>
              </w:rPr>
              <w:t>5</w:t>
            </w:r>
          </w:p>
        </w:tc>
        <w:tc>
          <w:tcPr>
            <w:tcW w:w="851" w:type="dxa"/>
          </w:tcPr>
          <w:p w:rsidR="007355FF" w:rsidRPr="0060608E" w:rsidRDefault="007355FF" w:rsidP="00805656">
            <w:pPr>
              <w:pStyle w:val="TableParagraph"/>
              <w:rPr>
                <w:sz w:val="20"/>
              </w:rPr>
            </w:pPr>
            <w:r>
              <w:rPr>
                <w:sz w:val="20"/>
              </w:rPr>
              <w:t>5</w:t>
            </w:r>
          </w:p>
        </w:tc>
        <w:tc>
          <w:tcPr>
            <w:tcW w:w="789" w:type="dxa"/>
          </w:tcPr>
          <w:p w:rsidR="007355FF" w:rsidRPr="0060608E" w:rsidRDefault="007355FF" w:rsidP="00805656">
            <w:pPr>
              <w:pStyle w:val="TableParagraph"/>
              <w:rPr>
                <w:sz w:val="20"/>
              </w:rPr>
            </w:pPr>
            <w:r>
              <w:rPr>
                <w:sz w:val="20"/>
              </w:rPr>
              <w:t>5</w:t>
            </w:r>
          </w:p>
        </w:tc>
        <w:tc>
          <w:tcPr>
            <w:tcW w:w="1766" w:type="dxa"/>
            <w:gridSpan w:val="3"/>
            <w:tcBorders>
              <w:top w:val="nil"/>
            </w:tcBorders>
          </w:tcPr>
          <w:p w:rsidR="007355FF" w:rsidRPr="0060608E" w:rsidRDefault="007355FF"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1115" w:type="dxa"/>
            <w:tcBorders>
              <w:top w:val="nil"/>
            </w:tcBorders>
          </w:tcPr>
          <w:p w:rsidR="007355FF" w:rsidRPr="0060608E" w:rsidRDefault="007355FF"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r>
    </w:tbl>
    <w:p w:rsidR="0043624A" w:rsidRDefault="0043624A" w:rsidP="0043624A">
      <w:pPr>
        <w:spacing w:after="0" w:line="240" w:lineRule="auto"/>
        <w:rPr>
          <w:rFonts w:ascii="Times New Roman" w:hAnsi="Times New Roman" w:cs="Times New Roman"/>
          <w:sz w:val="24"/>
          <w:lang w:val="uk-UA"/>
        </w:rPr>
      </w:pPr>
      <w:r w:rsidRPr="00E301A8">
        <w:rPr>
          <w:rFonts w:ascii="Times New Roman" w:hAnsi="Times New Roman" w:cs="Times New Roman"/>
          <w:sz w:val="24"/>
          <w:lang w:val="ru-RU"/>
        </w:rPr>
        <w:t xml:space="preserve">Т1, Т2 ... – </w:t>
      </w:r>
      <w:r>
        <w:rPr>
          <w:rFonts w:ascii="Times New Roman" w:hAnsi="Times New Roman" w:cs="Times New Roman"/>
          <w:sz w:val="24"/>
          <w:lang w:val="uk-UA"/>
        </w:rPr>
        <w:t xml:space="preserve"> </w:t>
      </w:r>
      <w:r w:rsidRPr="00E301A8">
        <w:rPr>
          <w:rFonts w:ascii="Times New Roman" w:hAnsi="Times New Roman" w:cs="Times New Roman"/>
          <w:sz w:val="24"/>
          <w:lang w:val="ru-RU"/>
        </w:rPr>
        <w:t>теми</w:t>
      </w:r>
    </w:p>
    <w:p w:rsidR="0043624A" w:rsidRDefault="0043624A" w:rsidP="0043624A">
      <w:pPr>
        <w:spacing w:after="0" w:line="240" w:lineRule="auto"/>
        <w:rPr>
          <w:rFonts w:ascii="Times New Roman" w:hAnsi="Times New Roman" w:cs="Times New Roman"/>
          <w:sz w:val="24"/>
          <w:lang w:val="uk-UA"/>
        </w:rPr>
      </w:pPr>
      <w:r>
        <w:rPr>
          <w:rFonts w:ascii="Times New Roman" w:hAnsi="Times New Roman" w:cs="Times New Roman"/>
          <w:sz w:val="24"/>
          <w:lang w:val="uk-UA"/>
        </w:rPr>
        <w:t>Пр. – презентація</w:t>
      </w:r>
    </w:p>
    <w:p w:rsidR="0043624A" w:rsidRPr="008570F4" w:rsidRDefault="0043624A" w:rsidP="0043624A">
      <w:pPr>
        <w:spacing w:after="0" w:line="240" w:lineRule="auto"/>
        <w:rPr>
          <w:rFonts w:ascii="Times New Roman" w:hAnsi="Times New Roman" w:cs="Times New Roman"/>
          <w:sz w:val="24"/>
          <w:lang w:val="uk-UA"/>
        </w:rPr>
      </w:pPr>
      <w:r w:rsidRPr="00E301A8">
        <w:rPr>
          <w:rFonts w:ascii="Times New Roman" w:hAnsi="Times New Roman" w:cs="Times New Roman"/>
          <w:sz w:val="24"/>
          <w:lang w:val="ru-RU"/>
        </w:rPr>
        <w:t>Завдання</w:t>
      </w:r>
      <w:r w:rsidRPr="00E301A8">
        <w:rPr>
          <w:rFonts w:ascii="Times New Roman" w:hAnsi="Times New Roman" w:cs="Times New Roman"/>
          <w:sz w:val="24"/>
          <w:lang w:val="uk-UA"/>
        </w:rPr>
        <w:t xml:space="preserve"> </w:t>
      </w:r>
      <w:r>
        <w:rPr>
          <w:rFonts w:ascii="Times New Roman" w:hAnsi="Times New Roman" w:cs="Times New Roman"/>
          <w:sz w:val="24"/>
          <w:lang w:val="uk-UA"/>
        </w:rPr>
        <w:t>–</w:t>
      </w:r>
      <w:r w:rsidRPr="00E301A8">
        <w:rPr>
          <w:rFonts w:ascii="Times New Roman" w:hAnsi="Times New Roman" w:cs="Times New Roman"/>
          <w:sz w:val="24"/>
          <w:lang w:val="ru-RU"/>
        </w:rPr>
        <w:t xml:space="preserve"> </w:t>
      </w:r>
      <w:r>
        <w:rPr>
          <w:rFonts w:ascii="Times New Roman" w:hAnsi="Times New Roman" w:cs="Times New Roman"/>
          <w:sz w:val="24"/>
          <w:lang w:val="ru-RU"/>
        </w:rPr>
        <w:t>індивідуальні та групові завдання</w:t>
      </w:r>
    </w:p>
    <w:p w:rsidR="0043624A" w:rsidRPr="00E301A8" w:rsidRDefault="0043624A" w:rsidP="0043624A">
      <w:pPr>
        <w:ind w:left="813"/>
        <w:rPr>
          <w:rFonts w:ascii="Times New Roman" w:hAnsi="Times New Roman" w:cs="Times New Roman"/>
          <w:sz w:val="24"/>
          <w:lang w:val="ru-RU"/>
        </w:rPr>
      </w:pPr>
    </w:p>
    <w:p w:rsidR="002A1957" w:rsidRDefault="002A1957" w:rsidP="002A1957">
      <w:pPr>
        <w:spacing w:before="1"/>
        <w:ind w:left="1401" w:right="1318"/>
        <w:jc w:val="center"/>
        <w:rPr>
          <w:rFonts w:ascii="Times New Roman" w:hAnsi="Times New Roman" w:cs="Times New Roman"/>
          <w:b/>
          <w:sz w:val="24"/>
          <w:lang w:val="uk-UA"/>
        </w:rPr>
      </w:pPr>
      <w:r w:rsidRPr="008E2BB3">
        <w:rPr>
          <w:rFonts w:ascii="Times New Roman" w:hAnsi="Times New Roman" w:cs="Times New Roman"/>
          <w:b/>
          <w:sz w:val="24"/>
          <w:lang w:val="uk-UA"/>
        </w:rPr>
        <w:t>Оцінювання окремих видів навчальної роботи з дисципліни</w:t>
      </w:r>
    </w:p>
    <w:p w:rsidR="002A1957" w:rsidRPr="008E2BB3" w:rsidRDefault="002A1957" w:rsidP="002A1957">
      <w:pPr>
        <w:spacing w:before="1"/>
        <w:ind w:left="1401" w:right="1318"/>
        <w:jc w:val="center"/>
        <w:rPr>
          <w:rFonts w:ascii="Times New Roman" w:hAnsi="Times New Roman" w:cs="Times New Roman"/>
          <w:b/>
          <w:sz w:val="24"/>
          <w:lang w:val="uk-UA"/>
        </w:rPr>
      </w:pPr>
    </w:p>
    <w:tbl>
      <w:tblPr>
        <w:tblW w:w="984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3"/>
        <w:gridCol w:w="851"/>
        <w:gridCol w:w="1417"/>
        <w:gridCol w:w="1134"/>
        <w:gridCol w:w="1418"/>
      </w:tblGrid>
      <w:tr w:rsidR="002A1957" w:rsidRPr="0060608E" w:rsidTr="00805656">
        <w:trPr>
          <w:trHeight w:val="275"/>
        </w:trPr>
        <w:tc>
          <w:tcPr>
            <w:tcW w:w="5023" w:type="dxa"/>
            <w:vMerge w:val="restart"/>
          </w:tcPr>
          <w:p w:rsidR="002A1957" w:rsidRPr="0060608E" w:rsidRDefault="002A1957" w:rsidP="00805656">
            <w:pPr>
              <w:pStyle w:val="TableParagraph"/>
              <w:spacing w:before="138"/>
              <w:ind w:left="789" w:right="83" w:hanging="677"/>
              <w:rPr>
                <w:b/>
                <w:sz w:val="24"/>
              </w:rPr>
            </w:pPr>
            <w:r w:rsidRPr="0060608E">
              <w:rPr>
                <w:b/>
                <w:sz w:val="24"/>
              </w:rPr>
              <w:t>Вид діяльності здобувача вищої освіти</w:t>
            </w:r>
          </w:p>
        </w:tc>
        <w:tc>
          <w:tcPr>
            <w:tcW w:w="2268" w:type="dxa"/>
            <w:gridSpan w:val="2"/>
          </w:tcPr>
          <w:p w:rsidR="002A1957" w:rsidRPr="0060608E" w:rsidRDefault="002A1957" w:rsidP="00805656">
            <w:pPr>
              <w:pStyle w:val="TableParagraph"/>
              <w:spacing w:line="256" w:lineRule="exact"/>
              <w:jc w:val="center"/>
              <w:rPr>
                <w:b/>
                <w:sz w:val="24"/>
              </w:rPr>
            </w:pPr>
            <w:r w:rsidRPr="0060608E">
              <w:rPr>
                <w:b/>
                <w:sz w:val="24"/>
              </w:rPr>
              <w:t>Модуль 1</w:t>
            </w:r>
          </w:p>
        </w:tc>
        <w:tc>
          <w:tcPr>
            <w:tcW w:w="2552" w:type="dxa"/>
            <w:gridSpan w:val="2"/>
          </w:tcPr>
          <w:p w:rsidR="002A1957" w:rsidRPr="0060608E" w:rsidRDefault="002A1957" w:rsidP="00805656">
            <w:pPr>
              <w:pStyle w:val="TableParagraph"/>
              <w:spacing w:line="256" w:lineRule="exact"/>
              <w:ind w:left="691"/>
              <w:rPr>
                <w:b/>
                <w:sz w:val="24"/>
              </w:rPr>
            </w:pPr>
            <w:r w:rsidRPr="0060608E">
              <w:rPr>
                <w:b/>
                <w:sz w:val="24"/>
              </w:rPr>
              <w:t>Модуль 2</w:t>
            </w:r>
          </w:p>
        </w:tc>
      </w:tr>
      <w:tr w:rsidR="002A1957" w:rsidRPr="0060608E" w:rsidTr="00805656">
        <w:trPr>
          <w:trHeight w:val="551"/>
        </w:trPr>
        <w:tc>
          <w:tcPr>
            <w:tcW w:w="5023" w:type="dxa"/>
            <w:vMerge/>
            <w:tcBorders>
              <w:top w:val="nil"/>
            </w:tcBorders>
          </w:tcPr>
          <w:p w:rsidR="002A1957" w:rsidRPr="0060608E" w:rsidRDefault="002A1957"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851" w:type="dxa"/>
          </w:tcPr>
          <w:p w:rsidR="002A1957" w:rsidRPr="0060608E" w:rsidRDefault="002A1957" w:rsidP="00805656">
            <w:pPr>
              <w:pStyle w:val="TableParagraph"/>
              <w:spacing w:before="6"/>
              <w:jc w:val="center"/>
              <w:rPr>
                <w:b/>
                <w:sz w:val="15"/>
              </w:rPr>
            </w:pPr>
          </w:p>
          <w:p w:rsidR="002A1957" w:rsidRPr="0060608E" w:rsidRDefault="002A1957" w:rsidP="00805656">
            <w:pPr>
              <w:pStyle w:val="TableParagraph"/>
              <w:jc w:val="center"/>
              <w:rPr>
                <w:sz w:val="16"/>
              </w:rPr>
            </w:pPr>
            <w:r w:rsidRPr="0060608E">
              <w:rPr>
                <w:sz w:val="16"/>
              </w:rPr>
              <w:t>Кількість</w:t>
            </w:r>
          </w:p>
        </w:tc>
        <w:tc>
          <w:tcPr>
            <w:tcW w:w="1417" w:type="dxa"/>
          </w:tcPr>
          <w:p w:rsidR="002A1957" w:rsidRPr="0060608E" w:rsidRDefault="002A1957" w:rsidP="00805656">
            <w:pPr>
              <w:pStyle w:val="TableParagraph"/>
              <w:spacing w:before="6"/>
              <w:jc w:val="center"/>
              <w:rPr>
                <w:b/>
                <w:sz w:val="15"/>
              </w:rPr>
            </w:pPr>
          </w:p>
          <w:p w:rsidR="002A1957" w:rsidRPr="0060608E" w:rsidRDefault="002A1957" w:rsidP="00805656">
            <w:pPr>
              <w:pStyle w:val="TableParagraph"/>
              <w:spacing w:line="178" w:lineRule="exact"/>
              <w:ind w:firstLine="36"/>
              <w:jc w:val="center"/>
              <w:rPr>
                <w:sz w:val="16"/>
              </w:rPr>
            </w:pPr>
            <w:r w:rsidRPr="0060608E">
              <w:rPr>
                <w:sz w:val="16"/>
              </w:rPr>
              <w:t>Максимальна</w:t>
            </w:r>
          </w:p>
          <w:p w:rsidR="002A1957" w:rsidRPr="0060608E" w:rsidRDefault="002A1957" w:rsidP="00805656">
            <w:pPr>
              <w:pStyle w:val="TableParagraph"/>
              <w:ind w:left="177"/>
              <w:jc w:val="center"/>
              <w:rPr>
                <w:sz w:val="16"/>
              </w:rPr>
            </w:pPr>
            <w:r w:rsidRPr="0060608E">
              <w:rPr>
                <w:sz w:val="16"/>
              </w:rPr>
              <w:t>кількість балів (сумарна)</w:t>
            </w:r>
          </w:p>
        </w:tc>
        <w:tc>
          <w:tcPr>
            <w:tcW w:w="1134" w:type="dxa"/>
          </w:tcPr>
          <w:p w:rsidR="002A1957" w:rsidRPr="0060608E" w:rsidRDefault="002A1957" w:rsidP="00805656">
            <w:pPr>
              <w:pStyle w:val="TableParagraph"/>
              <w:spacing w:before="4" w:line="182" w:lineRule="exact"/>
              <w:ind w:right="180"/>
              <w:jc w:val="center"/>
              <w:rPr>
                <w:sz w:val="16"/>
              </w:rPr>
            </w:pPr>
          </w:p>
          <w:p w:rsidR="002A1957" w:rsidRPr="0060608E" w:rsidRDefault="002A1957" w:rsidP="00805656">
            <w:pPr>
              <w:pStyle w:val="TableParagraph"/>
              <w:spacing w:before="4" w:line="182" w:lineRule="exact"/>
              <w:ind w:right="180"/>
              <w:jc w:val="center"/>
              <w:rPr>
                <w:sz w:val="16"/>
              </w:rPr>
            </w:pPr>
            <w:r w:rsidRPr="0060608E">
              <w:rPr>
                <w:sz w:val="16"/>
              </w:rPr>
              <w:t>Кількість</w:t>
            </w:r>
          </w:p>
        </w:tc>
        <w:tc>
          <w:tcPr>
            <w:tcW w:w="1418" w:type="dxa"/>
          </w:tcPr>
          <w:p w:rsidR="002A1957" w:rsidRPr="0060608E" w:rsidRDefault="002A1957" w:rsidP="00805656">
            <w:pPr>
              <w:pStyle w:val="TableParagraph"/>
              <w:spacing w:line="178" w:lineRule="exact"/>
              <w:ind w:firstLine="36"/>
              <w:jc w:val="center"/>
              <w:rPr>
                <w:sz w:val="16"/>
              </w:rPr>
            </w:pPr>
          </w:p>
          <w:p w:rsidR="002A1957" w:rsidRPr="0060608E" w:rsidRDefault="002A1957" w:rsidP="00805656">
            <w:pPr>
              <w:pStyle w:val="TableParagraph"/>
              <w:spacing w:line="178" w:lineRule="exact"/>
              <w:jc w:val="center"/>
              <w:rPr>
                <w:sz w:val="16"/>
              </w:rPr>
            </w:pPr>
            <w:r w:rsidRPr="0060608E">
              <w:rPr>
                <w:sz w:val="16"/>
              </w:rPr>
              <w:t>Максимальна</w:t>
            </w:r>
          </w:p>
          <w:p w:rsidR="002A1957" w:rsidRPr="0060608E" w:rsidRDefault="002A1957" w:rsidP="00805656">
            <w:pPr>
              <w:pStyle w:val="TableParagraph"/>
              <w:spacing w:before="4" w:line="182" w:lineRule="exact"/>
              <w:ind w:right="180"/>
              <w:jc w:val="center"/>
              <w:rPr>
                <w:sz w:val="16"/>
              </w:rPr>
            </w:pPr>
            <w:r w:rsidRPr="0060608E">
              <w:rPr>
                <w:sz w:val="16"/>
              </w:rPr>
              <w:t>кількість балів (сумарна)</w:t>
            </w:r>
          </w:p>
        </w:tc>
      </w:tr>
      <w:tr w:rsidR="002A1957" w:rsidRPr="0060608E" w:rsidTr="00805656">
        <w:trPr>
          <w:trHeight w:val="551"/>
        </w:trPr>
        <w:tc>
          <w:tcPr>
            <w:tcW w:w="5023" w:type="dxa"/>
          </w:tcPr>
          <w:p w:rsidR="002A1957" w:rsidRPr="0060608E" w:rsidRDefault="002A1957" w:rsidP="00805656">
            <w:pPr>
              <w:pStyle w:val="TableParagraph"/>
              <w:spacing w:line="268" w:lineRule="exact"/>
              <w:ind w:left="108"/>
              <w:rPr>
                <w:sz w:val="24"/>
              </w:rPr>
            </w:pPr>
            <w:r w:rsidRPr="0060608E">
              <w:rPr>
                <w:sz w:val="24"/>
              </w:rPr>
              <w:t>Практичні (семінарські)</w:t>
            </w:r>
          </w:p>
          <w:p w:rsidR="002A1957" w:rsidRPr="0060608E" w:rsidRDefault="002A1957" w:rsidP="00805656">
            <w:pPr>
              <w:pStyle w:val="TableParagraph"/>
              <w:spacing w:line="264" w:lineRule="exact"/>
              <w:ind w:left="108"/>
              <w:rPr>
                <w:sz w:val="24"/>
              </w:rPr>
            </w:pPr>
            <w:r w:rsidRPr="0060608E">
              <w:rPr>
                <w:sz w:val="24"/>
              </w:rPr>
              <w:t>Заняття</w:t>
            </w:r>
          </w:p>
        </w:tc>
        <w:tc>
          <w:tcPr>
            <w:tcW w:w="851" w:type="dxa"/>
          </w:tcPr>
          <w:p w:rsidR="002A1957" w:rsidRPr="0060608E" w:rsidRDefault="002A1957" w:rsidP="00805656">
            <w:pPr>
              <w:pStyle w:val="TableParagraph"/>
              <w:jc w:val="center"/>
            </w:pPr>
            <w:r>
              <w:t>3</w:t>
            </w:r>
          </w:p>
        </w:tc>
        <w:tc>
          <w:tcPr>
            <w:tcW w:w="1417" w:type="dxa"/>
          </w:tcPr>
          <w:p w:rsidR="002A1957" w:rsidRPr="0060608E" w:rsidRDefault="00317704" w:rsidP="00805656">
            <w:pPr>
              <w:pStyle w:val="TableParagraph"/>
              <w:jc w:val="center"/>
            </w:pPr>
            <w:r>
              <w:t>4</w:t>
            </w:r>
            <w:r w:rsidR="002A1957" w:rsidRPr="0060608E">
              <w:t>0%</w:t>
            </w:r>
          </w:p>
        </w:tc>
        <w:tc>
          <w:tcPr>
            <w:tcW w:w="1134" w:type="dxa"/>
          </w:tcPr>
          <w:p w:rsidR="002A1957" w:rsidRPr="0060608E" w:rsidRDefault="00317704" w:rsidP="00805656">
            <w:pPr>
              <w:pStyle w:val="TableParagraph"/>
              <w:jc w:val="center"/>
            </w:pPr>
            <w:r>
              <w:t>3</w:t>
            </w:r>
          </w:p>
        </w:tc>
        <w:tc>
          <w:tcPr>
            <w:tcW w:w="1418" w:type="dxa"/>
          </w:tcPr>
          <w:p w:rsidR="002A1957" w:rsidRPr="0060608E" w:rsidRDefault="00317704" w:rsidP="00805656">
            <w:pPr>
              <w:pStyle w:val="TableParagraph"/>
              <w:jc w:val="center"/>
            </w:pPr>
            <w:r>
              <w:t>4</w:t>
            </w:r>
            <w:r w:rsidR="002A1957" w:rsidRPr="0060608E">
              <w:t>0%</w:t>
            </w:r>
          </w:p>
        </w:tc>
      </w:tr>
      <w:tr w:rsidR="002A1957" w:rsidRPr="00D1768C" w:rsidTr="00805656">
        <w:trPr>
          <w:trHeight w:val="827"/>
        </w:trPr>
        <w:tc>
          <w:tcPr>
            <w:tcW w:w="5023" w:type="dxa"/>
          </w:tcPr>
          <w:p w:rsidR="002A1957" w:rsidRPr="0060608E" w:rsidRDefault="002A1957" w:rsidP="00805656">
            <w:pPr>
              <w:pStyle w:val="TableParagraph"/>
              <w:ind w:left="108" w:right="573"/>
              <w:rPr>
                <w:sz w:val="24"/>
              </w:rPr>
            </w:pPr>
            <w:r w:rsidRPr="0060608E">
              <w:rPr>
                <w:sz w:val="24"/>
              </w:rPr>
              <w:t>Лабораторні заняття (допуск, виконання та</w:t>
            </w:r>
            <w:r>
              <w:rPr>
                <w:sz w:val="24"/>
              </w:rPr>
              <w:t xml:space="preserve"> </w:t>
            </w:r>
            <w:r w:rsidRPr="0060608E">
              <w:rPr>
                <w:sz w:val="24"/>
              </w:rPr>
              <w:t>захист)</w:t>
            </w:r>
          </w:p>
        </w:tc>
        <w:tc>
          <w:tcPr>
            <w:tcW w:w="851" w:type="dxa"/>
          </w:tcPr>
          <w:p w:rsidR="002A1957" w:rsidRPr="0060608E" w:rsidRDefault="002A1957" w:rsidP="00805656">
            <w:pPr>
              <w:pStyle w:val="TableParagraph"/>
              <w:rPr>
                <w:lang w:val="ru-RU"/>
              </w:rPr>
            </w:pPr>
          </w:p>
        </w:tc>
        <w:tc>
          <w:tcPr>
            <w:tcW w:w="1417" w:type="dxa"/>
          </w:tcPr>
          <w:p w:rsidR="002A1957" w:rsidRPr="0060608E" w:rsidRDefault="002A1957" w:rsidP="00805656">
            <w:pPr>
              <w:pStyle w:val="TableParagraph"/>
              <w:jc w:val="center"/>
            </w:pPr>
          </w:p>
        </w:tc>
        <w:tc>
          <w:tcPr>
            <w:tcW w:w="1134" w:type="dxa"/>
          </w:tcPr>
          <w:p w:rsidR="002A1957" w:rsidRPr="0060608E" w:rsidRDefault="002A1957" w:rsidP="00805656">
            <w:pPr>
              <w:pStyle w:val="TableParagraph"/>
              <w:jc w:val="center"/>
            </w:pPr>
          </w:p>
        </w:tc>
        <w:tc>
          <w:tcPr>
            <w:tcW w:w="1418" w:type="dxa"/>
          </w:tcPr>
          <w:p w:rsidR="002A1957" w:rsidRPr="0060608E" w:rsidRDefault="002A1957" w:rsidP="00805656">
            <w:pPr>
              <w:pStyle w:val="TableParagraph"/>
              <w:jc w:val="center"/>
            </w:pPr>
          </w:p>
        </w:tc>
      </w:tr>
      <w:tr w:rsidR="002A1957" w:rsidRPr="00D1768C" w:rsidTr="00805656">
        <w:trPr>
          <w:trHeight w:val="827"/>
        </w:trPr>
        <w:tc>
          <w:tcPr>
            <w:tcW w:w="5023" w:type="dxa"/>
          </w:tcPr>
          <w:p w:rsidR="002A1957" w:rsidRPr="0060608E" w:rsidRDefault="002A1957" w:rsidP="00805656">
            <w:pPr>
              <w:pStyle w:val="TableParagraph"/>
              <w:ind w:left="108" w:right="263"/>
              <w:rPr>
                <w:sz w:val="24"/>
              </w:rPr>
            </w:pPr>
            <w:r w:rsidRPr="0060608E">
              <w:rPr>
                <w:sz w:val="24"/>
              </w:rPr>
              <w:t>Комп’ютерне тестування при тематичному</w:t>
            </w:r>
          </w:p>
          <w:p w:rsidR="002A1957" w:rsidRPr="0060608E" w:rsidRDefault="002A1957" w:rsidP="00805656">
            <w:pPr>
              <w:pStyle w:val="TableParagraph"/>
              <w:spacing w:line="264" w:lineRule="exact"/>
              <w:ind w:left="108"/>
              <w:rPr>
                <w:sz w:val="24"/>
              </w:rPr>
            </w:pPr>
            <w:r w:rsidRPr="0060608E">
              <w:rPr>
                <w:sz w:val="24"/>
              </w:rPr>
              <w:t>Оцінюванні</w:t>
            </w:r>
          </w:p>
        </w:tc>
        <w:tc>
          <w:tcPr>
            <w:tcW w:w="851" w:type="dxa"/>
          </w:tcPr>
          <w:p w:rsidR="002A1957" w:rsidRPr="0060608E" w:rsidRDefault="002A1957" w:rsidP="00805656">
            <w:pPr>
              <w:pStyle w:val="TableParagraph"/>
              <w:jc w:val="center"/>
              <w:rPr>
                <w:lang w:val="ru-RU"/>
              </w:rPr>
            </w:pPr>
          </w:p>
        </w:tc>
        <w:tc>
          <w:tcPr>
            <w:tcW w:w="1417" w:type="dxa"/>
          </w:tcPr>
          <w:p w:rsidR="002A1957" w:rsidRPr="0060608E" w:rsidRDefault="002A1957" w:rsidP="00805656">
            <w:pPr>
              <w:pStyle w:val="TableParagraph"/>
              <w:jc w:val="center"/>
            </w:pPr>
          </w:p>
        </w:tc>
        <w:tc>
          <w:tcPr>
            <w:tcW w:w="1134" w:type="dxa"/>
          </w:tcPr>
          <w:p w:rsidR="002A1957" w:rsidRPr="0060608E" w:rsidRDefault="002A1957" w:rsidP="00805656">
            <w:pPr>
              <w:pStyle w:val="TableParagraph"/>
              <w:jc w:val="center"/>
            </w:pPr>
          </w:p>
        </w:tc>
        <w:tc>
          <w:tcPr>
            <w:tcW w:w="1418" w:type="dxa"/>
          </w:tcPr>
          <w:p w:rsidR="002A1957" w:rsidRPr="0060608E" w:rsidRDefault="002A1957" w:rsidP="00805656">
            <w:pPr>
              <w:pStyle w:val="TableParagraph"/>
              <w:jc w:val="center"/>
            </w:pPr>
          </w:p>
        </w:tc>
      </w:tr>
      <w:tr w:rsidR="002A1957" w:rsidRPr="00D1768C" w:rsidTr="00805656">
        <w:trPr>
          <w:trHeight w:val="553"/>
        </w:trPr>
        <w:tc>
          <w:tcPr>
            <w:tcW w:w="5023" w:type="dxa"/>
          </w:tcPr>
          <w:p w:rsidR="002A1957" w:rsidRPr="0060608E" w:rsidRDefault="002A1957" w:rsidP="00805656">
            <w:pPr>
              <w:pStyle w:val="TableParagraph"/>
              <w:spacing w:line="270" w:lineRule="exact"/>
              <w:ind w:left="108"/>
              <w:rPr>
                <w:sz w:val="24"/>
              </w:rPr>
            </w:pPr>
            <w:r w:rsidRPr="0060608E">
              <w:rPr>
                <w:sz w:val="24"/>
              </w:rPr>
              <w:t>Письмове тестування при</w:t>
            </w:r>
          </w:p>
          <w:p w:rsidR="002A1957" w:rsidRPr="0060608E" w:rsidRDefault="002A1957" w:rsidP="00805656">
            <w:pPr>
              <w:pStyle w:val="TableParagraph"/>
              <w:spacing w:line="264" w:lineRule="exact"/>
              <w:ind w:left="108"/>
              <w:rPr>
                <w:sz w:val="24"/>
              </w:rPr>
            </w:pPr>
            <w:r w:rsidRPr="0060608E">
              <w:rPr>
                <w:sz w:val="24"/>
              </w:rPr>
              <w:t>тематичному оцінюванні</w:t>
            </w:r>
          </w:p>
        </w:tc>
        <w:tc>
          <w:tcPr>
            <w:tcW w:w="851" w:type="dxa"/>
          </w:tcPr>
          <w:p w:rsidR="002A1957" w:rsidRPr="0060608E" w:rsidRDefault="002A1957" w:rsidP="00805656">
            <w:pPr>
              <w:pStyle w:val="TableParagraph"/>
              <w:jc w:val="center"/>
              <w:rPr>
                <w:lang w:val="ru-RU"/>
              </w:rPr>
            </w:pPr>
          </w:p>
        </w:tc>
        <w:tc>
          <w:tcPr>
            <w:tcW w:w="1417" w:type="dxa"/>
          </w:tcPr>
          <w:p w:rsidR="002A1957" w:rsidRPr="0060608E" w:rsidRDefault="002A1957" w:rsidP="00805656">
            <w:pPr>
              <w:pStyle w:val="TableParagraph"/>
              <w:jc w:val="center"/>
            </w:pPr>
          </w:p>
          <w:p w:rsidR="002A1957" w:rsidRPr="0060608E" w:rsidRDefault="002A1957" w:rsidP="00805656">
            <w:pPr>
              <w:pStyle w:val="TableParagraph"/>
              <w:jc w:val="center"/>
            </w:pPr>
          </w:p>
        </w:tc>
        <w:tc>
          <w:tcPr>
            <w:tcW w:w="1134" w:type="dxa"/>
          </w:tcPr>
          <w:p w:rsidR="002A1957" w:rsidRPr="0060608E" w:rsidRDefault="002A1957" w:rsidP="00805656">
            <w:pPr>
              <w:pStyle w:val="TableParagraph"/>
              <w:jc w:val="center"/>
            </w:pPr>
          </w:p>
        </w:tc>
        <w:tc>
          <w:tcPr>
            <w:tcW w:w="1418" w:type="dxa"/>
          </w:tcPr>
          <w:p w:rsidR="002A1957" w:rsidRPr="0060608E" w:rsidRDefault="002A1957" w:rsidP="00805656">
            <w:pPr>
              <w:pStyle w:val="TableParagraph"/>
              <w:jc w:val="center"/>
            </w:pPr>
          </w:p>
          <w:p w:rsidR="002A1957" w:rsidRPr="0060608E" w:rsidRDefault="002A1957" w:rsidP="00805656">
            <w:pPr>
              <w:pStyle w:val="TableParagraph"/>
              <w:jc w:val="center"/>
            </w:pPr>
          </w:p>
        </w:tc>
      </w:tr>
      <w:tr w:rsidR="002A1957" w:rsidRPr="0060608E" w:rsidTr="00805656">
        <w:trPr>
          <w:trHeight w:val="275"/>
        </w:trPr>
        <w:tc>
          <w:tcPr>
            <w:tcW w:w="5023" w:type="dxa"/>
          </w:tcPr>
          <w:p w:rsidR="002A1957" w:rsidRPr="0060608E" w:rsidRDefault="002A1957" w:rsidP="00805656">
            <w:pPr>
              <w:pStyle w:val="TableParagraph"/>
              <w:spacing w:line="256" w:lineRule="exact"/>
              <w:ind w:left="108"/>
              <w:rPr>
                <w:sz w:val="24"/>
              </w:rPr>
            </w:pPr>
            <w:r w:rsidRPr="0060608E">
              <w:rPr>
                <w:sz w:val="24"/>
              </w:rPr>
              <w:t>Презентація</w:t>
            </w:r>
          </w:p>
        </w:tc>
        <w:tc>
          <w:tcPr>
            <w:tcW w:w="851" w:type="dxa"/>
          </w:tcPr>
          <w:p w:rsidR="002A1957" w:rsidRPr="0060608E" w:rsidRDefault="00317704" w:rsidP="00805656">
            <w:pPr>
              <w:pStyle w:val="TableParagraph"/>
              <w:jc w:val="center"/>
              <w:rPr>
                <w:sz w:val="20"/>
              </w:rPr>
            </w:pPr>
            <w:r>
              <w:rPr>
                <w:sz w:val="20"/>
              </w:rPr>
              <w:t>1</w:t>
            </w:r>
          </w:p>
        </w:tc>
        <w:tc>
          <w:tcPr>
            <w:tcW w:w="1417" w:type="dxa"/>
          </w:tcPr>
          <w:p w:rsidR="002A1957" w:rsidRPr="0060608E" w:rsidRDefault="00317704" w:rsidP="00805656">
            <w:pPr>
              <w:pStyle w:val="TableParagraph"/>
              <w:jc w:val="center"/>
              <w:rPr>
                <w:sz w:val="20"/>
              </w:rPr>
            </w:pPr>
            <w:r>
              <w:rPr>
                <w:sz w:val="20"/>
              </w:rPr>
              <w:t>5</w:t>
            </w:r>
            <w:r w:rsidR="002A1957" w:rsidRPr="0060608E">
              <w:rPr>
                <w:sz w:val="20"/>
              </w:rPr>
              <w:t>%</w:t>
            </w:r>
          </w:p>
        </w:tc>
        <w:tc>
          <w:tcPr>
            <w:tcW w:w="1134" w:type="dxa"/>
          </w:tcPr>
          <w:p w:rsidR="002A1957" w:rsidRPr="0060608E" w:rsidRDefault="00317704" w:rsidP="00805656">
            <w:pPr>
              <w:pStyle w:val="TableParagraph"/>
              <w:jc w:val="center"/>
              <w:rPr>
                <w:sz w:val="20"/>
              </w:rPr>
            </w:pPr>
            <w:r>
              <w:rPr>
                <w:sz w:val="20"/>
              </w:rPr>
              <w:t>1</w:t>
            </w:r>
          </w:p>
        </w:tc>
        <w:tc>
          <w:tcPr>
            <w:tcW w:w="1418" w:type="dxa"/>
          </w:tcPr>
          <w:p w:rsidR="002A1957" w:rsidRPr="0060608E" w:rsidRDefault="00317704" w:rsidP="00805656">
            <w:pPr>
              <w:pStyle w:val="TableParagraph"/>
              <w:jc w:val="center"/>
              <w:rPr>
                <w:sz w:val="20"/>
              </w:rPr>
            </w:pPr>
            <w:r>
              <w:rPr>
                <w:sz w:val="20"/>
              </w:rPr>
              <w:t>5</w:t>
            </w:r>
            <w:r w:rsidR="002A1957" w:rsidRPr="0060608E">
              <w:rPr>
                <w:sz w:val="20"/>
              </w:rPr>
              <w:t>%</w:t>
            </w:r>
          </w:p>
        </w:tc>
      </w:tr>
      <w:tr w:rsidR="002A1957" w:rsidRPr="0060608E" w:rsidTr="00805656">
        <w:trPr>
          <w:trHeight w:val="275"/>
        </w:trPr>
        <w:tc>
          <w:tcPr>
            <w:tcW w:w="5023" w:type="dxa"/>
          </w:tcPr>
          <w:p w:rsidR="002A1957" w:rsidRPr="0060608E" w:rsidRDefault="002A1957" w:rsidP="00805656">
            <w:pPr>
              <w:pStyle w:val="TableParagraph"/>
              <w:spacing w:line="256" w:lineRule="exact"/>
              <w:ind w:left="108"/>
              <w:rPr>
                <w:sz w:val="24"/>
              </w:rPr>
            </w:pPr>
            <w:r>
              <w:rPr>
                <w:sz w:val="24"/>
                <w:lang w:val="ru-RU"/>
              </w:rPr>
              <w:t>Індивідуальні та групові завдання</w:t>
            </w:r>
          </w:p>
        </w:tc>
        <w:tc>
          <w:tcPr>
            <w:tcW w:w="851" w:type="dxa"/>
          </w:tcPr>
          <w:p w:rsidR="002A1957" w:rsidRPr="0060608E" w:rsidRDefault="002A1957" w:rsidP="00805656">
            <w:pPr>
              <w:pStyle w:val="TableParagraph"/>
              <w:jc w:val="center"/>
              <w:rPr>
                <w:sz w:val="20"/>
                <w:lang w:val="de-DE"/>
              </w:rPr>
            </w:pPr>
            <w:r w:rsidRPr="0060608E">
              <w:rPr>
                <w:sz w:val="20"/>
                <w:lang w:val="de-DE"/>
              </w:rPr>
              <w:t>1</w:t>
            </w:r>
          </w:p>
        </w:tc>
        <w:tc>
          <w:tcPr>
            <w:tcW w:w="1417" w:type="dxa"/>
          </w:tcPr>
          <w:p w:rsidR="002A1957" w:rsidRPr="0060608E" w:rsidRDefault="00317704" w:rsidP="00805656">
            <w:pPr>
              <w:pStyle w:val="TableParagraph"/>
              <w:jc w:val="center"/>
              <w:rPr>
                <w:sz w:val="20"/>
              </w:rPr>
            </w:pPr>
            <w:r>
              <w:rPr>
                <w:sz w:val="20"/>
              </w:rPr>
              <w:t>5</w:t>
            </w:r>
            <w:r w:rsidR="002A1957" w:rsidRPr="0060608E">
              <w:rPr>
                <w:sz w:val="20"/>
              </w:rPr>
              <w:t>%</w:t>
            </w:r>
          </w:p>
        </w:tc>
        <w:tc>
          <w:tcPr>
            <w:tcW w:w="1134" w:type="dxa"/>
          </w:tcPr>
          <w:p w:rsidR="002A1957" w:rsidRPr="0060608E" w:rsidRDefault="002A1957" w:rsidP="00805656">
            <w:pPr>
              <w:pStyle w:val="TableParagraph"/>
              <w:jc w:val="center"/>
              <w:rPr>
                <w:sz w:val="20"/>
              </w:rPr>
            </w:pPr>
            <w:r w:rsidRPr="0060608E">
              <w:rPr>
                <w:sz w:val="20"/>
              </w:rPr>
              <w:t>1</w:t>
            </w:r>
          </w:p>
        </w:tc>
        <w:tc>
          <w:tcPr>
            <w:tcW w:w="1418" w:type="dxa"/>
          </w:tcPr>
          <w:p w:rsidR="002A1957" w:rsidRPr="0060608E" w:rsidRDefault="00317704" w:rsidP="00805656">
            <w:pPr>
              <w:pStyle w:val="TableParagraph"/>
              <w:jc w:val="center"/>
              <w:rPr>
                <w:sz w:val="20"/>
              </w:rPr>
            </w:pPr>
            <w:r>
              <w:rPr>
                <w:sz w:val="20"/>
              </w:rPr>
              <w:t>5</w:t>
            </w:r>
            <w:r w:rsidR="002A1957" w:rsidRPr="0060608E">
              <w:rPr>
                <w:sz w:val="20"/>
              </w:rPr>
              <w:t>%</w:t>
            </w:r>
          </w:p>
        </w:tc>
      </w:tr>
      <w:tr w:rsidR="002A1957" w:rsidRPr="0060608E" w:rsidTr="00805656">
        <w:trPr>
          <w:trHeight w:val="275"/>
        </w:trPr>
        <w:tc>
          <w:tcPr>
            <w:tcW w:w="5023" w:type="dxa"/>
          </w:tcPr>
          <w:p w:rsidR="002A1957" w:rsidRPr="0060608E" w:rsidRDefault="002A1957" w:rsidP="00805656">
            <w:pPr>
              <w:pStyle w:val="TableParagraph"/>
              <w:spacing w:line="256" w:lineRule="exact"/>
              <w:ind w:left="108"/>
              <w:rPr>
                <w:sz w:val="24"/>
              </w:rPr>
            </w:pPr>
            <w:r w:rsidRPr="0060608E">
              <w:rPr>
                <w:sz w:val="24"/>
              </w:rPr>
              <w:t>Есе</w:t>
            </w:r>
          </w:p>
        </w:tc>
        <w:tc>
          <w:tcPr>
            <w:tcW w:w="851" w:type="dxa"/>
          </w:tcPr>
          <w:p w:rsidR="002A1957" w:rsidRPr="0060608E" w:rsidRDefault="002A1957" w:rsidP="00805656">
            <w:pPr>
              <w:pStyle w:val="TableParagraph"/>
              <w:jc w:val="center"/>
              <w:rPr>
                <w:sz w:val="20"/>
              </w:rPr>
            </w:pPr>
          </w:p>
        </w:tc>
        <w:tc>
          <w:tcPr>
            <w:tcW w:w="1417" w:type="dxa"/>
          </w:tcPr>
          <w:p w:rsidR="002A1957" w:rsidRPr="0060608E" w:rsidRDefault="002A1957" w:rsidP="00805656">
            <w:pPr>
              <w:pStyle w:val="TableParagraph"/>
              <w:jc w:val="center"/>
              <w:rPr>
                <w:sz w:val="20"/>
              </w:rPr>
            </w:pPr>
          </w:p>
        </w:tc>
        <w:tc>
          <w:tcPr>
            <w:tcW w:w="1134" w:type="dxa"/>
          </w:tcPr>
          <w:p w:rsidR="002A1957" w:rsidRPr="0060608E" w:rsidRDefault="002A1957" w:rsidP="00805656">
            <w:pPr>
              <w:pStyle w:val="TableParagraph"/>
              <w:jc w:val="center"/>
              <w:rPr>
                <w:sz w:val="20"/>
              </w:rPr>
            </w:pPr>
          </w:p>
        </w:tc>
        <w:tc>
          <w:tcPr>
            <w:tcW w:w="1418" w:type="dxa"/>
          </w:tcPr>
          <w:p w:rsidR="002A1957" w:rsidRPr="0060608E" w:rsidRDefault="002A1957" w:rsidP="00805656">
            <w:pPr>
              <w:pStyle w:val="TableParagraph"/>
              <w:jc w:val="center"/>
              <w:rPr>
                <w:sz w:val="20"/>
              </w:rPr>
            </w:pPr>
          </w:p>
        </w:tc>
      </w:tr>
      <w:tr w:rsidR="002A1957" w:rsidRPr="0060608E" w:rsidTr="00805656">
        <w:trPr>
          <w:trHeight w:val="275"/>
        </w:trPr>
        <w:tc>
          <w:tcPr>
            <w:tcW w:w="5023" w:type="dxa"/>
          </w:tcPr>
          <w:p w:rsidR="002A1957" w:rsidRPr="0060608E" w:rsidRDefault="002A1957" w:rsidP="00805656">
            <w:pPr>
              <w:pStyle w:val="TableParagraph"/>
              <w:spacing w:line="256" w:lineRule="exact"/>
              <w:ind w:left="108"/>
              <w:rPr>
                <w:sz w:val="24"/>
              </w:rPr>
            </w:pPr>
            <w:r w:rsidRPr="0060608E">
              <w:rPr>
                <w:sz w:val="24"/>
              </w:rPr>
              <w:t>…</w:t>
            </w:r>
          </w:p>
        </w:tc>
        <w:tc>
          <w:tcPr>
            <w:tcW w:w="851" w:type="dxa"/>
          </w:tcPr>
          <w:p w:rsidR="002A1957" w:rsidRPr="0060608E" w:rsidRDefault="002A1957" w:rsidP="00805656">
            <w:pPr>
              <w:pStyle w:val="TableParagraph"/>
              <w:jc w:val="center"/>
              <w:rPr>
                <w:sz w:val="20"/>
              </w:rPr>
            </w:pPr>
          </w:p>
        </w:tc>
        <w:tc>
          <w:tcPr>
            <w:tcW w:w="1417" w:type="dxa"/>
          </w:tcPr>
          <w:p w:rsidR="002A1957" w:rsidRPr="0060608E" w:rsidRDefault="002A1957" w:rsidP="00805656">
            <w:pPr>
              <w:pStyle w:val="TableParagraph"/>
              <w:jc w:val="center"/>
              <w:rPr>
                <w:sz w:val="20"/>
              </w:rPr>
            </w:pPr>
          </w:p>
        </w:tc>
        <w:tc>
          <w:tcPr>
            <w:tcW w:w="1134" w:type="dxa"/>
          </w:tcPr>
          <w:p w:rsidR="002A1957" w:rsidRPr="0060608E" w:rsidRDefault="002A1957" w:rsidP="00805656">
            <w:pPr>
              <w:pStyle w:val="TableParagraph"/>
              <w:jc w:val="center"/>
              <w:rPr>
                <w:sz w:val="20"/>
              </w:rPr>
            </w:pPr>
          </w:p>
        </w:tc>
        <w:tc>
          <w:tcPr>
            <w:tcW w:w="1418" w:type="dxa"/>
          </w:tcPr>
          <w:p w:rsidR="002A1957" w:rsidRPr="0060608E" w:rsidRDefault="002A1957" w:rsidP="00805656">
            <w:pPr>
              <w:pStyle w:val="TableParagraph"/>
              <w:jc w:val="center"/>
              <w:rPr>
                <w:sz w:val="20"/>
              </w:rPr>
            </w:pPr>
          </w:p>
        </w:tc>
      </w:tr>
      <w:tr w:rsidR="002A1957" w:rsidRPr="0060608E" w:rsidTr="00805656">
        <w:trPr>
          <w:trHeight w:val="554"/>
        </w:trPr>
        <w:tc>
          <w:tcPr>
            <w:tcW w:w="5023" w:type="dxa"/>
          </w:tcPr>
          <w:p w:rsidR="002A1957" w:rsidRPr="0060608E" w:rsidRDefault="002A1957" w:rsidP="00805656">
            <w:pPr>
              <w:pStyle w:val="TableParagraph"/>
              <w:spacing w:line="271" w:lineRule="exact"/>
              <w:ind w:left="108"/>
              <w:rPr>
                <w:sz w:val="24"/>
              </w:rPr>
            </w:pPr>
            <w:r w:rsidRPr="0060608E">
              <w:rPr>
                <w:sz w:val="24"/>
              </w:rPr>
              <w:t>Модульна контрольна</w:t>
            </w:r>
          </w:p>
          <w:p w:rsidR="002A1957" w:rsidRPr="0060608E" w:rsidRDefault="002A1957" w:rsidP="00805656">
            <w:pPr>
              <w:pStyle w:val="TableParagraph"/>
              <w:spacing w:line="264" w:lineRule="exact"/>
              <w:ind w:left="108"/>
              <w:rPr>
                <w:sz w:val="24"/>
              </w:rPr>
            </w:pPr>
            <w:r w:rsidRPr="0060608E">
              <w:rPr>
                <w:sz w:val="24"/>
              </w:rPr>
              <w:t>Робота</w:t>
            </w:r>
          </w:p>
        </w:tc>
        <w:tc>
          <w:tcPr>
            <w:tcW w:w="851" w:type="dxa"/>
          </w:tcPr>
          <w:p w:rsidR="002A1957" w:rsidRPr="0060608E" w:rsidRDefault="002A1957" w:rsidP="00805656">
            <w:pPr>
              <w:pStyle w:val="TableParagraph"/>
              <w:jc w:val="center"/>
            </w:pPr>
            <w:r w:rsidRPr="0060608E">
              <w:t>1</w:t>
            </w:r>
          </w:p>
        </w:tc>
        <w:tc>
          <w:tcPr>
            <w:tcW w:w="1417" w:type="dxa"/>
          </w:tcPr>
          <w:p w:rsidR="002A1957" w:rsidRPr="0060608E" w:rsidRDefault="002A1957" w:rsidP="00805656">
            <w:pPr>
              <w:pStyle w:val="TableParagraph"/>
              <w:jc w:val="center"/>
            </w:pPr>
            <w:r w:rsidRPr="0060608E">
              <w:t>50%</w:t>
            </w:r>
          </w:p>
        </w:tc>
        <w:tc>
          <w:tcPr>
            <w:tcW w:w="1134" w:type="dxa"/>
          </w:tcPr>
          <w:p w:rsidR="002A1957" w:rsidRPr="0060608E" w:rsidRDefault="002A1957" w:rsidP="00805656">
            <w:pPr>
              <w:pStyle w:val="TableParagraph"/>
              <w:jc w:val="center"/>
            </w:pPr>
            <w:r w:rsidRPr="0060608E">
              <w:t>1</w:t>
            </w:r>
          </w:p>
        </w:tc>
        <w:tc>
          <w:tcPr>
            <w:tcW w:w="1418" w:type="dxa"/>
          </w:tcPr>
          <w:p w:rsidR="002A1957" w:rsidRPr="0060608E" w:rsidRDefault="002A1957" w:rsidP="00805656">
            <w:pPr>
              <w:pStyle w:val="TableParagraph"/>
              <w:jc w:val="center"/>
            </w:pPr>
            <w:r w:rsidRPr="0060608E">
              <w:t>50%</w:t>
            </w:r>
          </w:p>
        </w:tc>
      </w:tr>
      <w:tr w:rsidR="002A1957" w:rsidRPr="0060608E" w:rsidTr="00805656">
        <w:trPr>
          <w:trHeight w:val="275"/>
        </w:trPr>
        <w:tc>
          <w:tcPr>
            <w:tcW w:w="5023" w:type="dxa"/>
          </w:tcPr>
          <w:p w:rsidR="002A1957" w:rsidRPr="0060608E" w:rsidRDefault="002A1957" w:rsidP="00805656">
            <w:pPr>
              <w:pStyle w:val="TableParagraph"/>
              <w:spacing w:line="256" w:lineRule="exact"/>
              <w:ind w:right="98"/>
              <w:jc w:val="right"/>
              <w:rPr>
                <w:b/>
                <w:sz w:val="24"/>
              </w:rPr>
            </w:pPr>
            <w:r w:rsidRPr="0060608E">
              <w:rPr>
                <w:b/>
                <w:sz w:val="24"/>
              </w:rPr>
              <w:t>Разом</w:t>
            </w:r>
          </w:p>
        </w:tc>
        <w:tc>
          <w:tcPr>
            <w:tcW w:w="851" w:type="dxa"/>
            <w:shd w:val="clear" w:color="auto" w:fill="DFDFDF"/>
          </w:tcPr>
          <w:p w:rsidR="002A1957" w:rsidRPr="0060608E" w:rsidRDefault="002A1957" w:rsidP="00805656">
            <w:pPr>
              <w:pStyle w:val="TableParagraph"/>
              <w:rPr>
                <w:sz w:val="20"/>
              </w:rPr>
            </w:pPr>
          </w:p>
        </w:tc>
        <w:tc>
          <w:tcPr>
            <w:tcW w:w="1417" w:type="dxa"/>
          </w:tcPr>
          <w:p w:rsidR="002A1957" w:rsidRPr="0060608E" w:rsidRDefault="002A1957" w:rsidP="00805656">
            <w:pPr>
              <w:pStyle w:val="TableParagraph"/>
              <w:jc w:val="center"/>
              <w:rPr>
                <w:sz w:val="20"/>
              </w:rPr>
            </w:pPr>
          </w:p>
        </w:tc>
        <w:tc>
          <w:tcPr>
            <w:tcW w:w="1134" w:type="dxa"/>
          </w:tcPr>
          <w:p w:rsidR="002A1957" w:rsidRPr="0060608E" w:rsidRDefault="002A1957" w:rsidP="00805656">
            <w:pPr>
              <w:pStyle w:val="TableParagraph"/>
              <w:spacing w:line="256" w:lineRule="exact"/>
              <w:ind w:left="507" w:right="502"/>
              <w:jc w:val="center"/>
              <w:rPr>
                <w:b/>
                <w:sz w:val="24"/>
              </w:rPr>
            </w:pPr>
          </w:p>
        </w:tc>
        <w:tc>
          <w:tcPr>
            <w:tcW w:w="1418" w:type="dxa"/>
          </w:tcPr>
          <w:p w:rsidR="002A1957" w:rsidRPr="0060608E" w:rsidRDefault="002A1957" w:rsidP="00805656">
            <w:pPr>
              <w:pStyle w:val="TableParagraph"/>
              <w:spacing w:line="256" w:lineRule="exact"/>
              <w:ind w:left="507" w:right="502"/>
              <w:jc w:val="center"/>
              <w:rPr>
                <w:b/>
                <w:sz w:val="24"/>
              </w:rPr>
            </w:pPr>
            <w:r w:rsidRPr="0060608E">
              <w:rPr>
                <w:b/>
                <w:sz w:val="24"/>
              </w:rPr>
              <w:t>100</w:t>
            </w:r>
          </w:p>
        </w:tc>
      </w:tr>
    </w:tbl>
    <w:p w:rsidR="002A1957" w:rsidRDefault="002A1957" w:rsidP="002A1957">
      <w:pPr>
        <w:spacing w:after="0" w:line="240" w:lineRule="auto"/>
        <w:ind w:firstLine="680"/>
        <w:jc w:val="both"/>
        <w:rPr>
          <w:rFonts w:ascii="Times New Roman" w:hAnsi="Times New Roman"/>
          <w:b/>
          <w:sz w:val="24"/>
          <w:lang w:val="uk-UA"/>
        </w:rPr>
      </w:pPr>
    </w:p>
    <w:p w:rsidR="00317704" w:rsidRDefault="00317704" w:rsidP="002A1957">
      <w:pPr>
        <w:ind w:left="1401" w:right="1322"/>
        <w:jc w:val="center"/>
        <w:rPr>
          <w:rFonts w:ascii="Times New Roman" w:hAnsi="Times New Roman" w:cs="Times New Roman"/>
          <w:b/>
          <w:sz w:val="24"/>
          <w:lang w:val="uk-UA"/>
        </w:rPr>
      </w:pPr>
    </w:p>
    <w:p w:rsidR="00317704" w:rsidRDefault="00317704" w:rsidP="002A1957">
      <w:pPr>
        <w:ind w:left="1401" w:right="1322"/>
        <w:jc w:val="center"/>
        <w:rPr>
          <w:rFonts w:ascii="Times New Roman" w:hAnsi="Times New Roman" w:cs="Times New Roman"/>
          <w:b/>
          <w:sz w:val="24"/>
          <w:lang w:val="uk-UA"/>
        </w:rPr>
      </w:pPr>
    </w:p>
    <w:p w:rsidR="00317704" w:rsidRDefault="00317704" w:rsidP="002A1957">
      <w:pPr>
        <w:ind w:left="1401" w:right="1322"/>
        <w:jc w:val="center"/>
        <w:rPr>
          <w:rFonts w:ascii="Times New Roman" w:hAnsi="Times New Roman" w:cs="Times New Roman"/>
          <w:b/>
          <w:sz w:val="24"/>
          <w:lang w:val="uk-UA"/>
        </w:rPr>
      </w:pPr>
    </w:p>
    <w:p w:rsidR="002A1957" w:rsidRPr="00933BFA" w:rsidRDefault="002A1957" w:rsidP="002A1957">
      <w:pPr>
        <w:ind w:left="1401" w:right="1322"/>
        <w:jc w:val="center"/>
        <w:rPr>
          <w:rFonts w:ascii="Times New Roman" w:hAnsi="Times New Roman" w:cs="Times New Roman"/>
          <w:b/>
          <w:sz w:val="24"/>
          <w:lang w:val="uk-UA"/>
        </w:rPr>
      </w:pPr>
      <w:r w:rsidRPr="00933BFA">
        <w:rPr>
          <w:rFonts w:ascii="Times New Roman" w:hAnsi="Times New Roman" w:cs="Times New Roman"/>
          <w:b/>
          <w:sz w:val="24"/>
          <w:lang w:val="uk-UA"/>
        </w:rPr>
        <w:lastRenderedPageBreak/>
        <w:t>Критерії оцінювання модульної контрольної роботи</w:t>
      </w:r>
    </w:p>
    <w:p w:rsidR="002A1957" w:rsidRPr="00715065" w:rsidRDefault="002A1957" w:rsidP="002A1957">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2A1957" w:rsidRPr="0060608E" w:rsidTr="00805656">
        <w:trPr>
          <w:trHeight w:val="450"/>
        </w:trPr>
        <w:tc>
          <w:tcPr>
            <w:tcW w:w="2137"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2A1957" w:rsidRPr="0060608E" w:rsidTr="00805656">
        <w:trPr>
          <w:trHeight w:val="450"/>
        </w:trPr>
        <w:tc>
          <w:tcPr>
            <w:tcW w:w="2137" w:type="dxa"/>
            <w:vMerge/>
            <w:vAlign w:val="center"/>
          </w:tcPr>
          <w:p w:rsidR="002A1957" w:rsidRPr="0060608E" w:rsidRDefault="002A1957" w:rsidP="00805656">
            <w:pPr>
              <w:jc w:val="center"/>
              <w:rPr>
                <w:rFonts w:ascii="Times New Roman" w:hAnsi="Times New Roman" w:cs="Times New Roman"/>
                <w:sz w:val="24"/>
                <w:lang w:val="uk-UA"/>
              </w:rPr>
            </w:pPr>
          </w:p>
        </w:tc>
        <w:tc>
          <w:tcPr>
            <w:tcW w:w="1357" w:type="dxa"/>
            <w:vMerge/>
            <w:vAlign w:val="center"/>
          </w:tcPr>
          <w:p w:rsidR="002A1957" w:rsidRPr="0060608E" w:rsidRDefault="002A1957" w:rsidP="00805656">
            <w:pPr>
              <w:jc w:val="center"/>
              <w:rPr>
                <w:rFonts w:ascii="Times New Roman" w:hAnsi="Times New Roman" w:cs="Times New Roman"/>
                <w:sz w:val="24"/>
                <w:lang w:val="uk-UA"/>
              </w:rPr>
            </w:pPr>
          </w:p>
        </w:tc>
        <w:tc>
          <w:tcPr>
            <w:tcW w:w="3168" w:type="dxa"/>
            <w:vAlign w:val="center"/>
          </w:tcPr>
          <w:p w:rsidR="002A1957" w:rsidRPr="0060608E" w:rsidRDefault="002A1957" w:rsidP="00805656">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2A1957" w:rsidRPr="0060608E" w:rsidRDefault="002A1957" w:rsidP="00805656">
            <w:pPr>
              <w:jc w:val="center"/>
              <w:rPr>
                <w:rFonts w:ascii="Times New Roman" w:hAnsi="Times New Roman" w:cs="Times New Roman"/>
                <w:sz w:val="24"/>
                <w:lang w:val="uk-UA"/>
              </w:rPr>
            </w:pPr>
          </w:p>
          <w:p w:rsidR="002A1957" w:rsidRPr="0060608E" w:rsidRDefault="002A1957" w:rsidP="00805656">
            <w:pPr>
              <w:jc w:val="center"/>
              <w:rPr>
                <w:rFonts w:ascii="Times New Roman" w:hAnsi="Times New Roman" w:cs="Times New Roman"/>
                <w:sz w:val="24"/>
                <w:lang w:val="uk-UA"/>
              </w:rPr>
            </w:pPr>
          </w:p>
          <w:p w:rsidR="002A1957" w:rsidRPr="0060608E" w:rsidRDefault="00317704" w:rsidP="00805656">
            <w:pPr>
              <w:jc w:val="center"/>
              <w:rPr>
                <w:rFonts w:ascii="Times New Roman" w:hAnsi="Times New Roman" w:cs="Times New Roman"/>
                <w:sz w:val="24"/>
                <w:lang w:val="uk-UA"/>
              </w:rPr>
            </w:pPr>
            <w:r w:rsidRPr="0060608E">
              <w:rPr>
                <w:rFonts w:ascii="Times New Roman" w:hAnsi="Times New Roman" w:cs="Times New Roman"/>
                <w:sz w:val="24"/>
                <w:lang w:val="uk-UA"/>
              </w:rPr>
              <w:t>З</w:t>
            </w:r>
            <w:r w:rsidR="002A1957" w:rsidRPr="0060608E">
              <w:rPr>
                <w:rFonts w:ascii="Times New Roman" w:hAnsi="Times New Roman" w:cs="Times New Roman"/>
                <w:sz w:val="24"/>
                <w:lang w:val="uk-UA"/>
              </w:rPr>
              <w:t>араховано</w:t>
            </w:r>
          </w:p>
        </w:tc>
      </w:tr>
      <w:tr w:rsidR="002A1957" w:rsidRPr="0060608E" w:rsidTr="00805656">
        <w:trPr>
          <w:trHeight w:val="194"/>
        </w:trPr>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2A1957" w:rsidRPr="0060608E" w:rsidRDefault="002A1957" w:rsidP="00805656">
            <w:pPr>
              <w:jc w:val="center"/>
              <w:rPr>
                <w:rFonts w:ascii="Times New Roman" w:hAnsi="Times New Roman" w:cs="Times New Roman"/>
                <w:sz w:val="24"/>
                <w:lang w:val="uk-UA"/>
              </w:rPr>
            </w:pP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60-63</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2A1957" w:rsidRPr="0060608E" w:rsidRDefault="002A1957" w:rsidP="00805656">
            <w:pPr>
              <w:jc w:val="center"/>
              <w:rPr>
                <w:rFonts w:ascii="Times New Roman" w:hAnsi="Times New Roman" w:cs="Times New Roman"/>
                <w:sz w:val="24"/>
                <w:lang w:val="uk-UA"/>
              </w:rPr>
            </w:pP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D1768C"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35-59</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2A1957" w:rsidRPr="00D1768C" w:rsidTr="00805656">
        <w:trPr>
          <w:trHeight w:val="708"/>
        </w:trPr>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2A1957" w:rsidRDefault="002A1957" w:rsidP="002A1957">
      <w:pPr>
        <w:spacing w:after="0" w:line="240" w:lineRule="auto"/>
        <w:ind w:firstLine="680"/>
        <w:jc w:val="both"/>
        <w:rPr>
          <w:rFonts w:ascii="Times New Roman" w:hAnsi="Times New Roman"/>
          <w:b/>
          <w:sz w:val="24"/>
          <w:lang w:val="ru-RU"/>
        </w:rPr>
      </w:pPr>
    </w:p>
    <w:p w:rsidR="002A1957" w:rsidRDefault="002A1957" w:rsidP="002A1957">
      <w:pPr>
        <w:spacing w:after="0" w:line="240" w:lineRule="auto"/>
        <w:ind w:firstLine="680"/>
        <w:jc w:val="both"/>
        <w:rPr>
          <w:rFonts w:ascii="Times New Roman" w:hAnsi="Times New Roman"/>
          <w:b/>
          <w:sz w:val="24"/>
          <w:lang w:val="ru-RU"/>
        </w:rPr>
      </w:pPr>
    </w:p>
    <w:p w:rsidR="002A1957" w:rsidRDefault="002A1957" w:rsidP="002A1957">
      <w:pPr>
        <w:spacing w:after="0" w:line="240" w:lineRule="auto"/>
        <w:ind w:firstLine="680"/>
        <w:jc w:val="both"/>
        <w:rPr>
          <w:rFonts w:ascii="Times New Roman" w:hAnsi="Times New Roman"/>
          <w:b/>
          <w:sz w:val="24"/>
          <w:lang w:val="ru-RU"/>
        </w:rPr>
      </w:pPr>
    </w:p>
    <w:p w:rsidR="002A1957" w:rsidRDefault="002A1957" w:rsidP="002A1957">
      <w:pPr>
        <w:spacing w:after="0" w:line="240" w:lineRule="auto"/>
        <w:ind w:firstLine="680"/>
        <w:jc w:val="both"/>
        <w:rPr>
          <w:rFonts w:ascii="Times New Roman" w:hAnsi="Times New Roman"/>
          <w:b/>
          <w:sz w:val="24"/>
          <w:lang w:val="ru-RU"/>
        </w:rPr>
      </w:pPr>
    </w:p>
    <w:p w:rsidR="002A1957" w:rsidRDefault="002A1957" w:rsidP="002A1957">
      <w:pPr>
        <w:spacing w:after="0" w:line="240" w:lineRule="auto"/>
        <w:ind w:firstLine="680"/>
        <w:jc w:val="both"/>
        <w:rPr>
          <w:rFonts w:ascii="Times New Roman" w:hAnsi="Times New Roman"/>
          <w:b/>
          <w:sz w:val="24"/>
          <w:lang w:val="ru-RU"/>
        </w:rPr>
      </w:pPr>
    </w:p>
    <w:p w:rsidR="002A1957" w:rsidRDefault="002A1957" w:rsidP="002A1957">
      <w:pPr>
        <w:spacing w:after="0" w:line="240" w:lineRule="auto"/>
        <w:ind w:firstLine="680"/>
        <w:jc w:val="both"/>
        <w:rPr>
          <w:rFonts w:ascii="Times New Roman" w:hAnsi="Times New Roman"/>
          <w:b/>
          <w:sz w:val="24"/>
          <w:lang w:val="ru-RU"/>
        </w:rPr>
      </w:pPr>
    </w:p>
    <w:p w:rsidR="002A1957" w:rsidRPr="008E2BB3" w:rsidRDefault="002A1957" w:rsidP="002A1957">
      <w:pPr>
        <w:ind w:left="1401" w:right="1321"/>
        <w:jc w:val="center"/>
        <w:rPr>
          <w:rFonts w:ascii="Times New Roman" w:hAnsi="Times New Roman" w:cs="Times New Roman"/>
          <w:b/>
          <w:sz w:val="24"/>
          <w:lang w:val="ru-RU"/>
        </w:rPr>
      </w:pPr>
      <w:r w:rsidRPr="008E2BB3">
        <w:rPr>
          <w:rFonts w:ascii="Times New Roman" w:hAnsi="Times New Roman" w:cs="Times New Roman"/>
          <w:b/>
          <w:sz w:val="24"/>
          <w:lang w:val="ru-RU"/>
        </w:rPr>
        <w:t>Критерії оцінювання підсумкового семестрового контролю</w:t>
      </w:r>
    </w:p>
    <w:p w:rsidR="002A1957" w:rsidRPr="00715065" w:rsidRDefault="002A1957" w:rsidP="002A1957">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2A1957" w:rsidRPr="0060608E" w:rsidTr="00805656">
        <w:trPr>
          <w:trHeight w:val="450"/>
        </w:trPr>
        <w:tc>
          <w:tcPr>
            <w:tcW w:w="2137"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2A1957" w:rsidRPr="0060608E" w:rsidTr="00805656">
        <w:trPr>
          <w:trHeight w:val="450"/>
        </w:trPr>
        <w:tc>
          <w:tcPr>
            <w:tcW w:w="2137" w:type="dxa"/>
            <w:vMerge/>
            <w:vAlign w:val="center"/>
          </w:tcPr>
          <w:p w:rsidR="002A1957" w:rsidRPr="0060608E" w:rsidRDefault="002A1957" w:rsidP="00805656">
            <w:pPr>
              <w:jc w:val="center"/>
              <w:rPr>
                <w:rFonts w:ascii="Times New Roman" w:hAnsi="Times New Roman" w:cs="Times New Roman"/>
                <w:sz w:val="24"/>
                <w:lang w:val="uk-UA"/>
              </w:rPr>
            </w:pPr>
          </w:p>
        </w:tc>
        <w:tc>
          <w:tcPr>
            <w:tcW w:w="1357" w:type="dxa"/>
            <w:vMerge/>
            <w:vAlign w:val="center"/>
          </w:tcPr>
          <w:p w:rsidR="002A1957" w:rsidRPr="0060608E" w:rsidRDefault="002A1957" w:rsidP="00805656">
            <w:pPr>
              <w:jc w:val="center"/>
              <w:rPr>
                <w:rFonts w:ascii="Times New Roman" w:hAnsi="Times New Roman" w:cs="Times New Roman"/>
                <w:sz w:val="24"/>
                <w:lang w:val="uk-UA"/>
              </w:rPr>
            </w:pPr>
          </w:p>
        </w:tc>
        <w:tc>
          <w:tcPr>
            <w:tcW w:w="3168" w:type="dxa"/>
            <w:vAlign w:val="center"/>
          </w:tcPr>
          <w:p w:rsidR="002A1957" w:rsidRPr="0060608E" w:rsidRDefault="002A1957" w:rsidP="00805656">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2A1957" w:rsidRPr="0060608E" w:rsidRDefault="002A1957" w:rsidP="00805656">
            <w:pPr>
              <w:jc w:val="center"/>
              <w:rPr>
                <w:rFonts w:ascii="Times New Roman" w:hAnsi="Times New Roman" w:cs="Times New Roman"/>
                <w:sz w:val="24"/>
                <w:lang w:val="uk-UA"/>
              </w:rPr>
            </w:pPr>
          </w:p>
          <w:p w:rsidR="002A1957" w:rsidRPr="0060608E" w:rsidRDefault="002A1957" w:rsidP="00805656">
            <w:pPr>
              <w:jc w:val="center"/>
              <w:rPr>
                <w:rFonts w:ascii="Times New Roman" w:hAnsi="Times New Roman" w:cs="Times New Roman"/>
                <w:sz w:val="24"/>
                <w:lang w:val="uk-UA"/>
              </w:rPr>
            </w:pPr>
          </w:p>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зараховано</w:t>
            </w:r>
          </w:p>
        </w:tc>
      </w:tr>
      <w:tr w:rsidR="002A1957" w:rsidRPr="0060608E" w:rsidTr="00805656">
        <w:trPr>
          <w:trHeight w:val="194"/>
        </w:trPr>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2A1957" w:rsidRPr="0060608E" w:rsidRDefault="002A1957" w:rsidP="00805656">
            <w:pPr>
              <w:jc w:val="center"/>
              <w:rPr>
                <w:rFonts w:ascii="Times New Roman" w:hAnsi="Times New Roman" w:cs="Times New Roman"/>
                <w:sz w:val="24"/>
                <w:lang w:val="uk-UA"/>
              </w:rPr>
            </w:pP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60608E"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60-63</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2A1957" w:rsidRPr="0060608E" w:rsidRDefault="002A1957" w:rsidP="00805656">
            <w:pPr>
              <w:jc w:val="center"/>
              <w:rPr>
                <w:rFonts w:ascii="Times New Roman" w:hAnsi="Times New Roman" w:cs="Times New Roman"/>
                <w:sz w:val="24"/>
                <w:lang w:val="uk-UA"/>
              </w:rPr>
            </w:pPr>
          </w:p>
        </w:tc>
        <w:tc>
          <w:tcPr>
            <w:tcW w:w="3276" w:type="dxa"/>
            <w:vMerge/>
          </w:tcPr>
          <w:p w:rsidR="002A1957" w:rsidRPr="0060608E" w:rsidRDefault="002A1957" w:rsidP="00805656">
            <w:pPr>
              <w:jc w:val="center"/>
              <w:rPr>
                <w:rFonts w:ascii="Times New Roman" w:hAnsi="Times New Roman" w:cs="Times New Roman"/>
                <w:sz w:val="24"/>
                <w:lang w:val="uk-UA"/>
              </w:rPr>
            </w:pPr>
          </w:p>
        </w:tc>
      </w:tr>
      <w:tr w:rsidR="002A1957" w:rsidRPr="00D1768C" w:rsidTr="00805656">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35-59</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2A1957" w:rsidRPr="00D1768C" w:rsidTr="00805656">
        <w:trPr>
          <w:trHeight w:val="708"/>
        </w:trPr>
        <w:tc>
          <w:tcPr>
            <w:tcW w:w="2137" w:type="dxa"/>
            <w:vAlign w:val="center"/>
          </w:tcPr>
          <w:p w:rsidR="002A1957" w:rsidRPr="0060608E" w:rsidRDefault="002A1957" w:rsidP="00805656">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2A1957" w:rsidRPr="0060608E" w:rsidRDefault="002A1957" w:rsidP="00805656">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2A1957" w:rsidRPr="0060608E" w:rsidRDefault="002A1957" w:rsidP="00805656">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2A1957" w:rsidRDefault="002A1957" w:rsidP="002A1957">
      <w:pPr>
        <w:pStyle w:val="2"/>
        <w:tabs>
          <w:tab w:val="left" w:pos="2835"/>
        </w:tabs>
        <w:spacing w:before="72"/>
        <w:ind w:left="1797" w:firstLine="0"/>
        <w:rPr>
          <w:b/>
          <w:sz w:val="24"/>
        </w:rPr>
      </w:pPr>
    </w:p>
    <w:p w:rsidR="00317704" w:rsidRDefault="00317704" w:rsidP="002A1957">
      <w:pPr>
        <w:pStyle w:val="2"/>
        <w:tabs>
          <w:tab w:val="left" w:pos="2835"/>
        </w:tabs>
        <w:spacing w:before="72"/>
        <w:ind w:left="1797" w:firstLine="0"/>
        <w:rPr>
          <w:b/>
          <w:sz w:val="24"/>
        </w:rPr>
      </w:pPr>
    </w:p>
    <w:p w:rsidR="002A1957" w:rsidRDefault="002A1957" w:rsidP="002A1957">
      <w:pPr>
        <w:pStyle w:val="2"/>
        <w:numPr>
          <w:ilvl w:val="0"/>
          <w:numId w:val="8"/>
        </w:numPr>
        <w:tabs>
          <w:tab w:val="left" w:pos="2835"/>
        </w:tabs>
        <w:spacing w:before="72"/>
        <w:rPr>
          <w:b/>
          <w:sz w:val="24"/>
        </w:rPr>
      </w:pPr>
      <w:r w:rsidRPr="008E2BB3">
        <w:rPr>
          <w:b/>
          <w:sz w:val="24"/>
        </w:rPr>
        <w:lastRenderedPageBreak/>
        <w:t>ПРОГРАМА НАВЧАЛЬНОЇ</w:t>
      </w:r>
      <w:r w:rsidRPr="008E2BB3">
        <w:rPr>
          <w:b/>
          <w:spacing w:val="-2"/>
          <w:sz w:val="24"/>
        </w:rPr>
        <w:t xml:space="preserve"> </w:t>
      </w:r>
      <w:r w:rsidRPr="008E2BB3">
        <w:rPr>
          <w:b/>
          <w:sz w:val="24"/>
        </w:rPr>
        <w:t>ДИСЦИПЛІНИ</w:t>
      </w:r>
    </w:p>
    <w:p w:rsidR="002A1957" w:rsidRPr="000F0BA8" w:rsidRDefault="002A1957" w:rsidP="002A1957">
      <w:pPr>
        <w:spacing w:after="0" w:line="240" w:lineRule="auto"/>
        <w:jc w:val="both"/>
        <w:rPr>
          <w:rFonts w:ascii="Times New Roman" w:hAnsi="Times New Roman" w:cs="Times New Roman"/>
          <w:sz w:val="24"/>
          <w:szCs w:val="24"/>
          <w:lang w:val="ru-RU"/>
        </w:rPr>
      </w:pPr>
    </w:p>
    <w:p w:rsidR="00317704" w:rsidRPr="00317704" w:rsidRDefault="002A1957" w:rsidP="00317704">
      <w:pPr>
        <w:tabs>
          <w:tab w:val="left" w:pos="284"/>
          <w:tab w:val="left" w:pos="567"/>
        </w:tabs>
        <w:ind w:firstLine="567"/>
        <w:jc w:val="both"/>
        <w:rPr>
          <w:rFonts w:ascii="Times New Roman" w:hAnsi="Times New Roman" w:cs="Times New Roman"/>
          <w:b/>
          <w:sz w:val="24"/>
          <w:szCs w:val="24"/>
          <w:lang w:val="uk-UA"/>
        </w:rPr>
      </w:pPr>
      <w:r w:rsidRPr="00F00F84">
        <w:rPr>
          <w:rFonts w:ascii="Times New Roman" w:hAnsi="Times New Roman" w:cs="Times New Roman"/>
          <w:b/>
          <w:sz w:val="24"/>
          <w:szCs w:val="24"/>
          <w:lang w:val="uk-UA"/>
        </w:rPr>
        <w:t xml:space="preserve">Змістовий </w:t>
      </w:r>
      <w:r w:rsidRPr="00317704">
        <w:rPr>
          <w:rFonts w:ascii="Times New Roman" w:hAnsi="Times New Roman" w:cs="Times New Roman"/>
          <w:b/>
          <w:sz w:val="24"/>
          <w:szCs w:val="24"/>
          <w:lang w:val="uk-UA"/>
        </w:rPr>
        <w:t>модуль 1.</w:t>
      </w:r>
      <w:r w:rsidR="00317704" w:rsidRPr="00317704">
        <w:rPr>
          <w:rFonts w:ascii="Times New Roman" w:hAnsi="Times New Roman" w:cs="Times New Roman"/>
          <w:b/>
          <w:sz w:val="24"/>
          <w:szCs w:val="24"/>
          <w:lang w:val="uk-UA"/>
        </w:rPr>
        <w:t xml:space="preserve"> </w:t>
      </w:r>
      <w:r w:rsidR="00317704" w:rsidRPr="00317704">
        <w:rPr>
          <w:rFonts w:ascii="Times New Roman" w:hAnsi="Times New Roman" w:cs="Times New Roman"/>
          <w:sz w:val="24"/>
          <w:szCs w:val="24"/>
          <w:lang w:val="uk-UA"/>
        </w:rPr>
        <w:t xml:space="preserve">Фонетика англійської мови. </w:t>
      </w:r>
    </w:p>
    <w:p w:rsidR="00317704" w:rsidRPr="001E31D0" w:rsidRDefault="00317704" w:rsidP="00317704">
      <w:pPr>
        <w:jc w:val="both"/>
        <w:rPr>
          <w:rFonts w:ascii="Times New Roman" w:hAnsi="Times New Roman" w:cs="Times New Roman"/>
          <w:sz w:val="24"/>
          <w:szCs w:val="24"/>
          <w:lang w:val="ru-RU"/>
        </w:rPr>
      </w:pPr>
      <w:r w:rsidRPr="001E31D0">
        <w:rPr>
          <w:rFonts w:ascii="Times New Roman" w:hAnsi="Times New Roman" w:cs="Times New Roman"/>
          <w:b/>
          <w:sz w:val="24"/>
          <w:szCs w:val="24"/>
          <w:lang w:val="uk-UA"/>
        </w:rPr>
        <w:t>Тема 1.</w:t>
      </w:r>
      <w:r w:rsidRPr="001E31D0">
        <w:rPr>
          <w:rFonts w:ascii="Times New Roman" w:hAnsi="Times New Roman" w:cs="Times New Roman"/>
          <w:sz w:val="24"/>
          <w:szCs w:val="24"/>
          <w:lang w:val="uk-UA"/>
        </w:rPr>
        <w:t xml:space="preserve"> </w:t>
      </w:r>
      <w:r w:rsidRPr="001E31D0">
        <w:rPr>
          <w:rFonts w:ascii="Times New Roman" w:hAnsi="Times New Roman" w:cs="Times New Roman"/>
          <w:b/>
          <w:sz w:val="24"/>
          <w:szCs w:val="24"/>
          <w:lang w:val="uk-UA"/>
        </w:rPr>
        <w:t xml:space="preserve">Фонетика як лінгвістична дисципліна, її предмет, зв’язок з іншими дисциплінами. </w:t>
      </w:r>
      <w:r w:rsidRPr="001E31D0">
        <w:rPr>
          <w:rFonts w:ascii="Times New Roman" w:hAnsi="Times New Roman" w:cs="Times New Roman"/>
          <w:b/>
          <w:sz w:val="24"/>
          <w:szCs w:val="24"/>
          <w:lang w:val="ru-RU"/>
        </w:rPr>
        <w:t>Артикуляційна база англійської мови.</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Вступ. Важливість оволодіння правильною вимовою. Поняття про фонетику як науку. Поняття про фонему і алофони. Взаємовідношення між фонемним складом мови і письмом. Літературна англійська вимова. Основні відмінності між артикуляційною базою англійської та української мов. Подібність та відмінність артикуляційної бази англійської та німецької і французької мов.</w:t>
      </w:r>
    </w:p>
    <w:p w:rsidR="00317704" w:rsidRPr="001E31D0" w:rsidRDefault="00317704" w:rsidP="00317704">
      <w:pPr>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Тема 2. Органи мовлення, їх робота. Поняття транскрипції. Класифікація звуків мовлення.</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Будова та робота органів мовлення. Фонетична транскрипція англійської мови. Класифікація звуків мовлення у англійській мові. Особливості артикуляції голосних звуків англійської мови. Особливості артикуляції приголосних звуків англійської мови. Особливості артикуляції сонантів у англійській мові.</w:t>
      </w:r>
    </w:p>
    <w:p w:rsidR="00317704" w:rsidRPr="001E31D0" w:rsidRDefault="00317704" w:rsidP="00317704">
      <w:pPr>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Тема 3. Система голосних фонем англійської мови.</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Класифікація голосних англійської мови. Класифікація монофтонгів англійської мови. Артикуляція голосних переднього ряду [</w:t>
      </w:r>
      <w:r w:rsidRPr="001E31D0">
        <w:rPr>
          <w:rFonts w:ascii="Times New Roman" w:hAnsi="Times New Roman" w:cs="Times New Roman"/>
          <w:sz w:val="24"/>
          <w:szCs w:val="24"/>
        </w:rPr>
        <w:t>i</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i</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e</w:t>
      </w:r>
      <w:r w:rsidRPr="001E31D0">
        <w:rPr>
          <w:rFonts w:ascii="Times New Roman" w:hAnsi="Times New Roman" w:cs="Times New Roman"/>
          <w:sz w:val="24"/>
          <w:szCs w:val="24"/>
          <w:lang w:val="ru-RU"/>
        </w:rPr>
        <w:t>], [æ]. Артикуляція голосних змішаного ряду [з:], [∂], [^]. Артикуляція голосних заднього ряду [</w:t>
      </w:r>
      <w:r w:rsidRPr="001E31D0">
        <w:rPr>
          <w:rFonts w:ascii="Times New Roman" w:hAnsi="Times New Roman" w:cs="Times New Roman"/>
          <w:sz w:val="24"/>
          <w:szCs w:val="24"/>
        </w:rPr>
        <w:t>u</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u</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o</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o</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a</w:t>
      </w:r>
      <w:r w:rsidRPr="001E31D0">
        <w:rPr>
          <w:rFonts w:ascii="Times New Roman" w:hAnsi="Times New Roman" w:cs="Times New Roman"/>
          <w:sz w:val="24"/>
          <w:szCs w:val="24"/>
          <w:lang w:val="ru-RU"/>
        </w:rPr>
        <w:t>:]. Дифтонги і трифтонги у англійській мові.</w:t>
      </w:r>
    </w:p>
    <w:p w:rsidR="00317704" w:rsidRPr="001E31D0" w:rsidRDefault="00317704" w:rsidP="00317704">
      <w:pPr>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 xml:space="preserve">Тема 4. Система приголосних фонем англійської мови. </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Класифікація приголосних англійської мови. Явище аспірації в англійській мові. Явище палаталізації в англійській мові. Артикуляція губних приголосних [</w:t>
      </w:r>
      <w:r w:rsidRPr="001E31D0">
        <w:rPr>
          <w:rFonts w:ascii="Times New Roman" w:hAnsi="Times New Roman" w:cs="Times New Roman"/>
          <w:sz w:val="24"/>
          <w:szCs w:val="24"/>
        </w:rPr>
        <w:t>p</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b</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m</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f</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v</w:t>
      </w:r>
      <w:r w:rsidRPr="001E31D0">
        <w:rPr>
          <w:rFonts w:ascii="Times New Roman" w:hAnsi="Times New Roman" w:cs="Times New Roman"/>
          <w:sz w:val="24"/>
          <w:szCs w:val="24"/>
          <w:lang w:val="ru-RU"/>
        </w:rPr>
        <w:t>]. Артикуляція передньоязикових приголосних [</w:t>
      </w:r>
      <w:r w:rsidRPr="001E31D0">
        <w:rPr>
          <w:rFonts w:ascii="Times New Roman" w:hAnsi="Times New Roman" w:cs="Times New Roman"/>
          <w:sz w:val="24"/>
          <w:szCs w:val="24"/>
        </w:rPr>
        <w:t>s</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z</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t</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d</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l</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θ</w:t>
      </w:r>
      <w:r w:rsidRPr="001E31D0">
        <w:rPr>
          <w:rFonts w:ascii="Times New Roman" w:hAnsi="Times New Roman" w:cs="Times New Roman"/>
          <w:sz w:val="24"/>
          <w:szCs w:val="24"/>
          <w:lang w:val="ru-RU"/>
        </w:rPr>
        <w:t>], [ð], [</w:t>
      </w:r>
      <w:r w:rsidRPr="001E31D0">
        <w:rPr>
          <w:rFonts w:ascii="Times New Roman" w:hAnsi="Times New Roman" w:cs="Times New Roman"/>
          <w:sz w:val="24"/>
          <w:szCs w:val="24"/>
        </w:rPr>
        <w:t>ς</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z</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tς</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dz</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r</w:t>
      </w:r>
      <w:r w:rsidRPr="001E31D0">
        <w:rPr>
          <w:rFonts w:ascii="Times New Roman" w:hAnsi="Times New Roman" w:cs="Times New Roman"/>
          <w:sz w:val="24"/>
          <w:szCs w:val="24"/>
          <w:lang w:val="ru-RU"/>
        </w:rPr>
        <w:t>]. Артикуляція середньоязикового звука [</w:t>
      </w:r>
      <w:r w:rsidRPr="001E31D0">
        <w:rPr>
          <w:rFonts w:ascii="Times New Roman" w:hAnsi="Times New Roman" w:cs="Times New Roman"/>
          <w:sz w:val="24"/>
          <w:szCs w:val="24"/>
        </w:rPr>
        <w:t>j</w:t>
      </w:r>
      <w:r w:rsidRPr="001E31D0">
        <w:rPr>
          <w:rFonts w:ascii="Times New Roman" w:hAnsi="Times New Roman" w:cs="Times New Roman"/>
          <w:sz w:val="24"/>
          <w:szCs w:val="24"/>
          <w:lang w:val="ru-RU"/>
        </w:rPr>
        <w:t>] та фарингального звука [</w:t>
      </w:r>
      <w:r w:rsidRPr="001E31D0">
        <w:rPr>
          <w:rFonts w:ascii="Times New Roman" w:hAnsi="Times New Roman" w:cs="Times New Roman"/>
          <w:sz w:val="24"/>
          <w:szCs w:val="24"/>
        </w:rPr>
        <w:t>h</w:t>
      </w:r>
      <w:r w:rsidRPr="001E31D0">
        <w:rPr>
          <w:rFonts w:ascii="Times New Roman" w:hAnsi="Times New Roman" w:cs="Times New Roman"/>
          <w:sz w:val="24"/>
          <w:szCs w:val="24"/>
          <w:lang w:val="ru-RU"/>
        </w:rPr>
        <w:t>]. Артикуляція задньоязикових приголосних[</w:t>
      </w:r>
      <w:r w:rsidRPr="001E31D0">
        <w:rPr>
          <w:rFonts w:ascii="Times New Roman" w:hAnsi="Times New Roman" w:cs="Times New Roman"/>
          <w:sz w:val="24"/>
          <w:szCs w:val="24"/>
        </w:rPr>
        <w:t>k</w:t>
      </w:r>
      <w:r w:rsidRPr="001E31D0">
        <w:rPr>
          <w:rFonts w:ascii="Times New Roman" w:hAnsi="Times New Roman" w:cs="Times New Roman"/>
          <w:sz w:val="24"/>
          <w:szCs w:val="24"/>
          <w:lang w:val="ru-RU"/>
        </w:rPr>
        <w:t>], [</w:t>
      </w:r>
      <w:r w:rsidRPr="001E31D0">
        <w:rPr>
          <w:rFonts w:ascii="Times New Roman" w:hAnsi="Times New Roman" w:cs="Times New Roman"/>
          <w:sz w:val="24"/>
          <w:szCs w:val="24"/>
        </w:rPr>
        <w:t>g</w:t>
      </w:r>
      <w:r w:rsidRPr="001E31D0">
        <w:rPr>
          <w:rFonts w:ascii="Times New Roman" w:hAnsi="Times New Roman" w:cs="Times New Roman"/>
          <w:sz w:val="24"/>
          <w:szCs w:val="24"/>
          <w:lang w:val="ru-RU"/>
        </w:rPr>
        <w:t>], [ŋ].</w:t>
      </w:r>
    </w:p>
    <w:p w:rsidR="00317704" w:rsidRPr="001E31D0" w:rsidRDefault="00317704" w:rsidP="00317704">
      <w:pPr>
        <w:ind w:left="72"/>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 xml:space="preserve">Тема </w:t>
      </w:r>
      <w:r w:rsidRPr="001E31D0">
        <w:rPr>
          <w:rFonts w:ascii="Times New Roman" w:hAnsi="Times New Roman" w:cs="Times New Roman"/>
          <w:b/>
          <w:sz w:val="24"/>
          <w:szCs w:val="24"/>
          <w:lang w:val="uk-UA"/>
        </w:rPr>
        <w:t>5</w:t>
      </w:r>
      <w:r w:rsidRPr="001E31D0">
        <w:rPr>
          <w:rFonts w:ascii="Times New Roman" w:hAnsi="Times New Roman" w:cs="Times New Roman"/>
          <w:b/>
          <w:sz w:val="24"/>
          <w:szCs w:val="24"/>
          <w:lang w:val="ru-RU"/>
        </w:rPr>
        <w:t>. Зв’язна вимова звуків у мовленні. Зміни звуків у мовному потоці.</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 xml:space="preserve">    Причини зміни вимови звуків у англійській мові. Оглушення у англійській мові. Явище асиміляції та її види. Фонетичне явище редукції та її види. Сильні та слабкі форми англійських службових слів та займенників. Фонетичне явище елізії.</w:t>
      </w:r>
    </w:p>
    <w:p w:rsidR="00317704" w:rsidRPr="001E31D0" w:rsidRDefault="00317704" w:rsidP="001E31D0">
      <w:pPr>
        <w:ind w:left="72"/>
        <w:jc w:val="both"/>
        <w:rPr>
          <w:rFonts w:ascii="Times New Roman" w:hAnsi="Times New Roman" w:cs="Times New Roman"/>
          <w:b/>
          <w:sz w:val="24"/>
          <w:szCs w:val="24"/>
          <w:lang w:val="ru-RU"/>
        </w:rPr>
      </w:pPr>
      <w:r w:rsidRPr="001E31D0">
        <w:rPr>
          <w:rFonts w:ascii="Times New Roman" w:hAnsi="Times New Roman" w:cs="Times New Roman"/>
          <w:sz w:val="24"/>
          <w:szCs w:val="24"/>
          <w:lang w:val="ru-RU"/>
        </w:rPr>
        <w:t xml:space="preserve"> </w:t>
      </w:r>
      <w:r w:rsidRPr="001E31D0">
        <w:rPr>
          <w:rFonts w:ascii="Times New Roman" w:hAnsi="Times New Roman" w:cs="Times New Roman"/>
          <w:b/>
          <w:sz w:val="24"/>
          <w:szCs w:val="24"/>
          <w:lang w:val="ru-RU"/>
        </w:rPr>
        <w:t xml:space="preserve">Тема </w:t>
      </w:r>
      <w:r w:rsidRPr="001E31D0">
        <w:rPr>
          <w:rFonts w:ascii="Times New Roman" w:hAnsi="Times New Roman" w:cs="Times New Roman"/>
          <w:b/>
          <w:sz w:val="24"/>
          <w:szCs w:val="24"/>
          <w:lang w:val="uk-UA"/>
        </w:rPr>
        <w:t>6</w:t>
      </w:r>
      <w:r w:rsidRPr="001E31D0">
        <w:rPr>
          <w:rFonts w:ascii="Times New Roman" w:hAnsi="Times New Roman" w:cs="Times New Roman"/>
          <w:b/>
          <w:sz w:val="24"/>
          <w:szCs w:val="24"/>
          <w:lang w:val="ru-RU"/>
        </w:rPr>
        <w:t xml:space="preserve">. Складоподіл, наголос та ритм в англійській мові. </w:t>
      </w:r>
    </w:p>
    <w:p w:rsidR="00317704" w:rsidRPr="001E31D0"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Складоподіл у англійській мові. Особливості словесного наголосу в англійській мові. Відмінність у фразовому наголосі між англійською та українською мовами. Особливості ритму англійської мови у порівнянні з українською.</w:t>
      </w:r>
    </w:p>
    <w:p w:rsidR="00317704" w:rsidRPr="001E31D0" w:rsidRDefault="00317704" w:rsidP="00317704">
      <w:pPr>
        <w:ind w:left="72"/>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 xml:space="preserve">Тема </w:t>
      </w:r>
      <w:r w:rsidRPr="001E31D0">
        <w:rPr>
          <w:rFonts w:ascii="Times New Roman" w:hAnsi="Times New Roman" w:cs="Times New Roman"/>
          <w:b/>
          <w:sz w:val="24"/>
          <w:szCs w:val="24"/>
          <w:lang w:val="uk-UA"/>
        </w:rPr>
        <w:t>7</w:t>
      </w:r>
      <w:r w:rsidRPr="001E31D0">
        <w:rPr>
          <w:rFonts w:ascii="Times New Roman" w:hAnsi="Times New Roman" w:cs="Times New Roman"/>
          <w:b/>
          <w:sz w:val="24"/>
          <w:szCs w:val="24"/>
          <w:lang w:val="ru-RU"/>
        </w:rPr>
        <w:t xml:space="preserve">. Інтонація у фонетичній системі англійської мови. </w:t>
      </w:r>
    </w:p>
    <w:p w:rsidR="00317704" w:rsidRPr="00805656" w:rsidRDefault="00317704" w:rsidP="00317704">
      <w:pPr>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 xml:space="preserve">Компоненти інтонації англійської мови. Роль паузації у англійському тексті. </w:t>
      </w:r>
      <w:r w:rsidRPr="00805656">
        <w:rPr>
          <w:rFonts w:ascii="Times New Roman" w:hAnsi="Times New Roman" w:cs="Times New Roman"/>
          <w:sz w:val="24"/>
          <w:szCs w:val="24"/>
          <w:lang w:val="ru-RU"/>
        </w:rPr>
        <w:t>Синтагма. Типи мелодичних тонів англійської мови.</w:t>
      </w:r>
    </w:p>
    <w:p w:rsidR="00317704" w:rsidRPr="001E31D0" w:rsidRDefault="00317704" w:rsidP="00317704">
      <w:pPr>
        <w:ind w:left="72"/>
        <w:jc w:val="both"/>
        <w:rPr>
          <w:rFonts w:ascii="Times New Roman" w:hAnsi="Times New Roman" w:cs="Times New Roman"/>
          <w:b/>
          <w:sz w:val="24"/>
          <w:szCs w:val="24"/>
          <w:lang w:val="ru-RU"/>
        </w:rPr>
      </w:pPr>
      <w:r w:rsidRPr="001E31D0">
        <w:rPr>
          <w:rFonts w:ascii="Times New Roman" w:hAnsi="Times New Roman" w:cs="Times New Roman"/>
          <w:b/>
          <w:sz w:val="24"/>
          <w:szCs w:val="24"/>
          <w:lang w:val="ru-RU"/>
        </w:rPr>
        <w:t xml:space="preserve">Тема </w:t>
      </w:r>
      <w:r w:rsidRPr="001E31D0">
        <w:rPr>
          <w:rFonts w:ascii="Times New Roman" w:hAnsi="Times New Roman" w:cs="Times New Roman"/>
          <w:b/>
          <w:sz w:val="24"/>
          <w:szCs w:val="24"/>
          <w:lang w:val="uk-UA"/>
        </w:rPr>
        <w:t>8</w:t>
      </w:r>
      <w:r w:rsidRPr="001E31D0">
        <w:rPr>
          <w:rFonts w:ascii="Times New Roman" w:hAnsi="Times New Roman" w:cs="Times New Roman"/>
          <w:b/>
          <w:sz w:val="24"/>
          <w:szCs w:val="24"/>
          <w:lang w:val="ru-RU"/>
        </w:rPr>
        <w:t>. Інтонація різних комунікативних типів англійських речень та їх частин.</w:t>
      </w:r>
    </w:p>
    <w:p w:rsidR="0043624A" w:rsidRPr="001E31D0" w:rsidRDefault="00317704" w:rsidP="00317704">
      <w:pPr>
        <w:spacing w:after="0" w:line="240" w:lineRule="auto"/>
        <w:ind w:firstLine="68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 xml:space="preserve">Графічне зображення інтонації. Типи мелодичних шкал. Інтонація різних типів простих питань. Інтонація розповідних, спонукальних та окличних речень. Мелодика різних частин простого речення. </w:t>
      </w:r>
      <w:r w:rsidRPr="00805656">
        <w:rPr>
          <w:rFonts w:ascii="Times New Roman" w:hAnsi="Times New Roman" w:cs="Times New Roman"/>
          <w:sz w:val="24"/>
          <w:szCs w:val="24"/>
          <w:lang w:val="ru-RU"/>
        </w:rPr>
        <w:t>Мелодика складних речень. Способи тонування тексту.</w:t>
      </w:r>
    </w:p>
    <w:p w:rsidR="0043624A" w:rsidRPr="001E31D0" w:rsidRDefault="0043624A" w:rsidP="000776E3">
      <w:pPr>
        <w:spacing w:after="0" w:line="240" w:lineRule="auto"/>
        <w:ind w:firstLine="680"/>
        <w:jc w:val="both"/>
        <w:rPr>
          <w:rFonts w:ascii="Times New Roman" w:hAnsi="Times New Roman" w:cs="Times New Roman"/>
          <w:sz w:val="24"/>
          <w:szCs w:val="24"/>
          <w:lang w:val="ru-RU"/>
        </w:rPr>
      </w:pPr>
    </w:p>
    <w:p w:rsidR="001E31D0" w:rsidRPr="001E31D0" w:rsidRDefault="001E31D0" w:rsidP="000776E3">
      <w:pPr>
        <w:spacing w:after="0" w:line="240" w:lineRule="auto"/>
        <w:ind w:firstLine="680"/>
        <w:jc w:val="both"/>
        <w:rPr>
          <w:rFonts w:ascii="Times New Roman" w:hAnsi="Times New Roman" w:cs="Times New Roman"/>
          <w:sz w:val="24"/>
          <w:szCs w:val="24"/>
          <w:lang w:val="ru-RU"/>
        </w:rPr>
      </w:pPr>
    </w:p>
    <w:p w:rsidR="001E31D0" w:rsidRPr="001E31D0" w:rsidRDefault="001E31D0" w:rsidP="000776E3">
      <w:pPr>
        <w:spacing w:after="0" w:line="240" w:lineRule="auto"/>
        <w:ind w:firstLine="680"/>
        <w:jc w:val="both"/>
        <w:rPr>
          <w:rFonts w:ascii="Times New Roman" w:hAnsi="Times New Roman" w:cs="Times New Roman"/>
          <w:sz w:val="24"/>
          <w:szCs w:val="24"/>
          <w:lang w:val="ru-RU"/>
        </w:rPr>
      </w:pPr>
    </w:p>
    <w:p w:rsidR="001E31D0" w:rsidRPr="001E31D0" w:rsidRDefault="001E31D0" w:rsidP="000776E3">
      <w:pPr>
        <w:spacing w:after="0" w:line="240" w:lineRule="auto"/>
        <w:ind w:firstLine="680"/>
        <w:jc w:val="both"/>
        <w:rPr>
          <w:rFonts w:ascii="Times New Roman" w:hAnsi="Times New Roman" w:cs="Times New Roman"/>
          <w:sz w:val="24"/>
          <w:szCs w:val="24"/>
          <w:lang w:val="ru-RU"/>
        </w:rPr>
      </w:pPr>
      <w:r w:rsidRPr="00EE5247">
        <w:rPr>
          <w:rFonts w:ascii="Times New Roman" w:hAnsi="Times New Roman" w:cs="Times New Roman"/>
          <w:b/>
          <w:sz w:val="24"/>
          <w:szCs w:val="24"/>
          <w:lang w:val="ru-RU"/>
        </w:rPr>
        <w:t>Змістовий модуль 2.</w:t>
      </w:r>
      <w:r w:rsidRPr="001E31D0">
        <w:rPr>
          <w:rFonts w:ascii="Times New Roman" w:hAnsi="Times New Roman" w:cs="Times New Roman"/>
          <w:sz w:val="24"/>
          <w:szCs w:val="24"/>
          <w:lang w:val="ru-RU"/>
        </w:rPr>
        <w:t xml:space="preserve"> Теорграматика англійської мови.</w:t>
      </w:r>
    </w:p>
    <w:p w:rsidR="001E31D0" w:rsidRPr="001E31D0" w:rsidRDefault="001E31D0" w:rsidP="000776E3">
      <w:pPr>
        <w:spacing w:after="0" w:line="240" w:lineRule="auto"/>
        <w:ind w:firstLine="680"/>
        <w:jc w:val="both"/>
        <w:rPr>
          <w:rFonts w:ascii="Times New Roman" w:hAnsi="Times New Roman" w:cs="Times New Roman"/>
          <w:sz w:val="24"/>
          <w:szCs w:val="24"/>
          <w:lang w:val="ru-RU"/>
        </w:rPr>
      </w:pPr>
    </w:p>
    <w:p w:rsidR="00317704" w:rsidRPr="001E31D0" w:rsidRDefault="00317704" w:rsidP="001E31D0">
      <w:pPr>
        <w:spacing w:line="240" w:lineRule="auto"/>
        <w:rPr>
          <w:rFonts w:ascii="Times New Roman" w:hAnsi="Times New Roman" w:cs="Times New Roman"/>
          <w:snapToGrid w:val="0"/>
          <w:sz w:val="24"/>
          <w:szCs w:val="24"/>
          <w:lang w:val="ru-RU"/>
        </w:rPr>
      </w:pPr>
      <w:r w:rsidRPr="001E31D0">
        <w:rPr>
          <w:rFonts w:ascii="Times New Roman" w:hAnsi="Times New Roman" w:cs="Times New Roman"/>
          <w:b/>
          <w:snapToGrid w:val="0"/>
          <w:sz w:val="24"/>
          <w:szCs w:val="24"/>
          <w:lang w:val="ru-RU"/>
        </w:rPr>
        <w:t>Тема 1.  Граматика як лінгвістична наука.</w:t>
      </w:r>
      <w:r w:rsidRPr="001E31D0">
        <w:rPr>
          <w:rFonts w:ascii="Times New Roman" w:hAnsi="Times New Roman" w:cs="Times New Roman"/>
          <w:snapToGrid w:val="0"/>
          <w:sz w:val="24"/>
          <w:szCs w:val="24"/>
          <w:lang w:val="ru-RU"/>
        </w:rPr>
        <w:t xml:space="preserve">  </w:t>
      </w:r>
    </w:p>
    <w:p w:rsidR="00317704" w:rsidRPr="001E31D0" w:rsidRDefault="00317704" w:rsidP="001E31D0">
      <w:pPr>
        <w:spacing w:line="240" w:lineRule="auto"/>
        <w:ind w:left="360"/>
        <w:jc w:val="both"/>
        <w:rPr>
          <w:rFonts w:ascii="Times New Roman" w:hAnsi="Times New Roman" w:cs="Times New Roman"/>
          <w:snapToGrid w:val="0"/>
          <w:sz w:val="24"/>
          <w:szCs w:val="24"/>
          <w:lang w:val="ru-RU"/>
        </w:rPr>
      </w:pPr>
      <w:r w:rsidRPr="001E31D0">
        <w:rPr>
          <w:rFonts w:ascii="Times New Roman" w:hAnsi="Times New Roman" w:cs="Times New Roman"/>
          <w:snapToGrid w:val="0"/>
          <w:sz w:val="24"/>
          <w:szCs w:val="24"/>
          <w:lang w:val="ru-RU"/>
        </w:rPr>
        <w:t>Зв’язок граматики з лінгвістичними та нелінгвістичними дисциплінами. Різниця між практичною і теоретичною граматикою. Одиниці мови. Парадигматичні і синтагматичні зв’язки. Морфологічна будова англійської мови. Категоріальна структура. Співвідношення аналітизму та синтетизму.</w:t>
      </w:r>
    </w:p>
    <w:p w:rsidR="00317704" w:rsidRPr="001E31D0" w:rsidRDefault="00317704" w:rsidP="001E31D0">
      <w:pPr>
        <w:tabs>
          <w:tab w:val="left" w:pos="708"/>
          <w:tab w:val="center" w:pos="4677"/>
          <w:tab w:val="right" w:pos="9355"/>
        </w:tabs>
        <w:spacing w:before="100" w:beforeAutospacing="1" w:after="100" w:afterAutospacing="1" w:line="240" w:lineRule="auto"/>
        <w:rPr>
          <w:rFonts w:ascii="Times New Roman" w:hAnsi="Times New Roman" w:cs="Times New Roman"/>
          <w:b/>
          <w:snapToGrid w:val="0"/>
          <w:sz w:val="24"/>
          <w:szCs w:val="24"/>
          <w:lang w:val="uk-UA"/>
        </w:rPr>
      </w:pPr>
      <w:r w:rsidRPr="001E31D0">
        <w:rPr>
          <w:rFonts w:ascii="Times New Roman" w:hAnsi="Times New Roman" w:cs="Times New Roman"/>
          <w:b/>
          <w:snapToGrid w:val="0"/>
          <w:sz w:val="24"/>
          <w:szCs w:val="24"/>
          <w:lang w:val="uk-UA"/>
        </w:rPr>
        <w:t>Тема 2. Проблема частин мови.</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lang w:val="ru-RU"/>
        </w:rPr>
      </w:pPr>
      <w:r w:rsidRPr="001E31D0">
        <w:rPr>
          <w:rFonts w:ascii="Times New Roman" w:hAnsi="Times New Roman" w:cs="Times New Roman"/>
          <w:snapToGrid w:val="0"/>
          <w:sz w:val="24"/>
          <w:szCs w:val="24"/>
          <w:lang w:val="ru-RU"/>
        </w:rPr>
        <w:t>Принципи виділення частин мови. Лексико-граматична класифікація частин мови. Синтактико-дистрибуційна класифікація класів слів.</w:t>
      </w:r>
    </w:p>
    <w:p w:rsidR="00317704" w:rsidRPr="001E31D0" w:rsidRDefault="00317704" w:rsidP="001E31D0">
      <w:pPr>
        <w:tabs>
          <w:tab w:val="left" w:pos="708"/>
          <w:tab w:val="center" w:pos="4677"/>
          <w:tab w:val="right" w:pos="9355"/>
        </w:tabs>
        <w:spacing w:before="100" w:beforeAutospacing="1" w:after="100" w:afterAutospacing="1" w:line="240" w:lineRule="auto"/>
        <w:rPr>
          <w:rFonts w:ascii="Times New Roman" w:hAnsi="Times New Roman" w:cs="Times New Roman"/>
          <w:b/>
          <w:snapToGrid w:val="0"/>
          <w:sz w:val="24"/>
          <w:szCs w:val="24"/>
          <w:lang w:val="uk-UA"/>
        </w:rPr>
      </w:pPr>
      <w:r w:rsidRPr="001E31D0">
        <w:rPr>
          <w:rFonts w:ascii="Times New Roman" w:hAnsi="Times New Roman" w:cs="Times New Roman"/>
          <w:b/>
          <w:snapToGrid w:val="0"/>
          <w:sz w:val="24"/>
          <w:szCs w:val="24"/>
          <w:lang w:val="uk-UA"/>
        </w:rPr>
        <w:t>Тема 3. Іменник та його граматичні категорії. Проблема артикля.</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lang w:val="uk-UA"/>
        </w:rPr>
      </w:pPr>
      <w:r w:rsidRPr="001E31D0">
        <w:rPr>
          <w:rFonts w:ascii="Times New Roman" w:hAnsi="Times New Roman" w:cs="Times New Roman"/>
          <w:snapToGrid w:val="0"/>
          <w:sz w:val="24"/>
          <w:szCs w:val="24"/>
          <w:lang w:val="ru-RU"/>
        </w:rPr>
        <w:t>Загальна х-ка іменника як частини мови. Проблема категорії роду. Категорія відмінку. Точки зору щодо числа та кількості відмінків. Категорія числа. Підходи до аналізу артикля в англістиці.</w:t>
      </w:r>
    </w:p>
    <w:p w:rsidR="00317704" w:rsidRPr="001E31D0" w:rsidRDefault="00317704" w:rsidP="001E31D0">
      <w:pPr>
        <w:tabs>
          <w:tab w:val="left" w:pos="708"/>
          <w:tab w:val="center" w:pos="4677"/>
          <w:tab w:val="right" w:pos="9355"/>
        </w:tabs>
        <w:spacing w:before="100" w:beforeAutospacing="1" w:after="100" w:afterAutospacing="1" w:line="240" w:lineRule="auto"/>
        <w:rPr>
          <w:rFonts w:ascii="Times New Roman" w:hAnsi="Times New Roman" w:cs="Times New Roman"/>
          <w:b/>
          <w:snapToGrid w:val="0"/>
          <w:sz w:val="24"/>
          <w:szCs w:val="24"/>
          <w:lang w:val="uk-UA"/>
        </w:rPr>
      </w:pPr>
      <w:r w:rsidRPr="001E31D0">
        <w:rPr>
          <w:rFonts w:ascii="Times New Roman" w:hAnsi="Times New Roman" w:cs="Times New Roman"/>
          <w:b/>
          <w:snapToGrid w:val="0"/>
          <w:sz w:val="24"/>
          <w:szCs w:val="24"/>
          <w:lang w:val="uk-UA"/>
        </w:rPr>
        <w:t>Тема 4. Дієслово у сучасній англійській мові.</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lang w:val="ru-RU"/>
        </w:rPr>
      </w:pPr>
      <w:r w:rsidRPr="001E31D0">
        <w:rPr>
          <w:rFonts w:ascii="Times New Roman" w:hAnsi="Times New Roman" w:cs="Times New Roman"/>
          <w:snapToGrid w:val="0"/>
          <w:sz w:val="24"/>
          <w:szCs w:val="24"/>
          <w:lang w:val="ru-RU"/>
        </w:rPr>
        <w:t>Загальна х-ка дієслова як частини мови. Морфологічна класифікація дієслів. Функціональна класифікація дієслів. Проблема класифікації смислових дієслів. Категорія часу. Проблема категорії виду. Видо-часові форми. Категорія стану. Категорія способу та методи її вираження.</w:t>
      </w:r>
    </w:p>
    <w:p w:rsidR="00317704" w:rsidRPr="001E31D0" w:rsidRDefault="00317704" w:rsidP="001E31D0">
      <w:pPr>
        <w:tabs>
          <w:tab w:val="left" w:pos="708"/>
          <w:tab w:val="center" w:pos="4677"/>
          <w:tab w:val="right" w:pos="9355"/>
        </w:tabs>
        <w:spacing w:line="240" w:lineRule="auto"/>
        <w:rPr>
          <w:rFonts w:ascii="Times New Roman" w:hAnsi="Times New Roman" w:cs="Times New Roman"/>
          <w:b/>
          <w:snapToGrid w:val="0"/>
          <w:sz w:val="24"/>
          <w:szCs w:val="24"/>
          <w:lang w:val="uk-UA"/>
        </w:rPr>
      </w:pPr>
      <w:r w:rsidRPr="001E31D0">
        <w:rPr>
          <w:rFonts w:ascii="Times New Roman" w:hAnsi="Times New Roman" w:cs="Times New Roman"/>
          <w:b/>
          <w:snapToGrid w:val="0"/>
          <w:sz w:val="24"/>
          <w:szCs w:val="24"/>
          <w:lang w:val="uk-UA"/>
        </w:rPr>
        <w:t>Тема 5. Безособові форми дієслова.</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lang w:val="ru-RU"/>
        </w:rPr>
      </w:pPr>
      <w:r w:rsidRPr="001E31D0">
        <w:rPr>
          <w:rFonts w:ascii="Times New Roman" w:hAnsi="Times New Roman" w:cs="Times New Roman"/>
          <w:snapToGrid w:val="0"/>
          <w:sz w:val="24"/>
          <w:szCs w:val="24"/>
          <w:lang w:val="ru-RU"/>
        </w:rPr>
        <w:t xml:space="preserve">Загальна характеристика безособових форм дієслова. Інфінітив, його подвійна природа, конструкції з інфінітивом. Герундій, загальна х-ка, різниця між герундієм та дієприкметником. Дієприкметник </w:t>
      </w:r>
      <w:r w:rsidRPr="001E31D0">
        <w:rPr>
          <w:rFonts w:ascii="Times New Roman" w:hAnsi="Times New Roman" w:cs="Times New Roman"/>
          <w:snapToGrid w:val="0"/>
          <w:sz w:val="24"/>
          <w:szCs w:val="24"/>
        </w:rPr>
        <w:t>I</w:t>
      </w:r>
      <w:r w:rsidRPr="001E31D0">
        <w:rPr>
          <w:rFonts w:ascii="Times New Roman" w:hAnsi="Times New Roman" w:cs="Times New Roman"/>
          <w:snapToGrid w:val="0"/>
          <w:sz w:val="24"/>
          <w:szCs w:val="24"/>
          <w:lang w:val="ru-RU"/>
        </w:rPr>
        <w:t xml:space="preserve"> і </w:t>
      </w:r>
      <w:r w:rsidRPr="001E31D0">
        <w:rPr>
          <w:rFonts w:ascii="Times New Roman" w:hAnsi="Times New Roman" w:cs="Times New Roman"/>
          <w:snapToGrid w:val="0"/>
          <w:sz w:val="24"/>
          <w:szCs w:val="24"/>
        </w:rPr>
        <w:t>II</w:t>
      </w:r>
      <w:r w:rsidRPr="001E31D0">
        <w:rPr>
          <w:rFonts w:ascii="Times New Roman" w:hAnsi="Times New Roman" w:cs="Times New Roman"/>
          <w:snapToGrid w:val="0"/>
          <w:sz w:val="24"/>
          <w:szCs w:val="24"/>
          <w:lang w:val="ru-RU"/>
        </w:rPr>
        <w:t xml:space="preserve"> у сучасній англійській мові.</w:t>
      </w:r>
    </w:p>
    <w:p w:rsidR="00317704" w:rsidRPr="001E31D0" w:rsidRDefault="00317704" w:rsidP="001E31D0">
      <w:pPr>
        <w:tabs>
          <w:tab w:val="left" w:pos="708"/>
          <w:tab w:val="center" w:pos="4677"/>
          <w:tab w:val="right" w:pos="9355"/>
        </w:tabs>
        <w:spacing w:line="240" w:lineRule="auto"/>
        <w:rPr>
          <w:rFonts w:ascii="Times New Roman" w:hAnsi="Times New Roman" w:cs="Times New Roman"/>
          <w:b/>
          <w:snapToGrid w:val="0"/>
          <w:sz w:val="24"/>
          <w:szCs w:val="24"/>
          <w:lang w:val="uk-UA"/>
        </w:rPr>
      </w:pPr>
      <w:r w:rsidRPr="001E31D0">
        <w:rPr>
          <w:rFonts w:ascii="Times New Roman" w:hAnsi="Times New Roman" w:cs="Times New Roman"/>
          <w:b/>
          <w:snapToGrid w:val="0"/>
          <w:sz w:val="24"/>
          <w:szCs w:val="24"/>
          <w:lang w:val="uk-UA"/>
        </w:rPr>
        <w:t xml:space="preserve">Тема 6. Прикметник і прислівник. </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rPr>
      </w:pPr>
      <w:r w:rsidRPr="001E31D0">
        <w:rPr>
          <w:rFonts w:ascii="Times New Roman" w:hAnsi="Times New Roman" w:cs="Times New Roman"/>
          <w:snapToGrid w:val="0"/>
          <w:sz w:val="24"/>
          <w:szCs w:val="24"/>
          <w:lang w:val="ru-RU"/>
        </w:rPr>
        <w:t xml:space="preserve">Загальна х-ка прикметника як частини мови. Класифікація прикметників. Проблема категорії стану. Ступені порівняння прикметників та засоби їхнього вираження. Проблема субстантивації </w:t>
      </w:r>
      <w:proofErr w:type="gramStart"/>
      <w:r w:rsidRPr="001E31D0">
        <w:rPr>
          <w:rFonts w:ascii="Times New Roman" w:hAnsi="Times New Roman" w:cs="Times New Roman"/>
          <w:snapToGrid w:val="0"/>
          <w:sz w:val="24"/>
          <w:szCs w:val="24"/>
          <w:lang w:val="ru-RU"/>
        </w:rPr>
        <w:t>прикметників.Загальна</w:t>
      </w:r>
      <w:proofErr w:type="gramEnd"/>
      <w:r w:rsidRPr="001E31D0">
        <w:rPr>
          <w:rFonts w:ascii="Times New Roman" w:hAnsi="Times New Roman" w:cs="Times New Roman"/>
          <w:snapToGrid w:val="0"/>
          <w:sz w:val="24"/>
          <w:szCs w:val="24"/>
          <w:lang w:val="ru-RU"/>
        </w:rPr>
        <w:t xml:space="preserve"> х-ка прислівника. </w:t>
      </w:r>
      <w:r w:rsidRPr="001E31D0">
        <w:rPr>
          <w:rFonts w:ascii="Times New Roman" w:hAnsi="Times New Roman" w:cs="Times New Roman"/>
          <w:snapToGrid w:val="0"/>
          <w:sz w:val="24"/>
          <w:szCs w:val="24"/>
        </w:rPr>
        <w:t>Класифікація прислівників.</w:t>
      </w:r>
    </w:p>
    <w:p w:rsidR="00317704" w:rsidRPr="001E31D0" w:rsidRDefault="00317704" w:rsidP="001E31D0">
      <w:pPr>
        <w:spacing w:line="240" w:lineRule="auto"/>
        <w:rPr>
          <w:rFonts w:ascii="Times New Roman" w:hAnsi="Times New Roman" w:cs="Times New Roman"/>
          <w:b/>
          <w:snapToGrid w:val="0"/>
          <w:sz w:val="24"/>
          <w:szCs w:val="24"/>
        </w:rPr>
      </w:pPr>
      <w:r w:rsidRPr="00805656">
        <w:rPr>
          <w:rFonts w:ascii="Times New Roman" w:hAnsi="Times New Roman" w:cs="Times New Roman"/>
          <w:b/>
          <w:snapToGrid w:val="0"/>
          <w:sz w:val="24"/>
          <w:szCs w:val="24"/>
          <w:lang w:val="ru-RU"/>
        </w:rPr>
        <w:t xml:space="preserve">Тема </w:t>
      </w:r>
      <w:proofErr w:type="gramStart"/>
      <w:r w:rsidRPr="00805656">
        <w:rPr>
          <w:rFonts w:ascii="Times New Roman" w:hAnsi="Times New Roman" w:cs="Times New Roman"/>
          <w:b/>
          <w:snapToGrid w:val="0"/>
          <w:sz w:val="24"/>
          <w:szCs w:val="24"/>
          <w:lang w:val="ru-RU"/>
        </w:rPr>
        <w:t>7.Синтаксис</w:t>
      </w:r>
      <w:proofErr w:type="gramEnd"/>
      <w:r w:rsidRPr="00805656">
        <w:rPr>
          <w:rFonts w:ascii="Times New Roman" w:hAnsi="Times New Roman" w:cs="Times New Roman"/>
          <w:b/>
          <w:snapToGrid w:val="0"/>
          <w:sz w:val="24"/>
          <w:szCs w:val="24"/>
          <w:lang w:val="ru-RU"/>
        </w:rPr>
        <w:t xml:space="preserve"> як розділ граматики. </w:t>
      </w:r>
      <w:r w:rsidR="001E31D0" w:rsidRPr="001E31D0">
        <w:rPr>
          <w:rFonts w:ascii="Times New Roman" w:hAnsi="Times New Roman" w:cs="Times New Roman"/>
          <w:b/>
          <w:snapToGrid w:val="0"/>
          <w:sz w:val="24"/>
          <w:szCs w:val="24"/>
          <w:lang w:val="ru-RU"/>
        </w:rPr>
        <w:t>Теорія словосполучення.</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napToGrid w:val="0"/>
          <w:sz w:val="24"/>
          <w:szCs w:val="24"/>
          <w:lang w:val="ru-RU"/>
        </w:rPr>
      </w:pPr>
      <w:r w:rsidRPr="001E31D0">
        <w:rPr>
          <w:rFonts w:ascii="Times New Roman" w:hAnsi="Times New Roman" w:cs="Times New Roman"/>
          <w:snapToGrid w:val="0"/>
          <w:sz w:val="24"/>
          <w:szCs w:val="24"/>
          <w:lang w:val="ru-RU"/>
        </w:rPr>
        <w:t>Речення і словосполучення як основні одиниці синтаксису, відмінність між ними. Слово і словосполучення.</w:t>
      </w:r>
      <w:r w:rsidR="001E31D0" w:rsidRPr="001E31D0">
        <w:rPr>
          <w:rFonts w:ascii="Times New Roman" w:hAnsi="Times New Roman" w:cs="Times New Roman"/>
          <w:snapToGrid w:val="0"/>
          <w:sz w:val="24"/>
          <w:szCs w:val="24"/>
          <w:lang w:val="ru-RU"/>
        </w:rPr>
        <w:t xml:space="preserve"> </w:t>
      </w:r>
      <w:proofErr w:type="gramStart"/>
      <w:r w:rsidRPr="001E31D0">
        <w:rPr>
          <w:rFonts w:ascii="Times New Roman" w:hAnsi="Times New Roman" w:cs="Times New Roman"/>
          <w:snapToGrid w:val="0"/>
          <w:sz w:val="24"/>
          <w:szCs w:val="24"/>
          <w:lang w:val="ru-RU"/>
        </w:rPr>
        <w:t>Класифікація  словосполучень</w:t>
      </w:r>
      <w:proofErr w:type="gramEnd"/>
      <w:r w:rsidRPr="001E31D0">
        <w:rPr>
          <w:rFonts w:ascii="Times New Roman" w:hAnsi="Times New Roman" w:cs="Times New Roman"/>
          <w:snapToGrid w:val="0"/>
          <w:sz w:val="24"/>
          <w:szCs w:val="24"/>
          <w:lang w:val="ru-RU"/>
        </w:rPr>
        <w:t xml:space="preserve"> за способом зв’язку, за морфологічним вираженням, за ступенем складності, за синтаксичною функцією.</w:t>
      </w:r>
    </w:p>
    <w:p w:rsidR="00317704" w:rsidRPr="001E31D0" w:rsidRDefault="001E31D0" w:rsidP="001E31D0">
      <w:pPr>
        <w:spacing w:line="240" w:lineRule="auto"/>
        <w:rPr>
          <w:rFonts w:ascii="Times New Roman" w:hAnsi="Times New Roman" w:cs="Times New Roman"/>
          <w:b/>
          <w:sz w:val="24"/>
          <w:szCs w:val="24"/>
          <w:lang w:val="ru-RU"/>
        </w:rPr>
      </w:pPr>
      <w:r w:rsidRPr="001E31D0">
        <w:rPr>
          <w:rFonts w:ascii="Times New Roman" w:hAnsi="Times New Roman" w:cs="Times New Roman"/>
          <w:b/>
          <w:sz w:val="24"/>
          <w:szCs w:val="24"/>
          <w:lang w:val="ru-RU"/>
        </w:rPr>
        <w:t>Тема 8</w:t>
      </w:r>
      <w:r w:rsidR="00317704" w:rsidRPr="001E31D0">
        <w:rPr>
          <w:rFonts w:ascii="Times New Roman" w:hAnsi="Times New Roman" w:cs="Times New Roman"/>
          <w:sz w:val="24"/>
          <w:szCs w:val="24"/>
          <w:lang w:val="ru-RU"/>
        </w:rPr>
        <w:t xml:space="preserve">. </w:t>
      </w:r>
      <w:r w:rsidR="00317704" w:rsidRPr="001E31D0">
        <w:rPr>
          <w:rFonts w:ascii="Times New Roman" w:hAnsi="Times New Roman" w:cs="Times New Roman"/>
          <w:b/>
          <w:sz w:val="24"/>
          <w:szCs w:val="24"/>
          <w:lang w:val="ru-RU"/>
        </w:rPr>
        <w:t>Вчення про речення.</w:t>
      </w:r>
      <w:r w:rsidRPr="001E31D0">
        <w:rPr>
          <w:rFonts w:ascii="Times New Roman" w:hAnsi="Times New Roman" w:cs="Times New Roman"/>
          <w:b/>
          <w:snapToGrid w:val="0"/>
          <w:sz w:val="24"/>
          <w:szCs w:val="24"/>
          <w:lang w:val="ru-RU"/>
        </w:rPr>
        <w:t xml:space="preserve"> Проблема членування речення.</w:t>
      </w:r>
    </w:p>
    <w:p w:rsidR="00317704" w:rsidRPr="001E31D0" w:rsidRDefault="00317704" w:rsidP="001E31D0">
      <w:pPr>
        <w:spacing w:before="100" w:beforeAutospacing="1" w:after="100" w:afterAutospacing="1" w:line="240" w:lineRule="auto"/>
        <w:ind w:left="360"/>
        <w:jc w:val="both"/>
        <w:rPr>
          <w:rFonts w:ascii="Times New Roman" w:hAnsi="Times New Roman" w:cs="Times New Roman"/>
          <w:sz w:val="24"/>
          <w:szCs w:val="24"/>
          <w:lang w:val="ru-RU"/>
        </w:rPr>
      </w:pPr>
      <w:r w:rsidRPr="001E31D0">
        <w:rPr>
          <w:rFonts w:ascii="Times New Roman" w:hAnsi="Times New Roman" w:cs="Times New Roman"/>
          <w:sz w:val="24"/>
          <w:szCs w:val="24"/>
          <w:lang w:val="ru-RU"/>
        </w:rPr>
        <w:t>Визначення речення, його ознаки: предикативність, модальність, твердження/заперечення. Класифікація речень: за метою висловлю</w:t>
      </w:r>
      <w:r w:rsidR="001E31D0" w:rsidRPr="001E31D0">
        <w:rPr>
          <w:rFonts w:ascii="Times New Roman" w:hAnsi="Times New Roman" w:cs="Times New Roman"/>
          <w:sz w:val="24"/>
          <w:szCs w:val="24"/>
          <w:lang w:val="ru-RU"/>
        </w:rPr>
        <w:t xml:space="preserve">вання і з точки зору структури. </w:t>
      </w:r>
      <w:r w:rsidRPr="001E31D0">
        <w:rPr>
          <w:rFonts w:ascii="Times New Roman" w:hAnsi="Times New Roman" w:cs="Times New Roman"/>
          <w:sz w:val="24"/>
          <w:szCs w:val="24"/>
          <w:lang w:val="ru-RU"/>
        </w:rPr>
        <w:t>Головні і другорядні члени</w:t>
      </w:r>
      <w:r w:rsidR="001E31D0" w:rsidRPr="001E31D0">
        <w:rPr>
          <w:rFonts w:ascii="Times New Roman" w:hAnsi="Times New Roman" w:cs="Times New Roman"/>
          <w:sz w:val="24"/>
          <w:szCs w:val="24"/>
          <w:lang w:val="ru-RU"/>
        </w:rPr>
        <w:t xml:space="preserve"> речення. Елементи ускладнення. </w:t>
      </w:r>
      <w:r w:rsidRPr="001E31D0">
        <w:rPr>
          <w:rFonts w:ascii="Times New Roman" w:hAnsi="Times New Roman" w:cs="Times New Roman"/>
          <w:snapToGrid w:val="0"/>
          <w:sz w:val="24"/>
          <w:szCs w:val="24"/>
          <w:lang w:val="ru-RU"/>
        </w:rPr>
        <w:t>Прямий порядок слів та інверсія. Функції порядку слів. Тема і рема речення, засоби їхнього вираження.</w:t>
      </w:r>
    </w:p>
    <w:p w:rsidR="0043624A" w:rsidRDefault="0043624A" w:rsidP="000776E3">
      <w:pPr>
        <w:spacing w:after="0" w:line="240" w:lineRule="auto"/>
        <w:ind w:firstLine="680"/>
        <w:jc w:val="both"/>
        <w:rPr>
          <w:rFonts w:ascii="Times New Roman" w:hAnsi="Times New Roman"/>
          <w:sz w:val="24"/>
          <w:lang w:val="ru-RU"/>
        </w:rPr>
      </w:pPr>
    </w:p>
    <w:p w:rsidR="00805656" w:rsidRDefault="00805656" w:rsidP="00805656">
      <w:pPr>
        <w:pStyle w:val="2"/>
        <w:numPr>
          <w:ilvl w:val="1"/>
          <w:numId w:val="9"/>
        </w:numPr>
        <w:tabs>
          <w:tab w:val="left" w:pos="3493"/>
        </w:tabs>
        <w:spacing w:before="90"/>
        <w:rPr>
          <w:b/>
          <w:sz w:val="24"/>
        </w:rPr>
      </w:pPr>
      <w:r w:rsidRPr="008E2BB3">
        <w:rPr>
          <w:b/>
          <w:sz w:val="24"/>
        </w:rPr>
        <w:lastRenderedPageBreak/>
        <w:t>Структура навчальної</w:t>
      </w:r>
      <w:r w:rsidRPr="008E2BB3">
        <w:rPr>
          <w:b/>
          <w:spacing w:val="-1"/>
          <w:sz w:val="24"/>
        </w:rPr>
        <w:t xml:space="preserve"> </w:t>
      </w:r>
      <w:r w:rsidRPr="008E2BB3">
        <w:rPr>
          <w:b/>
          <w:sz w:val="24"/>
        </w:rPr>
        <w:t>дисципліни</w:t>
      </w:r>
    </w:p>
    <w:p w:rsidR="00805656" w:rsidRDefault="00805656" w:rsidP="00805656">
      <w:pPr>
        <w:pStyle w:val="2"/>
        <w:tabs>
          <w:tab w:val="left" w:pos="3493"/>
        </w:tabs>
        <w:spacing w:before="90"/>
        <w:ind w:left="3727" w:firstLine="0"/>
        <w:rPr>
          <w:b/>
          <w:sz w:val="24"/>
        </w:rPr>
      </w:pPr>
    </w:p>
    <w:tbl>
      <w:tblPr>
        <w:tblW w:w="991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7"/>
        <w:gridCol w:w="718"/>
        <w:gridCol w:w="723"/>
        <w:gridCol w:w="719"/>
        <w:gridCol w:w="723"/>
        <w:gridCol w:w="723"/>
        <w:gridCol w:w="740"/>
      </w:tblGrid>
      <w:tr w:rsidR="00805656" w:rsidRPr="0060608E" w:rsidTr="00805656">
        <w:trPr>
          <w:trHeight w:val="275"/>
        </w:trPr>
        <w:tc>
          <w:tcPr>
            <w:tcW w:w="5567" w:type="dxa"/>
            <w:vMerge w:val="restart"/>
          </w:tcPr>
          <w:p w:rsidR="00805656" w:rsidRPr="0060608E" w:rsidRDefault="00805656" w:rsidP="00805656">
            <w:pPr>
              <w:pStyle w:val="TableParagraph"/>
              <w:rPr>
                <w:b/>
                <w:sz w:val="26"/>
              </w:rPr>
            </w:pPr>
          </w:p>
          <w:p w:rsidR="00805656" w:rsidRPr="0060608E" w:rsidRDefault="00805656" w:rsidP="00805656">
            <w:pPr>
              <w:pStyle w:val="TableParagraph"/>
              <w:rPr>
                <w:b/>
                <w:sz w:val="26"/>
              </w:rPr>
            </w:pPr>
          </w:p>
          <w:p w:rsidR="00805656" w:rsidRPr="0060608E" w:rsidRDefault="00805656" w:rsidP="00805656">
            <w:pPr>
              <w:pStyle w:val="TableParagraph"/>
              <w:rPr>
                <w:b/>
                <w:sz w:val="26"/>
              </w:rPr>
            </w:pPr>
          </w:p>
          <w:p w:rsidR="00805656" w:rsidRPr="0060608E" w:rsidRDefault="00805656" w:rsidP="00805656">
            <w:pPr>
              <w:pStyle w:val="TableParagraph"/>
              <w:spacing w:before="3"/>
              <w:rPr>
                <w:b/>
                <w:sz w:val="26"/>
              </w:rPr>
            </w:pPr>
          </w:p>
          <w:p w:rsidR="00805656" w:rsidRPr="0060608E" w:rsidRDefault="00805656" w:rsidP="00805656">
            <w:pPr>
              <w:pStyle w:val="TableParagraph"/>
              <w:ind w:left="1228"/>
              <w:rPr>
                <w:sz w:val="24"/>
              </w:rPr>
            </w:pPr>
            <w:r w:rsidRPr="0060608E">
              <w:rPr>
                <w:sz w:val="24"/>
              </w:rPr>
              <w:t>Назви змістових модулів і тем</w:t>
            </w:r>
          </w:p>
        </w:tc>
        <w:tc>
          <w:tcPr>
            <w:tcW w:w="4346" w:type="dxa"/>
            <w:gridSpan w:val="6"/>
          </w:tcPr>
          <w:p w:rsidR="00805656" w:rsidRPr="0060608E" w:rsidRDefault="00805656" w:rsidP="00805656">
            <w:pPr>
              <w:pStyle w:val="TableParagraph"/>
              <w:spacing w:line="256" w:lineRule="exact"/>
              <w:ind w:left="1360"/>
              <w:rPr>
                <w:sz w:val="24"/>
              </w:rPr>
            </w:pPr>
            <w:r w:rsidRPr="0060608E">
              <w:rPr>
                <w:sz w:val="24"/>
              </w:rPr>
              <w:t>Кількість годин</w:t>
            </w:r>
          </w:p>
        </w:tc>
      </w:tr>
      <w:tr w:rsidR="00805656" w:rsidRPr="0060608E" w:rsidTr="00805656">
        <w:trPr>
          <w:trHeight w:val="275"/>
        </w:trPr>
        <w:tc>
          <w:tcPr>
            <w:tcW w:w="5567"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4346" w:type="dxa"/>
            <w:gridSpan w:val="6"/>
          </w:tcPr>
          <w:p w:rsidR="00805656" w:rsidRPr="0060608E" w:rsidRDefault="00805656" w:rsidP="00805656">
            <w:pPr>
              <w:pStyle w:val="TableParagraph"/>
              <w:spacing w:line="256" w:lineRule="exact"/>
              <w:ind w:left="1322"/>
              <w:rPr>
                <w:sz w:val="24"/>
              </w:rPr>
            </w:pPr>
            <w:r w:rsidRPr="0060608E">
              <w:rPr>
                <w:sz w:val="24"/>
              </w:rPr>
              <w:t>Форма навчання:</w:t>
            </w:r>
          </w:p>
        </w:tc>
      </w:tr>
      <w:tr w:rsidR="00805656" w:rsidRPr="0060608E" w:rsidTr="00805656">
        <w:trPr>
          <w:trHeight w:val="275"/>
        </w:trPr>
        <w:tc>
          <w:tcPr>
            <w:tcW w:w="5567"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val="restart"/>
            <w:textDirection w:val="btLr"/>
          </w:tcPr>
          <w:p w:rsidR="00805656" w:rsidRPr="0060608E" w:rsidRDefault="00805656" w:rsidP="00805656">
            <w:pPr>
              <w:pStyle w:val="TableParagraph"/>
              <w:spacing w:before="219"/>
              <w:ind w:left="698"/>
              <w:rPr>
                <w:sz w:val="24"/>
              </w:rPr>
            </w:pPr>
            <w:r w:rsidRPr="0060608E">
              <w:rPr>
                <w:sz w:val="24"/>
              </w:rPr>
              <w:t>Усього</w:t>
            </w:r>
          </w:p>
        </w:tc>
        <w:tc>
          <w:tcPr>
            <w:tcW w:w="3628" w:type="dxa"/>
            <w:gridSpan w:val="5"/>
          </w:tcPr>
          <w:p w:rsidR="00805656" w:rsidRPr="0060608E" w:rsidRDefault="00805656" w:rsidP="00805656">
            <w:pPr>
              <w:pStyle w:val="TableParagraph"/>
              <w:spacing w:line="256" w:lineRule="exact"/>
              <w:ind w:left="1173"/>
              <w:rPr>
                <w:sz w:val="24"/>
              </w:rPr>
            </w:pPr>
            <w:r w:rsidRPr="0060608E">
              <w:rPr>
                <w:sz w:val="24"/>
              </w:rPr>
              <w:t>у тому числі</w:t>
            </w:r>
          </w:p>
        </w:tc>
      </w:tr>
      <w:tr w:rsidR="00805656" w:rsidRPr="0060608E" w:rsidTr="00805656">
        <w:trPr>
          <w:trHeight w:val="1835"/>
        </w:trPr>
        <w:tc>
          <w:tcPr>
            <w:tcW w:w="5567"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tcBorders>
              <w:top w:val="nil"/>
            </w:tcBorders>
            <w:textDirection w:val="btLr"/>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23" w:type="dxa"/>
            <w:textDirection w:val="btLr"/>
          </w:tcPr>
          <w:p w:rsidR="00805656" w:rsidRPr="0060608E" w:rsidRDefault="00805656" w:rsidP="00805656">
            <w:pPr>
              <w:pStyle w:val="TableParagraph"/>
              <w:spacing w:before="221"/>
              <w:ind w:left="594" w:right="595"/>
              <w:jc w:val="center"/>
              <w:rPr>
                <w:sz w:val="24"/>
              </w:rPr>
            </w:pPr>
            <w:r w:rsidRPr="0060608E">
              <w:rPr>
                <w:sz w:val="24"/>
              </w:rPr>
              <w:t>лекції</w:t>
            </w:r>
          </w:p>
        </w:tc>
        <w:tc>
          <w:tcPr>
            <w:tcW w:w="719" w:type="dxa"/>
            <w:textDirection w:val="btLr"/>
          </w:tcPr>
          <w:p w:rsidR="00805656" w:rsidRPr="0060608E" w:rsidRDefault="00805656" w:rsidP="00805656">
            <w:pPr>
              <w:pStyle w:val="TableParagraph"/>
              <w:spacing w:before="77" w:line="247" w:lineRule="auto"/>
              <w:ind w:left="244" w:right="225" w:firstLine="160"/>
              <w:rPr>
                <w:sz w:val="24"/>
              </w:rPr>
            </w:pPr>
            <w:r w:rsidRPr="0060608E">
              <w:rPr>
                <w:sz w:val="24"/>
              </w:rPr>
              <w:t>практичні (семінарські)</w:t>
            </w:r>
          </w:p>
        </w:tc>
        <w:tc>
          <w:tcPr>
            <w:tcW w:w="723" w:type="dxa"/>
            <w:textDirection w:val="btLr"/>
          </w:tcPr>
          <w:p w:rsidR="00805656" w:rsidRPr="0060608E" w:rsidRDefault="00805656" w:rsidP="00805656">
            <w:pPr>
              <w:pStyle w:val="TableParagraph"/>
              <w:spacing w:before="220"/>
              <w:ind w:left="299"/>
              <w:rPr>
                <w:sz w:val="24"/>
              </w:rPr>
            </w:pPr>
            <w:r w:rsidRPr="0060608E">
              <w:rPr>
                <w:sz w:val="24"/>
              </w:rPr>
              <w:t>лабораторні</w:t>
            </w:r>
          </w:p>
        </w:tc>
        <w:tc>
          <w:tcPr>
            <w:tcW w:w="723" w:type="dxa"/>
            <w:textDirection w:val="btLr"/>
          </w:tcPr>
          <w:p w:rsidR="00805656" w:rsidRPr="0060608E" w:rsidRDefault="00805656" w:rsidP="00805656">
            <w:pPr>
              <w:pStyle w:val="TableParagraph"/>
              <w:spacing w:before="78" w:line="247" w:lineRule="auto"/>
              <w:ind w:left="570" w:right="181" w:hanging="375"/>
              <w:rPr>
                <w:sz w:val="24"/>
              </w:rPr>
            </w:pPr>
            <w:r w:rsidRPr="0060608E">
              <w:rPr>
                <w:sz w:val="24"/>
              </w:rPr>
              <w:t>індивідуальна робота</w:t>
            </w:r>
          </w:p>
        </w:tc>
        <w:tc>
          <w:tcPr>
            <w:tcW w:w="740" w:type="dxa"/>
            <w:textDirection w:val="btLr"/>
          </w:tcPr>
          <w:p w:rsidR="00805656" w:rsidRPr="0060608E" w:rsidRDefault="00805656" w:rsidP="00805656">
            <w:pPr>
              <w:pStyle w:val="TableParagraph"/>
              <w:spacing w:before="84" w:line="247" w:lineRule="auto"/>
              <w:ind w:left="570" w:right="334" w:hanging="216"/>
              <w:rPr>
                <w:sz w:val="24"/>
              </w:rPr>
            </w:pPr>
            <w:r w:rsidRPr="0060608E">
              <w:rPr>
                <w:sz w:val="24"/>
              </w:rPr>
              <w:t>самостійна робота</w:t>
            </w:r>
          </w:p>
        </w:tc>
      </w:tr>
      <w:tr w:rsidR="00805656" w:rsidRPr="0060608E" w:rsidTr="00805656">
        <w:trPr>
          <w:trHeight w:val="275"/>
        </w:trPr>
        <w:tc>
          <w:tcPr>
            <w:tcW w:w="9913" w:type="dxa"/>
            <w:gridSpan w:val="7"/>
          </w:tcPr>
          <w:p w:rsidR="00805656" w:rsidRPr="0060608E" w:rsidRDefault="00805656" w:rsidP="00805656">
            <w:pPr>
              <w:pStyle w:val="TableParagraph"/>
              <w:spacing w:line="256" w:lineRule="exact"/>
              <w:ind w:left="4358" w:right="4353"/>
              <w:jc w:val="center"/>
              <w:rPr>
                <w:sz w:val="24"/>
              </w:rPr>
            </w:pPr>
            <w:r w:rsidRPr="0060608E">
              <w:rPr>
                <w:sz w:val="24"/>
              </w:rPr>
              <w:t>1-й семестр</w:t>
            </w:r>
          </w:p>
        </w:tc>
      </w:tr>
      <w:tr w:rsidR="00805656" w:rsidRPr="0060608E" w:rsidTr="00805656">
        <w:trPr>
          <w:trHeight w:val="275"/>
        </w:trPr>
        <w:tc>
          <w:tcPr>
            <w:tcW w:w="9913" w:type="dxa"/>
            <w:gridSpan w:val="7"/>
          </w:tcPr>
          <w:p w:rsidR="00805656" w:rsidRPr="0060608E" w:rsidRDefault="00805656" w:rsidP="00805656">
            <w:pPr>
              <w:pStyle w:val="TableParagraph"/>
              <w:spacing w:line="256" w:lineRule="exact"/>
              <w:ind w:left="4358" w:right="4355"/>
              <w:jc w:val="center"/>
              <w:rPr>
                <w:b/>
                <w:sz w:val="24"/>
              </w:rPr>
            </w:pPr>
            <w:r w:rsidRPr="0060608E">
              <w:rPr>
                <w:b/>
                <w:sz w:val="24"/>
              </w:rPr>
              <w:t>Модуль 1</w:t>
            </w:r>
          </w:p>
        </w:tc>
      </w:tr>
      <w:tr w:rsidR="00805656" w:rsidRPr="00A261EC" w:rsidTr="00805656">
        <w:trPr>
          <w:trHeight w:val="275"/>
        </w:trPr>
        <w:tc>
          <w:tcPr>
            <w:tcW w:w="5567" w:type="dxa"/>
          </w:tcPr>
          <w:p w:rsidR="00805656" w:rsidRPr="00B07B4A" w:rsidRDefault="00805656" w:rsidP="00805656">
            <w:pPr>
              <w:spacing w:after="0" w:line="240" w:lineRule="auto"/>
              <w:jc w:val="both"/>
              <w:rPr>
                <w:rFonts w:ascii="Times New Roman" w:hAnsi="Times New Roman"/>
                <w:sz w:val="24"/>
                <w:szCs w:val="28"/>
                <w:lang w:val="uk-UA"/>
              </w:rPr>
            </w:pPr>
            <w:r w:rsidRPr="00B07B4A">
              <w:rPr>
                <w:rFonts w:ascii="Times New Roman" w:hAnsi="Times New Roman" w:cs="Times New Roman"/>
                <w:sz w:val="24"/>
                <w:szCs w:val="24"/>
                <w:lang w:val="uk-UA"/>
              </w:rPr>
              <w:t xml:space="preserve">Фонетика як лінгвістична дисципліна, її предмет, зв’язок з іншими дисциплінами. </w:t>
            </w:r>
            <w:r w:rsidRPr="00B07B4A">
              <w:rPr>
                <w:rFonts w:ascii="Times New Roman" w:hAnsi="Times New Roman" w:cs="Times New Roman"/>
                <w:sz w:val="24"/>
                <w:szCs w:val="24"/>
                <w:lang w:val="ru-RU"/>
              </w:rPr>
              <w:t>Артикуляційна база англійської мови.</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805656" w:rsidP="00805656">
            <w:pPr>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Органи мовлення, їх робота. Поняття транскрипції. Класифікація звуків мовлення.</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805656" w:rsidP="00B07B4A">
            <w:pPr>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Система голосних фонем англ</w:t>
            </w:r>
            <w:r w:rsidR="00B07B4A" w:rsidRPr="00B07B4A">
              <w:rPr>
                <w:rFonts w:ascii="Times New Roman" w:hAnsi="Times New Roman" w:cs="Times New Roman"/>
                <w:sz w:val="24"/>
                <w:szCs w:val="24"/>
                <w:lang w:val="ru-RU"/>
              </w:rPr>
              <w:t>ійської мови.</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805656" w:rsidP="00B07B4A">
            <w:pPr>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 xml:space="preserve">Система </w:t>
            </w:r>
            <w:r w:rsidR="00B07B4A" w:rsidRPr="00B07B4A">
              <w:rPr>
                <w:rFonts w:ascii="Times New Roman" w:hAnsi="Times New Roman" w:cs="Times New Roman"/>
                <w:sz w:val="24"/>
                <w:szCs w:val="24"/>
                <w:lang w:val="ru-RU"/>
              </w:rPr>
              <w:t>при</w:t>
            </w:r>
            <w:r w:rsidRPr="00B07B4A">
              <w:rPr>
                <w:rFonts w:ascii="Times New Roman" w:hAnsi="Times New Roman" w:cs="Times New Roman"/>
                <w:sz w:val="24"/>
                <w:szCs w:val="24"/>
                <w:lang w:val="ru-RU"/>
              </w:rPr>
              <w:t>г</w:t>
            </w:r>
            <w:r w:rsidR="00B07B4A" w:rsidRPr="00B07B4A">
              <w:rPr>
                <w:rFonts w:ascii="Times New Roman" w:hAnsi="Times New Roman" w:cs="Times New Roman"/>
                <w:sz w:val="24"/>
                <w:szCs w:val="24"/>
                <w:lang w:val="ru-RU"/>
              </w:rPr>
              <w:t>олосних фонем англійської мови.</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sz w:val="24"/>
                <w:lang w:val="uk-UA" w:eastAsia="en-US"/>
              </w:rPr>
            </w:pPr>
            <w:r w:rsidRPr="00B07B4A">
              <w:rPr>
                <w:rFonts w:ascii="Times New Roman" w:hAnsi="Times New Roman" w:cs="Times New Roman"/>
                <w:sz w:val="24"/>
                <w:szCs w:val="24"/>
                <w:lang w:val="ru-RU"/>
              </w:rPr>
              <w:t>Зв’язна вимова звуків у мовленні. Зміни звуків у мовному потоці.</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CA05B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sz w:val="24"/>
                <w:lang w:val="uk-UA" w:eastAsia="en-US"/>
              </w:rPr>
            </w:pPr>
            <w:r w:rsidRPr="00B07B4A">
              <w:rPr>
                <w:rFonts w:ascii="Times New Roman" w:hAnsi="Times New Roman" w:cs="Times New Roman"/>
                <w:sz w:val="24"/>
                <w:szCs w:val="24"/>
                <w:lang w:val="ru-RU"/>
              </w:rPr>
              <w:t>Складоподіл, наголос та ритм в англійській мові.</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B07B4A" w:rsidTr="00805656">
        <w:trPr>
          <w:trHeight w:val="275"/>
        </w:trPr>
        <w:tc>
          <w:tcPr>
            <w:tcW w:w="5567" w:type="dxa"/>
          </w:tcPr>
          <w:p w:rsidR="00805656" w:rsidRPr="00B07B4A" w:rsidRDefault="00B07B4A"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Інтонація у фонетичній системі англійської мови.</w:t>
            </w:r>
          </w:p>
        </w:tc>
        <w:tc>
          <w:tcPr>
            <w:tcW w:w="718" w:type="dxa"/>
          </w:tcPr>
          <w:p w:rsidR="00805656" w:rsidRPr="0060608E" w:rsidRDefault="00805656" w:rsidP="00805656">
            <w:pPr>
              <w:pStyle w:val="TableParagraph"/>
              <w:rPr>
                <w:sz w:val="20"/>
              </w:rPr>
            </w:pPr>
          </w:p>
        </w:tc>
        <w:tc>
          <w:tcPr>
            <w:tcW w:w="723" w:type="dxa"/>
          </w:tcPr>
          <w:p w:rsidR="00805656" w:rsidRDefault="00B07B4A" w:rsidP="00805656">
            <w:pPr>
              <w:pStyle w:val="TableParagraph"/>
              <w:jc w:val="center"/>
              <w:rPr>
                <w:sz w:val="20"/>
              </w:rPr>
            </w:pPr>
            <w:r>
              <w:rPr>
                <w:sz w:val="20"/>
              </w:rPr>
              <w:t>2</w:t>
            </w:r>
          </w:p>
        </w:tc>
        <w:tc>
          <w:tcPr>
            <w:tcW w:w="719" w:type="dxa"/>
          </w:tcPr>
          <w:p w:rsidR="00805656" w:rsidRDefault="00B07B4A"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3</w:t>
            </w:r>
          </w:p>
        </w:tc>
      </w:tr>
      <w:tr w:rsidR="00805656" w:rsidRPr="00B07B4A" w:rsidTr="00805656">
        <w:trPr>
          <w:trHeight w:val="275"/>
        </w:trPr>
        <w:tc>
          <w:tcPr>
            <w:tcW w:w="5567" w:type="dxa"/>
          </w:tcPr>
          <w:p w:rsidR="00805656" w:rsidRPr="00B07B4A" w:rsidRDefault="00B07B4A"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Інтонація різних комунікативних типів англійських речень та їх частин.</w:t>
            </w:r>
          </w:p>
        </w:tc>
        <w:tc>
          <w:tcPr>
            <w:tcW w:w="718" w:type="dxa"/>
          </w:tcPr>
          <w:p w:rsidR="00805656" w:rsidRPr="0060608E" w:rsidRDefault="00805656" w:rsidP="00805656">
            <w:pPr>
              <w:pStyle w:val="TableParagraph"/>
              <w:rPr>
                <w:sz w:val="20"/>
              </w:rPr>
            </w:pPr>
          </w:p>
        </w:tc>
        <w:tc>
          <w:tcPr>
            <w:tcW w:w="723" w:type="dxa"/>
          </w:tcPr>
          <w:p w:rsidR="00805656" w:rsidRDefault="00CA05B6" w:rsidP="00805656">
            <w:pPr>
              <w:pStyle w:val="TableParagraph"/>
              <w:jc w:val="center"/>
              <w:rPr>
                <w:sz w:val="20"/>
              </w:rPr>
            </w:pPr>
            <w:r>
              <w:rPr>
                <w:sz w:val="20"/>
              </w:rPr>
              <w:t>1</w:t>
            </w:r>
          </w:p>
        </w:tc>
        <w:tc>
          <w:tcPr>
            <w:tcW w:w="719" w:type="dxa"/>
          </w:tcPr>
          <w:p w:rsidR="00805656"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2</w:t>
            </w:r>
          </w:p>
        </w:tc>
      </w:tr>
      <w:tr w:rsidR="00805656" w:rsidRPr="00A261EC" w:rsidTr="00805656">
        <w:trPr>
          <w:trHeight w:val="275"/>
        </w:trPr>
        <w:tc>
          <w:tcPr>
            <w:tcW w:w="9913" w:type="dxa"/>
            <w:gridSpan w:val="7"/>
          </w:tcPr>
          <w:p w:rsidR="00805656" w:rsidRPr="00035665" w:rsidRDefault="00805656" w:rsidP="00805656">
            <w:pPr>
              <w:pStyle w:val="TableParagraph"/>
              <w:jc w:val="center"/>
              <w:rPr>
                <w:b/>
                <w:sz w:val="24"/>
                <w:szCs w:val="24"/>
              </w:rPr>
            </w:pPr>
            <w:r w:rsidRPr="00035665">
              <w:rPr>
                <w:b/>
                <w:sz w:val="24"/>
                <w:szCs w:val="24"/>
              </w:rPr>
              <w:t>Модуль 2</w:t>
            </w:r>
          </w:p>
        </w:tc>
      </w:tr>
      <w:tr w:rsidR="00805656" w:rsidRPr="00A261EC" w:rsidTr="00805656">
        <w:trPr>
          <w:trHeight w:val="275"/>
        </w:trPr>
        <w:tc>
          <w:tcPr>
            <w:tcW w:w="5567" w:type="dxa"/>
          </w:tcPr>
          <w:p w:rsidR="00805656" w:rsidRPr="00B07B4A" w:rsidRDefault="00B07B4A"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sz w:val="24"/>
                <w:lang w:val="uk-UA" w:eastAsia="en-US"/>
              </w:rPr>
            </w:pPr>
            <w:r w:rsidRPr="00B07B4A">
              <w:rPr>
                <w:rFonts w:ascii="Times New Roman" w:hAnsi="Times New Roman" w:cs="Times New Roman"/>
                <w:snapToGrid w:val="0"/>
                <w:sz w:val="24"/>
                <w:szCs w:val="24"/>
                <w:lang w:val="ru-RU"/>
              </w:rPr>
              <w:t>Граматика як лінгвістична наука.</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B07B4A"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B07B4A" w:rsidRPr="00A261EC" w:rsidTr="00805656">
        <w:trPr>
          <w:trHeight w:val="275"/>
        </w:trPr>
        <w:tc>
          <w:tcPr>
            <w:tcW w:w="5567" w:type="dxa"/>
          </w:tcPr>
          <w:p w:rsidR="00B07B4A" w:rsidRPr="00B07B4A" w:rsidRDefault="00B07B4A" w:rsidP="00B07B4A">
            <w:pPr>
              <w:widowControl w:val="0"/>
              <w:autoSpaceDE w:val="0"/>
              <w:autoSpaceDN w:val="0"/>
              <w:spacing w:after="0" w:line="240" w:lineRule="auto"/>
              <w:jc w:val="both"/>
              <w:rPr>
                <w:rFonts w:ascii="Times New Roman" w:eastAsia="Times New Roman" w:hAnsi="Times New Roman" w:cs="Times New Roman"/>
                <w:sz w:val="24"/>
                <w:lang w:val="uk-UA" w:eastAsia="en-US"/>
              </w:rPr>
            </w:pPr>
            <w:r w:rsidRPr="00B07B4A">
              <w:rPr>
                <w:rFonts w:ascii="Times New Roman" w:hAnsi="Times New Roman" w:cs="Times New Roman"/>
                <w:sz w:val="24"/>
                <w:szCs w:val="24"/>
                <w:lang w:val="ru-RU"/>
              </w:rPr>
              <w:t>Проблема частин мови.</w:t>
            </w:r>
          </w:p>
        </w:tc>
        <w:tc>
          <w:tcPr>
            <w:tcW w:w="718" w:type="dxa"/>
          </w:tcPr>
          <w:p w:rsidR="00B07B4A" w:rsidRPr="0060608E" w:rsidRDefault="00B07B4A" w:rsidP="00B07B4A">
            <w:pPr>
              <w:pStyle w:val="TableParagraph"/>
              <w:rPr>
                <w:sz w:val="20"/>
              </w:rPr>
            </w:pPr>
          </w:p>
        </w:tc>
        <w:tc>
          <w:tcPr>
            <w:tcW w:w="723" w:type="dxa"/>
          </w:tcPr>
          <w:p w:rsidR="00B07B4A" w:rsidRPr="0060608E" w:rsidRDefault="00B07B4A" w:rsidP="00B07B4A">
            <w:pPr>
              <w:pStyle w:val="TableParagraph"/>
              <w:jc w:val="center"/>
              <w:rPr>
                <w:sz w:val="20"/>
              </w:rPr>
            </w:pPr>
            <w:r>
              <w:rPr>
                <w:sz w:val="20"/>
              </w:rPr>
              <w:t>2</w:t>
            </w:r>
          </w:p>
        </w:tc>
        <w:tc>
          <w:tcPr>
            <w:tcW w:w="719" w:type="dxa"/>
          </w:tcPr>
          <w:p w:rsidR="00B07B4A" w:rsidRPr="0060608E" w:rsidRDefault="00B07B4A" w:rsidP="00B07B4A">
            <w:pPr>
              <w:pStyle w:val="TableParagraph"/>
              <w:jc w:val="center"/>
              <w:rPr>
                <w:sz w:val="20"/>
              </w:rPr>
            </w:pPr>
            <w:r>
              <w:rPr>
                <w:sz w:val="20"/>
              </w:rPr>
              <w:t>1</w:t>
            </w:r>
          </w:p>
        </w:tc>
        <w:tc>
          <w:tcPr>
            <w:tcW w:w="723" w:type="dxa"/>
          </w:tcPr>
          <w:p w:rsidR="00B07B4A" w:rsidRPr="0060608E" w:rsidRDefault="00B07B4A" w:rsidP="00B07B4A">
            <w:pPr>
              <w:pStyle w:val="TableParagraph"/>
              <w:jc w:val="center"/>
              <w:rPr>
                <w:sz w:val="20"/>
              </w:rPr>
            </w:pPr>
          </w:p>
        </w:tc>
        <w:tc>
          <w:tcPr>
            <w:tcW w:w="723" w:type="dxa"/>
          </w:tcPr>
          <w:p w:rsidR="00B07B4A" w:rsidRPr="0060608E" w:rsidRDefault="00B07B4A" w:rsidP="00B07B4A">
            <w:pPr>
              <w:pStyle w:val="TableParagraph"/>
              <w:jc w:val="center"/>
              <w:rPr>
                <w:sz w:val="20"/>
              </w:rPr>
            </w:pPr>
          </w:p>
        </w:tc>
        <w:tc>
          <w:tcPr>
            <w:tcW w:w="740" w:type="dxa"/>
          </w:tcPr>
          <w:p w:rsidR="00B07B4A" w:rsidRPr="0060608E" w:rsidRDefault="00CA05B6" w:rsidP="00B07B4A">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eastAsia="Times New Roman" w:hAnsi="Times New Roman" w:cs="Times New Roman"/>
                <w:sz w:val="24"/>
                <w:lang w:val="uk-UA" w:eastAsia="en-US"/>
              </w:rPr>
            </w:pPr>
            <w:r w:rsidRPr="00B07B4A">
              <w:rPr>
                <w:rFonts w:ascii="Times New Roman" w:hAnsi="Times New Roman" w:cs="Times New Roman"/>
                <w:snapToGrid w:val="0"/>
                <w:sz w:val="24"/>
                <w:szCs w:val="24"/>
                <w:lang w:val="uk-UA"/>
              </w:rPr>
              <w:t>Іменник та його граматичні категорії. Проблема артикля.</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hAnsi="Times New Roman"/>
                <w:sz w:val="24"/>
                <w:szCs w:val="28"/>
                <w:lang w:val="uk-UA"/>
              </w:rPr>
            </w:pPr>
            <w:r w:rsidRPr="00B07B4A">
              <w:rPr>
                <w:rFonts w:ascii="Times New Roman" w:hAnsi="Times New Roman" w:cs="Times New Roman"/>
                <w:snapToGrid w:val="0"/>
                <w:sz w:val="24"/>
                <w:szCs w:val="24"/>
                <w:lang w:val="uk-UA"/>
              </w:rPr>
              <w:t>Дієслово у сучасній англійській мові.</w:t>
            </w:r>
          </w:p>
        </w:tc>
        <w:tc>
          <w:tcPr>
            <w:tcW w:w="718" w:type="dxa"/>
          </w:tcPr>
          <w:p w:rsidR="00805656" w:rsidRPr="0060608E" w:rsidRDefault="00805656" w:rsidP="00805656">
            <w:pPr>
              <w:pStyle w:val="TableParagraph"/>
              <w:rPr>
                <w:sz w:val="20"/>
              </w:rPr>
            </w:pPr>
          </w:p>
        </w:tc>
        <w:tc>
          <w:tcPr>
            <w:tcW w:w="723" w:type="dxa"/>
          </w:tcPr>
          <w:p w:rsidR="00805656" w:rsidRPr="0060608E" w:rsidRDefault="00805656" w:rsidP="00805656">
            <w:pPr>
              <w:pStyle w:val="TableParagraph"/>
              <w:jc w:val="center"/>
              <w:rPr>
                <w:sz w:val="20"/>
              </w:rPr>
            </w:pPr>
            <w:r>
              <w:rPr>
                <w:sz w:val="20"/>
              </w:rPr>
              <w:t>2</w:t>
            </w:r>
          </w:p>
        </w:tc>
        <w:tc>
          <w:tcPr>
            <w:tcW w:w="719" w:type="dxa"/>
          </w:tcPr>
          <w:p w:rsidR="00805656" w:rsidRPr="0060608E" w:rsidRDefault="00CA05B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Pr="0060608E"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napToGrid w:val="0"/>
                <w:sz w:val="24"/>
                <w:szCs w:val="24"/>
                <w:lang w:val="uk-UA"/>
              </w:rPr>
              <w:t>Безособові форми дієслова.</w:t>
            </w:r>
          </w:p>
        </w:tc>
        <w:tc>
          <w:tcPr>
            <w:tcW w:w="718" w:type="dxa"/>
          </w:tcPr>
          <w:p w:rsidR="00805656" w:rsidRPr="0060608E" w:rsidRDefault="00805656" w:rsidP="00805656">
            <w:pPr>
              <w:pStyle w:val="TableParagraph"/>
              <w:rPr>
                <w:sz w:val="20"/>
              </w:rPr>
            </w:pPr>
          </w:p>
        </w:tc>
        <w:tc>
          <w:tcPr>
            <w:tcW w:w="723" w:type="dxa"/>
          </w:tcPr>
          <w:p w:rsidR="00805656" w:rsidRDefault="00B07B4A" w:rsidP="00805656">
            <w:pPr>
              <w:pStyle w:val="TableParagraph"/>
              <w:jc w:val="center"/>
              <w:rPr>
                <w:sz w:val="20"/>
              </w:rPr>
            </w:pPr>
            <w:r>
              <w:rPr>
                <w:sz w:val="20"/>
              </w:rPr>
              <w:t>2</w:t>
            </w:r>
          </w:p>
        </w:tc>
        <w:tc>
          <w:tcPr>
            <w:tcW w:w="719"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3</w:t>
            </w:r>
          </w:p>
        </w:tc>
      </w:tr>
      <w:tr w:rsidR="00805656" w:rsidRPr="00A261EC"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napToGrid w:val="0"/>
                <w:sz w:val="24"/>
                <w:szCs w:val="24"/>
                <w:lang w:val="uk-UA"/>
              </w:rPr>
              <w:t>Прикметник і прислівник.</w:t>
            </w:r>
          </w:p>
        </w:tc>
        <w:tc>
          <w:tcPr>
            <w:tcW w:w="718" w:type="dxa"/>
          </w:tcPr>
          <w:p w:rsidR="00805656" w:rsidRPr="0060608E" w:rsidRDefault="00805656" w:rsidP="00805656">
            <w:pPr>
              <w:pStyle w:val="TableParagraph"/>
              <w:rPr>
                <w:sz w:val="20"/>
              </w:rPr>
            </w:pPr>
          </w:p>
        </w:tc>
        <w:tc>
          <w:tcPr>
            <w:tcW w:w="723" w:type="dxa"/>
          </w:tcPr>
          <w:p w:rsidR="00805656" w:rsidRDefault="00B07B4A" w:rsidP="00805656">
            <w:pPr>
              <w:pStyle w:val="TableParagraph"/>
              <w:jc w:val="center"/>
              <w:rPr>
                <w:sz w:val="20"/>
              </w:rPr>
            </w:pPr>
            <w:r>
              <w:rPr>
                <w:sz w:val="20"/>
              </w:rPr>
              <w:t>2</w:t>
            </w:r>
          </w:p>
        </w:tc>
        <w:tc>
          <w:tcPr>
            <w:tcW w:w="719" w:type="dxa"/>
          </w:tcPr>
          <w:p w:rsidR="00805656" w:rsidRPr="0060608E" w:rsidRDefault="00CA05B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3</w:t>
            </w:r>
          </w:p>
        </w:tc>
      </w:tr>
      <w:tr w:rsidR="00805656" w:rsidRPr="00B07B4A"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napToGrid w:val="0"/>
                <w:sz w:val="24"/>
                <w:szCs w:val="24"/>
                <w:lang w:val="ru-RU"/>
              </w:rPr>
              <w:t>Синтаксис як розділ граматики. Теорія словосполучення.</w:t>
            </w:r>
          </w:p>
        </w:tc>
        <w:tc>
          <w:tcPr>
            <w:tcW w:w="718" w:type="dxa"/>
          </w:tcPr>
          <w:p w:rsidR="00805656" w:rsidRPr="0060608E" w:rsidRDefault="00805656" w:rsidP="00805656">
            <w:pPr>
              <w:pStyle w:val="TableParagraph"/>
              <w:rPr>
                <w:sz w:val="20"/>
              </w:rPr>
            </w:pPr>
          </w:p>
        </w:tc>
        <w:tc>
          <w:tcPr>
            <w:tcW w:w="723" w:type="dxa"/>
          </w:tcPr>
          <w:p w:rsidR="00805656" w:rsidRDefault="00B07B4A" w:rsidP="00805656">
            <w:pPr>
              <w:pStyle w:val="TableParagraph"/>
              <w:jc w:val="center"/>
              <w:rPr>
                <w:sz w:val="20"/>
              </w:rPr>
            </w:pPr>
            <w:r>
              <w:rPr>
                <w:sz w:val="20"/>
              </w:rPr>
              <w:t>2</w:t>
            </w:r>
          </w:p>
        </w:tc>
        <w:tc>
          <w:tcPr>
            <w:tcW w:w="719" w:type="dxa"/>
          </w:tcPr>
          <w:p w:rsidR="00805656" w:rsidRPr="0060608E" w:rsidRDefault="00CA05B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3</w:t>
            </w:r>
          </w:p>
        </w:tc>
      </w:tr>
      <w:tr w:rsidR="00805656" w:rsidRPr="00B07B4A" w:rsidTr="00805656">
        <w:trPr>
          <w:trHeight w:val="275"/>
        </w:trPr>
        <w:tc>
          <w:tcPr>
            <w:tcW w:w="5567" w:type="dxa"/>
          </w:tcPr>
          <w:p w:rsidR="00805656" w:rsidRPr="00B07B4A" w:rsidRDefault="00B07B4A" w:rsidP="00805656">
            <w:pPr>
              <w:widowControl w:val="0"/>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Вчення про речення.</w:t>
            </w:r>
            <w:r w:rsidRPr="00B07B4A">
              <w:rPr>
                <w:rFonts w:ascii="Times New Roman" w:hAnsi="Times New Roman" w:cs="Times New Roman"/>
                <w:snapToGrid w:val="0"/>
                <w:sz w:val="24"/>
                <w:szCs w:val="24"/>
                <w:lang w:val="ru-RU"/>
              </w:rPr>
              <w:t xml:space="preserve"> Проблема членування речення.</w:t>
            </w:r>
          </w:p>
        </w:tc>
        <w:tc>
          <w:tcPr>
            <w:tcW w:w="718" w:type="dxa"/>
          </w:tcPr>
          <w:p w:rsidR="00805656" w:rsidRPr="0060608E" w:rsidRDefault="00805656" w:rsidP="00805656">
            <w:pPr>
              <w:pStyle w:val="TableParagraph"/>
              <w:rPr>
                <w:sz w:val="20"/>
              </w:rPr>
            </w:pPr>
          </w:p>
        </w:tc>
        <w:tc>
          <w:tcPr>
            <w:tcW w:w="723" w:type="dxa"/>
          </w:tcPr>
          <w:p w:rsidR="00805656" w:rsidRDefault="00CA05B6" w:rsidP="00805656">
            <w:pPr>
              <w:pStyle w:val="TableParagraph"/>
              <w:jc w:val="center"/>
              <w:rPr>
                <w:sz w:val="20"/>
              </w:rPr>
            </w:pPr>
            <w:r>
              <w:rPr>
                <w:sz w:val="20"/>
              </w:rPr>
              <w:t>1</w:t>
            </w:r>
          </w:p>
        </w:tc>
        <w:tc>
          <w:tcPr>
            <w:tcW w:w="719" w:type="dxa"/>
          </w:tcPr>
          <w:p w:rsidR="00805656" w:rsidRPr="0060608E" w:rsidRDefault="00CA05B6" w:rsidP="00805656">
            <w:pPr>
              <w:pStyle w:val="TableParagraph"/>
              <w:jc w:val="center"/>
              <w:rPr>
                <w:sz w:val="20"/>
              </w:rPr>
            </w:pPr>
            <w:r>
              <w:rPr>
                <w:sz w:val="20"/>
              </w:rPr>
              <w:t>1</w:t>
            </w:r>
          </w:p>
        </w:tc>
        <w:tc>
          <w:tcPr>
            <w:tcW w:w="723" w:type="dxa"/>
          </w:tcPr>
          <w:p w:rsidR="00805656" w:rsidRPr="0060608E" w:rsidRDefault="00805656" w:rsidP="00805656">
            <w:pPr>
              <w:pStyle w:val="TableParagraph"/>
              <w:jc w:val="center"/>
              <w:rPr>
                <w:sz w:val="20"/>
              </w:rPr>
            </w:pPr>
          </w:p>
        </w:tc>
        <w:tc>
          <w:tcPr>
            <w:tcW w:w="723" w:type="dxa"/>
          </w:tcPr>
          <w:p w:rsidR="00805656" w:rsidRPr="0060608E" w:rsidRDefault="00805656" w:rsidP="00805656">
            <w:pPr>
              <w:pStyle w:val="TableParagraph"/>
              <w:jc w:val="center"/>
              <w:rPr>
                <w:sz w:val="20"/>
              </w:rPr>
            </w:pPr>
          </w:p>
        </w:tc>
        <w:tc>
          <w:tcPr>
            <w:tcW w:w="740" w:type="dxa"/>
          </w:tcPr>
          <w:p w:rsidR="00805656" w:rsidRDefault="00CA05B6" w:rsidP="00805656">
            <w:pPr>
              <w:pStyle w:val="TableParagraph"/>
              <w:jc w:val="center"/>
              <w:rPr>
                <w:sz w:val="20"/>
              </w:rPr>
            </w:pPr>
            <w:r>
              <w:rPr>
                <w:sz w:val="20"/>
              </w:rPr>
              <w:t>2</w:t>
            </w:r>
          </w:p>
        </w:tc>
      </w:tr>
      <w:tr w:rsidR="00805656" w:rsidRPr="0060608E" w:rsidTr="00805656">
        <w:trPr>
          <w:trHeight w:val="275"/>
        </w:trPr>
        <w:tc>
          <w:tcPr>
            <w:tcW w:w="5567" w:type="dxa"/>
          </w:tcPr>
          <w:p w:rsidR="00805656" w:rsidRPr="00A9494D" w:rsidRDefault="00805656" w:rsidP="00805656">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sidRPr="00A9494D">
              <w:rPr>
                <w:rFonts w:ascii="Times New Roman" w:eastAsia="Times New Roman" w:hAnsi="Times New Roman" w:cs="Times New Roman"/>
                <w:b/>
                <w:bCs/>
                <w:sz w:val="24"/>
                <w:lang w:val="uk-UA" w:eastAsia="en-US"/>
              </w:rPr>
              <w:t>Разом за модуль</w:t>
            </w:r>
          </w:p>
        </w:tc>
        <w:tc>
          <w:tcPr>
            <w:tcW w:w="718" w:type="dxa"/>
          </w:tcPr>
          <w:p w:rsidR="00805656" w:rsidRPr="00A9494D" w:rsidRDefault="00805656" w:rsidP="00805656">
            <w:pPr>
              <w:pStyle w:val="TableParagraph"/>
              <w:rPr>
                <w:b/>
                <w:sz w:val="20"/>
              </w:rPr>
            </w:pPr>
          </w:p>
        </w:tc>
        <w:tc>
          <w:tcPr>
            <w:tcW w:w="723" w:type="dxa"/>
          </w:tcPr>
          <w:p w:rsidR="00805656" w:rsidRPr="00A9494D" w:rsidRDefault="00CA05B6" w:rsidP="00805656">
            <w:pPr>
              <w:pStyle w:val="TableParagraph"/>
              <w:jc w:val="center"/>
              <w:rPr>
                <w:b/>
                <w:sz w:val="20"/>
              </w:rPr>
            </w:pPr>
            <w:r>
              <w:rPr>
                <w:b/>
                <w:sz w:val="20"/>
              </w:rPr>
              <w:t>30</w:t>
            </w:r>
          </w:p>
        </w:tc>
        <w:tc>
          <w:tcPr>
            <w:tcW w:w="719" w:type="dxa"/>
          </w:tcPr>
          <w:p w:rsidR="00805656" w:rsidRPr="00A9494D" w:rsidRDefault="00CA05B6" w:rsidP="00805656">
            <w:pPr>
              <w:pStyle w:val="TableParagraph"/>
              <w:jc w:val="center"/>
              <w:rPr>
                <w:b/>
                <w:sz w:val="20"/>
              </w:rPr>
            </w:pPr>
            <w:r>
              <w:rPr>
                <w:b/>
                <w:sz w:val="20"/>
              </w:rPr>
              <w:t>14</w:t>
            </w:r>
          </w:p>
        </w:tc>
        <w:tc>
          <w:tcPr>
            <w:tcW w:w="723" w:type="dxa"/>
          </w:tcPr>
          <w:p w:rsidR="00805656" w:rsidRPr="00A9494D" w:rsidRDefault="00805656" w:rsidP="00805656">
            <w:pPr>
              <w:pStyle w:val="TableParagraph"/>
              <w:jc w:val="center"/>
              <w:rPr>
                <w:b/>
                <w:sz w:val="20"/>
              </w:rPr>
            </w:pPr>
          </w:p>
        </w:tc>
        <w:tc>
          <w:tcPr>
            <w:tcW w:w="723" w:type="dxa"/>
          </w:tcPr>
          <w:p w:rsidR="00805656" w:rsidRPr="00A9494D" w:rsidRDefault="00805656" w:rsidP="00805656">
            <w:pPr>
              <w:pStyle w:val="TableParagraph"/>
              <w:jc w:val="center"/>
              <w:rPr>
                <w:b/>
                <w:sz w:val="20"/>
              </w:rPr>
            </w:pPr>
          </w:p>
        </w:tc>
        <w:tc>
          <w:tcPr>
            <w:tcW w:w="740" w:type="dxa"/>
          </w:tcPr>
          <w:p w:rsidR="00805656" w:rsidRPr="00A9494D" w:rsidRDefault="00CA05B6" w:rsidP="00805656">
            <w:pPr>
              <w:pStyle w:val="TableParagraph"/>
              <w:jc w:val="center"/>
              <w:rPr>
                <w:b/>
                <w:sz w:val="20"/>
              </w:rPr>
            </w:pPr>
            <w:r>
              <w:rPr>
                <w:b/>
                <w:sz w:val="20"/>
              </w:rPr>
              <w:t>46</w:t>
            </w:r>
          </w:p>
        </w:tc>
      </w:tr>
    </w:tbl>
    <w:p w:rsidR="00805656" w:rsidRDefault="00805656" w:rsidP="00805656">
      <w:pPr>
        <w:pStyle w:val="2"/>
        <w:tabs>
          <w:tab w:val="left" w:pos="3493"/>
        </w:tabs>
        <w:spacing w:before="90"/>
        <w:ind w:left="3367" w:firstLine="0"/>
        <w:rPr>
          <w:b/>
          <w:sz w:val="24"/>
        </w:rPr>
      </w:pPr>
    </w:p>
    <w:p w:rsidR="00805656" w:rsidRPr="008E2BB3" w:rsidRDefault="00805656" w:rsidP="00805656">
      <w:pPr>
        <w:pStyle w:val="2"/>
        <w:tabs>
          <w:tab w:val="left" w:pos="3493"/>
        </w:tabs>
        <w:spacing w:before="90"/>
        <w:ind w:left="3367" w:firstLine="0"/>
        <w:rPr>
          <w:b/>
          <w:sz w:val="24"/>
        </w:rPr>
      </w:pPr>
    </w:p>
    <w:p w:rsidR="00805656" w:rsidRPr="008E2BB3" w:rsidRDefault="00805656" w:rsidP="00805656">
      <w:pPr>
        <w:pStyle w:val="2"/>
        <w:numPr>
          <w:ilvl w:val="1"/>
          <w:numId w:val="9"/>
        </w:numPr>
        <w:tabs>
          <w:tab w:val="left" w:pos="2357"/>
        </w:tabs>
        <w:ind w:left="0" w:firstLine="1980"/>
        <w:jc w:val="both"/>
        <w:rPr>
          <w:b/>
          <w:sz w:val="24"/>
        </w:rPr>
      </w:pPr>
      <w:r w:rsidRPr="008E2BB3">
        <w:rPr>
          <w:b/>
          <w:sz w:val="24"/>
        </w:rPr>
        <w:t>Теми практичних (семінарських, лабораторних)</w:t>
      </w:r>
      <w:r w:rsidRPr="008E2BB3">
        <w:rPr>
          <w:b/>
          <w:spacing w:val="-6"/>
          <w:sz w:val="24"/>
        </w:rPr>
        <w:t xml:space="preserve"> </w:t>
      </w:r>
      <w:r w:rsidRPr="008E2BB3">
        <w:rPr>
          <w:b/>
          <w:sz w:val="24"/>
        </w:rPr>
        <w:t>занять</w:t>
      </w:r>
    </w:p>
    <w:p w:rsidR="00805656" w:rsidRPr="008E2BB3" w:rsidRDefault="00805656" w:rsidP="00805656">
      <w:pPr>
        <w:pStyle w:val="a3"/>
        <w:spacing w:before="3"/>
        <w:rPr>
          <w:b/>
          <w:sz w:val="24"/>
        </w:rPr>
      </w:pPr>
    </w:p>
    <w:tbl>
      <w:tblPr>
        <w:tblW w:w="97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42"/>
        <w:gridCol w:w="1102"/>
        <w:gridCol w:w="1136"/>
      </w:tblGrid>
      <w:tr w:rsidR="00805656" w:rsidRPr="0060608E" w:rsidTr="00805656">
        <w:trPr>
          <w:trHeight w:val="552"/>
        </w:trPr>
        <w:tc>
          <w:tcPr>
            <w:tcW w:w="706" w:type="dxa"/>
            <w:vMerge w:val="restart"/>
          </w:tcPr>
          <w:p w:rsidR="00805656" w:rsidRPr="0060608E" w:rsidRDefault="00805656" w:rsidP="00805656">
            <w:pPr>
              <w:pStyle w:val="TableParagraph"/>
              <w:spacing w:before="133"/>
              <w:ind w:left="208" w:right="178" w:firstLine="31"/>
              <w:rPr>
                <w:sz w:val="24"/>
              </w:rPr>
            </w:pPr>
            <w:r w:rsidRPr="0060608E">
              <w:rPr>
                <w:sz w:val="24"/>
              </w:rPr>
              <w:t>№ з/п</w:t>
            </w:r>
          </w:p>
        </w:tc>
        <w:tc>
          <w:tcPr>
            <w:tcW w:w="6842" w:type="dxa"/>
            <w:vMerge w:val="restart"/>
          </w:tcPr>
          <w:p w:rsidR="00805656" w:rsidRPr="0060608E" w:rsidRDefault="00805656" w:rsidP="00805656">
            <w:pPr>
              <w:pStyle w:val="TableParagraph"/>
              <w:spacing w:before="8"/>
              <w:rPr>
                <w:b/>
                <w:sz w:val="23"/>
              </w:rPr>
            </w:pPr>
          </w:p>
          <w:p w:rsidR="00805656" w:rsidRPr="0060608E" w:rsidRDefault="00805656" w:rsidP="00805656">
            <w:pPr>
              <w:pStyle w:val="TableParagraph"/>
              <w:ind w:left="2824" w:right="2821"/>
              <w:jc w:val="center"/>
              <w:rPr>
                <w:sz w:val="24"/>
              </w:rPr>
            </w:pPr>
            <w:r w:rsidRPr="0060608E">
              <w:rPr>
                <w:sz w:val="24"/>
              </w:rPr>
              <w:t>Назва теми</w:t>
            </w:r>
          </w:p>
        </w:tc>
        <w:tc>
          <w:tcPr>
            <w:tcW w:w="2238" w:type="dxa"/>
            <w:gridSpan w:val="2"/>
          </w:tcPr>
          <w:p w:rsidR="00805656" w:rsidRPr="0060608E" w:rsidRDefault="00805656" w:rsidP="00805656">
            <w:pPr>
              <w:pStyle w:val="TableParagraph"/>
              <w:spacing w:line="268" w:lineRule="exact"/>
              <w:ind w:left="617" w:right="610"/>
              <w:jc w:val="center"/>
              <w:rPr>
                <w:sz w:val="24"/>
              </w:rPr>
            </w:pPr>
            <w:r w:rsidRPr="0060608E">
              <w:rPr>
                <w:sz w:val="24"/>
              </w:rPr>
              <w:t>Кількість</w:t>
            </w:r>
          </w:p>
          <w:p w:rsidR="00805656" w:rsidRPr="0060608E" w:rsidRDefault="00CA05B6" w:rsidP="00805656">
            <w:pPr>
              <w:pStyle w:val="TableParagraph"/>
              <w:spacing w:line="264" w:lineRule="exact"/>
              <w:ind w:left="615" w:right="610"/>
              <w:jc w:val="center"/>
              <w:rPr>
                <w:sz w:val="24"/>
              </w:rPr>
            </w:pPr>
            <w:r w:rsidRPr="0060608E">
              <w:rPr>
                <w:sz w:val="24"/>
              </w:rPr>
              <w:t>Г</w:t>
            </w:r>
            <w:r w:rsidR="00805656" w:rsidRPr="0060608E">
              <w:rPr>
                <w:sz w:val="24"/>
              </w:rPr>
              <w:t>один</w:t>
            </w:r>
          </w:p>
        </w:tc>
      </w:tr>
      <w:tr w:rsidR="00805656" w:rsidRPr="0060608E" w:rsidTr="00805656">
        <w:trPr>
          <w:trHeight w:val="275"/>
        </w:trPr>
        <w:tc>
          <w:tcPr>
            <w:tcW w:w="706"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6842"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1102" w:type="dxa"/>
          </w:tcPr>
          <w:p w:rsidR="00805656" w:rsidRPr="0060608E" w:rsidRDefault="00805656" w:rsidP="00805656">
            <w:pPr>
              <w:pStyle w:val="TableParagraph"/>
              <w:spacing w:line="256" w:lineRule="exact"/>
              <w:ind w:left="253"/>
              <w:rPr>
                <w:sz w:val="24"/>
              </w:rPr>
            </w:pPr>
            <w:r w:rsidRPr="0060608E">
              <w:rPr>
                <w:sz w:val="24"/>
              </w:rPr>
              <w:t>денна</w:t>
            </w:r>
          </w:p>
        </w:tc>
        <w:tc>
          <w:tcPr>
            <w:tcW w:w="1136" w:type="dxa"/>
          </w:tcPr>
          <w:p w:rsidR="00805656" w:rsidRPr="0060608E" w:rsidRDefault="00805656" w:rsidP="00805656">
            <w:pPr>
              <w:pStyle w:val="TableParagraph"/>
              <w:spacing w:line="256" w:lineRule="exact"/>
              <w:ind w:left="228"/>
              <w:rPr>
                <w:sz w:val="24"/>
              </w:rPr>
            </w:pPr>
            <w:r w:rsidRPr="0060608E">
              <w:rPr>
                <w:sz w:val="24"/>
              </w:rPr>
              <w:t>заочна</w:t>
            </w:r>
          </w:p>
        </w:tc>
      </w:tr>
      <w:tr w:rsidR="00805656" w:rsidRPr="00F52505" w:rsidTr="00805656">
        <w:trPr>
          <w:trHeight w:val="275"/>
        </w:trPr>
        <w:tc>
          <w:tcPr>
            <w:tcW w:w="706" w:type="dxa"/>
          </w:tcPr>
          <w:p w:rsidR="00805656" w:rsidRPr="0060608E" w:rsidRDefault="00805656" w:rsidP="00805656">
            <w:pPr>
              <w:pStyle w:val="TableParagraph"/>
              <w:spacing w:line="256" w:lineRule="exact"/>
              <w:ind w:right="280"/>
              <w:jc w:val="right"/>
              <w:rPr>
                <w:sz w:val="24"/>
              </w:rPr>
            </w:pPr>
            <w:r w:rsidRPr="0060608E">
              <w:rPr>
                <w:sz w:val="24"/>
              </w:rPr>
              <w:t>1</w:t>
            </w:r>
          </w:p>
        </w:tc>
        <w:tc>
          <w:tcPr>
            <w:tcW w:w="6842" w:type="dxa"/>
          </w:tcPr>
          <w:p w:rsidR="00805656" w:rsidRPr="00F00F84" w:rsidRDefault="00024DB7" w:rsidP="00805656">
            <w:pPr>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sz w:val="24"/>
                <w:szCs w:val="24"/>
                <w:lang w:val="ru-RU" w:eastAsia="en-US"/>
              </w:rPr>
            </w:pPr>
            <w:r w:rsidRPr="00B07B4A">
              <w:rPr>
                <w:rFonts w:ascii="Times New Roman" w:hAnsi="Times New Roman" w:cs="Times New Roman"/>
                <w:sz w:val="24"/>
                <w:szCs w:val="24"/>
                <w:lang w:val="uk-UA"/>
              </w:rPr>
              <w:t xml:space="preserve">Фонетика як лінгвістична дисципліна, її предмет, зв’язок з іншими дисциплінами. </w:t>
            </w:r>
            <w:r w:rsidRPr="00B07B4A">
              <w:rPr>
                <w:rFonts w:ascii="Times New Roman" w:hAnsi="Times New Roman" w:cs="Times New Roman"/>
                <w:sz w:val="24"/>
                <w:szCs w:val="24"/>
                <w:lang w:val="ru-RU"/>
              </w:rPr>
              <w:t>Артикуляційна база англійської мови. Органи мовлення, їх робота. Поняття транскрипції. Класифікація звуків мовлення.</w:t>
            </w:r>
          </w:p>
        </w:tc>
        <w:tc>
          <w:tcPr>
            <w:tcW w:w="1102"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05656">
            <w:pPr>
              <w:pStyle w:val="TableParagraph"/>
              <w:jc w:val="center"/>
              <w:rPr>
                <w:sz w:val="20"/>
              </w:rPr>
            </w:pPr>
            <w:r>
              <w:rPr>
                <w:sz w:val="20"/>
              </w:rPr>
              <w:t>2</w:t>
            </w:r>
          </w:p>
        </w:tc>
      </w:tr>
      <w:tr w:rsidR="00024DB7" w:rsidRPr="00F52505" w:rsidTr="00805656">
        <w:trPr>
          <w:trHeight w:val="275"/>
        </w:trPr>
        <w:tc>
          <w:tcPr>
            <w:tcW w:w="706" w:type="dxa"/>
          </w:tcPr>
          <w:p w:rsidR="00024DB7" w:rsidRPr="0060608E" w:rsidRDefault="00024DB7" w:rsidP="00024DB7">
            <w:pPr>
              <w:pStyle w:val="TableParagraph"/>
              <w:spacing w:line="256" w:lineRule="exact"/>
              <w:ind w:right="280"/>
              <w:jc w:val="right"/>
              <w:rPr>
                <w:sz w:val="24"/>
              </w:rPr>
            </w:pPr>
            <w:r w:rsidRPr="0060608E">
              <w:rPr>
                <w:sz w:val="24"/>
              </w:rPr>
              <w:lastRenderedPageBreak/>
              <w:t>2</w:t>
            </w:r>
          </w:p>
        </w:tc>
        <w:tc>
          <w:tcPr>
            <w:tcW w:w="6842" w:type="dxa"/>
          </w:tcPr>
          <w:p w:rsidR="00024DB7" w:rsidRPr="00B07B4A" w:rsidRDefault="00024DB7" w:rsidP="00024DB7">
            <w:pPr>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Система голосних фонем англійської мови.</w:t>
            </w:r>
            <w:r>
              <w:rPr>
                <w:rFonts w:ascii="Times New Roman" w:hAnsi="Times New Roman" w:cs="Times New Roman"/>
                <w:sz w:val="24"/>
                <w:szCs w:val="24"/>
                <w:lang w:val="ru-RU"/>
              </w:rPr>
              <w:t xml:space="preserve"> Система приголосних фонем англійської мови.</w:t>
            </w:r>
            <w:r w:rsidRPr="00B07B4A">
              <w:rPr>
                <w:rFonts w:ascii="Times New Roman" w:hAnsi="Times New Roman" w:cs="Times New Roman"/>
                <w:sz w:val="24"/>
                <w:szCs w:val="24"/>
                <w:lang w:val="ru-RU"/>
              </w:rPr>
              <w:t xml:space="preserve"> Зв’язна вимова звуків у мовленні. Зміни звуків у мовному потоці</w:t>
            </w:r>
            <w:r>
              <w:rPr>
                <w:rFonts w:ascii="Times New Roman" w:hAnsi="Times New Roman" w:cs="Times New Roman"/>
                <w:sz w:val="24"/>
                <w:szCs w:val="24"/>
                <w:lang w:val="ru-RU"/>
              </w:rPr>
              <w:t>.</w:t>
            </w:r>
          </w:p>
        </w:tc>
        <w:tc>
          <w:tcPr>
            <w:tcW w:w="1102" w:type="dxa"/>
          </w:tcPr>
          <w:p w:rsidR="00024DB7" w:rsidRPr="0060608E" w:rsidRDefault="00024DB7" w:rsidP="00024DB7">
            <w:pPr>
              <w:pStyle w:val="TableParagraph"/>
              <w:jc w:val="center"/>
              <w:rPr>
                <w:sz w:val="20"/>
              </w:rPr>
            </w:pPr>
            <w:r>
              <w:rPr>
                <w:sz w:val="20"/>
              </w:rPr>
              <w:t>2</w:t>
            </w:r>
          </w:p>
        </w:tc>
        <w:tc>
          <w:tcPr>
            <w:tcW w:w="1136" w:type="dxa"/>
          </w:tcPr>
          <w:p w:rsidR="00024DB7" w:rsidRPr="0060608E" w:rsidRDefault="0085025D" w:rsidP="00024DB7">
            <w:pPr>
              <w:pStyle w:val="TableParagraph"/>
              <w:jc w:val="center"/>
              <w:rPr>
                <w:sz w:val="20"/>
              </w:rPr>
            </w:pPr>
            <w:r>
              <w:rPr>
                <w:sz w:val="20"/>
              </w:rPr>
              <w:t>2</w:t>
            </w:r>
          </w:p>
        </w:tc>
      </w:tr>
      <w:tr w:rsidR="00024DB7" w:rsidRPr="00F52505" w:rsidTr="00805656">
        <w:trPr>
          <w:trHeight w:val="275"/>
        </w:trPr>
        <w:tc>
          <w:tcPr>
            <w:tcW w:w="706" w:type="dxa"/>
          </w:tcPr>
          <w:p w:rsidR="00024DB7" w:rsidRPr="0060608E" w:rsidRDefault="00024DB7" w:rsidP="00024DB7">
            <w:pPr>
              <w:pStyle w:val="TableParagraph"/>
              <w:spacing w:line="256" w:lineRule="exact"/>
              <w:ind w:right="280"/>
              <w:jc w:val="right"/>
              <w:rPr>
                <w:sz w:val="24"/>
              </w:rPr>
            </w:pPr>
            <w:r w:rsidRPr="0060608E">
              <w:rPr>
                <w:sz w:val="24"/>
              </w:rPr>
              <w:t>3</w:t>
            </w:r>
          </w:p>
        </w:tc>
        <w:tc>
          <w:tcPr>
            <w:tcW w:w="6842" w:type="dxa"/>
          </w:tcPr>
          <w:p w:rsidR="00024DB7" w:rsidRPr="00F00F84" w:rsidRDefault="00024DB7" w:rsidP="00024DB7">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sz w:val="24"/>
                <w:szCs w:val="24"/>
                <w:lang w:val="uk-UA" w:eastAsia="en-US"/>
              </w:rPr>
            </w:pPr>
            <w:r w:rsidRPr="00B07B4A">
              <w:rPr>
                <w:rFonts w:ascii="Times New Roman" w:hAnsi="Times New Roman" w:cs="Times New Roman"/>
                <w:sz w:val="24"/>
                <w:szCs w:val="24"/>
                <w:lang w:val="ru-RU"/>
              </w:rPr>
              <w:t>Складоподіл, наголос та ритм в англійській мові</w:t>
            </w:r>
            <w:r>
              <w:rPr>
                <w:rFonts w:ascii="Times New Roman" w:hAnsi="Times New Roman" w:cs="Times New Roman"/>
                <w:sz w:val="24"/>
                <w:szCs w:val="24"/>
                <w:lang w:val="ru-RU"/>
              </w:rPr>
              <w:t>.</w:t>
            </w:r>
            <w:r w:rsidRPr="00B07B4A">
              <w:rPr>
                <w:rFonts w:ascii="Times New Roman" w:hAnsi="Times New Roman" w:cs="Times New Roman"/>
                <w:sz w:val="24"/>
                <w:szCs w:val="24"/>
                <w:lang w:val="ru-RU"/>
              </w:rPr>
              <w:t xml:space="preserve"> Інтонація у фонетичній системі англійської мови</w:t>
            </w:r>
            <w:r>
              <w:rPr>
                <w:rFonts w:ascii="Times New Roman" w:hAnsi="Times New Roman" w:cs="Times New Roman"/>
                <w:sz w:val="24"/>
                <w:szCs w:val="24"/>
                <w:lang w:val="ru-RU"/>
              </w:rPr>
              <w:t>.</w:t>
            </w:r>
            <w:r w:rsidRPr="00B07B4A">
              <w:rPr>
                <w:rFonts w:ascii="Times New Roman" w:hAnsi="Times New Roman" w:cs="Times New Roman"/>
                <w:sz w:val="24"/>
                <w:szCs w:val="24"/>
                <w:lang w:val="ru-RU"/>
              </w:rPr>
              <w:t xml:space="preserve"> Інтонація різних комунікативних типів англійських речень та їх частин</w:t>
            </w:r>
            <w:r>
              <w:rPr>
                <w:rFonts w:ascii="Times New Roman" w:hAnsi="Times New Roman" w:cs="Times New Roman"/>
                <w:sz w:val="24"/>
                <w:szCs w:val="24"/>
                <w:lang w:val="ru-RU"/>
              </w:rPr>
              <w:t>.</w:t>
            </w:r>
          </w:p>
        </w:tc>
        <w:tc>
          <w:tcPr>
            <w:tcW w:w="1102" w:type="dxa"/>
          </w:tcPr>
          <w:p w:rsidR="00024DB7" w:rsidRPr="0060608E" w:rsidRDefault="00024DB7" w:rsidP="00024DB7">
            <w:pPr>
              <w:pStyle w:val="TableParagraph"/>
              <w:jc w:val="center"/>
              <w:rPr>
                <w:sz w:val="20"/>
              </w:rPr>
            </w:pPr>
            <w:r>
              <w:rPr>
                <w:sz w:val="20"/>
              </w:rPr>
              <w:t>2</w:t>
            </w:r>
          </w:p>
        </w:tc>
        <w:tc>
          <w:tcPr>
            <w:tcW w:w="1136" w:type="dxa"/>
          </w:tcPr>
          <w:p w:rsidR="00024DB7" w:rsidRPr="0060608E" w:rsidRDefault="0085025D" w:rsidP="0085025D">
            <w:pPr>
              <w:pStyle w:val="TableParagraph"/>
              <w:jc w:val="center"/>
              <w:rPr>
                <w:sz w:val="20"/>
              </w:rPr>
            </w:pPr>
            <w:r>
              <w:rPr>
                <w:sz w:val="20"/>
              </w:rPr>
              <w:t>2</w:t>
            </w:r>
          </w:p>
        </w:tc>
      </w:tr>
      <w:tr w:rsidR="00024DB7" w:rsidRPr="0060608E" w:rsidTr="00805656">
        <w:trPr>
          <w:trHeight w:val="275"/>
        </w:trPr>
        <w:tc>
          <w:tcPr>
            <w:tcW w:w="706" w:type="dxa"/>
          </w:tcPr>
          <w:p w:rsidR="00024DB7" w:rsidRPr="0060608E" w:rsidRDefault="00024DB7" w:rsidP="00024DB7">
            <w:pPr>
              <w:pStyle w:val="TableParagraph"/>
              <w:spacing w:line="256" w:lineRule="exact"/>
              <w:ind w:right="280"/>
              <w:jc w:val="right"/>
              <w:rPr>
                <w:sz w:val="24"/>
              </w:rPr>
            </w:pPr>
            <w:r w:rsidRPr="0060608E">
              <w:rPr>
                <w:sz w:val="24"/>
              </w:rPr>
              <w:t>4</w:t>
            </w:r>
          </w:p>
        </w:tc>
        <w:tc>
          <w:tcPr>
            <w:tcW w:w="6842" w:type="dxa"/>
          </w:tcPr>
          <w:p w:rsidR="00024DB7" w:rsidRPr="00F00F84" w:rsidRDefault="00024DB7" w:rsidP="00024DB7">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sz w:val="24"/>
                <w:szCs w:val="24"/>
                <w:lang w:val="ru-RU" w:eastAsia="en-US"/>
              </w:rPr>
            </w:pPr>
            <w:r w:rsidRPr="00B07B4A">
              <w:rPr>
                <w:rFonts w:ascii="Times New Roman" w:hAnsi="Times New Roman" w:cs="Times New Roman"/>
                <w:snapToGrid w:val="0"/>
                <w:sz w:val="24"/>
                <w:szCs w:val="24"/>
                <w:lang w:val="ru-RU"/>
              </w:rPr>
              <w:t>Граматика як лінгвістична наука</w:t>
            </w:r>
            <w:r>
              <w:rPr>
                <w:rFonts w:ascii="Times New Roman" w:hAnsi="Times New Roman" w:cs="Times New Roman"/>
                <w:snapToGrid w:val="0"/>
                <w:sz w:val="24"/>
                <w:szCs w:val="24"/>
                <w:lang w:val="ru-RU"/>
              </w:rPr>
              <w:t>.</w:t>
            </w:r>
            <w:r w:rsidRPr="00B07B4A">
              <w:rPr>
                <w:rFonts w:ascii="Times New Roman" w:hAnsi="Times New Roman" w:cs="Times New Roman"/>
                <w:sz w:val="24"/>
                <w:szCs w:val="24"/>
                <w:lang w:val="ru-RU"/>
              </w:rPr>
              <w:t xml:space="preserve"> Проблема частин мови</w:t>
            </w:r>
            <w:r>
              <w:rPr>
                <w:rFonts w:ascii="Times New Roman" w:hAnsi="Times New Roman" w:cs="Times New Roman"/>
                <w:sz w:val="24"/>
                <w:szCs w:val="24"/>
                <w:lang w:val="ru-RU"/>
              </w:rPr>
              <w:t>.</w:t>
            </w:r>
            <w:r w:rsidRPr="00B07B4A">
              <w:rPr>
                <w:rFonts w:ascii="Times New Roman" w:hAnsi="Times New Roman" w:cs="Times New Roman"/>
                <w:snapToGrid w:val="0"/>
                <w:sz w:val="24"/>
                <w:szCs w:val="24"/>
                <w:lang w:val="uk-UA"/>
              </w:rPr>
              <w:t xml:space="preserve"> Іменник та його граматичні категорії. Проблема артикля</w:t>
            </w:r>
            <w:r>
              <w:rPr>
                <w:rFonts w:ascii="Times New Roman" w:hAnsi="Times New Roman" w:cs="Times New Roman"/>
                <w:snapToGrid w:val="0"/>
                <w:sz w:val="24"/>
                <w:szCs w:val="24"/>
                <w:lang w:val="uk-UA"/>
              </w:rPr>
              <w:t>.</w:t>
            </w:r>
          </w:p>
        </w:tc>
        <w:tc>
          <w:tcPr>
            <w:tcW w:w="1102" w:type="dxa"/>
          </w:tcPr>
          <w:p w:rsidR="00024DB7" w:rsidRPr="0060608E" w:rsidRDefault="0085025D" w:rsidP="00024DB7">
            <w:pPr>
              <w:pStyle w:val="TableParagraph"/>
              <w:jc w:val="center"/>
              <w:rPr>
                <w:sz w:val="20"/>
              </w:rPr>
            </w:pPr>
            <w:r>
              <w:rPr>
                <w:sz w:val="20"/>
              </w:rPr>
              <w:t>3</w:t>
            </w:r>
          </w:p>
        </w:tc>
        <w:tc>
          <w:tcPr>
            <w:tcW w:w="1136" w:type="dxa"/>
          </w:tcPr>
          <w:p w:rsidR="00024DB7" w:rsidRPr="0060608E" w:rsidRDefault="0085025D" w:rsidP="00024DB7">
            <w:pPr>
              <w:pStyle w:val="TableParagraph"/>
              <w:jc w:val="center"/>
              <w:rPr>
                <w:sz w:val="20"/>
              </w:rPr>
            </w:pPr>
            <w:r>
              <w:rPr>
                <w:sz w:val="20"/>
              </w:rPr>
              <w:t>2</w:t>
            </w:r>
          </w:p>
        </w:tc>
      </w:tr>
      <w:tr w:rsidR="00024DB7" w:rsidRPr="00F52505" w:rsidTr="00805656">
        <w:trPr>
          <w:trHeight w:val="275"/>
        </w:trPr>
        <w:tc>
          <w:tcPr>
            <w:tcW w:w="706" w:type="dxa"/>
          </w:tcPr>
          <w:p w:rsidR="00024DB7" w:rsidRPr="0060608E" w:rsidRDefault="00024DB7" w:rsidP="00024DB7">
            <w:pPr>
              <w:pStyle w:val="TableParagraph"/>
              <w:spacing w:line="256" w:lineRule="exact"/>
              <w:ind w:right="280"/>
              <w:jc w:val="right"/>
              <w:rPr>
                <w:sz w:val="24"/>
              </w:rPr>
            </w:pPr>
            <w:r w:rsidRPr="0060608E">
              <w:rPr>
                <w:sz w:val="24"/>
              </w:rPr>
              <w:t>5</w:t>
            </w:r>
          </w:p>
        </w:tc>
        <w:tc>
          <w:tcPr>
            <w:tcW w:w="6842" w:type="dxa"/>
          </w:tcPr>
          <w:p w:rsidR="00024DB7" w:rsidRPr="00F00F84" w:rsidRDefault="00024DB7" w:rsidP="00024DB7">
            <w:pPr>
              <w:jc w:val="both"/>
              <w:rPr>
                <w:rFonts w:ascii="Times New Roman" w:hAnsi="Times New Roman" w:cs="Times New Roman"/>
                <w:sz w:val="24"/>
                <w:szCs w:val="24"/>
                <w:lang w:val="uk-UA"/>
              </w:rPr>
            </w:pPr>
            <w:r w:rsidRPr="00B07B4A">
              <w:rPr>
                <w:rFonts w:ascii="Times New Roman" w:hAnsi="Times New Roman" w:cs="Times New Roman"/>
                <w:snapToGrid w:val="0"/>
                <w:sz w:val="24"/>
                <w:szCs w:val="24"/>
                <w:lang w:val="uk-UA"/>
              </w:rPr>
              <w:t>Дієслово у сучасній англійській мові</w:t>
            </w:r>
            <w:r w:rsidRPr="00F00F84">
              <w:rPr>
                <w:rFonts w:ascii="Times New Roman" w:hAnsi="Times New Roman" w:cs="Times New Roman"/>
                <w:sz w:val="24"/>
                <w:szCs w:val="24"/>
                <w:lang w:val="ru-RU"/>
              </w:rPr>
              <w:t>.</w:t>
            </w:r>
            <w:r w:rsidRPr="00B07B4A">
              <w:rPr>
                <w:rFonts w:ascii="Times New Roman" w:hAnsi="Times New Roman" w:cs="Times New Roman"/>
                <w:snapToGrid w:val="0"/>
                <w:sz w:val="24"/>
                <w:szCs w:val="24"/>
                <w:lang w:val="uk-UA"/>
              </w:rPr>
              <w:t xml:space="preserve"> Безособові форми дієслова</w:t>
            </w:r>
            <w:r>
              <w:rPr>
                <w:rFonts w:ascii="Times New Roman" w:hAnsi="Times New Roman" w:cs="Times New Roman"/>
                <w:snapToGrid w:val="0"/>
                <w:sz w:val="24"/>
                <w:szCs w:val="24"/>
                <w:lang w:val="uk-UA"/>
              </w:rPr>
              <w:t>.</w:t>
            </w:r>
            <w:r w:rsidRPr="00B07B4A">
              <w:rPr>
                <w:rFonts w:ascii="Times New Roman" w:hAnsi="Times New Roman" w:cs="Times New Roman"/>
                <w:snapToGrid w:val="0"/>
                <w:sz w:val="24"/>
                <w:szCs w:val="24"/>
                <w:lang w:val="uk-UA"/>
              </w:rPr>
              <w:t xml:space="preserve"> Прикметник і прислівник</w:t>
            </w:r>
            <w:r>
              <w:rPr>
                <w:rFonts w:ascii="Times New Roman" w:hAnsi="Times New Roman" w:cs="Times New Roman"/>
                <w:snapToGrid w:val="0"/>
                <w:sz w:val="24"/>
                <w:szCs w:val="24"/>
                <w:lang w:val="uk-UA"/>
              </w:rPr>
              <w:t>.</w:t>
            </w:r>
          </w:p>
        </w:tc>
        <w:tc>
          <w:tcPr>
            <w:tcW w:w="1102" w:type="dxa"/>
          </w:tcPr>
          <w:p w:rsidR="00024DB7" w:rsidRPr="0060608E" w:rsidRDefault="00024DB7" w:rsidP="00024DB7">
            <w:pPr>
              <w:pStyle w:val="TableParagraph"/>
              <w:jc w:val="center"/>
              <w:rPr>
                <w:sz w:val="20"/>
              </w:rPr>
            </w:pPr>
            <w:r>
              <w:rPr>
                <w:sz w:val="20"/>
              </w:rPr>
              <w:t>2</w:t>
            </w:r>
          </w:p>
        </w:tc>
        <w:tc>
          <w:tcPr>
            <w:tcW w:w="1136" w:type="dxa"/>
          </w:tcPr>
          <w:p w:rsidR="00024DB7" w:rsidRPr="0060608E" w:rsidRDefault="0085025D" w:rsidP="00024DB7">
            <w:pPr>
              <w:pStyle w:val="TableParagraph"/>
              <w:jc w:val="center"/>
              <w:rPr>
                <w:sz w:val="20"/>
              </w:rPr>
            </w:pPr>
            <w:r>
              <w:rPr>
                <w:sz w:val="20"/>
              </w:rPr>
              <w:t>2</w:t>
            </w:r>
          </w:p>
        </w:tc>
      </w:tr>
      <w:tr w:rsidR="00024DB7" w:rsidRPr="00024DB7" w:rsidTr="00805656">
        <w:trPr>
          <w:trHeight w:val="275"/>
        </w:trPr>
        <w:tc>
          <w:tcPr>
            <w:tcW w:w="706" w:type="dxa"/>
          </w:tcPr>
          <w:p w:rsidR="00024DB7" w:rsidRPr="0060608E" w:rsidRDefault="00024DB7" w:rsidP="00024DB7">
            <w:pPr>
              <w:pStyle w:val="TableParagraph"/>
              <w:spacing w:line="256" w:lineRule="exact"/>
              <w:ind w:right="280"/>
              <w:jc w:val="right"/>
              <w:rPr>
                <w:sz w:val="24"/>
              </w:rPr>
            </w:pPr>
            <w:r>
              <w:rPr>
                <w:sz w:val="24"/>
              </w:rPr>
              <w:t>6</w:t>
            </w:r>
          </w:p>
        </w:tc>
        <w:tc>
          <w:tcPr>
            <w:tcW w:w="6842" w:type="dxa"/>
          </w:tcPr>
          <w:p w:rsidR="00024DB7" w:rsidRPr="00F00F84" w:rsidRDefault="00024DB7" w:rsidP="00024DB7">
            <w:pPr>
              <w:jc w:val="both"/>
              <w:rPr>
                <w:rFonts w:ascii="Times New Roman" w:hAnsi="Times New Roman" w:cs="Times New Roman"/>
                <w:sz w:val="24"/>
                <w:szCs w:val="24"/>
                <w:lang w:val="ru-RU"/>
              </w:rPr>
            </w:pPr>
            <w:r w:rsidRPr="00B07B4A">
              <w:rPr>
                <w:rFonts w:ascii="Times New Roman" w:hAnsi="Times New Roman" w:cs="Times New Roman"/>
                <w:snapToGrid w:val="0"/>
                <w:sz w:val="24"/>
                <w:szCs w:val="24"/>
                <w:lang w:val="ru-RU"/>
              </w:rPr>
              <w:t>Синтаксис як розділ граматики. Теорія словосполучення.</w:t>
            </w:r>
            <w:r w:rsidRPr="00B07B4A">
              <w:rPr>
                <w:rFonts w:ascii="Times New Roman" w:hAnsi="Times New Roman" w:cs="Times New Roman"/>
                <w:sz w:val="24"/>
                <w:szCs w:val="24"/>
                <w:lang w:val="ru-RU"/>
              </w:rPr>
              <w:t xml:space="preserve"> Вчення про речення.</w:t>
            </w:r>
            <w:r w:rsidRPr="00B07B4A">
              <w:rPr>
                <w:rFonts w:ascii="Times New Roman" w:hAnsi="Times New Roman" w:cs="Times New Roman"/>
                <w:snapToGrid w:val="0"/>
                <w:sz w:val="24"/>
                <w:szCs w:val="24"/>
                <w:lang w:val="ru-RU"/>
              </w:rPr>
              <w:t xml:space="preserve"> Проблема членування речення</w:t>
            </w:r>
            <w:r>
              <w:rPr>
                <w:rFonts w:ascii="Times New Roman" w:hAnsi="Times New Roman" w:cs="Times New Roman"/>
                <w:snapToGrid w:val="0"/>
                <w:sz w:val="24"/>
                <w:szCs w:val="24"/>
                <w:lang w:val="ru-RU"/>
              </w:rPr>
              <w:t>.</w:t>
            </w:r>
          </w:p>
        </w:tc>
        <w:tc>
          <w:tcPr>
            <w:tcW w:w="1102" w:type="dxa"/>
          </w:tcPr>
          <w:p w:rsidR="00024DB7" w:rsidRDefault="00024DB7" w:rsidP="00024DB7">
            <w:pPr>
              <w:pStyle w:val="TableParagraph"/>
              <w:jc w:val="center"/>
              <w:rPr>
                <w:sz w:val="20"/>
              </w:rPr>
            </w:pPr>
            <w:r>
              <w:rPr>
                <w:sz w:val="20"/>
              </w:rPr>
              <w:t>2</w:t>
            </w:r>
          </w:p>
        </w:tc>
        <w:tc>
          <w:tcPr>
            <w:tcW w:w="1136" w:type="dxa"/>
          </w:tcPr>
          <w:p w:rsidR="00024DB7" w:rsidRDefault="0085025D" w:rsidP="00024DB7">
            <w:pPr>
              <w:pStyle w:val="TableParagraph"/>
              <w:jc w:val="center"/>
              <w:rPr>
                <w:sz w:val="20"/>
              </w:rPr>
            </w:pPr>
            <w:r>
              <w:rPr>
                <w:sz w:val="20"/>
              </w:rPr>
              <w:t>2</w:t>
            </w:r>
          </w:p>
        </w:tc>
      </w:tr>
      <w:tr w:rsidR="00024DB7" w:rsidRPr="0060608E" w:rsidTr="00805656">
        <w:trPr>
          <w:trHeight w:val="275"/>
        </w:trPr>
        <w:tc>
          <w:tcPr>
            <w:tcW w:w="7548" w:type="dxa"/>
            <w:gridSpan w:val="2"/>
          </w:tcPr>
          <w:p w:rsidR="00024DB7" w:rsidRPr="0060608E" w:rsidRDefault="00024DB7" w:rsidP="00024DB7">
            <w:pPr>
              <w:pStyle w:val="TableParagraph"/>
              <w:spacing w:line="256" w:lineRule="exact"/>
              <w:ind w:right="99"/>
              <w:jc w:val="right"/>
              <w:rPr>
                <w:b/>
                <w:sz w:val="24"/>
              </w:rPr>
            </w:pPr>
            <w:r w:rsidRPr="0060608E">
              <w:rPr>
                <w:b/>
                <w:sz w:val="24"/>
              </w:rPr>
              <w:t>Разом</w:t>
            </w:r>
          </w:p>
        </w:tc>
        <w:tc>
          <w:tcPr>
            <w:tcW w:w="1102" w:type="dxa"/>
          </w:tcPr>
          <w:p w:rsidR="00024DB7" w:rsidRPr="00F52505" w:rsidRDefault="0085025D" w:rsidP="00024DB7">
            <w:pPr>
              <w:pStyle w:val="TableParagraph"/>
              <w:jc w:val="center"/>
              <w:rPr>
                <w:b/>
                <w:sz w:val="20"/>
              </w:rPr>
            </w:pPr>
            <w:r>
              <w:rPr>
                <w:b/>
                <w:sz w:val="20"/>
              </w:rPr>
              <w:t>14</w:t>
            </w:r>
          </w:p>
        </w:tc>
        <w:tc>
          <w:tcPr>
            <w:tcW w:w="1136" w:type="dxa"/>
          </w:tcPr>
          <w:p w:rsidR="00024DB7" w:rsidRPr="0085025D" w:rsidRDefault="0085025D" w:rsidP="0085025D">
            <w:pPr>
              <w:pStyle w:val="TableParagraph"/>
              <w:jc w:val="center"/>
              <w:rPr>
                <w:b/>
                <w:sz w:val="20"/>
              </w:rPr>
            </w:pPr>
            <w:r w:rsidRPr="0085025D">
              <w:rPr>
                <w:b/>
                <w:sz w:val="20"/>
              </w:rPr>
              <w:t>12</w:t>
            </w:r>
          </w:p>
        </w:tc>
      </w:tr>
    </w:tbl>
    <w:p w:rsidR="00805656" w:rsidRDefault="00805656" w:rsidP="00805656">
      <w:pPr>
        <w:pStyle w:val="a3"/>
        <w:spacing w:before="2"/>
        <w:rPr>
          <w:b/>
          <w:sz w:val="16"/>
        </w:rPr>
      </w:pPr>
    </w:p>
    <w:p w:rsidR="00805656" w:rsidRDefault="00805656" w:rsidP="00805656">
      <w:pPr>
        <w:pStyle w:val="a3"/>
        <w:spacing w:before="2"/>
        <w:rPr>
          <w:b/>
          <w:sz w:val="16"/>
        </w:rPr>
      </w:pPr>
    </w:p>
    <w:p w:rsidR="00805656" w:rsidRDefault="00805656" w:rsidP="00805656">
      <w:pPr>
        <w:pStyle w:val="a3"/>
        <w:jc w:val="center"/>
        <w:rPr>
          <w:b/>
          <w:sz w:val="24"/>
        </w:rPr>
      </w:pPr>
      <w:r w:rsidRPr="00F52505">
        <w:rPr>
          <w:b/>
          <w:sz w:val="24"/>
        </w:rPr>
        <w:t>6.4. Самостійна робота</w:t>
      </w:r>
    </w:p>
    <w:p w:rsidR="00805656" w:rsidRDefault="00805656" w:rsidP="00805656">
      <w:pPr>
        <w:pStyle w:val="a3"/>
        <w:jc w:val="center"/>
        <w:rPr>
          <w:b/>
          <w:sz w:val="24"/>
        </w:rPr>
      </w:pPr>
    </w:p>
    <w:tbl>
      <w:tblPr>
        <w:tblW w:w="97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11"/>
        <w:gridCol w:w="1133"/>
        <w:gridCol w:w="1136"/>
      </w:tblGrid>
      <w:tr w:rsidR="00805656" w:rsidRPr="0060608E" w:rsidTr="00805656">
        <w:trPr>
          <w:trHeight w:val="551"/>
        </w:trPr>
        <w:tc>
          <w:tcPr>
            <w:tcW w:w="706" w:type="dxa"/>
            <w:vMerge w:val="restart"/>
          </w:tcPr>
          <w:p w:rsidR="00805656" w:rsidRPr="0060608E" w:rsidRDefault="00805656" w:rsidP="00805656">
            <w:pPr>
              <w:pStyle w:val="TableParagraph"/>
              <w:spacing w:before="152"/>
              <w:ind w:left="208" w:right="178" w:firstLine="31"/>
              <w:rPr>
                <w:sz w:val="24"/>
              </w:rPr>
            </w:pPr>
            <w:r w:rsidRPr="0060608E">
              <w:rPr>
                <w:sz w:val="24"/>
              </w:rPr>
              <w:t>№ з/п</w:t>
            </w:r>
          </w:p>
        </w:tc>
        <w:tc>
          <w:tcPr>
            <w:tcW w:w="6811" w:type="dxa"/>
            <w:vMerge w:val="restart"/>
          </w:tcPr>
          <w:p w:rsidR="00805656" w:rsidRPr="0060608E" w:rsidRDefault="00805656" w:rsidP="00805656">
            <w:pPr>
              <w:pStyle w:val="TableParagraph"/>
              <w:spacing w:before="1"/>
              <w:rPr>
                <w:b/>
                <w:sz w:val="25"/>
              </w:rPr>
            </w:pPr>
          </w:p>
          <w:p w:rsidR="00805656" w:rsidRPr="0060608E" w:rsidRDefault="00805656" w:rsidP="00805656">
            <w:pPr>
              <w:pStyle w:val="TableParagraph"/>
              <w:spacing w:before="1"/>
              <w:ind w:left="2807" w:right="2806"/>
              <w:jc w:val="center"/>
              <w:rPr>
                <w:sz w:val="24"/>
              </w:rPr>
            </w:pPr>
            <w:r w:rsidRPr="0060608E">
              <w:rPr>
                <w:sz w:val="24"/>
              </w:rPr>
              <w:t>Назва теми</w:t>
            </w:r>
          </w:p>
        </w:tc>
        <w:tc>
          <w:tcPr>
            <w:tcW w:w="2269" w:type="dxa"/>
            <w:gridSpan w:val="2"/>
          </w:tcPr>
          <w:p w:rsidR="00805656" w:rsidRPr="0060608E" w:rsidRDefault="00805656" w:rsidP="00805656">
            <w:pPr>
              <w:pStyle w:val="TableParagraph"/>
              <w:spacing w:line="268" w:lineRule="exact"/>
              <w:ind w:left="631" w:right="627"/>
              <w:jc w:val="center"/>
              <w:rPr>
                <w:sz w:val="24"/>
              </w:rPr>
            </w:pPr>
            <w:r w:rsidRPr="0060608E">
              <w:rPr>
                <w:sz w:val="24"/>
              </w:rPr>
              <w:t>Кількість</w:t>
            </w:r>
          </w:p>
          <w:p w:rsidR="00805656" w:rsidRPr="0060608E" w:rsidRDefault="00805656" w:rsidP="00805656">
            <w:pPr>
              <w:pStyle w:val="TableParagraph"/>
              <w:spacing w:line="264" w:lineRule="exact"/>
              <w:ind w:left="631" w:right="624"/>
              <w:jc w:val="center"/>
              <w:rPr>
                <w:sz w:val="24"/>
              </w:rPr>
            </w:pPr>
            <w:r w:rsidRPr="0060608E">
              <w:rPr>
                <w:sz w:val="24"/>
              </w:rPr>
              <w:t>годин</w:t>
            </w:r>
          </w:p>
        </w:tc>
      </w:tr>
      <w:tr w:rsidR="00805656" w:rsidRPr="0060608E" w:rsidTr="00805656">
        <w:trPr>
          <w:trHeight w:val="309"/>
        </w:trPr>
        <w:tc>
          <w:tcPr>
            <w:tcW w:w="706"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6811" w:type="dxa"/>
            <w:vMerge/>
            <w:tcBorders>
              <w:top w:val="nil"/>
            </w:tcBorders>
          </w:tcPr>
          <w:p w:rsidR="00805656" w:rsidRPr="0060608E" w:rsidRDefault="00805656" w:rsidP="00805656">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1133" w:type="dxa"/>
          </w:tcPr>
          <w:p w:rsidR="00805656" w:rsidRPr="0060608E" w:rsidRDefault="00805656" w:rsidP="00805656">
            <w:pPr>
              <w:pStyle w:val="TableParagraph"/>
              <w:spacing w:before="9"/>
              <w:ind w:left="267"/>
              <w:rPr>
                <w:sz w:val="24"/>
              </w:rPr>
            </w:pPr>
            <w:r w:rsidRPr="0060608E">
              <w:rPr>
                <w:sz w:val="24"/>
              </w:rPr>
              <w:t>денна</w:t>
            </w:r>
          </w:p>
        </w:tc>
        <w:tc>
          <w:tcPr>
            <w:tcW w:w="1136" w:type="dxa"/>
          </w:tcPr>
          <w:p w:rsidR="00805656" w:rsidRPr="0060608E" w:rsidRDefault="00805656" w:rsidP="00805656">
            <w:pPr>
              <w:pStyle w:val="TableParagraph"/>
              <w:spacing w:before="9"/>
              <w:ind w:left="228"/>
              <w:rPr>
                <w:sz w:val="24"/>
              </w:rPr>
            </w:pPr>
            <w:r w:rsidRPr="0060608E">
              <w:rPr>
                <w:sz w:val="24"/>
              </w:rPr>
              <w:t>заочна</w:t>
            </w:r>
          </w:p>
        </w:tc>
      </w:tr>
      <w:tr w:rsidR="00805656" w:rsidRPr="00F52505" w:rsidTr="00805656">
        <w:trPr>
          <w:trHeight w:val="275"/>
        </w:trPr>
        <w:tc>
          <w:tcPr>
            <w:tcW w:w="706" w:type="dxa"/>
          </w:tcPr>
          <w:p w:rsidR="00805656" w:rsidRPr="0060608E" w:rsidRDefault="00805656" w:rsidP="00805656">
            <w:pPr>
              <w:pStyle w:val="TableParagraph"/>
              <w:spacing w:line="256" w:lineRule="exact"/>
              <w:ind w:right="281"/>
              <w:jc w:val="right"/>
              <w:rPr>
                <w:sz w:val="24"/>
              </w:rPr>
            </w:pPr>
            <w:r w:rsidRPr="0060608E">
              <w:rPr>
                <w:sz w:val="24"/>
              </w:rPr>
              <w:t>1</w:t>
            </w:r>
          </w:p>
        </w:tc>
        <w:tc>
          <w:tcPr>
            <w:tcW w:w="6811" w:type="dxa"/>
          </w:tcPr>
          <w:p w:rsidR="00805656" w:rsidRPr="0050029B" w:rsidRDefault="00024DB7" w:rsidP="00805656">
            <w:pPr>
              <w:spacing w:after="0"/>
              <w:rPr>
                <w:rFonts w:ascii="Times New Roman" w:hAnsi="Times New Roman" w:cs="Times New Roman"/>
                <w:sz w:val="24"/>
                <w:szCs w:val="24"/>
                <w:lang w:val="ru-RU"/>
              </w:rPr>
            </w:pPr>
            <w:r w:rsidRPr="00B07B4A">
              <w:rPr>
                <w:rFonts w:ascii="Times New Roman" w:hAnsi="Times New Roman" w:cs="Times New Roman"/>
                <w:sz w:val="24"/>
                <w:szCs w:val="24"/>
                <w:lang w:val="uk-UA"/>
              </w:rPr>
              <w:t xml:space="preserve">Фонетика як лінгвістична дисципліна, її предмет, зв’язок з іншими дисциплінами. </w:t>
            </w:r>
            <w:r w:rsidRPr="00B07B4A">
              <w:rPr>
                <w:rFonts w:ascii="Times New Roman" w:hAnsi="Times New Roman" w:cs="Times New Roman"/>
                <w:sz w:val="24"/>
                <w:szCs w:val="24"/>
                <w:lang w:val="ru-RU"/>
              </w:rPr>
              <w:t>Арти</w:t>
            </w:r>
            <w:r>
              <w:rPr>
                <w:rFonts w:ascii="Times New Roman" w:hAnsi="Times New Roman" w:cs="Times New Roman"/>
                <w:sz w:val="24"/>
                <w:szCs w:val="24"/>
                <w:lang w:val="ru-RU"/>
              </w:rPr>
              <w:t>куляційна база англійської мови</w:t>
            </w:r>
            <w:r w:rsidR="00805656" w:rsidRPr="00C939A8">
              <w:rPr>
                <w:rFonts w:ascii="Times New Roman" w:hAnsi="Times New Roman" w:cs="Times New Roman"/>
                <w:sz w:val="24"/>
                <w:szCs w:val="24"/>
                <w:lang w:val="ru-RU"/>
              </w:rPr>
              <w:t>.</w:t>
            </w:r>
          </w:p>
        </w:tc>
        <w:tc>
          <w:tcPr>
            <w:tcW w:w="1133"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5025D">
            <w:pPr>
              <w:pStyle w:val="TableParagraph"/>
              <w:jc w:val="center"/>
              <w:rPr>
                <w:sz w:val="20"/>
              </w:rPr>
            </w:pPr>
            <w:r>
              <w:rPr>
                <w:sz w:val="20"/>
              </w:rPr>
              <w:t>5</w:t>
            </w:r>
          </w:p>
        </w:tc>
      </w:tr>
      <w:tr w:rsidR="00805656" w:rsidRPr="00F52505" w:rsidTr="00805656">
        <w:trPr>
          <w:trHeight w:val="277"/>
        </w:trPr>
        <w:tc>
          <w:tcPr>
            <w:tcW w:w="706" w:type="dxa"/>
          </w:tcPr>
          <w:p w:rsidR="00805656" w:rsidRPr="0060608E" w:rsidRDefault="00805656" w:rsidP="00805656">
            <w:pPr>
              <w:pStyle w:val="TableParagraph"/>
              <w:spacing w:line="258" w:lineRule="exact"/>
              <w:ind w:right="281"/>
              <w:jc w:val="right"/>
              <w:rPr>
                <w:sz w:val="24"/>
              </w:rPr>
            </w:pPr>
            <w:r w:rsidRPr="0060608E">
              <w:rPr>
                <w:sz w:val="24"/>
              </w:rPr>
              <w:t>2</w:t>
            </w:r>
          </w:p>
        </w:tc>
        <w:tc>
          <w:tcPr>
            <w:tcW w:w="6811" w:type="dxa"/>
          </w:tcPr>
          <w:p w:rsidR="00805656" w:rsidRPr="00F52505" w:rsidRDefault="008A2EBC" w:rsidP="00805656">
            <w:pPr>
              <w:spacing w:after="0" w:line="240" w:lineRule="auto"/>
              <w:jc w:val="both"/>
              <w:rPr>
                <w:rFonts w:ascii="Times New Roman" w:hAnsi="Times New Roman"/>
                <w:sz w:val="24"/>
                <w:szCs w:val="28"/>
                <w:lang w:val="uk-UA"/>
              </w:rPr>
            </w:pPr>
            <w:r w:rsidRPr="00B07B4A">
              <w:rPr>
                <w:rFonts w:ascii="Times New Roman" w:hAnsi="Times New Roman" w:cs="Times New Roman"/>
                <w:sz w:val="24"/>
                <w:szCs w:val="24"/>
                <w:lang w:val="ru-RU"/>
              </w:rPr>
              <w:t>Органи мовлення, їх робота. Поняття транскрипції. Класифікація звуків мовлення</w:t>
            </w:r>
            <w:r>
              <w:rPr>
                <w:rFonts w:ascii="Times New Roman" w:hAnsi="Times New Roman" w:cs="Times New Roman"/>
                <w:sz w:val="24"/>
                <w:szCs w:val="24"/>
                <w:lang w:val="ru-RU"/>
              </w:rPr>
              <w:t>.</w:t>
            </w:r>
          </w:p>
        </w:tc>
        <w:tc>
          <w:tcPr>
            <w:tcW w:w="1133"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5025D">
            <w:pPr>
              <w:pStyle w:val="TableParagraph"/>
              <w:jc w:val="center"/>
              <w:rPr>
                <w:sz w:val="20"/>
              </w:rPr>
            </w:pPr>
            <w:r>
              <w:rPr>
                <w:sz w:val="20"/>
              </w:rPr>
              <w:t>5</w:t>
            </w:r>
          </w:p>
        </w:tc>
      </w:tr>
      <w:tr w:rsidR="00805656" w:rsidRPr="00F52505" w:rsidTr="00805656">
        <w:trPr>
          <w:trHeight w:val="275"/>
        </w:trPr>
        <w:tc>
          <w:tcPr>
            <w:tcW w:w="706" w:type="dxa"/>
          </w:tcPr>
          <w:p w:rsidR="00805656" w:rsidRPr="0060608E" w:rsidRDefault="00805656" w:rsidP="00805656">
            <w:pPr>
              <w:pStyle w:val="TableParagraph"/>
              <w:spacing w:line="256" w:lineRule="exact"/>
              <w:ind w:right="281"/>
              <w:jc w:val="right"/>
              <w:rPr>
                <w:sz w:val="24"/>
              </w:rPr>
            </w:pPr>
            <w:r w:rsidRPr="0060608E">
              <w:rPr>
                <w:sz w:val="24"/>
              </w:rPr>
              <w:t>3</w:t>
            </w:r>
          </w:p>
        </w:tc>
        <w:tc>
          <w:tcPr>
            <w:tcW w:w="6811" w:type="dxa"/>
          </w:tcPr>
          <w:p w:rsidR="00805656" w:rsidRPr="0060608E" w:rsidRDefault="008A2EBC" w:rsidP="00805656">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sz w:val="24"/>
                <w:lang w:val="ru-RU" w:eastAsia="en-US"/>
              </w:rPr>
            </w:pPr>
            <w:r w:rsidRPr="00B07B4A">
              <w:rPr>
                <w:rFonts w:ascii="Times New Roman" w:hAnsi="Times New Roman" w:cs="Times New Roman"/>
                <w:sz w:val="24"/>
                <w:szCs w:val="24"/>
                <w:lang w:val="ru-RU"/>
              </w:rPr>
              <w:t>Система голосних фонем англійської мови</w:t>
            </w:r>
            <w:r w:rsidR="00805656" w:rsidRPr="00C939A8">
              <w:rPr>
                <w:rFonts w:ascii="Times New Roman" w:hAnsi="Times New Roman" w:cs="Times New Roman"/>
                <w:sz w:val="24"/>
                <w:szCs w:val="24"/>
                <w:lang w:val="ru-RU"/>
              </w:rPr>
              <w:t>.</w:t>
            </w:r>
          </w:p>
        </w:tc>
        <w:tc>
          <w:tcPr>
            <w:tcW w:w="1133"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5025D">
            <w:pPr>
              <w:pStyle w:val="TableParagraph"/>
              <w:jc w:val="center"/>
              <w:rPr>
                <w:sz w:val="20"/>
              </w:rPr>
            </w:pPr>
            <w:r>
              <w:rPr>
                <w:sz w:val="20"/>
              </w:rPr>
              <w:t>5</w:t>
            </w:r>
          </w:p>
        </w:tc>
      </w:tr>
      <w:tr w:rsidR="00805656" w:rsidRPr="00F52505" w:rsidTr="00805656">
        <w:trPr>
          <w:trHeight w:val="277"/>
        </w:trPr>
        <w:tc>
          <w:tcPr>
            <w:tcW w:w="706" w:type="dxa"/>
          </w:tcPr>
          <w:p w:rsidR="00805656" w:rsidRPr="0060608E" w:rsidRDefault="00805656" w:rsidP="00805656">
            <w:pPr>
              <w:pStyle w:val="TableParagraph"/>
              <w:spacing w:line="258" w:lineRule="exact"/>
              <w:ind w:right="281"/>
              <w:jc w:val="right"/>
              <w:rPr>
                <w:sz w:val="24"/>
              </w:rPr>
            </w:pPr>
            <w:r w:rsidRPr="0060608E">
              <w:rPr>
                <w:sz w:val="24"/>
              </w:rPr>
              <w:t>4</w:t>
            </w:r>
          </w:p>
        </w:tc>
        <w:tc>
          <w:tcPr>
            <w:tcW w:w="6811" w:type="dxa"/>
          </w:tcPr>
          <w:p w:rsidR="00805656" w:rsidRPr="0050029B" w:rsidRDefault="008A2EBC" w:rsidP="00805656">
            <w:pPr>
              <w:spacing w:after="0"/>
              <w:rPr>
                <w:rFonts w:ascii="Times New Roman" w:hAnsi="Times New Roman" w:cs="Times New Roman"/>
                <w:sz w:val="24"/>
                <w:szCs w:val="24"/>
                <w:lang w:val="ru-RU"/>
              </w:rPr>
            </w:pPr>
            <w:r w:rsidRPr="00B07B4A">
              <w:rPr>
                <w:rFonts w:ascii="Times New Roman" w:hAnsi="Times New Roman" w:cs="Times New Roman"/>
                <w:sz w:val="24"/>
                <w:szCs w:val="24"/>
                <w:lang w:val="ru-RU"/>
              </w:rPr>
              <w:t xml:space="preserve">Система </w:t>
            </w:r>
            <w:r>
              <w:rPr>
                <w:rFonts w:ascii="Times New Roman" w:hAnsi="Times New Roman" w:cs="Times New Roman"/>
                <w:sz w:val="24"/>
                <w:szCs w:val="24"/>
                <w:lang w:val="ru-RU"/>
              </w:rPr>
              <w:t>при</w:t>
            </w:r>
            <w:r w:rsidRPr="00B07B4A">
              <w:rPr>
                <w:rFonts w:ascii="Times New Roman" w:hAnsi="Times New Roman" w:cs="Times New Roman"/>
                <w:sz w:val="24"/>
                <w:szCs w:val="24"/>
                <w:lang w:val="ru-RU"/>
              </w:rPr>
              <w:t>голосних фонем англійської мови</w:t>
            </w:r>
            <w:r w:rsidR="00805656" w:rsidRPr="00C939A8">
              <w:rPr>
                <w:rFonts w:ascii="Times New Roman" w:hAnsi="Times New Roman" w:cs="Times New Roman"/>
                <w:sz w:val="24"/>
                <w:szCs w:val="24"/>
                <w:lang w:val="ru-RU"/>
              </w:rPr>
              <w:t>.</w:t>
            </w:r>
          </w:p>
        </w:tc>
        <w:tc>
          <w:tcPr>
            <w:tcW w:w="1133"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5025D">
            <w:pPr>
              <w:pStyle w:val="TableParagraph"/>
              <w:jc w:val="center"/>
              <w:rPr>
                <w:sz w:val="20"/>
              </w:rPr>
            </w:pPr>
            <w:r>
              <w:rPr>
                <w:sz w:val="20"/>
              </w:rPr>
              <w:t>5</w:t>
            </w:r>
          </w:p>
        </w:tc>
      </w:tr>
      <w:tr w:rsidR="00805656" w:rsidRPr="00F52505" w:rsidTr="00805656">
        <w:trPr>
          <w:trHeight w:val="275"/>
        </w:trPr>
        <w:tc>
          <w:tcPr>
            <w:tcW w:w="706" w:type="dxa"/>
          </w:tcPr>
          <w:p w:rsidR="00805656" w:rsidRPr="0060608E" w:rsidRDefault="00805656" w:rsidP="00805656">
            <w:pPr>
              <w:pStyle w:val="TableParagraph"/>
              <w:spacing w:line="256" w:lineRule="exact"/>
              <w:ind w:right="281"/>
              <w:jc w:val="right"/>
              <w:rPr>
                <w:sz w:val="24"/>
              </w:rPr>
            </w:pPr>
            <w:r w:rsidRPr="0060608E">
              <w:rPr>
                <w:sz w:val="24"/>
              </w:rPr>
              <w:t>5</w:t>
            </w:r>
          </w:p>
        </w:tc>
        <w:tc>
          <w:tcPr>
            <w:tcW w:w="6811" w:type="dxa"/>
          </w:tcPr>
          <w:p w:rsidR="00805656" w:rsidRPr="00F52505" w:rsidRDefault="008A2EBC" w:rsidP="00805656">
            <w:pPr>
              <w:spacing w:after="0" w:line="240" w:lineRule="auto"/>
              <w:jc w:val="both"/>
              <w:rPr>
                <w:rFonts w:ascii="Times New Roman" w:hAnsi="Times New Roman"/>
                <w:sz w:val="24"/>
                <w:szCs w:val="28"/>
                <w:lang w:val="uk-UA"/>
              </w:rPr>
            </w:pPr>
            <w:r w:rsidRPr="00B07B4A">
              <w:rPr>
                <w:rFonts w:ascii="Times New Roman" w:hAnsi="Times New Roman" w:cs="Times New Roman"/>
                <w:sz w:val="24"/>
                <w:szCs w:val="24"/>
                <w:lang w:val="ru-RU"/>
              </w:rPr>
              <w:t>Зв’язна вимова звуків у мовленні. Зміни звуків у мовному потоці</w:t>
            </w:r>
            <w:r>
              <w:rPr>
                <w:rFonts w:ascii="Times New Roman" w:hAnsi="Times New Roman" w:cs="Times New Roman"/>
                <w:sz w:val="24"/>
                <w:szCs w:val="24"/>
                <w:lang w:val="ru-RU"/>
              </w:rPr>
              <w:t>.</w:t>
            </w:r>
          </w:p>
        </w:tc>
        <w:tc>
          <w:tcPr>
            <w:tcW w:w="1133" w:type="dxa"/>
          </w:tcPr>
          <w:p w:rsidR="00805656" w:rsidRPr="0060608E" w:rsidRDefault="0085025D" w:rsidP="00805656">
            <w:pPr>
              <w:pStyle w:val="TableParagraph"/>
              <w:jc w:val="center"/>
              <w:rPr>
                <w:sz w:val="20"/>
              </w:rPr>
            </w:pPr>
            <w:r>
              <w:rPr>
                <w:sz w:val="20"/>
              </w:rPr>
              <w:t>3</w:t>
            </w:r>
          </w:p>
        </w:tc>
        <w:tc>
          <w:tcPr>
            <w:tcW w:w="1136" w:type="dxa"/>
          </w:tcPr>
          <w:p w:rsidR="00805656" w:rsidRPr="0060608E" w:rsidRDefault="0085025D" w:rsidP="0085025D">
            <w:pPr>
              <w:pStyle w:val="TableParagraph"/>
              <w:jc w:val="center"/>
              <w:rPr>
                <w:sz w:val="20"/>
              </w:rPr>
            </w:pPr>
            <w:r>
              <w:rPr>
                <w:sz w:val="20"/>
              </w:rPr>
              <w:t>5</w:t>
            </w:r>
          </w:p>
        </w:tc>
      </w:tr>
      <w:tr w:rsidR="008A2EBC" w:rsidRPr="00F52505"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sidRPr="0060608E">
              <w:rPr>
                <w:sz w:val="24"/>
              </w:rPr>
              <w:t>6</w:t>
            </w:r>
          </w:p>
        </w:tc>
        <w:tc>
          <w:tcPr>
            <w:tcW w:w="6811" w:type="dxa"/>
          </w:tcPr>
          <w:p w:rsidR="008A2EBC" w:rsidRPr="00B07B4A" w:rsidRDefault="008A2EBC" w:rsidP="008A2EBC">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sz w:val="24"/>
                <w:lang w:val="uk-UA" w:eastAsia="en-US"/>
              </w:rPr>
            </w:pPr>
            <w:r w:rsidRPr="00B07B4A">
              <w:rPr>
                <w:rFonts w:ascii="Times New Roman" w:hAnsi="Times New Roman" w:cs="Times New Roman"/>
                <w:sz w:val="24"/>
                <w:szCs w:val="24"/>
                <w:lang w:val="ru-RU"/>
              </w:rPr>
              <w:t>Складоподіл, наголос та ритм в англійській мові.</w:t>
            </w:r>
          </w:p>
        </w:tc>
        <w:tc>
          <w:tcPr>
            <w:tcW w:w="1133" w:type="dxa"/>
          </w:tcPr>
          <w:p w:rsidR="008A2EBC" w:rsidRPr="0060608E"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60608E" w:rsidTr="00805656">
        <w:trPr>
          <w:trHeight w:val="275"/>
        </w:trPr>
        <w:tc>
          <w:tcPr>
            <w:tcW w:w="706" w:type="dxa"/>
          </w:tcPr>
          <w:p w:rsidR="008A2EBC" w:rsidRPr="0060608E" w:rsidRDefault="008A2EBC" w:rsidP="008A2EBC">
            <w:pPr>
              <w:pStyle w:val="TableParagraph"/>
              <w:spacing w:line="256" w:lineRule="exact"/>
              <w:ind w:right="281"/>
              <w:jc w:val="right"/>
              <w:rPr>
                <w:sz w:val="24"/>
              </w:rPr>
            </w:pPr>
            <w:r w:rsidRPr="0060608E">
              <w:rPr>
                <w:sz w:val="24"/>
              </w:rPr>
              <w:t>7</w:t>
            </w:r>
          </w:p>
        </w:tc>
        <w:tc>
          <w:tcPr>
            <w:tcW w:w="6811" w:type="dxa"/>
          </w:tcPr>
          <w:p w:rsidR="008A2EBC" w:rsidRPr="00B07B4A" w:rsidRDefault="008A2EBC" w:rsidP="008A2EBC">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Інтонація у фонетичній системі англійської мови.</w:t>
            </w:r>
          </w:p>
        </w:tc>
        <w:tc>
          <w:tcPr>
            <w:tcW w:w="1133" w:type="dxa"/>
          </w:tcPr>
          <w:p w:rsidR="008A2EBC" w:rsidRPr="0060608E"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F52505"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sidRPr="0060608E">
              <w:rPr>
                <w:sz w:val="24"/>
              </w:rPr>
              <w:t>8</w:t>
            </w:r>
          </w:p>
        </w:tc>
        <w:tc>
          <w:tcPr>
            <w:tcW w:w="6811" w:type="dxa"/>
          </w:tcPr>
          <w:p w:rsidR="008A2EBC" w:rsidRPr="0060608E" w:rsidRDefault="008A2EBC" w:rsidP="008A2EBC">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sz w:val="24"/>
                <w:lang w:val="uk-UA" w:eastAsia="en-US"/>
              </w:rPr>
            </w:pPr>
            <w:r w:rsidRPr="00B07B4A">
              <w:rPr>
                <w:rFonts w:ascii="Times New Roman" w:hAnsi="Times New Roman" w:cs="Times New Roman"/>
                <w:sz w:val="24"/>
                <w:szCs w:val="24"/>
                <w:lang w:val="ru-RU"/>
              </w:rPr>
              <w:t>Інтонація різних комунікативних типів англійських речень та їх частин</w:t>
            </w:r>
            <w:r>
              <w:rPr>
                <w:rFonts w:ascii="Times New Roman" w:hAnsi="Times New Roman" w:cs="Times New Roman"/>
                <w:sz w:val="24"/>
                <w:szCs w:val="24"/>
                <w:lang w:val="ru-RU"/>
              </w:rPr>
              <w:t>.</w:t>
            </w:r>
          </w:p>
        </w:tc>
        <w:tc>
          <w:tcPr>
            <w:tcW w:w="1133" w:type="dxa"/>
          </w:tcPr>
          <w:p w:rsidR="008A2EBC" w:rsidRPr="0060608E" w:rsidRDefault="0085025D" w:rsidP="008A2EBC">
            <w:pPr>
              <w:pStyle w:val="TableParagraph"/>
              <w:jc w:val="center"/>
              <w:rPr>
                <w:sz w:val="20"/>
              </w:rPr>
            </w:pPr>
            <w:r>
              <w:rPr>
                <w:sz w:val="20"/>
              </w:rPr>
              <w:t>2</w:t>
            </w:r>
          </w:p>
        </w:tc>
        <w:tc>
          <w:tcPr>
            <w:tcW w:w="1136" w:type="dxa"/>
          </w:tcPr>
          <w:p w:rsidR="008A2EBC" w:rsidRPr="0060608E" w:rsidRDefault="0085025D" w:rsidP="0085025D">
            <w:pPr>
              <w:pStyle w:val="TableParagraph"/>
              <w:jc w:val="center"/>
              <w:rPr>
                <w:sz w:val="20"/>
              </w:rPr>
            </w:pPr>
            <w:r>
              <w:rPr>
                <w:sz w:val="20"/>
              </w:rPr>
              <w:t>4</w:t>
            </w:r>
          </w:p>
        </w:tc>
      </w:tr>
      <w:tr w:rsidR="008A2EBC" w:rsidRPr="00F52505" w:rsidTr="00805656">
        <w:trPr>
          <w:trHeight w:val="275"/>
        </w:trPr>
        <w:tc>
          <w:tcPr>
            <w:tcW w:w="706" w:type="dxa"/>
          </w:tcPr>
          <w:p w:rsidR="008A2EBC" w:rsidRPr="0060608E" w:rsidRDefault="008A2EBC" w:rsidP="008A2EBC">
            <w:pPr>
              <w:pStyle w:val="TableParagraph"/>
              <w:spacing w:line="256" w:lineRule="exact"/>
              <w:ind w:right="281"/>
              <w:jc w:val="right"/>
              <w:rPr>
                <w:sz w:val="24"/>
              </w:rPr>
            </w:pPr>
            <w:r w:rsidRPr="0060608E">
              <w:rPr>
                <w:sz w:val="24"/>
              </w:rPr>
              <w:t>9</w:t>
            </w:r>
          </w:p>
        </w:tc>
        <w:tc>
          <w:tcPr>
            <w:tcW w:w="6811" w:type="dxa"/>
          </w:tcPr>
          <w:p w:rsidR="008A2EBC" w:rsidRPr="00652B76" w:rsidRDefault="008A2EBC" w:rsidP="008A2EBC">
            <w:pPr>
              <w:spacing w:after="0"/>
              <w:rPr>
                <w:rFonts w:ascii="Times New Roman" w:hAnsi="Times New Roman" w:cs="Times New Roman"/>
                <w:sz w:val="24"/>
                <w:szCs w:val="24"/>
                <w:lang w:val="ru-RU"/>
              </w:rPr>
            </w:pPr>
            <w:r w:rsidRPr="00B07B4A">
              <w:rPr>
                <w:rFonts w:ascii="Times New Roman" w:hAnsi="Times New Roman" w:cs="Times New Roman"/>
                <w:snapToGrid w:val="0"/>
                <w:sz w:val="24"/>
                <w:szCs w:val="24"/>
                <w:lang w:val="ru-RU"/>
              </w:rPr>
              <w:t>Граматика як лінгвістична наука</w:t>
            </w:r>
            <w:r>
              <w:rPr>
                <w:rFonts w:ascii="Times New Roman" w:hAnsi="Times New Roman" w:cs="Times New Roman"/>
                <w:sz w:val="24"/>
                <w:szCs w:val="24"/>
                <w:lang w:val="ru-RU"/>
              </w:rPr>
              <w:t>.</w:t>
            </w:r>
          </w:p>
        </w:tc>
        <w:tc>
          <w:tcPr>
            <w:tcW w:w="1133" w:type="dxa"/>
          </w:tcPr>
          <w:p w:rsidR="008A2EBC" w:rsidRPr="0060608E"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8A2EBC"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sidRPr="0060608E">
              <w:rPr>
                <w:sz w:val="24"/>
              </w:rPr>
              <w:t>10</w:t>
            </w:r>
          </w:p>
        </w:tc>
        <w:tc>
          <w:tcPr>
            <w:tcW w:w="6811" w:type="dxa"/>
          </w:tcPr>
          <w:p w:rsidR="008A2EBC" w:rsidRPr="00F52505" w:rsidRDefault="008A2EBC" w:rsidP="008A2EBC">
            <w:pPr>
              <w:spacing w:after="0" w:line="240" w:lineRule="auto"/>
              <w:jc w:val="both"/>
              <w:rPr>
                <w:rFonts w:ascii="Times New Roman" w:hAnsi="Times New Roman"/>
                <w:sz w:val="24"/>
                <w:szCs w:val="28"/>
                <w:lang w:val="uk-UA"/>
              </w:rPr>
            </w:pPr>
            <w:r>
              <w:rPr>
                <w:rFonts w:ascii="Times New Roman" w:hAnsi="Times New Roman" w:cs="Times New Roman"/>
                <w:sz w:val="24"/>
                <w:szCs w:val="24"/>
                <w:lang w:val="ru-RU"/>
              </w:rPr>
              <w:t>Проблема частин мови.</w:t>
            </w:r>
            <w:r w:rsidRPr="00F52505">
              <w:rPr>
                <w:rFonts w:ascii="Times New Roman" w:hAnsi="Times New Roman"/>
                <w:sz w:val="24"/>
                <w:szCs w:val="28"/>
                <w:lang w:val="uk-UA"/>
              </w:rPr>
              <w:t xml:space="preserve"> </w:t>
            </w:r>
          </w:p>
        </w:tc>
        <w:tc>
          <w:tcPr>
            <w:tcW w:w="1133" w:type="dxa"/>
          </w:tcPr>
          <w:p w:rsidR="008A2EBC" w:rsidRPr="0060608E"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8A2EBC"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Pr>
                <w:sz w:val="24"/>
              </w:rPr>
              <w:t>11</w:t>
            </w:r>
          </w:p>
        </w:tc>
        <w:tc>
          <w:tcPr>
            <w:tcW w:w="6811" w:type="dxa"/>
          </w:tcPr>
          <w:p w:rsidR="008A2EBC" w:rsidRPr="00B07B4A" w:rsidRDefault="008A2EBC" w:rsidP="008A2EBC">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napToGrid w:val="0"/>
                <w:sz w:val="24"/>
                <w:szCs w:val="24"/>
                <w:lang w:val="uk-UA"/>
              </w:rPr>
              <w:t>Іменник та його граматичні категорії. Проблема артикля</w:t>
            </w:r>
            <w:r>
              <w:rPr>
                <w:rFonts w:ascii="Times New Roman" w:hAnsi="Times New Roman" w:cs="Times New Roman"/>
                <w:sz w:val="24"/>
                <w:szCs w:val="24"/>
                <w:lang w:val="ru-RU"/>
              </w:rPr>
              <w:t>.</w:t>
            </w:r>
          </w:p>
        </w:tc>
        <w:tc>
          <w:tcPr>
            <w:tcW w:w="1133" w:type="dxa"/>
          </w:tcPr>
          <w:p w:rsidR="008A2EBC"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8A2EBC"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Pr>
                <w:sz w:val="24"/>
              </w:rPr>
              <w:t>12</w:t>
            </w:r>
          </w:p>
        </w:tc>
        <w:tc>
          <w:tcPr>
            <w:tcW w:w="6811" w:type="dxa"/>
          </w:tcPr>
          <w:p w:rsidR="008A2EBC" w:rsidRPr="00C939A8" w:rsidRDefault="008A2EBC" w:rsidP="008A2EBC">
            <w:pPr>
              <w:spacing w:after="0"/>
              <w:rPr>
                <w:rFonts w:ascii="Times New Roman" w:hAnsi="Times New Roman" w:cs="Times New Roman"/>
                <w:sz w:val="24"/>
                <w:szCs w:val="24"/>
                <w:lang w:val="ru-RU"/>
              </w:rPr>
            </w:pPr>
            <w:r w:rsidRPr="00B07B4A">
              <w:rPr>
                <w:rFonts w:ascii="Times New Roman" w:hAnsi="Times New Roman" w:cs="Times New Roman"/>
                <w:snapToGrid w:val="0"/>
                <w:sz w:val="24"/>
                <w:szCs w:val="24"/>
                <w:lang w:val="uk-UA"/>
              </w:rPr>
              <w:t>Дієслово у сучасній англійській мові</w:t>
            </w:r>
            <w:r>
              <w:rPr>
                <w:rFonts w:ascii="Times New Roman" w:hAnsi="Times New Roman" w:cs="Times New Roman"/>
                <w:snapToGrid w:val="0"/>
                <w:sz w:val="24"/>
                <w:szCs w:val="24"/>
                <w:lang w:val="uk-UA"/>
              </w:rPr>
              <w:t>.</w:t>
            </w:r>
          </w:p>
        </w:tc>
        <w:tc>
          <w:tcPr>
            <w:tcW w:w="1133" w:type="dxa"/>
          </w:tcPr>
          <w:p w:rsidR="008A2EBC"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8A2EBC"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Pr>
                <w:sz w:val="24"/>
              </w:rPr>
              <w:t>13</w:t>
            </w:r>
          </w:p>
        </w:tc>
        <w:tc>
          <w:tcPr>
            <w:tcW w:w="6811" w:type="dxa"/>
          </w:tcPr>
          <w:p w:rsidR="008A2EBC" w:rsidRPr="00C939A8" w:rsidRDefault="008A2EBC" w:rsidP="008A2EBC">
            <w:pPr>
              <w:spacing w:after="0"/>
              <w:rPr>
                <w:rFonts w:ascii="Times New Roman" w:hAnsi="Times New Roman" w:cs="Times New Roman"/>
                <w:sz w:val="24"/>
                <w:szCs w:val="24"/>
                <w:lang w:val="ru-RU"/>
              </w:rPr>
            </w:pPr>
            <w:r>
              <w:rPr>
                <w:rFonts w:ascii="Times New Roman" w:hAnsi="Times New Roman" w:cs="Times New Roman"/>
                <w:sz w:val="24"/>
                <w:szCs w:val="24"/>
                <w:lang w:val="ru-RU"/>
              </w:rPr>
              <w:t>Безособові форми дієслова.</w:t>
            </w:r>
          </w:p>
        </w:tc>
        <w:tc>
          <w:tcPr>
            <w:tcW w:w="1133" w:type="dxa"/>
          </w:tcPr>
          <w:p w:rsidR="008A2EBC"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F52505"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Pr>
                <w:sz w:val="24"/>
              </w:rPr>
              <w:t>14</w:t>
            </w:r>
          </w:p>
        </w:tc>
        <w:tc>
          <w:tcPr>
            <w:tcW w:w="6811" w:type="dxa"/>
          </w:tcPr>
          <w:p w:rsidR="008A2EBC" w:rsidRPr="0085025D" w:rsidRDefault="008A2EBC" w:rsidP="008A2EBC">
            <w:pPr>
              <w:spacing w:after="0"/>
              <w:rPr>
                <w:rFonts w:ascii="Times New Roman" w:hAnsi="Times New Roman" w:cs="Times New Roman"/>
                <w:sz w:val="24"/>
                <w:szCs w:val="24"/>
                <w:lang w:val="ru-RU"/>
              </w:rPr>
            </w:pPr>
            <w:r w:rsidRPr="0085025D">
              <w:rPr>
                <w:rFonts w:ascii="Times New Roman" w:hAnsi="Times New Roman" w:cs="Times New Roman"/>
                <w:sz w:val="24"/>
                <w:szCs w:val="24"/>
                <w:lang w:val="ru-RU"/>
              </w:rPr>
              <w:t>Прикметник і прислівник.</w:t>
            </w:r>
          </w:p>
        </w:tc>
        <w:tc>
          <w:tcPr>
            <w:tcW w:w="1133" w:type="dxa"/>
          </w:tcPr>
          <w:p w:rsidR="008A2EBC"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85025D" w:rsidTr="00805656">
        <w:trPr>
          <w:trHeight w:val="277"/>
        </w:trPr>
        <w:tc>
          <w:tcPr>
            <w:tcW w:w="706" w:type="dxa"/>
          </w:tcPr>
          <w:p w:rsidR="008A2EBC" w:rsidRPr="0085025D" w:rsidRDefault="008A2EBC" w:rsidP="0085025D">
            <w:pPr>
              <w:pStyle w:val="TableParagraph"/>
              <w:jc w:val="center"/>
              <w:rPr>
                <w:sz w:val="20"/>
              </w:rPr>
            </w:pPr>
            <w:r w:rsidRPr="0085025D">
              <w:rPr>
                <w:sz w:val="20"/>
              </w:rPr>
              <w:t>15</w:t>
            </w:r>
          </w:p>
        </w:tc>
        <w:tc>
          <w:tcPr>
            <w:tcW w:w="6811" w:type="dxa"/>
          </w:tcPr>
          <w:p w:rsidR="008A2EBC" w:rsidRPr="0085025D" w:rsidRDefault="008A2EBC" w:rsidP="0085025D">
            <w:pPr>
              <w:spacing w:after="0"/>
              <w:rPr>
                <w:rFonts w:ascii="Times New Roman" w:hAnsi="Times New Roman" w:cs="Times New Roman"/>
                <w:sz w:val="24"/>
                <w:szCs w:val="24"/>
                <w:lang w:val="uk-UA"/>
              </w:rPr>
            </w:pPr>
            <w:r w:rsidRPr="0085025D">
              <w:rPr>
                <w:rFonts w:ascii="Times New Roman" w:hAnsi="Times New Roman" w:cs="Times New Roman"/>
                <w:sz w:val="24"/>
                <w:szCs w:val="24"/>
                <w:lang w:val="uk-UA"/>
              </w:rPr>
              <w:t xml:space="preserve">Синтаксис як </w:t>
            </w:r>
            <w:r w:rsidRPr="0085025D">
              <w:rPr>
                <w:rFonts w:ascii="Times New Roman" w:hAnsi="Times New Roman" w:cs="Times New Roman"/>
                <w:snapToGrid w:val="0"/>
                <w:sz w:val="24"/>
                <w:szCs w:val="24"/>
                <w:lang w:val="uk-UA"/>
              </w:rPr>
              <w:t>розділ</w:t>
            </w:r>
            <w:r w:rsidRPr="0085025D">
              <w:rPr>
                <w:rFonts w:ascii="Times New Roman" w:hAnsi="Times New Roman" w:cs="Times New Roman"/>
                <w:sz w:val="24"/>
                <w:szCs w:val="24"/>
                <w:lang w:val="uk-UA"/>
              </w:rPr>
              <w:t xml:space="preserve"> граматики. Теорія словосполучення</w:t>
            </w:r>
          </w:p>
        </w:tc>
        <w:tc>
          <w:tcPr>
            <w:tcW w:w="1133" w:type="dxa"/>
          </w:tcPr>
          <w:p w:rsidR="008A2EBC" w:rsidRDefault="0085025D" w:rsidP="008A2EBC">
            <w:pPr>
              <w:pStyle w:val="TableParagraph"/>
              <w:jc w:val="center"/>
              <w:rPr>
                <w:sz w:val="20"/>
              </w:rPr>
            </w:pPr>
            <w:r>
              <w:rPr>
                <w:sz w:val="20"/>
              </w:rPr>
              <w:t>3</w:t>
            </w:r>
          </w:p>
        </w:tc>
        <w:tc>
          <w:tcPr>
            <w:tcW w:w="1136" w:type="dxa"/>
          </w:tcPr>
          <w:p w:rsidR="008A2EBC" w:rsidRPr="0060608E" w:rsidRDefault="0085025D" w:rsidP="0085025D">
            <w:pPr>
              <w:pStyle w:val="TableParagraph"/>
              <w:jc w:val="center"/>
              <w:rPr>
                <w:sz w:val="20"/>
              </w:rPr>
            </w:pPr>
            <w:r>
              <w:rPr>
                <w:sz w:val="20"/>
              </w:rPr>
              <w:t>5</w:t>
            </w:r>
          </w:p>
        </w:tc>
      </w:tr>
      <w:tr w:rsidR="008A2EBC" w:rsidRPr="00F52505" w:rsidTr="00805656">
        <w:trPr>
          <w:trHeight w:val="277"/>
        </w:trPr>
        <w:tc>
          <w:tcPr>
            <w:tcW w:w="706" w:type="dxa"/>
          </w:tcPr>
          <w:p w:rsidR="008A2EBC" w:rsidRPr="0060608E" w:rsidRDefault="008A2EBC" w:rsidP="008A2EBC">
            <w:pPr>
              <w:pStyle w:val="TableParagraph"/>
              <w:spacing w:line="258" w:lineRule="exact"/>
              <w:ind w:right="281"/>
              <w:jc w:val="right"/>
              <w:rPr>
                <w:sz w:val="24"/>
              </w:rPr>
            </w:pPr>
            <w:r>
              <w:rPr>
                <w:sz w:val="24"/>
              </w:rPr>
              <w:t>16</w:t>
            </w:r>
          </w:p>
        </w:tc>
        <w:tc>
          <w:tcPr>
            <w:tcW w:w="6811" w:type="dxa"/>
          </w:tcPr>
          <w:p w:rsidR="008A2EBC" w:rsidRPr="00B07B4A" w:rsidRDefault="008A2EBC" w:rsidP="008A2EBC">
            <w:pPr>
              <w:widowControl w:val="0"/>
              <w:autoSpaceDE w:val="0"/>
              <w:autoSpaceDN w:val="0"/>
              <w:spacing w:after="0" w:line="240" w:lineRule="auto"/>
              <w:jc w:val="both"/>
              <w:rPr>
                <w:rFonts w:ascii="Times New Roman" w:hAnsi="Times New Roman" w:cs="Times New Roman"/>
                <w:sz w:val="24"/>
                <w:szCs w:val="24"/>
                <w:lang w:val="ru-RU"/>
              </w:rPr>
            </w:pPr>
            <w:r w:rsidRPr="00B07B4A">
              <w:rPr>
                <w:rFonts w:ascii="Times New Roman" w:hAnsi="Times New Roman" w:cs="Times New Roman"/>
                <w:sz w:val="24"/>
                <w:szCs w:val="24"/>
                <w:lang w:val="ru-RU"/>
              </w:rPr>
              <w:t>Вчення про речення.</w:t>
            </w:r>
            <w:r w:rsidRPr="00B07B4A">
              <w:rPr>
                <w:rFonts w:ascii="Times New Roman" w:hAnsi="Times New Roman" w:cs="Times New Roman"/>
                <w:snapToGrid w:val="0"/>
                <w:sz w:val="24"/>
                <w:szCs w:val="24"/>
                <w:lang w:val="ru-RU"/>
              </w:rPr>
              <w:t xml:space="preserve"> Проблема членування речення.</w:t>
            </w:r>
          </w:p>
        </w:tc>
        <w:tc>
          <w:tcPr>
            <w:tcW w:w="1133" w:type="dxa"/>
          </w:tcPr>
          <w:p w:rsidR="008A2EBC" w:rsidRDefault="0085025D" w:rsidP="008A2EBC">
            <w:pPr>
              <w:pStyle w:val="TableParagraph"/>
              <w:jc w:val="center"/>
              <w:rPr>
                <w:sz w:val="20"/>
              </w:rPr>
            </w:pPr>
            <w:r>
              <w:rPr>
                <w:sz w:val="20"/>
              </w:rPr>
              <w:t>2</w:t>
            </w:r>
          </w:p>
        </w:tc>
        <w:tc>
          <w:tcPr>
            <w:tcW w:w="1136" w:type="dxa"/>
          </w:tcPr>
          <w:p w:rsidR="008A2EBC" w:rsidRPr="0060608E" w:rsidRDefault="0085025D" w:rsidP="0085025D">
            <w:pPr>
              <w:pStyle w:val="TableParagraph"/>
              <w:jc w:val="center"/>
              <w:rPr>
                <w:sz w:val="20"/>
              </w:rPr>
            </w:pPr>
            <w:r>
              <w:rPr>
                <w:sz w:val="20"/>
              </w:rPr>
              <w:t>4</w:t>
            </w:r>
          </w:p>
        </w:tc>
      </w:tr>
      <w:tr w:rsidR="008A2EBC" w:rsidRPr="0060608E" w:rsidTr="00805656">
        <w:trPr>
          <w:trHeight w:val="275"/>
        </w:trPr>
        <w:tc>
          <w:tcPr>
            <w:tcW w:w="706" w:type="dxa"/>
          </w:tcPr>
          <w:p w:rsidR="008A2EBC" w:rsidRPr="0060608E" w:rsidRDefault="008A2EBC" w:rsidP="008A2EBC">
            <w:pPr>
              <w:pStyle w:val="TableParagraph"/>
              <w:rPr>
                <w:sz w:val="20"/>
              </w:rPr>
            </w:pPr>
          </w:p>
        </w:tc>
        <w:tc>
          <w:tcPr>
            <w:tcW w:w="6811" w:type="dxa"/>
          </w:tcPr>
          <w:p w:rsidR="008A2EBC" w:rsidRPr="0060608E" w:rsidRDefault="008A2EBC" w:rsidP="008A2EBC">
            <w:pPr>
              <w:pStyle w:val="TableParagraph"/>
              <w:spacing w:line="256" w:lineRule="exact"/>
              <w:ind w:right="99"/>
              <w:jc w:val="right"/>
              <w:rPr>
                <w:b/>
                <w:sz w:val="24"/>
              </w:rPr>
            </w:pPr>
            <w:r w:rsidRPr="0060608E">
              <w:rPr>
                <w:b/>
                <w:sz w:val="24"/>
              </w:rPr>
              <w:t>Разом</w:t>
            </w:r>
          </w:p>
        </w:tc>
        <w:tc>
          <w:tcPr>
            <w:tcW w:w="1133" w:type="dxa"/>
          </w:tcPr>
          <w:p w:rsidR="008A2EBC" w:rsidRPr="00F52505" w:rsidRDefault="0085025D" w:rsidP="008A2EBC">
            <w:pPr>
              <w:pStyle w:val="TableParagraph"/>
              <w:jc w:val="center"/>
              <w:rPr>
                <w:b/>
                <w:sz w:val="20"/>
              </w:rPr>
            </w:pPr>
            <w:r>
              <w:rPr>
                <w:b/>
                <w:sz w:val="20"/>
              </w:rPr>
              <w:t>4</w:t>
            </w:r>
            <w:bookmarkStart w:id="0" w:name="_GoBack"/>
            <w:bookmarkEnd w:id="0"/>
            <w:r w:rsidR="008A2EBC">
              <w:rPr>
                <w:b/>
                <w:sz w:val="20"/>
              </w:rPr>
              <w:t>6</w:t>
            </w:r>
          </w:p>
        </w:tc>
        <w:tc>
          <w:tcPr>
            <w:tcW w:w="1136" w:type="dxa"/>
          </w:tcPr>
          <w:p w:rsidR="008A2EBC" w:rsidRPr="0085025D" w:rsidRDefault="0085025D" w:rsidP="0085025D">
            <w:pPr>
              <w:pStyle w:val="TableParagraph"/>
              <w:jc w:val="center"/>
              <w:rPr>
                <w:b/>
                <w:sz w:val="20"/>
              </w:rPr>
            </w:pPr>
            <w:r w:rsidRPr="0085025D">
              <w:rPr>
                <w:b/>
                <w:sz w:val="20"/>
              </w:rPr>
              <w:t>78</w:t>
            </w:r>
          </w:p>
        </w:tc>
      </w:tr>
    </w:tbl>
    <w:p w:rsidR="00805656" w:rsidRDefault="00805656" w:rsidP="00805656">
      <w:pPr>
        <w:pStyle w:val="a3"/>
        <w:jc w:val="both"/>
        <w:rPr>
          <w:b/>
          <w:sz w:val="24"/>
        </w:rPr>
      </w:pPr>
    </w:p>
    <w:p w:rsidR="00805656" w:rsidRDefault="00805656" w:rsidP="00805656">
      <w:pPr>
        <w:pStyle w:val="a3"/>
        <w:jc w:val="both"/>
        <w:rPr>
          <w:b/>
          <w:sz w:val="24"/>
        </w:rPr>
      </w:pPr>
    </w:p>
    <w:p w:rsidR="00805656" w:rsidRDefault="00805656" w:rsidP="00805656">
      <w:pPr>
        <w:pStyle w:val="a3"/>
        <w:jc w:val="both"/>
        <w:rPr>
          <w:b/>
          <w:sz w:val="24"/>
        </w:rPr>
      </w:pPr>
    </w:p>
    <w:p w:rsidR="00805656" w:rsidRDefault="00805656" w:rsidP="00805656">
      <w:pPr>
        <w:pStyle w:val="a3"/>
        <w:jc w:val="both"/>
        <w:rPr>
          <w:b/>
          <w:sz w:val="24"/>
        </w:rPr>
      </w:pPr>
    </w:p>
    <w:p w:rsidR="00805656" w:rsidRDefault="00805656" w:rsidP="00805656">
      <w:pPr>
        <w:pStyle w:val="a3"/>
        <w:jc w:val="both"/>
        <w:rPr>
          <w:b/>
          <w:sz w:val="24"/>
        </w:rPr>
      </w:pPr>
    </w:p>
    <w:p w:rsidR="00805656" w:rsidRPr="008E2BB3" w:rsidRDefault="00805656" w:rsidP="00805656">
      <w:pPr>
        <w:pStyle w:val="2"/>
        <w:numPr>
          <w:ilvl w:val="0"/>
          <w:numId w:val="9"/>
        </w:numPr>
        <w:tabs>
          <w:tab w:val="left" w:pos="1363"/>
        </w:tabs>
        <w:ind w:left="0"/>
        <w:jc w:val="center"/>
        <w:rPr>
          <w:b/>
          <w:sz w:val="24"/>
        </w:rPr>
      </w:pPr>
      <w:r w:rsidRPr="008E2BB3">
        <w:rPr>
          <w:b/>
          <w:sz w:val="24"/>
        </w:rPr>
        <w:t>ІНСТРУМЕНТИ, ОБЛАДНАННЯ ТА ПРОГРАМНЕ ЗАБЕЗПЕЧЕННЯ, ВИКОРИСТАННЯ ЯКИХ ПЕРЕДБАЧАЄ НАВЧАЛЬНА</w:t>
      </w:r>
      <w:r w:rsidRPr="008E2BB3">
        <w:rPr>
          <w:b/>
          <w:spacing w:val="-18"/>
          <w:sz w:val="24"/>
        </w:rPr>
        <w:t xml:space="preserve"> </w:t>
      </w:r>
      <w:r w:rsidRPr="008E2BB3">
        <w:rPr>
          <w:b/>
          <w:sz w:val="24"/>
        </w:rPr>
        <w:t>ДИСЦИПЛІНА</w:t>
      </w:r>
    </w:p>
    <w:p w:rsidR="00805656" w:rsidRDefault="00805656" w:rsidP="00805656">
      <w:pPr>
        <w:spacing w:after="0" w:line="271" w:lineRule="exact"/>
        <w:jc w:val="center"/>
        <w:rPr>
          <w:rFonts w:ascii="Times New Roman" w:hAnsi="Times New Roman" w:cs="Times New Roman"/>
          <w:i/>
          <w:sz w:val="24"/>
          <w:lang w:val="ru-RU"/>
        </w:rPr>
      </w:pPr>
      <w:r w:rsidRPr="008E2BB3">
        <w:rPr>
          <w:rFonts w:ascii="Times New Roman" w:hAnsi="Times New Roman" w:cs="Times New Roman"/>
          <w:i/>
          <w:sz w:val="24"/>
          <w:lang w:val="ru-RU"/>
        </w:rPr>
        <w:t>(у разі потреби)</w:t>
      </w:r>
    </w:p>
    <w:p w:rsidR="00805656" w:rsidRPr="00A439D9" w:rsidRDefault="00805656" w:rsidP="00805656">
      <w:pPr>
        <w:spacing w:after="0" w:line="271" w:lineRule="exact"/>
        <w:jc w:val="both"/>
        <w:rPr>
          <w:rFonts w:ascii="Times New Roman" w:hAnsi="Times New Roman" w:cs="Times New Roman"/>
          <w:sz w:val="24"/>
          <w:lang w:val="ru-RU"/>
        </w:rPr>
      </w:pPr>
    </w:p>
    <w:p w:rsidR="00805656" w:rsidRDefault="00805656" w:rsidP="00805656">
      <w:pPr>
        <w:pStyle w:val="a3"/>
        <w:jc w:val="both"/>
        <w:rPr>
          <w:sz w:val="24"/>
        </w:rPr>
      </w:pPr>
      <w:r>
        <w:rPr>
          <w:sz w:val="24"/>
          <w:lang w:val="ru-RU"/>
        </w:rPr>
        <w:t xml:space="preserve">Технічні засоби: </w:t>
      </w:r>
      <w:r>
        <w:rPr>
          <w:sz w:val="24"/>
        </w:rPr>
        <w:t>комп’ютер, інтерактивна дошка, проектор, мобільний телефон.</w:t>
      </w:r>
    </w:p>
    <w:p w:rsidR="00805656" w:rsidRDefault="00805656" w:rsidP="00805656">
      <w:pPr>
        <w:pStyle w:val="a3"/>
        <w:jc w:val="both"/>
        <w:rPr>
          <w:sz w:val="24"/>
        </w:rPr>
      </w:pPr>
    </w:p>
    <w:p w:rsidR="00805656" w:rsidRDefault="00805656" w:rsidP="00805656">
      <w:pPr>
        <w:pStyle w:val="a3"/>
        <w:jc w:val="both"/>
        <w:rPr>
          <w:sz w:val="24"/>
        </w:rPr>
      </w:pPr>
    </w:p>
    <w:p w:rsidR="00805656" w:rsidRPr="00A439D9" w:rsidRDefault="00805656" w:rsidP="00805656">
      <w:pPr>
        <w:pStyle w:val="a3"/>
        <w:numPr>
          <w:ilvl w:val="0"/>
          <w:numId w:val="9"/>
        </w:numPr>
        <w:jc w:val="center"/>
        <w:rPr>
          <w:b/>
          <w:sz w:val="24"/>
        </w:rPr>
      </w:pPr>
      <w:r w:rsidRPr="00A439D9">
        <w:rPr>
          <w:b/>
          <w:sz w:val="24"/>
        </w:rPr>
        <w:t xml:space="preserve">РЕКОМЕНДОВАНІ ДЖЕРЕЛА ІНФОРМАЦІЇ </w:t>
      </w:r>
    </w:p>
    <w:p w:rsidR="00805656" w:rsidRDefault="00805656" w:rsidP="00805656">
      <w:pPr>
        <w:pStyle w:val="a3"/>
        <w:jc w:val="center"/>
        <w:rPr>
          <w:b/>
          <w:sz w:val="24"/>
        </w:rPr>
      </w:pPr>
    </w:p>
    <w:p w:rsidR="00805656" w:rsidRPr="00A439D9" w:rsidRDefault="00805656" w:rsidP="00805656">
      <w:pPr>
        <w:pStyle w:val="a3"/>
        <w:jc w:val="center"/>
        <w:rPr>
          <w:b/>
          <w:sz w:val="24"/>
        </w:rPr>
      </w:pPr>
      <w:r w:rsidRPr="00A439D9">
        <w:rPr>
          <w:b/>
          <w:sz w:val="24"/>
        </w:rPr>
        <w:t>Основна література</w:t>
      </w:r>
      <w:r w:rsidR="008A2EBC">
        <w:rPr>
          <w:b/>
          <w:sz w:val="24"/>
        </w:rPr>
        <w:t xml:space="preserve"> для курсу «Фонетика»</w:t>
      </w:r>
    </w:p>
    <w:p w:rsidR="0043624A" w:rsidRDefault="0043624A" w:rsidP="000776E3">
      <w:pPr>
        <w:spacing w:after="0" w:line="240" w:lineRule="auto"/>
        <w:ind w:firstLine="680"/>
        <w:jc w:val="both"/>
        <w:rPr>
          <w:rFonts w:ascii="Times New Roman" w:hAnsi="Times New Roman"/>
          <w:sz w:val="24"/>
          <w:lang w:val="ru-RU"/>
        </w:rPr>
      </w:pP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 xml:space="preserve">Возна М.О., Гапонів А.Б., Акулова О.О., Хоменко Н.С., Гуль В.С. Англійська мова для перекладачів і філологів. </w:t>
      </w:r>
      <w:r w:rsidRPr="00C96730">
        <w:rPr>
          <w:rFonts w:ascii="Times New Roman" w:hAnsi="Times New Roman" w:cs="Times New Roman"/>
          <w:sz w:val="24"/>
          <w:szCs w:val="24"/>
        </w:rPr>
        <w:t>I</w:t>
      </w:r>
      <w:r w:rsidRPr="00C96730">
        <w:rPr>
          <w:rFonts w:ascii="Times New Roman" w:hAnsi="Times New Roman" w:cs="Times New Roman"/>
          <w:sz w:val="24"/>
          <w:szCs w:val="24"/>
          <w:lang w:val="ru-RU"/>
        </w:rPr>
        <w:t xml:space="preserve"> курс. Підручник для студентів та викладачів вищих навчальних закладів. – Вінниця: Нова книга, 2004.</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Методичні вказівки, плани та вправи до практичних занять з теоретичної фонетики. – Ужгород, 1984.</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Паращук В.Ю. Теоретична фонетика англійської мови: Навчальний посібник для студентів факультетів іноземних мов. – Вінниця: Нова книга, 2005.</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Рогач Л.В. Фонетика англійської мови для студентів, які вивчають англійську мову як другу іноземну: Методичний посібник. – Ужгород, 2007.</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Практическая фонетика английского языка: Учебное пособие для институтов и факультетов иностранных языков. Под ред. Дубовского Ю.А., Карневской Е.Б. и др. – Минск: Выш. школа, 1979.</w:t>
      </w:r>
    </w:p>
    <w:p w:rsidR="00C96730" w:rsidRPr="00D1768C"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lang w:val="ru-RU"/>
        </w:rPr>
      </w:pPr>
      <w:r w:rsidRPr="00D1768C">
        <w:rPr>
          <w:rFonts w:ascii="Times New Roman" w:hAnsi="Times New Roman" w:cs="Times New Roman"/>
          <w:sz w:val="24"/>
          <w:szCs w:val="24"/>
          <w:lang w:val="ru-RU"/>
        </w:rPr>
        <w:t xml:space="preserve">Янсон В.В., Свистун Л.В., Богатирьова С.Т., Лежньов С.М. </w:t>
      </w:r>
      <w:r w:rsidRPr="00C96730">
        <w:rPr>
          <w:rFonts w:ascii="Times New Roman" w:hAnsi="Times New Roman" w:cs="Times New Roman"/>
          <w:sz w:val="24"/>
          <w:szCs w:val="24"/>
        </w:rPr>
        <w:t>A</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Practical</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Guide</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for</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Learners</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of</w:t>
      </w:r>
      <w:r w:rsidRPr="00D1768C">
        <w:rPr>
          <w:rFonts w:ascii="Times New Roman" w:hAnsi="Times New Roman" w:cs="Times New Roman"/>
          <w:sz w:val="24"/>
          <w:szCs w:val="24"/>
          <w:lang w:val="ru-RU"/>
        </w:rPr>
        <w:t xml:space="preserve"> </w:t>
      </w:r>
      <w:r w:rsidRPr="00C96730">
        <w:rPr>
          <w:rFonts w:ascii="Times New Roman" w:hAnsi="Times New Roman" w:cs="Times New Roman"/>
          <w:sz w:val="24"/>
          <w:szCs w:val="24"/>
        </w:rPr>
        <w:t>English</w:t>
      </w:r>
      <w:r w:rsidRPr="00D1768C">
        <w:rPr>
          <w:rFonts w:ascii="Times New Roman" w:hAnsi="Times New Roman" w:cs="Times New Roman"/>
          <w:sz w:val="24"/>
          <w:szCs w:val="24"/>
          <w:lang w:val="ru-RU"/>
        </w:rPr>
        <w:t xml:space="preserve"> = Практичний курс англійської мови для студентів вищих навчальних закладів: Навч. посібник. – Англ. мовою. – Київ: ТОВ “ВП Логос”, 2002.</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O’Connor J. Sounds English. Practice Book. – London, 1989.</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Roach P. English Phonetics and Phonology. – Cambridge, 1983.</w:t>
      </w:r>
    </w:p>
    <w:p w:rsidR="00C96730" w:rsidRPr="00C96730" w:rsidRDefault="00C96730" w:rsidP="00C96730">
      <w:pPr>
        <w:numPr>
          <w:ilvl w:val="1"/>
          <w:numId w:val="10"/>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 xml:space="preserve"> Vaughan-Rees Michael. Test your Pronunciation: Penguin Longman Publishing, 2002.   </w:t>
      </w:r>
    </w:p>
    <w:p w:rsidR="00C96730" w:rsidRPr="00C96730" w:rsidRDefault="00C96730" w:rsidP="00C96730">
      <w:pPr>
        <w:tabs>
          <w:tab w:val="left" w:pos="720"/>
        </w:tabs>
        <w:jc w:val="both"/>
        <w:rPr>
          <w:rFonts w:ascii="Times New Roman" w:hAnsi="Times New Roman" w:cs="Times New Roman"/>
          <w:sz w:val="24"/>
          <w:szCs w:val="24"/>
        </w:rPr>
      </w:pPr>
      <w:r w:rsidRPr="00C96730">
        <w:rPr>
          <w:rFonts w:ascii="Times New Roman" w:hAnsi="Times New Roman" w:cs="Times New Roman"/>
          <w:sz w:val="24"/>
          <w:szCs w:val="24"/>
        </w:rPr>
        <w:t xml:space="preserve"> </w:t>
      </w:r>
    </w:p>
    <w:p w:rsidR="00C96730" w:rsidRPr="00C96730" w:rsidRDefault="00C96730" w:rsidP="00C96730">
      <w:pPr>
        <w:tabs>
          <w:tab w:val="left" w:pos="720"/>
        </w:tabs>
        <w:jc w:val="center"/>
        <w:rPr>
          <w:rFonts w:ascii="Times New Roman" w:hAnsi="Times New Roman" w:cs="Times New Roman"/>
          <w:b/>
          <w:sz w:val="24"/>
          <w:szCs w:val="24"/>
          <w:lang w:val="uk-UA"/>
        </w:rPr>
      </w:pPr>
      <w:r w:rsidRPr="00C96730">
        <w:rPr>
          <w:rFonts w:ascii="Times New Roman" w:hAnsi="Times New Roman" w:cs="Times New Roman"/>
          <w:b/>
          <w:sz w:val="24"/>
          <w:szCs w:val="24"/>
          <w:lang w:val="uk-UA"/>
        </w:rPr>
        <w:t>Допоміжна література для курсу «Фонетика»</w:t>
      </w:r>
    </w:p>
    <w:p w:rsidR="00C96730" w:rsidRPr="00C96730" w:rsidRDefault="00C96730" w:rsidP="00C96730">
      <w:pPr>
        <w:tabs>
          <w:tab w:val="left" w:pos="720"/>
        </w:tabs>
        <w:jc w:val="center"/>
        <w:rPr>
          <w:rFonts w:ascii="Times New Roman" w:hAnsi="Times New Roman" w:cs="Times New Roman"/>
          <w:sz w:val="24"/>
          <w:szCs w:val="24"/>
          <w:lang w:val="ru-RU"/>
        </w:rPr>
      </w:pP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Борисова Л.В., Метлюк А.А. Теоретическая фонетика. – Минск, 1980.</w:t>
      </w:r>
    </w:p>
    <w:p w:rsidR="00C96730" w:rsidRPr="004E639B"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lang w:val="ru-RU"/>
        </w:rPr>
      </w:pPr>
      <w:r w:rsidRPr="004E639B">
        <w:rPr>
          <w:rFonts w:ascii="Times New Roman" w:hAnsi="Times New Roman" w:cs="Times New Roman"/>
          <w:sz w:val="24"/>
          <w:szCs w:val="24"/>
          <w:lang w:val="ru-RU"/>
        </w:rPr>
        <w:t>Дворжецька М.П., Макухіна Т.В., Велікова Л.М., Снегірьова Є.О. Фонетика англійської мови: Фоностилістика та риторика мовленнєвої комунікації. – Вінниця: Нова книга, 2005.</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 xml:space="preserve">Дискурс іноземної комунікації// Збірник наукових праць. Під </w:t>
      </w:r>
      <w:proofErr w:type="gramStart"/>
      <w:r w:rsidRPr="00C96730">
        <w:rPr>
          <w:rFonts w:ascii="Times New Roman" w:hAnsi="Times New Roman" w:cs="Times New Roman"/>
          <w:sz w:val="24"/>
          <w:szCs w:val="24"/>
          <w:lang w:val="ru-RU"/>
        </w:rPr>
        <w:t>ред..</w:t>
      </w:r>
      <w:proofErr w:type="gramEnd"/>
      <w:r w:rsidRPr="00C96730">
        <w:rPr>
          <w:rFonts w:ascii="Times New Roman" w:hAnsi="Times New Roman" w:cs="Times New Roman"/>
          <w:sz w:val="24"/>
          <w:szCs w:val="24"/>
          <w:lang w:val="ru-RU"/>
        </w:rPr>
        <w:t xml:space="preserve"> К.Кусько. – Львів, 2002.</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Дубовский Ю.А. Анализ интонации устного текста и его составляющих. – Минск, 1978.</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lang w:val="ru-RU"/>
        </w:rPr>
      </w:pPr>
      <w:r w:rsidRPr="00C96730">
        <w:rPr>
          <w:rFonts w:ascii="Times New Roman" w:hAnsi="Times New Roman" w:cs="Times New Roman"/>
          <w:sz w:val="24"/>
          <w:szCs w:val="24"/>
          <w:lang w:val="ru-RU"/>
        </w:rPr>
        <w:t>Захарова Ю.М. Інтонаційна організація сучасного англійського мовлення: Навчальний посібник. – К.: Вид-во НА СБ України, 2004.</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lang w:val="ru-RU"/>
        </w:rPr>
        <w:t xml:space="preserve">Інтонація як засіб мовної комунікації/ Під </w:t>
      </w:r>
      <w:proofErr w:type="gramStart"/>
      <w:r w:rsidRPr="00C96730">
        <w:rPr>
          <w:rFonts w:ascii="Times New Roman" w:hAnsi="Times New Roman" w:cs="Times New Roman"/>
          <w:sz w:val="24"/>
          <w:szCs w:val="24"/>
          <w:lang w:val="ru-RU"/>
        </w:rPr>
        <w:t>ред..</w:t>
      </w:r>
      <w:proofErr w:type="gramEnd"/>
      <w:r w:rsidRPr="00C96730">
        <w:rPr>
          <w:rFonts w:ascii="Times New Roman" w:hAnsi="Times New Roman" w:cs="Times New Roman"/>
          <w:sz w:val="24"/>
          <w:szCs w:val="24"/>
          <w:lang w:val="ru-RU"/>
        </w:rPr>
        <w:t xml:space="preserve"> </w:t>
      </w:r>
      <w:r w:rsidRPr="00C96730">
        <w:rPr>
          <w:rFonts w:ascii="Times New Roman" w:hAnsi="Times New Roman" w:cs="Times New Roman"/>
          <w:sz w:val="24"/>
          <w:szCs w:val="24"/>
        </w:rPr>
        <w:t>А.Й.Багмут. – Київ, 1980.</w:t>
      </w:r>
    </w:p>
    <w:p w:rsidR="00C96730" w:rsidRPr="00D1768C"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lang w:val="ru-RU"/>
        </w:rPr>
        <w:t>Паращук</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В</w:t>
      </w:r>
      <w:r w:rsidRPr="00D1768C">
        <w:rPr>
          <w:rFonts w:ascii="Times New Roman" w:hAnsi="Times New Roman" w:cs="Times New Roman"/>
          <w:sz w:val="24"/>
          <w:szCs w:val="24"/>
        </w:rPr>
        <w:t>.</w:t>
      </w:r>
      <w:r w:rsidRPr="00C96730">
        <w:rPr>
          <w:rFonts w:ascii="Times New Roman" w:hAnsi="Times New Roman" w:cs="Times New Roman"/>
          <w:sz w:val="24"/>
          <w:szCs w:val="24"/>
          <w:lang w:val="ru-RU"/>
        </w:rPr>
        <w:t>Ю</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Зміни</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в</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кодифікованих</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вимовних</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нормах</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сучасної</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англійської</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мови</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Наукові</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записки</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Кіровоградського</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державного</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педагогічного</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університету</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імені</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В</w:t>
      </w:r>
      <w:r w:rsidRPr="00D1768C">
        <w:rPr>
          <w:rFonts w:ascii="Times New Roman" w:hAnsi="Times New Roman" w:cs="Times New Roman"/>
          <w:sz w:val="24"/>
          <w:szCs w:val="24"/>
        </w:rPr>
        <w:t>.</w:t>
      </w:r>
      <w:r w:rsidRPr="00C96730">
        <w:rPr>
          <w:rFonts w:ascii="Times New Roman" w:hAnsi="Times New Roman" w:cs="Times New Roman"/>
          <w:sz w:val="24"/>
          <w:szCs w:val="24"/>
          <w:lang w:val="ru-RU"/>
        </w:rPr>
        <w:t>Винниченка</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Серія</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філологічні</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науки</w:t>
      </w:r>
      <w:r w:rsidRPr="00D1768C">
        <w:rPr>
          <w:rFonts w:ascii="Times New Roman" w:hAnsi="Times New Roman" w:cs="Times New Roman"/>
          <w:sz w:val="24"/>
          <w:szCs w:val="24"/>
        </w:rPr>
        <w:t xml:space="preserve"> (</w:t>
      </w:r>
      <w:r w:rsidRPr="00C96730">
        <w:rPr>
          <w:rFonts w:ascii="Times New Roman" w:hAnsi="Times New Roman" w:cs="Times New Roman"/>
          <w:sz w:val="24"/>
          <w:szCs w:val="24"/>
          <w:lang w:val="ru-RU"/>
        </w:rPr>
        <w:t>мовознавство</w:t>
      </w:r>
      <w:r w:rsidRPr="00D1768C">
        <w:rPr>
          <w:rFonts w:ascii="Times New Roman" w:hAnsi="Times New Roman" w:cs="Times New Roman"/>
          <w:sz w:val="24"/>
          <w:szCs w:val="24"/>
        </w:rPr>
        <w:t xml:space="preserve">). – </w:t>
      </w:r>
      <w:r w:rsidRPr="00C96730">
        <w:rPr>
          <w:rFonts w:ascii="Times New Roman" w:hAnsi="Times New Roman" w:cs="Times New Roman"/>
          <w:sz w:val="24"/>
          <w:szCs w:val="24"/>
          <w:lang w:val="ru-RU"/>
        </w:rPr>
        <w:t>Вип</w:t>
      </w:r>
      <w:r w:rsidRPr="00D1768C">
        <w:rPr>
          <w:rFonts w:ascii="Times New Roman" w:hAnsi="Times New Roman" w:cs="Times New Roman"/>
          <w:sz w:val="24"/>
          <w:szCs w:val="24"/>
        </w:rPr>
        <w:t xml:space="preserve">. 26. – 2000. – </w:t>
      </w:r>
      <w:r w:rsidRPr="00C96730">
        <w:rPr>
          <w:rFonts w:ascii="Times New Roman" w:hAnsi="Times New Roman" w:cs="Times New Roman"/>
          <w:sz w:val="24"/>
          <w:szCs w:val="24"/>
          <w:lang w:val="ru-RU"/>
        </w:rPr>
        <w:t>С</w:t>
      </w:r>
      <w:r w:rsidRPr="00D1768C">
        <w:rPr>
          <w:rFonts w:ascii="Times New Roman" w:hAnsi="Times New Roman" w:cs="Times New Roman"/>
          <w:sz w:val="24"/>
          <w:szCs w:val="24"/>
        </w:rPr>
        <w:t>. 165 – 171.</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lang w:val="ru-RU"/>
        </w:rPr>
        <w:t xml:space="preserve">Присяжнюк О.Я. Лингвистический статус произносительного стандарта современного английского языка// Сучасні дослідження з іноземної філології. </w:t>
      </w:r>
      <w:r w:rsidRPr="00C96730">
        <w:rPr>
          <w:rFonts w:ascii="Times New Roman" w:hAnsi="Times New Roman" w:cs="Times New Roman"/>
          <w:sz w:val="24"/>
          <w:szCs w:val="24"/>
        </w:rPr>
        <w:t>Зб. наук. Праць. – Вип 5. Ужгород, 2007. – С. 458 – 465.</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Cambridge English Pronouncing Dictionary/ Originally compiled by Daniel Jones. – 16ed./ Edited by Peter Roach, James Hartman, and Jane Setter. – Cambridge: Cambridge University Press, 2003.</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Celce-Murica M., Brinton D., Goodwin J. Teaching Pronunciation: A Reference for Teachers of English to Speakers of Other Languages. – Cambridge: Cambridge University Press, 1996.</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Giegerich, H. English Phonology: An Introduction. – Cambridge: Cambridge University Press, 1992.</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Gimson A. Ch. Gimson’s Pronunciation of English. Sixth Edition. – London, New York, 2001.</w:t>
      </w:r>
    </w:p>
    <w:p w:rsidR="00C96730"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t xml:space="preserve"> Kreidler W. The Pronunciation of English: The Course Book in Phonology. – Oxford: Basil Blackwell, 1989.</w:t>
      </w:r>
    </w:p>
    <w:p w:rsidR="0043624A" w:rsidRPr="00C96730" w:rsidRDefault="00C96730" w:rsidP="00C96730">
      <w:pPr>
        <w:numPr>
          <w:ilvl w:val="0"/>
          <w:numId w:val="11"/>
        </w:numPr>
        <w:tabs>
          <w:tab w:val="left" w:pos="720"/>
        </w:tabs>
        <w:spacing w:after="0" w:line="240" w:lineRule="auto"/>
        <w:ind w:left="0" w:firstLine="0"/>
        <w:jc w:val="both"/>
        <w:rPr>
          <w:rFonts w:ascii="Times New Roman" w:hAnsi="Times New Roman" w:cs="Times New Roman"/>
          <w:sz w:val="24"/>
          <w:szCs w:val="24"/>
        </w:rPr>
      </w:pPr>
      <w:r w:rsidRPr="00C96730">
        <w:rPr>
          <w:rFonts w:ascii="Times New Roman" w:hAnsi="Times New Roman" w:cs="Times New Roman"/>
          <w:sz w:val="24"/>
          <w:szCs w:val="24"/>
        </w:rPr>
        <w:lastRenderedPageBreak/>
        <w:t>Wells, J.C. Longman Pronouncing Dictionary. – Harlow, Essex: Pearson Education Limited, 2000.</w:t>
      </w: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C96730" w:rsidRPr="00A522B6" w:rsidRDefault="00C96730" w:rsidP="00C96730">
      <w:pPr>
        <w:jc w:val="center"/>
        <w:rPr>
          <w:rFonts w:ascii="Times New Roman" w:hAnsi="Times New Roman" w:cs="Times New Roman"/>
          <w:b/>
          <w:sz w:val="24"/>
          <w:szCs w:val="24"/>
          <w:lang w:val="uk-UA"/>
        </w:rPr>
      </w:pPr>
      <w:r w:rsidRPr="00A522B6">
        <w:rPr>
          <w:rFonts w:ascii="Times New Roman" w:hAnsi="Times New Roman" w:cs="Times New Roman"/>
          <w:b/>
          <w:sz w:val="24"/>
          <w:szCs w:val="24"/>
          <w:lang w:val="uk-UA"/>
        </w:rPr>
        <w:t>Основна література для курсу «Теорграматика»</w:t>
      </w:r>
    </w:p>
    <w:p w:rsidR="00C96730" w:rsidRPr="00C96730" w:rsidRDefault="00C96730" w:rsidP="00C96730">
      <w:pPr>
        <w:jc w:val="center"/>
        <w:rPr>
          <w:rFonts w:ascii="Times New Roman" w:hAnsi="Times New Roman" w:cs="Times New Roman"/>
          <w:sz w:val="24"/>
          <w:szCs w:val="24"/>
          <w:lang w:val="uk-UA"/>
        </w:rPr>
      </w:pPr>
    </w:p>
    <w:p w:rsidR="00C96730" w:rsidRPr="00C96730" w:rsidRDefault="00C96730" w:rsidP="00C96730">
      <w:pPr>
        <w:numPr>
          <w:ilvl w:val="0"/>
          <w:numId w:val="12"/>
        </w:numPr>
        <w:spacing w:after="0" w:line="240" w:lineRule="auto"/>
        <w:jc w:val="both"/>
        <w:rPr>
          <w:rFonts w:ascii="Times New Roman" w:hAnsi="Times New Roman" w:cs="Times New Roman"/>
          <w:sz w:val="24"/>
          <w:szCs w:val="24"/>
          <w:lang w:val="uk-UA"/>
        </w:rPr>
      </w:pPr>
      <w:r w:rsidRPr="00C96730">
        <w:rPr>
          <w:rFonts w:ascii="Times New Roman" w:hAnsi="Times New Roman" w:cs="Times New Roman"/>
          <w:sz w:val="24"/>
          <w:szCs w:val="24"/>
          <w:lang w:val="uk-UA"/>
        </w:rPr>
        <w:t xml:space="preserve">Голик С. В. Навчально-методичний посібник для практичних занять зі </w:t>
      </w:r>
      <w:r w:rsidRPr="00C96730">
        <w:rPr>
          <w:rFonts w:ascii="Times New Roman" w:hAnsi="Times New Roman" w:cs="Times New Roman"/>
          <w:sz w:val="24"/>
          <w:szCs w:val="24"/>
          <w:lang w:val="ru-RU"/>
        </w:rPr>
        <w:t>“</w:t>
      </w:r>
      <w:r w:rsidRPr="00C96730">
        <w:rPr>
          <w:rFonts w:ascii="Times New Roman" w:hAnsi="Times New Roman" w:cs="Times New Roman"/>
          <w:sz w:val="24"/>
          <w:szCs w:val="24"/>
          <w:lang w:val="uk-UA"/>
        </w:rPr>
        <w:t>Вступу до спецфілології</w:t>
      </w:r>
      <w:r w:rsidRPr="00C96730">
        <w:rPr>
          <w:rFonts w:ascii="Times New Roman" w:hAnsi="Times New Roman" w:cs="Times New Roman"/>
          <w:sz w:val="24"/>
          <w:szCs w:val="24"/>
          <w:lang w:val="ru-RU"/>
        </w:rPr>
        <w:t xml:space="preserve">”. – Ужгород: ТОВ Спектраль ЛТД, 2007. </w:t>
      </w:r>
      <w:r w:rsidRPr="00C96730">
        <w:rPr>
          <w:rFonts w:ascii="Times New Roman" w:hAnsi="Times New Roman" w:cs="Times New Roman"/>
          <w:sz w:val="24"/>
          <w:szCs w:val="24"/>
          <w:lang w:val="uk-UA"/>
        </w:rPr>
        <w:t>– 52 с.</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lang w:val="uk-UA"/>
        </w:rPr>
      </w:pPr>
      <w:r w:rsidRPr="00C96730">
        <w:rPr>
          <w:rFonts w:ascii="Times New Roman" w:hAnsi="Times New Roman" w:cs="Times New Roman"/>
          <w:sz w:val="24"/>
          <w:szCs w:val="24"/>
          <w:lang w:val="uk-UA"/>
        </w:rPr>
        <w:t>Голик С.В. Іваненко Ю. В. Вступ до спецфілології. Навчально-методичні розробки для студентів інституту іноземної філології.– Ужгород: ФОП Бреза А.Е., 2013. –  34 с.</w:t>
      </w:r>
    </w:p>
    <w:p w:rsidR="00C96730" w:rsidRPr="00C96730" w:rsidRDefault="00C96730" w:rsidP="00C96730">
      <w:pPr>
        <w:numPr>
          <w:ilvl w:val="0"/>
          <w:numId w:val="12"/>
        </w:numPr>
        <w:tabs>
          <w:tab w:val="left" w:pos="720"/>
        </w:tabs>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Biber D., Johansson S., Leech G., Conrad S., Finegan E. Longman Grammar of Spoken and Written English. – Pearson Education Ltd., - 1999. – 1204 p.</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 xml:space="preserve">Greenbaum S., Quirk R. A Student’s Grammar of the English Language. – </w:t>
      </w:r>
      <w:proofErr w:type="gramStart"/>
      <w:r w:rsidRPr="00C96730">
        <w:rPr>
          <w:rFonts w:ascii="Times New Roman" w:hAnsi="Times New Roman" w:cs="Times New Roman"/>
          <w:sz w:val="24"/>
          <w:szCs w:val="24"/>
        </w:rPr>
        <w:t>L.:Longman</w:t>
      </w:r>
      <w:proofErr w:type="gramEnd"/>
      <w:r w:rsidRPr="00C96730">
        <w:rPr>
          <w:rFonts w:ascii="Times New Roman" w:hAnsi="Times New Roman" w:cs="Times New Roman"/>
          <w:sz w:val="24"/>
          <w:szCs w:val="24"/>
        </w:rPr>
        <w:t>, 1990.</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Halliday M. A. An Introduction to Functional Grammar. – L.: Edward Arnold, 1990. – 387 p.</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Ilyish B. The Structure of modern English. – L.: Prosveshchenie, 1971.</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 xml:space="preserve">O’Grady W, Dobrovolsky M., Aronoff M. Contemporary Linguistics. – N.Y.: St. Martin’s Press, - 1997. – 710 p. </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Oxford Advanced Learner’s Dictionary. – 6</w:t>
      </w:r>
      <w:r w:rsidRPr="00C96730">
        <w:rPr>
          <w:rFonts w:ascii="Times New Roman" w:hAnsi="Times New Roman" w:cs="Times New Roman"/>
          <w:sz w:val="24"/>
          <w:szCs w:val="24"/>
          <w:vertAlign w:val="superscript"/>
        </w:rPr>
        <w:t>th</w:t>
      </w:r>
      <w:r w:rsidRPr="00C96730">
        <w:rPr>
          <w:rFonts w:ascii="Times New Roman" w:hAnsi="Times New Roman" w:cs="Times New Roman"/>
          <w:sz w:val="24"/>
          <w:szCs w:val="24"/>
        </w:rPr>
        <w:t xml:space="preserve"> ed. – Oxford Univ. Press, 2004. – 1540 p.</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Rajevska N. M. Modern English Grammar. – K.: “Vyshcha shkola”, 1976.</w:t>
      </w:r>
    </w:p>
    <w:p w:rsidR="00C96730" w:rsidRPr="00C96730" w:rsidRDefault="00C96730" w:rsidP="00C96730">
      <w:pPr>
        <w:numPr>
          <w:ilvl w:val="0"/>
          <w:numId w:val="12"/>
        </w:numPr>
        <w:spacing w:after="0" w:line="240" w:lineRule="auto"/>
        <w:jc w:val="both"/>
        <w:rPr>
          <w:rFonts w:ascii="Times New Roman" w:hAnsi="Times New Roman" w:cs="Times New Roman"/>
          <w:sz w:val="24"/>
          <w:szCs w:val="24"/>
        </w:rPr>
      </w:pPr>
      <w:r w:rsidRPr="00C96730">
        <w:rPr>
          <w:rFonts w:ascii="Times New Roman" w:hAnsi="Times New Roman" w:cs="Times New Roman"/>
          <w:sz w:val="24"/>
          <w:szCs w:val="24"/>
        </w:rPr>
        <w:t xml:space="preserve">Sinclair J. Collins COBUILD English Grammar. – London &amp; Glasgow: Harper </w:t>
      </w:r>
      <w:proofErr w:type="gramStart"/>
      <w:r w:rsidRPr="00C96730">
        <w:rPr>
          <w:rFonts w:ascii="Times New Roman" w:hAnsi="Times New Roman" w:cs="Times New Roman"/>
          <w:sz w:val="24"/>
          <w:szCs w:val="24"/>
        </w:rPr>
        <w:t>Collins,  1990</w:t>
      </w:r>
      <w:proofErr w:type="gramEnd"/>
      <w:r w:rsidRPr="00C96730">
        <w:rPr>
          <w:rFonts w:ascii="Times New Roman" w:hAnsi="Times New Roman" w:cs="Times New Roman"/>
          <w:sz w:val="24"/>
          <w:szCs w:val="24"/>
        </w:rPr>
        <w:t>.</w:t>
      </w:r>
    </w:p>
    <w:p w:rsidR="0043624A" w:rsidRPr="00C96730" w:rsidRDefault="0043624A" w:rsidP="000776E3">
      <w:pPr>
        <w:spacing w:after="0" w:line="240" w:lineRule="auto"/>
        <w:ind w:firstLine="680"/>
        <w:jc w:val="both"/>
        <w:rPr>
          <w:rFonts w:ascii="Times New Roman" w:hAnsi="Times New Roman"/>
          <w:sz w:val="24"/>
        </w:rPr>
      </w:pPr>
    </w:p>
    <w:p w:rsidR="0043624A" w:rsidRDefault="0043624A"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D1768C" w:rsidRDefault="00D1768C" w:rsidP="000776E3">
      <w:pPr>
        <w:spacing w:after="0" w:line="240" w:lineRule="auto"/>
        <w:ind w:firstLine="680"/>
        <w:jc w:val="both"/>
        <w:rPr>
          <w:rFonts w:ascii="Times New Roman" w:hAnsi="Times New Roman"/>
          <w:sz w:val="24"/>
        </w:rPr>
      </w:pPr>
    </w:p>
    <w:p w:rsidR="00C96730" w:rsidRPr="0098234E" w:rsidRDefault="00C96730" w:rsidP="00C96730">
      <w:pPr>
        <w:spacing w:before="72"/>
        <w:ind w:right="126"/>
        <w:jc w:val="right"/>
        <w:rPr>
          <w:rFonts w:ascii="Times New Roman" w:hAnsi="Times New Roman" w:cs="Times New Roman"/>
          <w:b/>
          <w:sz w:val="24"/>
          <w:lang w:val="ru-RU"/>
        </w:rPr>
      </w:pPr>
      <w:r w:rsidRPr="0098234E">
        <w:rPr>
          <w:rFonts w:ascii="Times New Roman" w:hAnsi="Times New Roman" w:cs="Times New Roman"/>
          <w:b/>
          <w:sz w:val="24"/>
          <w:lang w:val="ru-RU"/>
        </w:rPr>
        <w:lastRenderedPageBreak/>
        <w:t>Додаток 2</w:t>
      </w:r>
    </w:p>
    <w:p w:rsidR="00C96730" w:rsidRPr="008E2BB3" w:rsidRDefault="00C96730" w:rsidP="00C96730">
      <w:pPr>
        <w:pStyle w:val="a3"/>
        <w:spacing w:before="2"/>
        <w:rPr>
          <w:b/>
          <w:sz w:val="16"/>
        </w:rPr>
      </w:pPr>
    </w:p>
    <w:p w:rsidR="00C96730" w:rsidRPr="0098234E" w:rsidRDefault="00C96730" w:rsidP="00C96730">
      <w:pPr>
        <w:spacing w:before="90"/>
        <w:ind w:left="1401" w:right="1320"/>
        <w:jc w:val="center"/>
        <w:rPr>
          <w:rFonts w:ascii="Times New Roman" w:hAnsi="Times New Roman" w:cs="Times New Roman"/>
          <w:b/>
          <w:sz w:val="24"/>
          <w:lang w:val="ru-RU"/>
        </w:rPr>
      </w:pPr>
      <w:r w:rsidRPr="0098234E">
        <w:rPr>
          <w:rFonts w:ascii="Times New Roman" w:hAnsi="Times New Roman" w:cs="Times New Roman"/>
          <w:b/>
          <w:sz w:val="24"/>
          <w:lang w:val="ru-RU"/>
        </w:rPr>
        <w:t>Результати перегляду</w:t>
      </w:r>
    </w:p>
    <w:p w:rsidR="00C96730" w:rsidRPr="0098234E" w:rsidRDefault="00C96730" w:rsidP="00C96730">
      <w:pPr>
        <w:ind w:left="1401" w:right="1322"/>
        <w:jc w:val="center"/>
        <w:rPr>
          <w:rFonts w:ascii="Times New Roman" w:hAnsi="Times New Roman" w:cs="Times New Roman"/>
          <w:b/>
          <w:sz w:val="24"/>
          <w:lang w:val="ru-RU"/>
        </w:rPr>
      </w:pPr>
      <w:r w:rsidRPr="0098234E">
        <w:rPr>
          <w:rFonts w:ascii="Times New Roman" w:hAnsi="Times New Roman" w:cs="Times New Roman"/>
          <w:b/>
          <w:sz w:val="24"/>
          <w:lang w:val="ru-RU"/>
        </w:rPr>
        <w:t>робочої програми навчальної дисципліни</w:t>
      </w:r>
    </w:p>
    <w:p w:rsidR="00C96730" w:rsidRPr="008E2BB3" w:rsidRDefault="00C96730" w:rsidP="00C96730">
      <w:pPr>
        <w:pStyle w:val="a3"/>
        <w:rPr>
          <w:b/>
          <w:sz w:val="26"/>
        </w:rPr>
      </w:pPr>
    </w:p>
    <w:p w:rsidR="00C96730" w:rsidRPr="008E2BB3" w:rsidRDefault="00C96730" w:rsidP="00C96730">
      <w:pPr>
        <w:pStyle w:val="a3"/>
        <w:spacing w:before="7"/>
        <w:rPr>
          <w:b/>
          <w:sz w:val="21"/>
        </w:rPr>
      </w:pPr>
    </w:p>
    <w:p w:rsidR="00C96730" w:rsidRPr="008E2BB3" w:rsidRDefault="00C96730" w:rsidP="00C96730">
      <w:pPr>
        <w:tabs>
          <w:tab w:val="left" w:pos="4754"/>
          <w:tab w:val="left" w:pos="5543"/>
          <w:tab w:val="left" w:pos="6157"/>
          <w:tab w:val="left" w:pos="9757"/>
        </w:tabs>
        <w:ind w:left="212"/>
        <w:rPr>
          <w:rFonts w:ascii="Times New Roman" w:hAnsi="Times New Roman" w:cs="Times New Roman"/>
          <w:sz w:val="24"/>
          <w:lang w:val="ru-RU"/>
        </w:rPr>
      </w:pPr>
      <w:r w:rsidRPr="008E2BB3">
        <w:rPr>
          <w:rFonts w:ascii="Times New Roman" w:hAnsi="Times New Roman" w:cs="Times New Roman"/>
          <w:sz w:val="24"/>
          <w:lang w:val="ru-RU"/>
        </w:rPr>
        <w:t>Робоча програма перезатверджена</w:t>
      </w:r>
      <w:r w:rsidRPr="008E2BB3">
        <w:rPr>
          <w:rFonts w:ascii="Times New Roman" w:hAnsi="Times New Roman" w:cs="Times New Roman"/>
          <w:spacing w:val="-5"/>
          <w:sz w:val="24"/>
          <w:lang w:val="ru-RU"/>
        </w:rPr>
        <w:t xml:space="preserve"> </w:t>
      </w:r>
      <w:r w:rsidRPr="008E2BB3">
        <w:rPr>
          <w:rFonts w:ascii="Times New Roman" w:hAnsi="Times New Roman" w:cs="Times New Roman"/>
          <w:sz w:val="24"/>
          <w:lang w:val="ru-RU"/>
        </w:rPr>
        <w:t>на</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 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н.р.</w:t>
      </w:r>
      <w:r w:rsidRPr="008E2BB3">
        <w:rPr>
          <w:rFonts w:ascii="Times New Roman" w:hAnsi="Times New Roman" w:cs="Times New Roman"/>
          <w:sz w:val="24"/>
          <w:lang w:val="ru-RU"/>
        </w:rPr>
        <w:tab/>
        <w:t xml:space="preserve">без </w:t>
      </w:r>
      <w:proofErr w:type="gramStart"/>
      <w:r w:rsidRPr="008E2BB3">
        <w:rPr>
          <w:rFonts w:ascii="Times New Roman" w:hAnsi="Times New Roman" w:cs="Times New Roman"/>
          <w:sz w:val="24"/>
          <w:lang w:val="ru-RU"/>
        </w:rPr>
        <w:t xml:space="preserve">змін;   </w:t>
      </w:r>
      <w:proofErr w:type="gramEnd"/>
      <w:r w:rsidRPr="008E2BB3">
        <w:rPr>
          <w:rFonts w:ascii="Times New Roman" w:hAnsi="Times New Roman" w:cs="Times New Roman"/>
          <w:sz w:val="24"/>
          <w:lang w:val="ru-RU"/>
        </w:rPr>
        <w:t>зі</w:t>
      </w:r>
      <w:r w:rsidRPr="008E2BB3">
        <w:rPr>
          <w:rFonts w:ascii="Times New Roman" w:hAnsi="Times New Roman" w:cs="Times New Roman"/>
          <w:spacing w:val="-8"/>
          <w:sz w:val="24"/>
          <w:lang w:val="ru-RU"/>
        </w:rPr>
        <w:t xml:space="preserve"> </w:t>
      </w:r>
      <w:r w:rsidRPr="008E2BB3">
        <w:rPr>
          <w:rFonts w:ascii="Times New Roman" w:hAnsi="Times New Roman" w:cs="Times New Roman"/>
          <w:sz w:val="24"/>
          <w:lang w:val="ru-RU"/>
        </w:rPr>
        <w:t xml:space="preserve">змінами </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lang w:val="ru-RU"/>
        </w:rPr>
        <w:t>(Додаток</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w:t>
      </w:r>
    </w:p>
    <w:p w:rsidR="00C96730" w:rsidRPr="008E2BB3" w:rsidRDefault="00C96730" w:rsidP="00C96730">
      <w:pPr>
        <w:spacing w:before="5"/>
        <w:ind w:left="6459"/>
        <w:rPr>
          <w:rFonts w:ascii="Times New Roman" w:hAnsi="Times New Roman" w:cs="Times New Roman"/>
          <w:sz w:val="16"/>
          <w:lang w:val="ru-RU"/>
        </w:rPr>
      </w:pPr>
      <w:r w:rsidRPr="008E2BB3">
        <w:rPr>
          <w:rFonts w:ascii="Times New Roman" w:hAnsi="Times New Roman" w:cs="Times New Roman"/>
          <w:sz w:val="16"/>
          <w:lang w:val="ru-RU"/>
        </w:rPr>
        <w:t>(потрібне підкреслити)</w:t>
      </w:r>
    </w:p>
    <w:p w:rsidR="00C96730" w:rsidRPr="008E2BB3" w:rsidRDefault="00C96730" w:rsidP="00C96730">
      <w:pPr>
        <w:pStyle w:val="a3"/>
        <w:spacing w:before="10"/>
        <w:rPr>
          <w:sz w:val="20"/>
        </w:rPr>
      </w:pPr>
    </w:p>
    <w:p w:rsidR="00C96730" w:rsidRPr="008E2BB3" w:rsidRDefault="00C96730" w:rsidP="00C96730">
      <w:pPr>
        <w:tabs>
          <w:tab w:val="left" w:pos="1927"/>
          <w:tab w:val="left" w:pos="2896"/>
          <w:tab w:val="left" w:pos="4264"/>
          <w:tab w:val="left" w:pos="4984"/>
          <w:tab w:val="left" w:pos="5411"/>
          <w:tab w:val="left" w:pos="8510"/>
          <w:tab w:val="left" w:pos="10016"/>
        </w:tabs>
        <w:spacing w:before="1"/>
        <w:ind w:left="212"/>
        <w:rPr>
          <w:rFonts w:ascii="Times New Roman" w:hAnsi="Times New Roman" w:cs="Times New Roman"/>
          <w:sz w:val="24"/>
          <w:lang w:val="ru-RU"/>
        </w:rPr>
      </w:pPr>
      <w:r w:rsidRPr="008E2BB3">
        <w:rPr>
          <w:rFonts w:ascii="Times New Roman" w:hAnsi="Times New Roman" w:cs="Times New Roman"/>
          <w:sz w:val="24"/>
          <w:lang w:val="ru-RU"/>
        </w:rPr>
        <w:t>протокол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від</w:t>
      </w:r>
      <w:r w:rsidRPr="008E2BB3">
        <w:rPr>
          <w:rFonts w:ascii="Times New Roman" w:hAnsi="Times New Roman" w:cs="Times New Roman"/>
          <w:spacing w:val="1"/>
          <w:sz w:val="24"/>
          <w:lang w:val="ru-RU"/>
        </w:rPr>
        <w:t xml:space="preserve"> </w:t>
      </w:r>
      <w:proofErr w:type="gramStart"/>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proofErr w:type="gramEnd"/>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р.</w:t>
      </w:r>
      <w:r w:rsidRPr="008E2BB3">
        <w:rPr>
          <w:rFonts w:ascii="Times New Roman" w:hAnsi="Times New Roman" w:cs="Times New Roman"/>
          <w:sz w:val="24"/>
          <w:lang w:val="ru-RU"/>
        </w:rPr>
        <w:tab/>
        <w:t>Завідувач</w:t>
      </w:r>
      <w:r w:rsidRPr="008E2BB3">
        <w:rPr>
          <w:rFonts w:ascii="Times New Roman" w:hAnsi="Times New Roman" w:cs="Times New Roman"/>
          <w:spacing w:val="-9"/>
          <w:sz w:val="24"/>
          <w:lang w:val="ru-RU"/>
        </w:rPr>
        <w:t xml:space="preserve"> </w:t>
      </w:r>
      <w:r w:rsidRPr="008E2BB3">
        <w:rPr>
          <w:rFonts w:ascii="Times New Roman" w:hAnsi="Times New Roman" w:cs="Times New Roman"/>
          <w:sz w:val="24"/>
          <w:lang w:val="ru-RU"/>
        </w:rPr>
        <w:t>кафедри</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t xml:space="preserve"> </w:t>
      </w:r>
      <w:r w:rsidRPr="008E2BB3">
        <w:rPr>
          <w:rFonts w:ascii="Times New Roman" w:hAnsi="Times New Roman" w:cs="Times New Roman"/>
          <w:sz w:val="24"/>
          <w:u w:val="single"/>
          <w:lang w:val="ru-RU"/>
        </w:rPr>
        <w:tab/>
      </w:r>
    </w:p>
    <w:p w:rsidR="00C96730" w:rsidRPr="008E2BB3" w:rsidRDefault="00C96730" w:rsidP="00C96730">
      <w:pPr>
        <w:tabs>
          <w:tab w:val="left" w:pos="8577"/>
        </w:tabs>
        <w:spacing w:before="5"/>
        <w:ind w:left="7578"/>
        <w:rPr>
          <w:rFonts w:ascii="Times New Roman" w:hAnsi="Times New Roman" w:cs="Times New Roman"/>
          <w:sz w:val="16"/>
          <w:lang w:val="ru-RU"/>
        </w:rPr>
      </w:pPr>
      <w:r w:rsidRPr="008E2BB3">
        <w:rPr>
          <w:rFonts w:ascii="Times New Roman" w:hAnsi="Times New Roman" w:cs="Times New Roman"/>
          <w:sz w:val="16"/>
          <w:lang w:val="ru-RU"/>
        </w:rPr>
        <w:t>(підпис)</w:t>
      </w:r>
      <w:r w:rsidRPr="008E2BB3">
        <w:rPr>
          <w:rFonts w:ascii="Times New Roman" w:hAnsi="Times New Roman" w:cs="Times New Roman"/>
          <w:sz w:val="16"/>
          <w:lang w:val="ru-RU"/>
        </w:rPr>
        <w:tab/>
        <w:t>(Прізвище</w:t>
      </w:r>
      <w:r w:rsidRPr="008E2BB3">
        <w:rPr>
          <w:rFonts w:ascii="Times New Roman" w:hAnsi="Times New Roman" w:cs="Times New Roman"/>
          <w:spacing w:val="-18"/>
          <w:sz w:val="16"/>
          <w:lang w:val="ru-RU"/>
        </w:rPr>
        <w:t xml:space="preserve"> </w:t>
      </w:r>
      <w:r w:rsidRPr="008E2BB3">
        <w:rPr>
          <w:rFonts w:ascii="Times New Roman" w:hAnsi="Times New Roman" w:cs="Times New Roman"/>
          <w:sz w:val="16"/>
          <w:lang w:val="ru-RU"/>
        </w:rPr>
        <w:t>ініціали)</w:t>
      </w:r>
    </w:p>
    <w:p w:rsidR="00C96730" w:rsidRPr="008E2BB3" w:rsidRDefault="00C96730" w:rsidP="00C96730">
      <w:pPr>
        <w:pStyle w:val="a3"/>
        <w:rPr>
          <w:sz w:val="18"/>
        </w:rPr>
      </w:pPr>
    </w:p>
    <w:p w:rsidR="00C96730" w:rsidRPr="008E2BB3" w:rsidRDefault="00C96730" w:rsidP="00C96730">
      <w:pPr>
        <w:pStyle w:val="a3"/>
        <w:rPr>
          <w:sz w:val="18"/>
        </w:rPr>
      </w:pPr>
    </w:p>
    <w:p w:rsidR="00C96730" w:rsidRPr="008E2BB3" w:rsidRDefault="00C96730" w:rsidP="00C96730">
      <w:pPr>
        <w:pStyle w:val="a3"/>
        <w:spacing w:before="8"/>
        <w:rPr>
          <w:sz w:val="20"/>
        </w:rPr>
      </w:pPr>
    </w:p>
    <w:p w:rsidR="00C96730" w:rsidRPr="008E2BB3" w:rsidRDefault="00C96730" w:rsidP="00C96730">
      <w:pPr>
        <w:tabs>
          <w:tab w:val="left" w:pos="4751"/>
          <w:tab w:val="left" w:pos="5540"/>
          <w:tab w:val="left" w:pos="6155"/>
          <w:tab w:val="left" w:pos="9756"/>
        </w:tabs>
        <w:ind w:left="212"/>
        <w:rPr>
          <w:rFonts w:ascii="Times New Roman" w:hAnsi="Times New Roman" w:cs="Times New Roman"/>
          <w:sz w:val="24"/>
          <w:lang w:val="ru-RU"/>
        </w:rPr>
      </w:pPr>
      <w:r w:rsidRPr="008E2BB3">
        <w:rPr>
          <w:rFonts w:ascii="Times New Roman" w:hAnsi="Times New Roman" w:cs="Times New Roman"/>
          <w:sz w:val="24"/>
          <w:lang w:val="ru-RU"/>
        </w:rPr>
        <w:t>Робоча програма перезатверджена</w:t>
      </w:r>
      <w:r w:rsidRPr="008E2BB3">
        <w:rPr>
          <w:rFonts w:ascii="Times New Roman" w:hAnsi="Times New Roman" w:cs="Times New Roman"/>
          <w:spacing w:val="-7"/>
          <w:sz w:val="24"/>
          <w:lang w:val="ru-RU"/>
        </w:rPr>
        <w:t xml:space="preserve"> </w:t>
      </w:r>
      <w:r w:rsidRPr="008E2BB3">
        <w:rPr>
          <w:rFonts w:ascii="Times New Roman" w:hAnsi="Times New Roman" w:cs="Times New Roman"/>
          <w:sz w:val="24"/>
          <w:lang w:val="ru-RU"/>
        </w:rPr>
        <w:t>на</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 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н.р.</w:t>
      </w:r>
      <w:r w:rsidRPr="008E2BB3">
        <w:rPr>
          <w:rFonts w:ascii="Times New Roman" w:hAnsi="Times New Roman" w:cs="Times New Roman"/>
          <w:sz w:val="24"/>
          <w:lang w:val="ru-RU"/>
        </w:rPr>
        <w:tab/>
        <w:t xml:space="preserve">без </w:t>
      </w:r>
      <w:proofErr w:type="gramStart"/>
      <w:r w:rsidRPr="008E2BB3">
        <w:rPr>
          <w:rFonts w:ascii="Times New Roman" w:hAnsi="Times New Roman" w:cs="Times New Roman"/>
          <w:sz w:val="24"/>
          <w:lang w:val="ru-RU"/>
        </w:rPr>
        <w:t xml:space="preserve">змін;   </w:t>
      </w:r>
      <w:proofErr w:type="gramEnd"/>
      <w:r w:rsidRPr="008E2BB3">
        <w:rPr>
          <w:rFonts w:ascii="Times New Roman" w:hAnsi="Times New Roman" w:cs="Times New Roman"/>
          <w:sz w:val="24"/>
          <w:lang w:val="ru-RU"/>
        </w:rPr>
        <w:t>зі</w:t>
      </w:r>
      <w:r w:rsidRPr="008E2BB3">
        <w:rPr>
          <w:rFonts w:ascii="Times New Roman" w:hAnsi="Times New Roman" w:cs="Times New Roman"/>
          <w:spacing w:val="-6"/>
          <w:sz w:val="24"/>
          <w:lang w:val="ru-RU"/>
        </w:rPr>
        <w:t xml:space="preserve"> </w:t>
      </w:r>
      <w:r w:rsidRPr="008E2BB3">
        <w:rPr>
          <w:rFonts w:ascii="Times New Roman" w:hAnsi="Times New Roman" w:cs="Times New Roman"/>
          <w:sz w:val="24"/>
          <w:lang w:val="ru-RU"/>
        </w:rPr>
        <w:t xml:space="preserve">змінами </w:t>
      </w:r>
      <w:r w:rsidRPr="008E2BB3">
        <w:rPr>
          <w:rFonts w:ascii="Times New Roman" w:hAnsi="Times New Roman" w:cs="Times New Roman"/>
          <w:spacing w:val="4"/>
          <w:sz w:val="24"/>
          <w:lang w:val="ru-RU"/>
        </w:rPr>
        <w:t xml:space="preserve"> </w:t>
      </w:r>
      <w:r w:rsidRPr="008E2BB3">
        <w:rPr>
          <w:rFonts w:ascii="Times New Roman" w:hAnsi="Times New Roman" w:cs="Times New Roman"/>
          <w:sz w:val="24"/>
          <w:lang w:val="ru-RU"/>
        </w:rPr>
        <w:t>(Додаток</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w:t>
      </w:r>
    </w:p>
    <w:p w:rsidR="00C96730" w:rsidRPr="008E2BB3" w:rsidRDefault="00C96730" w:rsidP="00C96730">
      <w:pPr>
        <w:spacing w:before="6"/>
        <w:ind w:left="6459"/>
        <w:rPr>
          <w:rFonts w:ascii="Times New Roman" w:hAnsi="Times New Roman" w:cs="Times New Roman"/>
          <w:sz w:val="16"/>
          <w:lang w:val="ru-RU"/>
        </w:rPr>
      </w:pPr>
      <w:r w:rsidRPr="008E2BB3">
        <w:rPr>
          <w:rFonts w:ascii="Times New Roman" w:hAnsi="Times New Roman" w:cs="Times New Roman"/>
          <w:sz w:val="16"/>
          <w:lang w:val="ru-RU"/>
        </w:rPr>
        <w:t>(потрібне підкреслити)</w:t>
      </w:r>
    </w:p>
    <w:p w:rsidR="00C96730" w:rsidRPr="008E2BB3" w:rsidRDefault="00C96730" w:rsidP="00C96730">
      <w:pPr>
        <w:pStyle w:val="a3"/>
        <w:spacing w:before="10"/>
        <w:rPr>
          <w:sz w:val="20"/>
        </w:rPr>
      </w:pPr>
    </w:p>
    <w:p w:rsidR="00C96730" w:rsidRPr="008E2BB3" w:rsidRDefault="00C96730" w:rsidP="00C96730">
      <w:pPr>
        <w:tabs>
          <w:tab w:val="left" w:pos="1927"/>
          <w:tab w:val="left" w:pos="2896"/>
          <w:tab w:val="left" w:pos="4264"/>
          <w:tab w:val="left" w:pos="4984"/>
          <w:tab w:val="left" w:pos="5411"/>
          <w:tab w:val="left" w:pos="8510"/>
          <w:tab w:val="left" w:pos="10016"/>
        </w:tabs>
        <w:ind w:left="212"/>
        <w:rPr>
          <w:rFonts w:ascii="Times New Roman" w:hAnsi="Times New Roman" w:cs="Times New Roman"/>
          <w:sz w:val="24"/>
          <w:lang w:val="ru-RU"/>
        </w:rPr>
      </w:pPr>
      <w:r w:rsidRPr="008E2BB3">
        <w:rPr>
          <w:rFonts w:ascii="Times New Roman" w:hAnsi="Times New Roman" w:cs="Times New Roman"/>
          <w:sz w:val="24"/>
          <w:lang w:val="ru-RU"/>
        </w:rPr>
        <w:t>протокол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від</w:t>
      </w:r>
      <w:r w:rsidRPr="008E2BB3">
        <w:rPr>
          <w:rFonts w:ascii="Times New Roman" w:hAnsi="Times New Roman" w:cs="Times New Roman"/>
          <w:spacing w:val="1"/>
          <w:sz w:val="24"/>
          <w:lang w:val="ru-RU"/>
        </w:rPr>
        <w:t xml:space="preserve"> </w:t>
      </w:r>
      <w:proofErr w:type="gramStart"/>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proofErr w:type="gramEnd"/>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р.</w:t>
      </w:r>
      <w:r w:rsidRPr="008E2BB3">
        <w:rPr>
          <w:rFonts w:ascii="Times New Roman" w:hAnsi="Times New Roman" w:cs="Times New Roman"/>
          <w:sz w:val="24"/>
          <w:lang w:val="ru-RU"/>
        </w:rPr>
        <w:tab/>
        <w:t>Завідувач</w:t>
      </w:r>
      <w:r w:rsidRPr="008E2BB3">
        <w:rPr>
          <w:rFonts w:ascii="Times New Roman" w:hAnsi="Times New Roman" w:cs="Times New Roman"/>
          <w:spacing w:val="-9"/>
          <w:sz w:val="24"/>
          <w:lang w:val="ru-RU"/>
        </w:rPr>
        <w:t xml:space="preserve"> </w:t>
      </w:r>
      <w:r w:rsidRPr="008E2BB3">
        <w:rPr>
          <w:rFonts w:ascii="Times New Roman" w:hAnsi="Times New Roman" w:cs="Times New Roman"/>
          <w:sz w:val="24"/>
          <w:lang w:val="ru-RU"/>
        </w:rPr>
        <w:t>кафедри</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t xml:space="preserve"> </w:t>
      </w:r>
      <w:r w:rsidRPr="008E2BB3">
        <w:rPr>
          <w:rFonts w:ascii="Times New Roman" w:hAnsi="Times New Roman" w:cs="Times New Roman"/>
          <w:sz w:val="24"/>
          <w:u w:val="single"/>
          <w:lang w:val="ru-RU"/>
        </w:rPr>
        <w:tab/>
      </w:r>
    </w:p>
    <w:p w:rsidR="00C96730" w:rsidRPr="008E2BB3" w:rsidRDefault="00C96730" w:rsidP="00C96730">
      <w:pPr>
        <w:tabs>
          <w:tab w:val="left" w:pos="8536"/>
        </w:tabs>
        <w:spacing w:before="5"/>
        <w:ind w:left="7616"/>
        <w:rPr>
          <w:rFonts w:ascii="Times New Roman" w:hAnsi="Times New Roman" w:cs="Times New Roman"/>
          <w:sz w:val="16"/>
          <w:lang w:val="ru-RU"/>
        </w:rPr>
      </w:pPr>
      <w:r w:rsidRPr="008E2BB3">
        <w:rPr>
          <w:rFonts w:ascii="Times New Roman" w:hAnsi="Times New Roman" w:cs="Times New Roman"/>
          <w:sz w:val="16"/>
          <w:lang w:val="ru-RU"/>
        </w:rPr>
        <w:t>(підпис)</w:t>
      </w:r>
      <w:r w:rsidRPr="008E2BB3">
        <w:rPr>
          <w:rFonts w:ascii="Times New Roman" w:hAnsi="Times New Roman" w:cs="Times New Roman"/>
          <w:sz w:val="16"/>
          <w:lang w:val="ru-RU"/>
        </w:rPr>
        <w:tab/>
        <w:t>(Прізвище</w:t>
      </w:r>
      <w:r w:rsidRPr="008E2BB3">
        <w:rPr>
          <w:rFonts w:ascii="Times New Roman" w:hAnsi="Times New Roman" w:cs="Times New Roman"/>
          <w:spacing w:val="-16"/>
          <w:sz w:val="16"/>
          <w:lang w:val="ru-RU"/>
        </w:rPr>
        <w:t xml:space="preserve"> </w:t>
      </w:r>
      <w:r w:rsidRPr="008E2BB3">
        <w:rPr>
          <w:rFonts w:ascii="Times New Roman" w:hAnsi="Times New Roman" w:cs="Times New Roman"/>
          <w:sz w:val="16"/>
          <w:lang w:val="ru-RU"/>
        </w:rPr>
        <w:t>ініціали)</w:t>
      </w:r>
    </w:p>
    <w:p w:rsidR="00C96730" w:rsidRPr="008E2BB3" w:rsidRDefault="00C96730" w:rsidP="00C96730">
      <w:pPr>
        <w:pStyle w:val="a3"/>
        <w:rPr>
          <w:sz w:val="18"/>
        </w:rPr>
      </w:pPr>
    </w:p>
    <w:p w:rsidR="00C96730" w:rsidRPr="008E2BB3" w:rsidRDefault="00C96730" w:rsidP="00C96730">
      <w:pPr>
        <w:pStyle w:val="a3"/>
        <w:rPr>
          <w:sz w:val="18"/>
        </w:rPr>
      </w:pPr>
    </w:p>
    <w:p w:rsidR="00C96730" w:rsidRPr="008E2BB3" w:rsidRDefault="00C96730" w:rsidP="00C96730">
      <w:pPr>
        <w:pStyle w:val="a3"/>
        <w:rPr>
          <w:sz w:val="18"/>
        </w:rPr>
      </w:pPr>
    </w:p>
    <w:p w:rsidR="00C96730" w:rsidRPr="008E2BB3" w:rsidRDefault="00C96730" w:rsidP="00C96730">
      <w:pPr>
        <w:pStyle w:val="a3"/>
        <w:spacing w:before="11"/>
        <w:rPr>
          <w:sz w:val="20"/>
        </w:rPr>
      </w:pPr>
    </w:p>
    <w:p w:rsidR="00C96730" w:rsidRPr="008E2BB3" w:rsidRDefault="00C96730" w:rsidP="00C96730">
      <w:pPr>
        <w:tabs>
          <w:tab w:val="left" w:pos="4751"/>
          <w:tab w:val="left" w:pos="5540"/>
          <w:tab w:val="left" w:pos="6155"/>
          <w:tab w:val="left" w:pos="9757"/>
        </w:tabs>
        <w:ind w:left="212"/>
        <w:rPr>
          <w:rFonts w:ascii="Times New Roman" w:hAnsi="Times New Roman" w:cs="Times New Roman"/>
          <w:sz w:val="24"/>
          <w:lang w:val="ru-RU"/>
        </w:rPr>
      </w:pPr>
      <w:r w:rsidRPr="008E2BB3">
        <w:rPr>
          <w:rFonts w:ascii="Times New Roman" w:hAnsi="Times New Roman" w:cs="Times New Roman"/>
          <w:sz w:val="24"/>
          <w:lang w:val="ru-RU"/>
        </w:rPr>
        <w:t>Робоча програма перезатверджена</w:t>
      </w:r>
      <w:r w:rsidRPr="008E2BB3">
        <w:rPr>
          <w:rFonts w:ascii="Times New Roman" w:hAnsi="Times New Roman" w:cs="Times New Roman"/>
          <w:spacing w:val="-7"/>
          <w:sz w:val="24"/>
          <w:lang w:val="ru-RU"/>
        </w:rPr>
        <w:t xml:space="preserve"> </w:t>
      </w:r>
      <w:r w:rsidRPr="008E2BB3">
        <w:rPr>
          <w:rFonts w:ascii="Times New Roman" w:hAnsi="Times New Roman" w:cs="Times New Roman"/>
          <w:sz w:val="24"/>
          <w:lang w:val="ru-RU"/>
        </w:rPr>
        <w:t>на</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 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н.р.</w:t>
      </w:r>
      <w:r w:rsidRPr="008E2BB3">
        <w:rPr>
          <w:rFonts w:ascii="Times New Roman" w:hAnsi="Times New Roman" w:cs="Times New Roman"/>
          <w:sz w:val="24"/>
          <w:lang w:val="ru-RU"/>
        </w:rPr>
        <w:tab/>
        <w:t xml:space="preserve">без </w:t>
      </w:r>
      <w:proofErr w:type="gramStart"/>
      <w:r w:rsidRPr="008E2BB3">
        <w:rPr>
          <w:rFonts w:ascii="Times New Roman" w:hAnsi="Times New Roman" w:cs="Times New Roman"/>
          <w:sz w:val="24"/>
          <w:lang w:val="ru-RU"/>
        </w:rPr>
        <w:t xml:space="preserve">змін;   </w:t>
      </w:r>
      <w:proofErr w:type="gramEnd"/>
      <w:r w:rsidRPr="008E2BB3">
        <w:rPr>
          <w:rFonts w:ascii="Times New Roman" w:hAnsi="Times New Roman" w:cs="Times New Roman"/>
          <w:sz w:val="24"/>
          <w:lang w:val="ru-RU"/>
        </w:rPr>
        <w:t>зі</w:t>
      </w:r>
      <w:r w:rsidRPr="008E2BB3">
        <w:rPr>
          <w:rFonts w:ascii="Times New Roman" w:hAnsi="Times New Roman" w:cs="Times New Roman"/>
          <w:spacing w:val="-7"/>
          <w:sz w:val="24"/>
          <w:lang w:val="ru-RU"/>
        </w:rPr>
        <w:t xml:space="preserve"> </w:t>
      </w:r>
      <w:r w:rsidRPr="008E2BB3">
        <w:rPr>
          <w:rFonts w:ascii="Times New Roman" w:hAnsi="Times New Roman" w:cs="Times New Roman"/>
          <w:sz w:val="24"/>
          <w:lang w:val="ru-RU"/>
        </w:rPr>
        <w:t xml:space="preserve">змінами </w:t>
      </w:r>
      <w:r w:rsidRPr="008E2BB3">
        <w:rPr>
          <w:rFonts w:ascii="Times New Roman" w:hAnsi="Times New Roman" w:cs="Times New Roman"/>
          <w:spacing w:val="3"/>
          <w:sz w:val="24"/>
          <w:lang w:val="ru-RU"/>
        </w:rPr>
        <w:t xml:space="preserve"> </w:t>
      </w:r>
      <w:r w:rsidRPr="008E2BB3">
        <w:rPr>
          <w:rFonts w:ascii="Times New Roman" w:hAnsi="Times New Roman" w:cs="Times New Roman"/>
          <w:sz w:val="24"/>
          <w:lang w:val="ru-RU"/>
        </w:rPr>
        <w:t>(Додаток</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w:t>
      </w:r>
    </w:p>
    <w:p w:rsidR="00C96730" w:rsidRPr="008E2BB3" w:rsidRDefault="00C96730" w:rsidP="00C96730">
      <w:pPr>
        <w:spacing w:before="5"/>
        <w:ind w:left="6459"/>
        <w:rPr>
          <w:rFonts w:ascii="Times New Roman" w:hAnsi="Times New Roman" w:cs="Times New Roman"/>
          <w:sz w:val="16"/>
          <w:lang w:val="ru-RU"/>
        </w:rPr>
      </w:pPr>
      <w:r w:rsidRPr="008E2BB3">
        <w:rPr>
          <w:rFonts w:ascii="Times New Roman" w:hAnsi="Times New Roman" w:cs="Times New Roman"/>
          <w:sz w:val="16"/>
          <w:lang w:val="ru-RU"/>
        </w:rPr>
        <w:t>(потрібне підкреслити)</w:t>
      </w:r>
    </w:p>
    <w:p w:rsidR="00C96730" w:rsidRPr="008E2BB3" w:rsidRDefault="00C96730" w:rsidP="00C96730">
      <w:pPr>
        <w:pStyle w:val="a3"/>
        <w:spacing w:before="10"/>
        <w:rPr>
          <w:sz w:val="20"/>
        </w:rPr>
      </w:pPr>
    </w:p>
    <w:p w:rsidR="00C96730" w:rsidRPr="008E2BB3" w:rsidRDefault="00C96730" w:rsidP="00C96730">
      <w:pPr>
        <w:tabs>
          <w:tab w:val="left" w:pos="1927"/>
          <w:tab w:val="left" w:pos="2896"/>
          <w:tab w:val="left" w:pos="4264"/>
          <w:tab w:val="left" w:pos="4984"/>
          <w:tab w:val="left" w:pos="5411"/>
          <w:tab w:val="left" w:pos="8510"/>
          <w:tab w:val="left" w:pos="10016"/>
        </w:tabs>
        <w:spacing w:before="1"/>
        <w:ind w:left="212"/>
        <w:rPr>
          <w:rFonts w:ascii="Times New Roman" w:hAnsi="Times New Roman" w:cs="Times New Roman"/>
          <w:sz w:val="24"/>
          <w:lang w:val="ru-RU"/>
        </w:rPr>
      </w:pPr>
      <w:r w:rsidRPr="008E2BB3">
        <w:rPr>
          <w:rFonts w:ascii="Times New Roman" w:hAnsi="Times New Roman" w:cs="Times New Roman"/>
          <w:sz w:val="24"/>
          <w:lang w:val="ru-RU"/>
        </w:rPr>
        <w:t>протокол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від</w:t>
      </w:r>
      <w:r w:rsidRPr="008E2BB3">
        <w:rPr>
          <w:rFonts w:ascii="Times New Roman" w:hAnsi="Times New Roman" w:cs="Times New Roman"/>
          <w:spacing w:val="1"/>
          <w:sz w:val="24"/>
          <w:lang w:val="ru-RU"/>
        </w:rPr>
        <w:t xml:space="preserve"> </w:t>
      </w:r>
      <w:proofErr w:type="gramStart"/>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proofErr w:type="gramEnd"/>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р.</w:t>
      </w:r>
      <w:r w:rsidRPr="008E2BB3">
        <w:rPr>
          <w:rFonts w:ascii="Times New Roman" w:hAnsi="Times New Roman" w:cs="Times New Roman"/>
          <w:sz w:val="24"/>
          <w:lang w:val="ru-RU"/>
        </w:rPr>
        <w:tab/>
        <w:t>Завідувач</w:t>
      </w:r>
      <w:r w:rsidRPr="008E2BB3">
        <w:rPr>
          <w:rFonts w:ascii="Times New Roman" w:hAnsi="Times New Roman" w:cs="Times New Roman"/>
          <w:spacing w:val="-9"/>
          <w:sz w:val="24"/>
          <w:lang w:val="ru-RU"/>
        </w:rPr>
        <w:t xml:space="preserve"> </w:t>
      </w:r>
      <w:r w:rsidRPr="008E2BB3">
        <w:rPr>
          <w:rFonts w:ascii="Times New Roman" w:hAnsi="Times New Roman" w:cs="Times New Roman"/>
          <w:sz w:val="24"/>
          <w:lang w:val="ru-RU"/>
        </w:rPr>
        <w:t>кафедри</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t xml:space="preserve"> </w:t>
      </w:r>
      <w:r w:rsidRPr="008E2BB3">
        <w:rPr>
          <w:rFonts w:ascii="Times New Roman" w:hAnsi="Times New Roman" w:cs="Times New Roman"/>
          <w:sz w:val="24"/>
          <w:u w:val="single"/>
          <w:lang w:val="ru-RU"/>
        </w:rPr>
        <w:tab/>
      </w:r>
    </w:p>
    <w:p w:rsidR="00C96730" w:rsidRPr="008E2BB3" w:rsidRDefault="00C96730" w:rsidP="00C96730">
      <w:pPr>
        <w:pStyle w:val="a3"/>
        <w:spacing w:before="7"/>
        <w:rPr>
          <w:sz w:val="29"/>
        </w:rPr>
      </w:pPr>
    </w:p>
    <w:p w:rsidR="00C96730" w:rsidRPr="008E2BB3" w:rsidRDefault="00C96730" w:rsidP="00C96730">
      <w:pPr>
        <w:tabs>
          <w:tab w:val="left" w:pos="960"/>
        </w:tabs>
        <w:spacing w:before="94"/>
        <w:ind w:right="1054"/>
        <w:jc w:val="right"/>
        <w:rPr>
          <w:rFonts w:ascii="Times New Roman" w:hAnsi="Times New Roman" w:cs="Times New Roman"/>
          <w:sz w:val="16"/>
          <w:lang w:val="ru-RU"/>
        </w:rPr>
      </w:pPr>
      <w:r w:rsidRPr="008E2BB3">
        <w:rPr>
          <w:rFonts w:ascii="Times New Roman" w:hAnsi="Times New Roman" w:cs="Times New Roman"/>
          <w:sz w:val="16"/>
          <w:lang w:val="ru-RU"/>
        </w:rPr>
        <w:t>(підпис)</w:t>
      </w:r>
      <w:r w:rsidRPr="008E2BB3">
        <w:rPr>
          <w:rFonts w:ascii="Times New Roman" w:hAnsi="Times New Roman" w:cs="Times New Roman"/>
          <w:sz w:val="16"/>
          <w:lang w:val="ru-RU"/>
        </w:rPr>
        <w:tab/>
        <w:t>(Прізвище</w:t>
      </w:r>
      <w:r w:rsidRPr="008E2BB3">
        <w:rPr>
          <w:rFonts w:ascii="Times New Roman" w:hAnsi="Times New Roman" w:cs="Times New Roman"/>
          <w:spacing w:val="-18"/>
          <w:sz w:val="16"/>
          <w:lang w:val="ru-RU"/>
        </w:rPr>
        <w:t xml:space="preserve"> </w:t>
      </w:r>
      <w:r w:rsidRPr="008E2BB3">
        <w:rPr>
          <w:rFonts w:ascii="Times New Roman" w:hAnsi="Times New Roman" w:cs="Times New Roman"/>
          <w:sz w:val="16"/>
          <w:lang w:val="ru-RU"/>
        </w:rPr>
        <w:t>ініціали)</w:t>
      </w:r>
    </w:p>
    <w:p w:rsidR="00C96730" w:rsidRPr="008E2BB3" w:rsidRDefault="00C96730" w:rsidP="00C96730">
      <w:pPr>
        <w:pStyle w:val="a3"/>
        <w:rPr>
          <w:sz w:val="18"/>
        </w:rPr>
      </w:pPr>
    </w:p>
    <w:p w:rsidR="00C96730" w:rsidRPr="008E2BB3" w:rsidRDefault="00C96730" w:rsidP="00C96730">
      <w:pPr>
        <w:pStyle w:val="a3"/>
        <w:rPr>
          <w:sz w:val="18"/>
        </w:rPr>
      </w:pPr>
    </w:p>
    <w:p w:rsidR="00C96730" w:rsidRPr="008E2BB3" w:rsidRDefault="00C96730" w:rsidP="00C96730">
      <w:pPr>
        <w:pStyle w:val="a3"/>
        <w:rPr>
          <w:sz w:val="18"/>
        </w:rPr>
      </w:pPr>
    </w:p>
    <w:p w:rsidR="00C96730" w:rsidRPr="008E2BB3" w:rsidRDefault="00C96730" w:rsidP="00C96730">
      <w:pPr>
        <w:pStyle w:val="a3"/>
        <w:spacing w:before="11"/>
        <w:rPr>
          <w:sz w:val="14"/>
        </w:rPr>
      </w:pPr>
    </w:p>
    <w:p w:rsidR="00C96730" w:rsidRPr="008E2BB3" w:rsidRDefault="00C96730" w:rsidP="00C96730">
      <w:pPr>
        <w:tabs>
          <w:tab w:val="left" w:pos="4751"/>
          <w:tab w:val="left" w:pos="5540"/>
          <w:tab w:val="left" w:pos="6155"/>
          <w:tab w:val="left" w:pos="9757"/>
        </w:tabs>
        <w:ind w:left="212"/>
        <w:rPr>
          <w:rFonts w:ascii="Times New Roman" w:hAnsi="Times New Roman" w:cs="Times New Roman"/>
          <w:sz w:val="24"/>
          <w:lang w:val="ru-RU"/>
        </w:rPr>
      </w:pPr>
      <w:r w:rsidRPr="008E2BB3">
        <w:rPr>
          <w:rFonts w:ascii="Times New Roman" w:hAnsi="Times New Roman" w:cs="Times New Roman"/>
          <w:sz w:val="24"/>
          <w:lang w:val="ru-RU"/>
        </w:rPr>
        <w:t>Робоча програма перезатверджена</w:t>
      </w:r>
      <w:r w:rsidRPr="008E2BB3">
        <w:rPr>
          <w:rFonts w:ascii="Times New Roman" w:hAnsi="Times New Roman" w:cs="Times New Roman"/>
          <w:spacing w:val="-7"/>
          <w:sz w:val="24"/>
          <w:lang w:val="ru-RU"/>
        </w:rPr>
        <w:t xml:space="preserve"> </w:t>
      </w:r>
      <w:r w:rsidRPr="008E2BB3">
        <w:rPr>
          <w:rFonts w:ascii="Times New Roman" w:hAnsi="Times New Roman" w:cs="Times New Roman"/>
          <w:sz w:val="24"/>
          <w:lang w:val="ru-RU"/>
        </w:rPr>
        <w:t>на</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 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н.р.</w:t>
      </w:r>
      <w:r w:rsidRPr="008E2BB3">
        <w:rPr>
          <w:rFonts w:ascii="Times New Roman" w:hAnsi="Times New Roman" w:cs="Times New Roman"/>
          <w:sz w:val="24"/>
          <w:lang w:val="ru-RU"/>
        </w:rPr>
        <w:tab/>
        <w:t xml:space="preserve">без </w:t>
      </w:r>
      <w:proofErr w:type="gramStart"/>
      <w:r w:rsidRPr="008E2BB3">
        <w:rPr>
          <w:rFonts w:ascii="Times New Roman" w:hAnsi="Times New Roman" w:cs="Times New Roman"/>
          <w:sz w:val="24"/>
          <w:lang w:val="ru-RU"/>
        </w:rPr>
        <w:t xml:space="preserve">змін;   </w:t>
      </w:r>
      <w:proofErr w:type="gramEnd"/>
      <w:r w:rsidRPr="008E2BB3">
        <w:rPr>
          <w:rFonts w:ascii="Times New Roman" w:hAnsi="Times New Roman" w:cs="Times New Roman"/>
          <w:sz w:val="24"/>
          <w:lang w:val="ru-RU"/>
        </w:rPr>
        <w:t>зі</w:t>
      </w:r>
      <w:r w:rsidRPr="008E2BB3">
        <w:rPr>
          <w:rFonts w:ascii="Times New Roman" w:hAnsi="Times New Roman" w:cs="Times New Roman"/>
          <w:spacing w:val="-3"/>
          <w:sz w:val="24"/>
          <w:lang w:val="ru-RU"/>
        </w:rPr>
        <w:t xml:space="preserve"> </w:t>
      </w:r>
      <w:r w:rsidRPr="008E2BB3">
        <w:rPr>
          <w:rFonts w:ascii="Times New Roman" w:hAnsi="Times New Roman" w:cs="Times New Roman"/>
          <w:sz w:val="24"/>
          <w:lang w:val="ru-RU"/>
        </w:rPr>
        <w:t>змінами</w:t>
      </w:r>
      <w:r w:rsidRPr="008E2BB3">
        <w:rPr>
          <w:rFonts w:ascii="Times New Roman" w:hAnsi="Times New Roman" w:cs="Times New Roman"/>
          <w:spacing w:val="59"/>
          <w:sz w:val="24"/>
          <w:lang w:val="ru-RU"/>
        </w:rPr>
        <w:t xml:space="preserve"> </w:t>
      </w:r>
      <w:r w:rsidRPr="008E2BB3">
        <w:rPr>
          <w:rFonts w:ascii="Times New Roman" w:hAnsi="Times New Roman" w:cs="Times New Roman"/>
          <w:sz w:val="24"/>
          <w:lang w:val="ru-RU"/>
        </w:rPr>
        <w:t>(Додаток</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w:t>
      </w:r>
    </w:p>
    <w:p w:rsidR="00C96730" w:rsidRPr="008E2BB3" w:rsidRDefault="00C96730" w:rsidP="00C96730">
      <w:pPr>
        <w:spacing w:before="5"/>
        <w:ind w:left="6459"/>
        <w:rPr>
          <w:rFonts w:ascii="Times New Roman" w:hAnsi="Times New Roman" w:cs="Times New Roman"/>
          <w:sz w:val="16"/>
          <w:lang w:val="ru-RU"/>
        </w:rPr>
      </w:pPr>
      <w:r w:rsidRPr="008E2BB3">
        <w:rPr>
          <w:rFonts w:ascii="Times New Roman" w:hAnsi="Times New Roman" w:cs="Times New Roman"/>
          <w:sz w:val="16"/>
          <w:lang w:val="ru-RU"/>
        </w:rPr>
        <w:t>(потрібне підкреслити)</w:t>
      </w:r>
    </w:p>
    <w:p w:rsidR="00C96730" w:rsidRPr="008E2BB3" w:rsidRDefault="00C96730" w:rsidP="00C96730">
      <w:pPr>
        <w:pStyle w:val="a3"/>
        <w:spacing w:before="10"/>
        <w:rPr>
          <w:sz w:val="20"/>
        </w:rPr>
      </w:pPr>
    </w:p>
    <w:p w:rsidR="00C96730" w:rsidRPr="008E2BB3" w:rsidRDefault="00C96730" w:rsidP="00C96730">
      <w:pPr>
        <w:tabs>
          <w:tab w:val="left" w:pos="1927"/>
          <w:tab w:val="left" w:pos="2896"/>
          <w:tab w:val="left" w:pos="4264"/>
          <w:tab w:val="left" w:pos="4984"/>
          <w:tab w:val="left" w:pos="5411"/>
          <w:tab w:val="left" w:pos="8510"/>
          <w:tab w:val="left" w:pos="10016"/>
        </w:tabs>
        <w:ind w:left="212"/>
        <w:rPr>
          <w:rFonts w:ascii="Times New Roman" w:hAnsi="Times New Roman" w:cs="Times New Roman"/>
          <w:sz w:val="24"/>
          <w:lang w:val="ru-RU"/>
        </w:rPr>
      </w:pPr>
      <w:r w:rsidRPr="008E2BB3">
        <w:rPr>
          <w:rFonts w:ascii="Times New Roman" w:hAnsi="Times New Roman" w:cs="Times New Roman"/>
          <w:sz w:val="24"/>
          <w:lang w:val="ru-RU"/>
        </w:rPr>
        <w:t>протокол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від</w:t>
      </w:r>
      <w:r w:rsidRPr="008E2BB3">
        <w:rPr>
          <w:rFonts w:ascii="Times New Roman" w:hAnsi="Times New Roman" w:cs="Times New Roman"/>
          <w:spacing w:val="1"/>
          <w:sz w:val="24"/>
          <w:lang w:val="ru-RU"/>
        </w:rPr>
        <w:t xml:space="preserve"> </w:t>
      </w:r>
      <w:proofErr w:type="gramStart"/>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proofErr w:type="gramEnd"/>
      <w:r w:rsidRPr="008E2BB3">
        <w:rPr>
          <w:rFonts w:ascii="Times New Roman" w:hAnsi="Times New Roman" w:cs="Times New Roman"/>
          <w:spacing w:val="-8"/>
          <w:sz w:val="24"/>
          <w:lang w:val="ru-RU"/>
        </w:rPr>
        <w:t>»</w:t>
      </w:r>
      <w:r w:rsidRPr="008E2BB3">
        <w:rPr>
          <w:rFonts w:ascii="Times New Roman" w:hAnsi="Times New Roman" w:cs="Times New Roman"/>
          <w:spacing w:val="-8"/>
          <w:sz w:val="24"/>
          <w:u w:val="single"/>
          <w:lang w:val="ru-RU"/>
        </w:rPr>
        <w:t xml:space="preserve"> </w:t>
      </w:r>
      <w:r w:rsidRPr="008E2BB3">
        <w:rPr>
          <w:rFonts w:ascii="Times New Roman" w:hAnsi="Times New Roman" w:cs="Times New Roman"/>
          <w:spacing w:val="-8"/>
          <w:sz w:val="24"/>
          <w:u w:val="single"/>
          <w:lang w:val="ru-RU"/>
        </w:rPr>
        <w:tab/>
      </w:r>
      <w:r w:rsidRPr="008E2BB3">
        <w:rPr>
          <w:rFonts w:ascii="Times New Roman" w:hAnsi="Times New Roman" w:cs="Times New Roman"/>
          <w:sz w:val="24"/>
          <w:lang w:val="ru-RU"/>
        </w:rPr>
        <w:t>20</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r>
      <w:r w:rsidRPr="008E2BB3">
        <w:rPr>
          <w:rFonts w:ascii="Times New Roman" w:hAnsi="Times New Roman" w:cs="Times New Roman"/>
          <w:sz w:val="24"/>
          <w:lang w:val="ru-RU"/>
        </w:rPr>
        <w:t>р.</w:t>
      </w:r>
      <w:r w:rsidRPr="008E2BB3">
        <w:rPr>
          <w:rFonts w:ascii="Times New Roman" w:hAnsi="Times New Roman" w:cs="Times New Roman"/>
          <w:sz w:val="24"/>
          <w:lang w:val="ru-RU"/>
        </w:rPr>
        <w:tab/>
        <w:t>Завідувач</w:t>
      </w:r>
      <w:r w:rsidRPr="008E2BB3">
        <w:rPr>
          <w:rFonts w:ascii="Times New Roman" w:hAnsi="Times New Roman" w:cs="Times New Roman"/>
          <w:spacing w:val="-9"/>
          <w:sz w:val="24"/>
          <w:lang w:val="ru-RU"/>
        </w:rPr>
        <w:t xml:space="preserve"> </w:t>
      </w:r>
      <w:r w:rsidRPr="008E2BB3">
        <w:rPr>
          <w:rFonts w:ascii="Times New Roman" w:hAnsi="Times New Roman" w:cs="Times New Roman"/>
          <w:sz w:val="24"/>
          <w:lang w:val="ru-RU"/>
        </w:rPr>
        <w:t>кафедри</w:t>
      </w:r>
      <w:r w:rsidRPr="008E2BB3">
        <w:rPr>
          <w:rFonts w:ascii="Times New Roman" w:hAnsi="Times New Roman" w:cs="Times New Roman"/>
          <w:spacing w:val="2"/>
          <w:sz w:val="24"/>
          <w:lang w:val="ru-RU"/>
        </w:rPr>
        <w:t xml:space="preserve"> </w:t>
      </w:r>
      <w:r w:rsidRPr="008E2BB3">
        <w:rPr>
          <w:rFonts w:ascii="Times New Roman" w:hAnsi="Times New Roman" w:cs="Times New Roman"/>
          <w:sz w:val="24"/>
          <w:u w:val="single"/>
          <w:lang w:val="ru-RU"/>
        </w:rPr>
        <w:t xml:space="preserve"> </w:t>
      </w:r>
      <w:r w:rsidRPr="008E2BB3">
        <w:rPr>
          <w:rFonts w:ascii="Times New Roman" w:hAnsi="Times New Roman" w:cs="Times New Roman"/>
          <w:sz w:val="24"/>
          <w:u w:val="single"/>
          <w:lang w:val="ru-RU"/>
        </w:rPr>
        <w:tab/>
        <w:t xml:space="preserve"> </w:t>
      </w:r>
      <w:r w:rsidRPr="008E2BB3">
        <w:rPr>
          <w:rFonts w:ascii="Times New Roman" w:hAnsi="Times New Roman" w:cs="Times New Roman"/>
          <w:sz w:val="24"/>
          <w:u w:val="single"/>
          <w:lang w:val="ru-RU"/>
        </w:rPr>
        <w:tab/>
      </w:r>
    </w:p>
    <w:p w:rsidR="00C96730" w:rsidRPr="008E2BB3" w:rsidRDefault="00C96730" w:rsidP="00C96730">
      <w:pPr>
        <w:tabs>
          <w:tab w:val="left" w:pos="920"/>
        </w:tabs>
        <w:spacing w:before="6"/>
        <w:ind w:right="384"/>
        <w:jc w:val="right"/>
        <w:rPr>
          <w:rFonts w:ascii="Times New Roman" w:hAnsi="Times New Roman" w:cs="Times New Roman"/>
          <w:sz w:val="16"/>
        </w:rPr>
      </w:pPr>
      <w:r w:rsidRPr="008E2BB3">
        <w:rPr>
          <w:rFonts w:ascii="Times New Roman" w:hAnsi="Times New Roman" w:cs="Times New Roman"/>
          <w:sz w:val="16"/>
        </w:rPr>
        <w:t>(підпис)</w:t>
      </w:r>
      <w:r w:rsidRPr="008E2BB3">
        <w:rPr>
          <w:rFonts w:ascii="Times New Roman" w:hAnsi="Times New Roman" w:cs="Times New Roman"/>
          <w:sz w:val="16"/>
        </w:rPr>
        <w:tab/>
        <w:t>(Прізвище</w:t>
      </w:r>
      <w:r w:rsidRPr="008E2BB3">
        <w:rPr>
          <w:rFonts w:ascii="Times New Roman" w:hAnsi="Times New Roman" w:cs="Times New Roman"/>
          <w:spacing w:val="-16"/>
          <w:sz w:val="16"/>
        </w:rPr>
        <w:t xml:space="preserve"> </w:t>
      </w:r>
      <w:r w:rsidRPr="008E2BB3">
        <w:rPr>
          <w:rFonts w:ascii="Times New Roman" w:hAnsi="Times New Roman" w:cs="Times New Roman"/>
          <w:sz w:val="16"/>
        </w:rPr>
        <w:t>ініціали)</w:t>
      </w: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p w:rsidR="0043624A" w:rsidRPr="00C96730" w:rsidRDefault="0043624A" w:rsidP="000776E3">
      <w:pPr>
        <w:spacing w:after="0" w:line="240" w:lineRule="auto"/>
        <w:ind w:firstLine="680"/>
        <w:jc w:val="both"/>
        <w:rPr>
          <w:rFonts w:ascii="Times New Roman" w:hAnsi="Times New Roman"/>
          <w:sz w:val="24"/>
        </w:rPr>
      </w:pPr>
    </w:p>
    <w:sectPr w:rsidR="0043624A" w:rsidRPr="00C967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4876"/>
    <w:multiLevelType w:val="hybridMultilevel"/>
    <w:tmpl w:val="70EA2D4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84C3675"/>
    <w:multiLevelType w:val="hybridMultilevel"/>
    <w:tmpl w:val="D25827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9D0B17"/>
    <w:multiLevelType w:val="hybridMultilevel"/>
    <w:tmpl w:val="4C98B17A"/>
    <w:lvl w:ilvl="0" w:tplc="73A6443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362A2680"/>
    <w:multiLevelType w:val="hybridMultilevel"/>
    <w:tmpl w:val="8BF84994"/>
    <w:lvl w:ilvl="0" w:tplc="93906E1E">
      <w:numFmt w:val="bullet"/>
      <w:lvlText w:val="-"/>
      <w:lvlJc w:val="left"/>
      <w:pPr>
        <w:ind w:left="1287" w:hanging="360"/>
      </w:pPr>
      <w:rPr>
        <w:rFonts w:ascii="Times New Roman" w:eastAsia="PMingLiU"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63012CB"/>
    <w:multiLevelType w:val="multilevel"/>
    <w:tmpl w:val="8280D1E4"/>
    <w:lvl w:ilvl="0">
      <w:start w:val="3"/>
      <w:numFmt w:val="decimal"/>
      <w:lvlText w:val="%1"/>
      <w:lvlJc w:val="left"/>
      <w:pPr>
        <w:ind w:left="212" w:hanging="504"/>
      </w:pPr>
      <w:rPr>
        <w:rFonts w:cs="Times New Roman"/>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2040" w:hanging="240"/>
      </w:pPr>
      <w:rPr>
        <w:rFonts w:ascii="Times New Roman" w:eastAsia="Times New Roman" w:hAnsi="Times New Roman" w:cs="Times New Roman" w:hint="default"/>
        <w:b/>
        <w:bCs/>
        <w:spacing w:val="-3"/>
        <w:w w:val="100"/>
        <w:sz w:val="24"/>
        <w:szCs w:val="24"/>
      </w:rPr>
    </w:lvl>
    <w:lvl w:ilvl="3">
      <w:start w:val="1"/>
      <w:numFmt w:val="decimal"/>
      <w:lvlText w:val="%3.%4."/>
      <w:lvlJc w:val="left"/>
      <w:pPr>
        <w:ind w:left="3787" w:hanging="420"/>
      </w:pPr>
      <w:rPr>
        <w:rFonts w:ascii="Times New Roman" w:eastAsia="Times New Roman" w:hAnsi="Times New Roman" w:cs="Times New Roman" w:hint="default"/>
        <w:b/>
        <w:bCs/>
        <w:spacing w:val="-2"/>
        <w:w w:val="100"/>
        <w:sz w:val="24"/>
        <w:szCs w:val="24"/>
      </w:rPr>
    </w:lvl>
    <w:lvl w:ilvl="4">
      <w:numFmt w:val="bullet"/>
      <w:lvlText w:val="•"/>
      <w:lvlJc w:val="left"/>
      <w:pPr>
        <w:ind w:left="5401" w:hanging="420"/>
      </w:pPr>
    </w:lvl>
    <w:lvl w:ilvl="5">
      <w:numFmt w:val="bullet"/>
      <w:lvlText w:val="•"/>
      <w:lvlJc w:val="left"/>
      <w:pPr>
        <w:ind w:left="6212" w:hanging="420"/>
      </w:pPr>
    </w:lvl>
    <w:lvl w:ilvl="6">
      <w:numFmt w:val="bullet"/>
      <w:lvlText w:val="•"/>
      <w:lvlJc w:val="left"/>
      <w:pPr>
        <w:ind w:left="7023" w:hanging="420"/>
      </w:pPr>
    </w:lvl>
    <w:lvl w:ilvl="7">
      <w:numFmt w:val="bullet"/>
      <w:lvlText w:val="•"/>
      <w:lvlJc w:val="left"/>
      <w:pPr>
        <w:ind w:left="7834" w:hanging="420"/>
      </w:pPr>
    </w:lvl>
    <w:lvl w:ilvl="8">
      <w:numFmt w:val="bullet"/>
      <w:lvlText w:val="•"/>
      <w:lvlJc w:val="left"/>
      <w:pPr>
        <w:ind w:left="8644" w:hanging="420"/>
      </w:pPr>
    </w:lvl>
  </w:abstractNum>
  <w:abstractNum w:abstractNumId="5" w15:restartNumberingAfterBreak="0">
    <w:nsid w:val="489D7BCD"/>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6" w15:restartNumberingAfterBreak="0">
    <w:nsid w:val="48FC39A7"/>
    <w:multiLevelType w:val="hybridMultilevel"/>
    <w:tmpl w:val="F7A6490C"/>
    <w:lvl w:ilvl="0" w:tplc="93906E1E">
      <w:numFmt w:val="bullet"/>
      <w:lvlText w:val="-"/>
      <w:lvlJc w:val="left"/>
      <w:pPr>
        <w:ind w:left="1287" w:hanging="360"/>
      </w:pPr>
      <w:rPr>
        <w:rFonts w:ascii="Times New Roman" w:eastAsia="PMingLiU"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460225B"/>
    <w:multiLevelType w:val="hybridMultilevel"/>
    <w:tmpl w:val="7E88AB38"/>
    <w:lvl w:ilvl="0" w:tplc="CCA678E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F73CC"/>
    <w:multiLevelType w:val="hybridMultilevel"/>
    <w:tmpl w:val="F9A4D1BE"/>
    <w:lvl w:ilvl="0" w:tplc="CCA67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481383"/>
    <w:multiLevelType w:val="hybridMultilevel"/>
    <w:tmpl w:val="6BA63082"/>
    <w:lvl w:ilvl="0" w:tplc="9C66A0F8">
      <w:start w:val="1"/>
      <w:numFmt w:val="bullet"/>
      <w:lvlText w:val=""/>
      <w:lvlJc w:val="left"/>
      <w:pPr>
        <w:tabs>
          <w:tab w:val="num" w:pos="927"/>
        </w:tabs>
        <w:ind w:left="229" w:firstLine="338"/>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CD3314A"/>
    <w:multiLevelType w:val="hybridMultilevel"/>
    <w:tmpl w:val="4A1A5430"/>
    <w:lvl w:ilvl="0" w:tplc="04190015">
      <w:start w:val="1"/>
      <w:numFmt w:val="upperLetter"/>
      <w:lvlText w:val="%1."/>
      <w:lvlJc w:val="left"/>
      <w:pPr>
        <w:tabs>
          <w:tab w:val="num" w:pos="720"/>
        </w:tabs>
        <w:ind w:left="720" w:hanging="360"/>
      </w:pPr>
      <w:rPr>
        <w:rFonts w:hint="default"/>
      </w:rPr>
    </w:lvl>
    <w:lvl w:ilvl="1" w:tplc="3E140F3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F5127BF"/>
    <w:multiLevelType w:val="hybridMultilevel"/>
    <w:tmpl w:val="0220F2C0"/>
    <w:lvl w:ilvl="0" w:tplc="07F0C0EE">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6"/>
  </w:num>
  <w:num w:numId="3">
    <w:abstractNumId w:val="3"/>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8"/>
  </w:num>
  <w:num w:numId="8">
    <w:abstractNumId w:val="11"/>
  </w:num>
  <w:num w:numId="9">
    <w:abstractNumId w:val="5"/>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E3"/>
    <w:rsid w:val="00024DB7"/>
    <w:rsid w:val="00051131"/>
    <w:rsid w:val="000776E3"/>
    <w:rsid w:val="001A0E0F"/>
    <w:rsid w:val="001A6E36"/>
    <w:rsid w:val="001E31D0"/>
    <w:rsid w:val="002044CD"/>
    <w:rsid w:val="00255D1E"/>
    <w:rsid w:val="00290B7E"/>
    <w:rsid w:val="002A1957"/>
    <w:rsid w:val="00317704"/>
    <w:rsid w:val="00362679"/>
    <w:rsid w:val="00395E7D"/>
    <w:rsid w:val="0043624A"/>
    <w:rsid w:val="004C6543"/>
    <w:rsid w:val="004E639B"/>
    <w:rsid w:val="00636120"/>
    <w:rsid w:val="006F11D8"/>
    <w:rsid w:val="007355FF"/>
    <w:rsid w:val="007F33B2"/>
    <w:rsid w:val="007F64FD"/>
    <w:rsid w:val="00805656"/>
    <w:rsid w:val="0085025D"/>
    <w:rsid w:val="008A2EBC"/>
    <w:rsid w:val="00A522B6"/>
    <w:rsid w:val="00AF3C58"/>
    <w:rsid w:val="00B07B4A"/>
    <w:rsid w:val="00C96730"/>
    <w:rsid w:val="00CA05B6"/>
    <w:rsid w:val="00D1768C"/>
    <w:rsid w:val="00D55E34"/>
    <w:rsid w:val="00D60482"/>
    <w:rsid w:val="00EA52BF"/>
    <w:rsid w:val="00EE5247"/>
    <w:rsid w:val="00F23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E7D6"/>
  <w15:chartTrackingRefBased/>
  <w15:docId w15:val="{247B9F64-743E-4C81-B260-C209BEDB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6E3"/>
    <w:pPr>
      <w:spacing w:line="256" w:lineRule="auto"/>
    </w:pPr>
    <w:rPr>
      <w:rFonts w:ascii="Calibri" w:eastAsia="PMingLiU" w:hAnsi="Calibri" w:cs="Arial"/>
      <w:lang w:val="en-US" w:eastAsia="zh-TW"/>
    </w:rPr>
  </w:style>
  <w:style w:type="paragraph" w:styleId="1">
    <w:name w:val="heading 1"/>
    <w:basedOn w:val="a"/>
    <w:link w:val="10"/>
    <w:qFormat/>
    <w:rsid w:val="000776E3"/>
    <w:pPr>
      <w:widowControl w:val="0"/>
      <w:autoSpaceDE w:val="0"/>
      <w:autoSpaceDN w:val="0"/>
      <w:spacing w:after="0" w:line="240" w:lineRule="auto"/>
      <w:ind w:left="1401" w:right="1318"/>
      <w:jc w:val="center"/>
      <w:outlineLvl w:val="0"/>
    </w:pPr>
    <w:rPr>
      <w:rFonts w:ascii="Times New Roman" w:hAnsi="Times New Roman" w:cs="Times New Roman"/>
      <w:b/>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6E3"/>
    <w:rPr>
      <w:rFonts w:ascii="Times New Roman" w:eastAsia="PMingLiU" w:hAnsi="Times New Roman" w:cs="Times New Roman"/>
      <w:b/>
      <w:bCs/>
      <w:sz w:val="28"/>
      <w:szCs w:val="28"/>
      <w:lang w:val="uk-UA" w:eastAsia="uk-UA"/>
    </w:rPr>
  </w:style>
  <w:style w:type="paragraph" w:styleId="a3">
    <w:name w:val="Body Text"/>
    <w:basedOn w:val="a"/>
    <w:link w:val="a4"/>
    <w:unhideWhenUsed/>
    <w:rsid w:val="000776E3"/>
    <w:pPr>
      <w:widowControl w:val="0"/>
      <w:autoSpaceDE w:val="0"/>
      <w:autoSpaceDN w:val="0"/>
      <w:spacing w:after="0" w:line="240" w:lineRule="auto"/>
    </w:pPr>
    <w:rPr>
      <w:rFonts w:ascii="Times New Roman" w:hAnsi="Times New Roman" w:cs="Times New Roman"/>
      <w:sz w:val="28"/>
      <w:szCs w:val="28"/>
      <w:lang w:val="uk-UA" w:eastAsia="uk-UA"/>
    </w:rPr>
  </w:style>
  <w:style w:type="character" w:customStyle="1" w:styleId="a4">
    <w:name w:val="Основной текст Знак"/>
    <w:basedOn w:val="a0"/>
    <w:link w:val="a3"/>
    <w:rsid w:val="000776E3"/>
    <w:rPr>
      <w:rFonts w:ascii="Times New Roman" w:eastAsia="PMingLiU" w:hAnsi="Times New Roman" w:cs="Times New Roman"/>
      <w:sz w:val="28"/>
      <w:szCs w:val="28"/>
      <w:lang w:val="uk-UA" w:eastAsia="uk-UA"/>
    </w:rPr>
  </w:style>
  <w:style w:type="paragraph" w:customStyle="1" w:styleId="TableParagraph">
    <w:name w:val="Table Paragraph"/>
    <w:basedOn w:val="a"/>
    <w:rsid w:val="000776E3"/>
    <w:pPr>
      <w:widowControl w:val="0"/>
      <w:autoSpaceDE w:val="0"/>
      <w:autoSpaceDN w:val="0"/>
      <w:spacing w:after="0" w:line="240" w:lineRule="auto"/>
    </w:pPr>
    <w:rPr>
      <w:rFonts w:ascii="Times New Roman" w:hAnsi="Times New Roman" w:cs="Times New Roman"/>
      <w:lang w:val="uk-UA" w:eastAsia="uk-UA"/>
    </w:rPr>
  </w:style>
  <w:style w:type="paragraph" w:customStyle="1" w:styleId="11">
    <w:name w:val="Абзац списка1"/>
    <w:basedOn w:val="a"/>
    <w:rsid w:val="000776E3"/>
    <w:pPr>
      <w:widowControl w:val="0"/>
      <w:autoSpaceDE w:val="0"/>
      <w:autoSpaceDN w:val="0"/>
      <w:spacing w:after="0" w:line="240" w:lineRule="auto"/>
      <w:ind w:left="212" w:firstLine="566"/>
    </w:pPr>
    <w:rPr>
      <w:rFonts w:ascii="Times New Roman" w:hAnsi="Times New Roman" w:cs="Times New Roman"/>
      <w:lang w:val="uk-UA" w:eastAsia="uk-UA"/>
    </w:rPr>
  </w:style>
  <w:style w:type="paragraph" w:styleId="a5">
    <w:name w:val="List Paragraph"/>
    <w:basedOn w:val="a"/>
    <w:uiPriority w:val="34"/>
    <w:qFormat/>
    <w:rsid w:val="000776E3"/>
    <w:pPr>
      <w:ind w:left="720"/>
      <w:contextualSpacing/>
    </w:pPr>
  </w:style>
  <w:style w:type="paragraph" w:customStyle="1" w:styleId="2">
    <w:name w:val="Абзац списка2"/>
    <w:basedOn w:val="a"/>
    <w:rsid w:val="000776E3"/>
    <w:pPr>
      <w:widowControl w:val="0"/>
      <w:autoSpaceDE w:val="0"/>
      <w:autoSpaceDN w:val="0"/>
      <w:spacing w:after="0" w:line="240" w:lineRule="auto"/>
      <w:ind w:left="212" w:firstLine="566"/>
    </w:pPr>
    <w:rPr>
      <w:rFonts w:ascii="Times New Roman" w:hAnsi="Times New Roman" w:cs="Times New Roman"/>
      <w:lang w:val="uk-UA" w:eastAsia="uk-UA"/>
    </w:rPr>
  </w:style>
  <w:style w:type="paragraph" w:customStyle="1" w:styleId="Default">
    <w:name w:val="Default"/>
    <w:rsid w:val="0043624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17</Pages>
  <Words>4378</Words>
  <Characters>24960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Рогач</dc:creator>
  <cp:keywords/>
  <dc:description/>
  <cp:lastModifiedBy>Леся Рогач</cp:lastModifiedBy>
  <cp:revision>13</cp:revision>
  <dcterms:created xsi:type="dcterms:W3CDTF">2020-01-31T12:45:00Z</dcterms:created>
  <dcterms:modified xsi:type="dcterms:W3CDTF">2021-09-07T18:20:00Z</dcterms:modified>
</cp:coreProperties>
</file>