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1F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bookmarkStart w:id="0" w:name="_GoBack"/>
      <w:bookmarkEnd w:id="0"/>
      <w:r w:rsidRPr="003066F4">
        <w:rPr>
          <w:color w:val="1E1E1E"/>
          <w:sz w:val="28"/>
          <w:szCs w:val="28"/>
        </w:rPr>
        <w:t>Файли "</w:t>
      </w:r>
      <w:proofErr w:type="spellStart"/>
      <w:r w:rsidRPr="003066F4">
        <w:rPr>
          <w:b/>
          <w:color w:val="1E1E1E"/>
          <w:sz w:val="28"/>
          <w:szCs w:val="28"/>
        </w:rPr>
        <w:t>ЕКСПЕРИМЕНТ_PhD_РОЗ'ЯСНЕННЯ</w:t>
      </w:r>
      <w:proofErr w:type="spellEnd"/>
      <w:r w:rsidRPr="003066F4">
        <w:rPr>
          <w:color w:val="1E1E1E"/>
          <w:sz w:val="28"/>
          <w:szCs w:val="28"/>
        </w:rPr>
        <w:t>" з інформацією щодо окремих питань реалізації</w:t>
      </w:r>
      <w:r w:rsidR="003066F4">
        <w:rPr>
          <w:color w:val="1E1E1E"/>
          <w:sz w:val="28"/>
          <w:szCs w:val="28"/>
        </w:rPr>
        <w:t xml:space="preserve"> </w:t>
      </w:r>
      <w:r w:rsidRPr="003066F4">
        <w:rPr>
          <w:color w:val="1E1E1E"/>
          <w:sz w:val="28"/>
          <w:szCs w:val="28"/>
        </w:rPr>
        <w:t>Порядку проведення експерименту з присудження ступеня доктора філософії (</w:t>
      </w:r>
      <w:proofErr w:type="spellStart"/>
      <w:r w:rsidRPr="003066F4">
        <w:rPr>
          <w:color w:val="1E1E1E"/>
          <w:sz w:val="28"/>
          <w:szCs w:val="28"/>
        </w:rPr>
        <w:t>PhD</w:t>
      </w:r>
      <w:proofErr w:type="spellEnd"/>
      <w:r w:rsidRPr="003066F4">
        <w:rPr>
          <w:color w:val="1E1E1E"/>
          <w:sz w:val="28"/>
          <w:szCs w:val="28"/>
        </w:rPr>
        <w:t>).</w:t>
      </w:r>
    </w:p>
    <w:p w:rsidR="003066F4" w:rsidRPr="003066F4" w:rsidRDefault="003066F4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  <w:lang w:val="ru-RU"/>
        </w:rPr>
      </w:pPr>
    </w:p>
    <w:p w:rsid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t>У додатках до листа містяться:</w:t>
      </w:r>
    </w:p>
    <w:p w:rsid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br/>
        <w:t xml:space="preserve">а) форма Академічної довідки про виконання </w:t>
      </w:r>
      <w:proofErr w:type="spellStart"/>
      <w:r w:rsidRPr="003066F4">
        <w:rPr>
          <w:color w:val="1E1E1E"/>
          <w:sz w:val="28"/>
          <w:szCs w:val="28"/>
        </w:rPr>
        <w:t>освітньо</w:t>
      </w:r>
      <w:proofErr w:type="spellEnd"/>
      <w:r w:rsidRPr="003066F4">
        <w:rPr>
          <w:color w:val="1E1E1E"/>
          <w:sz w:val="28"/>
          <w:szCs w:val="28"/>
        </w:rPr>
        <w:t>-наукової програми - залишається у закладі вищої освіти і здобувача (до МОН подається лише за окремою вимогою);</w:t>
      </w:r>
    </w:p>
    <w:p w:rsid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br/>
        <w:t>б) форма Повідомлення про прийняття дисертації до розгляду - надсилається на електронну скриньку співробітника департаменту атестації кадрів вищої кваліфікації, я</w:t>
      </w:r>
      <w:r w:rsidR="00591DA7">
        <w:rPr>
          <w:color w:val="1E1E1E"/>
          <w:sz w:val="28"/>
          <w:szCs w:val="28"/>
        </w:rPr>
        <w:t>кий відповідає за відповідну гал</w:t>
      </w:r>
      <w:r w:rsidRPr="003066F4">
        <w:rPr>
          <w:color w:val="1E1E1E"/>
          <w:sz w:val="28"/>
          <w:szCs w:val="28"/>
        </w:rPr>
        <w:t>узь, в текстовому та графічному форматі з назвою файлу яка містить на початку прізвище здобувача, далі нижнє підкреслення, далі шифр спецради без пробілів;</w:t>
      </w:r>
    </w:p>
    <w:p w:rsidR="00EA481F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br/>
        <w:t xml:space="preserve">в) форма та зразок Відомостей про атестацію здобувача ступеня </w:t>
      </w:r>
      <w:proofErr w:type="spellStart"/>
      <w:r w:rsidRPr="003066F4">
        <w:rPr>
          <w:color w:val="1E1E1E"/>
          <w:sz w:val="28"/>
          <w:szCs w:val="28"/>
        </w:rPr>
        <w:t>PhD</w:t>
      </w:r>
      <w:proofErr w:type="spellEnd"/>
      <w:r w:rsidRPr="003066F4">
        <w:rPr>
          <w:color w:val="1E1E1E"/>
          <w:sz w:val="28"/>
          <w:szCs w:val="28"/>
        </w:rPr>
        <w:t xml:space="preserve"> - відомості надсилаються спеціалізованою вченою радою на електронну адресу </w:t>
      </w:r>
      <w:hyperlink r:id="rId5" w:history="1">
        <w:r w:rsidRPr="003066F4">
          <w:rPr>
            <w:rStyle w:val="a3"/>
            <w:color w:val="961300"/>
            <w:sz w:val="28"/>
            <w:szCs w:val="28"/>
          </w:rPr>
          <w:t>phd.start.2019@ukr.net</w:t>
        </w:r>
      </w:hyperlink>
      <w:r w:rsidRPr="003066F4">
        <w:rPr>
          <w:color w:val="1E1E1E"/>
          <w:sz w:val="28"/>
          <w:szCs w:val="28"/>
        </w:rPr>
        <w:t> одночасно з</w:t>
      </w:r>
      <w:r w:rsidR="003066F4">
        <w:rPr>
          <w:color w:val="1E1E1E"/>
          <w:sz w:val="28"/>
          <w:szCs w:val="28"/>
        </w:rPr>
        <w:t xml:space="preserve"> </w:t>
      </w:r>
      <w:r w:rsidRPr="003066F4">
        <w:rPr>
          <w:color w:val="1E1E1E"/>
          <w:sz w:val="28"/>
          <w:szCs w:val="28"/>
        </w:rPr>
        <w:t>поданням до Міністерства письмового клопотання про утворення спеціалізованої вченої ради з правом прийняття до розгляду та проведення разового захисту дисертації здобувача.</w:t>
      </w:r>
    </w:p>
    <w:p w:rsidR="003066F4" w:rsidRPr="003066F4" w:rsidRDefault="003066F4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</w:p>
    <w:p w:rsidR="00EA481F" w:rsidRP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t>Поряд з цим надаються посилання на нормативні документи:</w:t>
      </w:r>
    </w:p>
    <w:p w:rsidR="00EA481F" w:rsidRP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t>1) Порядок підготовки здобувачів вищої освіти ступеня доктора філософії та доктора наук у закладах вищої освіти (наукових установах) - </w:t>
      </w:r>
      <w:hyperlink r:id="rId6" w:history="1">
        <w:r w:rsidRPr="003066F4">
          <w:rPr>
            <w:rStyle w:val="a3"/>
            <w:color w:val="961300"/>
            <w:sz w:val="28"/>
            <w:szCs w:val="28"/>
          </w:rPr>
          <w:t>https://zakon.rada.gov.ua/laws/show/261-2016-%D0%BF</w:t>
        </w:r>
      </w:hyperlink>
    </w:p>
    <w:p w:rsidR="00EA481F" w:rsidRP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t>2) Порядок проведення експерименту з присудження ступеня доктора філософії - </w:t>
      </w:r>
      <w:hyperlink r:id="rId7" w:history="1">
        <w:r w:rsidRPr="003066F4">
          <w:rPr>
            <w:rStyle w:val="a3"/>
            <w:color w:val="961300"/>
            <w:sz w:val="28"/>
            <w:szCs w:val="28"/>
          </w:rPr>
          <w:t>https://zakon.rada.gov.ua/laws/show/167-2019-%D0%BF</w:t>
        </w:r>
      </w:hyperlink>
    </w:p>
    <w:p w:rsidR="00EA481F" w:rsidRP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t>3) Вимоги до оформлення дисертації - </w:t>
      </w:r>
      <w:hyperlink r:id="rId8" w:history="1">
        <w:r w:rsidRPr="003066F4">
          <w:rPr>
            <w:rStyle w:val="a3"/>
            <w:color w:val="961300"/>
            <w:sz w:val="28"/>
            <w:szCs w:val="28"/>
          </w:rPr>
          <w:t>https://zakon.rada.gov.ua/laws/show/z0155-17</w:t>
        </w:r>
      </w:hyperlink>
    </w:p>
    <w:p w:rsidR="00EA481F" w:rsidRP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t>4) Форми документів атестаційної справи здобувача ступеня доктора філософії - </w:t>
      </w:r>
      <w:hyperlink r:id="rId9" w:history="1">
        <w:r w:rsidRPr="003066F4">
          <w:rPr>
            <w:rStyle w:val="a3"/>
            <w:color w:val="961300"/>
            <w:sz w:val="28"/>
            <w:szCs w:val="28"/>
          </w:rPr>
          <w:t>https://zakon.rada.gov.ua/laws/show/z0474-19</w:t>
        </w:r>
      </w:hyperlink>
    </w:p>
    <w:p w:rsidR="00EA481F" w:rsidRPr="003066F4" w:rsidRDefault="00EA481F" w:rsidP="003066F4">
      <w:pPr>
        <w:pStyle w:val="a6"/>
        <w:shd w:val="clear" w:color="auto" w:fill="FFFFFF"/>
        <w:spacing w:before="0" w:beforeAutospacing="0" w:after="0" w:afterAutospacing="0"/>
        <w:ind w:firstLine="993"/>
        <w:jc w:val="both"/>
        <w:rPr>
          <w:color w:val="1E1E1E"/>
          <w:sz w:val="28"/>
          <w:szCs w:val="28"/>
        </w:rPr>
      </w:pPr>
      <w:r w:rsidRPr="003066F4">
        <w:rPr>
          <w:color w:val="1E1E1E"/>
          <w:sz w:val="28"/>
          <w:szCs w:val="28"/>
        </w:rPr>
        <w:t>5) Форми документів про вищу освіту (наукові ступені) державного зразка та додатків до них, зразка академічної довідки - </w:t>
      </w:r>
      <w:hyperlink r:id="rId10" w:history="1">
        <w:r w:rsidRPr="003066F4">
          <w:rPr>
            <w:rStyle w:val="a3"/>
            <w:color w:val="961300"/>
            <w:sz w:val="28"/>
            <w:szCs w:val="28"/>
          </w:rPr>
          <w:t>https://zakon.rada.gov.ua/laws/show/z0551-15</w:t>
        </w:r>
      </w:hyperlink>
      <w:r w:rsidRPr="003066F4">
        <w:rPr>
          <w:color w:val="1E1E1E"/>
          <w:sz w:val="28"/>
          <w:szCs w:val="28"/>
        </w:rPr>
        <w:t> (для здобувачів ступеня доктора філософії, які захищатимуться у термін дії постанови КМУ № 167 (Експеримент) очікується затвердження окремої форми диплома доктора філософії та додатка до нього)</w:t>
      </w:r>
    </w:p>
    <w:p w:rsidR="00EA481F" w:rsidRPr="00AE690F" w:rsidRDefault="00436B09" w:rsidP="003066F4">
      <w:pPr>
        <w:pStyle w:val="3"/>
        <w:shd w:val="clear" w:color="auto" w:fill="FFFFFF"/>
        <w:spacing w:before="300" w:after="150"/>
        <w:ind w:firstLine="993"/>
        <w:jc w:val="both"/>
        <w:rPr>
          <w:caps/>
          <w:color w:val="1E1E1E"/>
          <w:szCs w:val="24"/>
        </w:rPr>
      </w:pPr>
      <w:hyperlink r:id="rId11" w:history="1">
        <w:r w:rsidR="00EA481F" w:rsidRPr="00AE690F">
          <w:rPr>
            <w:rStyle w:val="a3"/>
            <w:caps/>
            <w:color w:val="961300"/>
            <w:szCs w:val="24"/>
          </w:rPr>
          <w:t>ФОРМА АКАДЕМІЧНОЇ ДОВІДКИ ПРО ВИКОНАННЯ ОСВІТНЬО-НАУКОВОЇ ПРОГРАМИ</w:t>
        </w:r>
      </w:hyperlink>
    </w:p>
    <w:p w:rsidR="00EA481F" w:rsidRPr="00AE690F" w:rsidRDefault="00436B09" w:rsidP="003066F4">
      <w:pPr>
        <w:pStyle w:val="3"/>
        <w:shd w:val="clear" w:color="auto" w:fill="FFFFFF"/>
        <w:spacing w:before="300" w:after="150"/>
        <w:ind w:firstLine="993"/>
        <w:jc w:val="both"/>
        <w:rPr>
          <w:caps/>
          <w:color w:val="1E1E1E"/>
          <w:szCs w:val="24"/>
        </w:rPr>
      </w:pPr>
      <w:hyperlink r:id="rId12" w:history="1">
        <w:r w:rsidR="00EA481F" w:rsidRPr="00AE690F">
          <w:rPr>
            <w:rStyle w:val="a3"/>
            <w:caps/>
            <w:color w:val="961300"/>
            <w:szCs w:val="24"/>
          </w:rPr>
          <w:t>ФОРМА ПОВІДОМЛЕННЯ ПРО ПРИЙНЯТТЯ ДИСЕРТАЦІЇ ДО РОЗГЛЯДУ</w:t>
        </w:r>
      </w:hyperlink>
    </w:p>
    <w:p w:rsidR="00EA481F" w:rsidRPr="00AE690F" w:rsidRDefault="00436B09" w:rsidP="003066F4">
      <w:pPr>
        <w:pStyle w:val="3"/>
        <w:shd w:val="clear" w:color="auto" w:fill="FFFFFF"/>
        <w:spacing w:before="300" w:after="150"/>
        <w:ind w:firstLine="993"/>
        <w:jc w:val="both"/>
        <w:rPr>
          <w:caps/>
          <w:color w:val="1E1E1E"/>
          <w:szCs w:val="24"/>
        </w:rPr>
      </w:pPr>
      <w:hyperlink r:id="rId13" w:history="1">
        <w:r w:rsidR="00EA481F" w:rsidRPr="00AE690F">
          <w:rPr>
            <w:rStyle w:val="a3"/>
            <w:caps/>
            <w:color w:val="961300"/>
            <w:szCs w:val="24"/>
          </w:rPr>
          <w:t>ФОРМА ВІДОМОСТЕЙ ПРО АТЕСТАЦІЮ ЗДОБУВАЧА СТУПЕНЯ PHD</w:t>
        </w:r>
      </w:hyperlink>
    </w:p>
    <w:p w:rsidR="00EA481F" w:rsidRPr="00AE690F" w:rsidRDefault="00436B09" w:rsidP="003066F4">
      <w:pPr>
        <w:pStyle w:val="3"/>
        <w:shd w:val="clear" w:color="auto" w:fill="FFFFFF"/>
        <w:spacing w:before="300" w:after="150"/>
        <w:ind w:firstLine="993"/>
        <w:jc w:val="both"/>
        <w:rPr>
          <w:caps/>
          <w:color w:val="1E1E1E"/>
          <w:szCs w:val="24"/>
        </w:rPr>
      </w:pPr>
      <w:hyperlink r:id="rId14" w:history="1">
        <w:r w:rsidR="00EA481F" w:rsidRPr="00AE690F">
          <w:rPr>
            <w:rStyle w:val="a3"/>
            <w:caps/>
            <w:color w:val="961300"/>
            <w:szCs w:val="24"/>
          </w:rPr>
          <w:t>ЗРАЗОК ВІДОМОСТЕЙ ПРО АТЕСТАЦІЮ ЗДОБУВАЧА СТУПЕНЯ PHD</w:t>
        </w:r>
      </w:hyperlink>
    </w:p>
    <w:p w:rsidR="0068217B" w:rsidRPr="00D0385E" w:rsidRDefault="0068217B" w:rsidP="00AE690F">
      <w:pPr>
        <w:rPr>
          <w:noProof/>
          <w:lang w:val="ru-RU"/>
        </w:rPr>
      </w:pPr>
    </w:p>
    <w:sectPr w:rsidR="0068217B" w:rsidRPr="00D0385E" w:rsidSect="003066F4">
      <w:pgSz w:w="11906" w:h="16838"/>
      <w:pgMar w:top="1134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72D"/>
    <w:multiLevelType w:val="multilevel"/>
    <w:tmpl w:val="CF36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E2B66"/>
    <w:multiLevelType w:val="multilevel"/>
    <w:tmpl w:val="284EB0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80F78"/>
    <w:multiLevelType w:val="multilevel"/>
    <w:tmpl w:val="431029B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66A5B"/>
    <w:multiLevelType w:val="multilevel"/>
    <w:tmpl w:val="DA628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41AF8"/>
    <w:multiLevelType w:val="multilevel"/>
    <w:tmpl w:val="A66E369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56707C"/>
    <w:multiLevelType w:val="hybridMultilevel"/>
    <w:tmpl w:val="0C187988"/>
    <w:lvl w:ilvl="0" w:tplc="D354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24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4C36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C5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A36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CD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CD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AB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CC9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87923"/>
    <w:multiLevelType w:val="multilevel"/>
    <w:tmpl w:val="E9E0B2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E701C5"/>
    <w:multiLevelType w:val="multilevel"/>
    <w:tmpl w:val="0EAE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835E8E"/>
    <w:multiLevelType w:val="multilevel"/>
    <w:tmpl w:val="6ABE7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A21613"/>
    <w:multiLevelType w:val="multilevel"/>
    <w:tmpl w:val="18A26D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7D4228"/>
    <w:multiLevelType w:val="multilevel"/>
    <w:tmpl w:val="91BC44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4752AB"/>
    <w:multiLevelType w:val="multilevel"/>
    <w:tmpl w:val="59F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26576"/>
    <w:multiLevelType w:val="multilevel"/>
    <w:tmpl w:val="5D7E08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D011A"/>
    <w:multiLevelType w:val="multilevel"/>
    <w:tmpl w:val="C2A029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DB7BAE"/>
    <w:multiLevelType w:val="multilevel"/>
    <w:tmpl w:val="132616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4C69A9"/>
    <w:multiLevelType w:val="multilevel"/>
    <w:tmpl w:val="A59241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0F4274"/>
    <w:multiLevelType w:val="multilevel"/>
    <w:tmpl w:val="37DEA0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796AAF"/>
    <w:multiLevelType w:val="multilevel"/>
    <w:tmpl w:val="03460C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323D86"/>
    <w:multiLevelType w:val="multilevel"/>
    <w:tmpl w:val="FBCA31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EC6B4D"/>
    <w:multiLevelType w:val="multilevel"/>
    <w:tmpl w:val="8456625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C11642"/>
    <w:multiLevelType w:val="multilevel"/>
    <w:tmpl w:val="1DA6B3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D631D2"/>
    <w:multiLevelType w:val="multilevel"/>
    <w:tmpl w:val="FC7CE5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F232A9"/>
    <w:multiLevelType w:val="multilevel"/>
    <w:tmpl w:val="9A369CB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7248A"/>
    <w:multiLevelType w:val="multilevel"/>
    <w:tmpl w:val="E80A4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F843E1"/>
    <w:multiLevelType w:val="multilevel"/>
    <w:tmpl w:val="9A4AA50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295D88"/>
    <w:multiLevelType w:val="multilevel"/>
    <w:tmpl w:val="C3BC7D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2F4FF5"/>
    <w:multiLevelType w:val="multilevel"/>
    <w:tmpl w:val="621E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F0312C"/>
    <w:multiLevelType w:val="multilevel"/>
    <w:tmpl w:val="4A342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976219"/>
    <w:multiLevelType w:val="multilevel"/>
    <w:tmpl w:val="4B6CC9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F11FC"/>
    <w:multiLevelType w:val="multilevel"/>
    <w:tmpl w:val="3B268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F840EA"/>
    <w:multiLevelType w:val="multilevel"/>
    <w:tmpl w:val="1D243A8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3B4F93"/>
    <w:multiLevelType w:val="multilevel"/>
    <w:tmpl w:val="1660BB7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E83069"/>
    <w:multiLevelType w:val="multilevel"/>
    <w:tmpl w:val="EA22C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505309C"/>
    <w:multiLevelType w:val="multilevel"/>
    <w:tmpl w:val="04D25C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150ED9"/>
    <w:multiLevelType w:val="multilevel"/>
    <w:tmpl w:val="AF3C20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8E795B"/>
    <w:multiLevelType w:val="multilevel"/>
    <w:tmpl w:val="CE24D4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3F386C"/>
    <w:multiLevelType w:val="multilevel"/>
    <w:tmpl w:val="7B2CC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11769F"/>
    <w:multiLevelType w:val="multilevel"/>
    <w:tmpl w:val="1C94A9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987A0C"/>
    <w:multiLevelType w:val="multilevel"/>
    <w:tmpl w:val="E18658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B66091"/>
    <w:multiLevelType w:val="multilevel"/>
    <w:tmpl w:val="C7B03FC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3"/>
  </w:num>
  <w:num w:numId="3">
    <w:abstractNumId w:val="7"/>
  </w:num>
  <w:num w:numId="4">
    <w:abstractNumId w:val="36"/>
  </w:num>
  <w:num w:numId="5">
    <w:abstractNumId w:val="27"/>
  </w:num>
  <w:num w:numId="6">
    <w:abstractNumId w:val="8"/>
  </w:num>
  <w:num w:numId="7">
    <w:abstractNumId w:val="23"/>
  </w:num>
  <w:num w:numId="8">
    <w:abstractNumId w:val="18"/>
  </w:num>
  <w:num w:numId="9">
    <w:abstractNumId w:val="29"/>
  </w:num>
  <w:num w:numId="10">
    <w:abstractNumId w:val="13"/>
  </w:num>
  <w:num w:numId="11">
    <w:abstractNumId w:val="3"/>
  </w:num>
  <w:num w:numId="12">
    <w:abstractNumId w:val="25"/>
  </w:num>
  <w:num w:numId="13">
    <w:abstractNumId w:val="21"/>
  </w:num>
  <w:num w:numId="14">
    <w:abstractNumId w:val="17"/>
  </w:num>
  <w:num w:numId="15">
    <w:abstractNumId w:val="20"/>
  </w:num>
  <w:num w:numId="16">
    <w:abstractNumId w:val="14"/>
  </w:num>
  <w:num w:numId="17">
    <w:abstractNumId w:val="34"/>
  </w:num>
  <w:num w:numId="18">
    <w:abstractNumId w:val="9"/>
  </w:num>
  <w:num w:numId="19">
    <w:abstractNumId w:val="28"/>
  </w:num>
  <w:num w:numId="20">
    <w:abstractNumId w:val="1"/>
  </w:num>
  <w:num w:numId="21">
    <w:abstractNumId w:val="16"/>
  </w:num>
  <w:num w:numId="22">
    <w:abstractNumId w:val="38"/>
  </w:num>
  <w:num w:numId="23">
    <w:abstractNumId w:val="6"/>
  </w:num>
  <w:num w:numId="24">
    <w:abstractNumId w:val="15"/>
  </w:num>
  <w:num w:numId="25">
    <w:abstractNumId w:val="39"/>
  </w:num>
  <w:num w:numId="26">
    <w:abstractNumId w:val="10"/>
  </w:num>
  <w:num w:numId="27">
    <w:abstractNumId w:val="24"/>
  </w:num>
  <w:num w:numId="28">
    <w:abstractNumId w:val="4"/>
  </w:num>
  <w:num w:numId="29">
    <w:abstractNumId w:val="35"/>
  </w:num>
  <w:num w:numId="30">
    <w:abstractNumId w:val="12"/>
  </w:num>
  <w:num w:numId="31">
    <w:abstractNumId w:val="2"/>
  </w:num>
  <w:num w:numId="32">
    <w:abstractNumId w:val="31"/>
  </w:num>
  <w:num w:numId="33">
    <w:abstractNumId w:val="19"/>
  </w:num>
  <w:num w:numId="34">
    <w:abstractNumId w:val="30"/>
  </w:num>
  <w:num w:numId="35">
    <w:abstractNumId w:val="37"/>
  </w:num>
  <w:num w:numId="36">
    <w:abstractNumId w:val="22"/>
  </w:num>
  <w:num w:numId="37">
    <w:abstractNumId w:val="5"/>
  </w:num>
  <w:num w:numId="38">
    <w:abstractNumId w:val="32"/>
  </w:num>
  <w:num w:numId="39">
    <w:abstractNumId w:val="0"/>
  </w:num>
  <w:num w:numId="40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A9"/>
    <w:rsid w:val="00014649"/>
    <w:rsid w:val="00091487"/>
    <w:rsid w:val="00096A55"/>
    <w:rsid w:val="000A0224"/>
    <w:rsid w:val="000A0718"/>
    <w:rsid w:val="000A2C7E"/>
    <w:rsid w:val="000B3605"/>
    <w:rsid w:val="000B6F59"/>
    <w:rsid w:val="000E07CE"/>
    <w:rsid w:val="00101736"/>
    <w:rsid w:val="001362EB"/>
    <w:rsid w:val="001416A6"/>
    <w:rsid w:val="00142AC8"/>
    <w:rsid w:val="00143B1E"/>
    <w:rsid w:val="00153185"/>
    <w:rsid w:val="001A0CCC"/>
    <w:rsid w:val="001C3281"/>
    <w:rsid w:val="001E42A4"/>
    <w:rsid w:val="001F2396"/>
    <w:rsid w:val="00204364"/>
    <w:rsid w:val="00216049"/>
    <w:rsid w:val="00226F9D"/>
    <w:rsid w:val="00255520"/>
    <w:rsid w:val="002610E8"/>
    <w:rsid w:val="00283CCA"/>
    <w:rsid w:val="00284E80"/>
    <w:rsid w:val="002A32F8"/>
    <w:rsid w:val="002A6056"/>
    <w:rsid w:val="002B602F"/>
    <w:rsid w:val="002D1112"/>
    <w:rsid w:val="00305380"/>
    <w:rsid w:val="003066F4"/>
    <w:rsid w:val="0032575D"/>
    <w:rsid w:val="00335C76"/>
    <w:rsid w:val="003375EF"/>
    <w:rsid w:val="003423C3"/>
    <w:rsid w:val="003619C8"/>
    <w:rsid w:val="0039222F"/>
    <w:rsid w:val="003A0B46"/>
    <w:rsid w:val="003A40B6"/>
    <w:rsid w:val="003C07A1"/>
    <w:rsid w:val="003E0761"/>
    <w:rsid w:val="003E612D"/>
    <w:rsid w:val="003F3378"/>
    <w:rsid w:val="003F61B4"/>
    <w:rsid w:val="0040216B"/>
    <w:rsid w:val="00413103"/>
    <w:rsid w:val="00423CBF"/>
    <w:rsid w:val="00434C44"/>
    <w:rsid w:val="00436B09"/>
    <w:rsid w:val="004411D1"/>
    <w:rsid w:val="004569CD"/>
    <w:rsid w:val="00466F2C"/>
    <w:rsid w:val="004A60A9"/>
    <w:rsid w:val="004D0DA4"/>
    <w:rsid w:val="0050583C"/>
    <w:rsid w:val="005109A8"/>
    <w:rsid w:val="0051293A"/>
    <w:rsid w:val="005233C1"/>
    <w:rsid w:val="00532969"/>
    <w:rsid w:val="00543B08"/>
    <w:rsid w:val="00550E53"/>
    <w:rsid w:val="00563272"/>
    <w:rsid w:val="00591DA7"/>
    <w:rsid w:val="005D010D"/>
    <w:rsid w:val="00603D39"/>
    <w:rsid w:val="00605A4D"/>
    <w:rsid w:val="006139D9"/>
    <w:rsid w:val="006242F8"/>
    <w:rsid w:val="00625FBF"/>
    <w:rsid w:val="006467D2"/>
    <w:rsid w:val="00660902"/>
    <w:rsid w:val="006751E5"/>
    <w:rsid w:val="0068217B"/>
    <w:rsid w:val="006C0F39"/>
    <w:rsid w:val="006C4496"/>
    <w:rsid w:val="006C59C0"/>
    <w:rsid w:val="006C6788"/>
    <w:rsid w:val="006D346D"/>
    <w:rsid w:val="006E48F3"/>
    <w:rsid w:val="00711860"/>
    <w:rsid w:val="0071310F"/>
    <w:rsid w:val="00725F8F"/>
    <w:rsid w:val="007316D1"/>
    <w:rsid w:val="00731FA2"/>
    <w:rsid w:val="00732A3A"/>
    <w:rsid w:val="00761856"/>
    <w:rsid w:val="00762C30"/>
    <w:rsid w:val="00770D32"/>
    <w:rsid w:val="007742C7"/>
    <w:rsid w:val="00791F07"/>
    <w:rsid w:val="00794B90"/>
    <w:rsid w:val="007C1A1C"/>
    <w:rsid w:val="008345A5"/>
    <w:rsid w:val="00887863"/>
    <w:rsid w:val="008950E7"/>
    <w:rsid w:val="00896F09"/>
    <w:rsid w:val="008A3E2E"/>
    <w:rsid w:val="008A4BED"/>
    <w:rsid w:val="008B69F2"/>
    <w:rsid w:val="008D14D1"/>
    <w:rsid w:val="008F55AA"/>
    <w:rsid w:val="00906606"/>
    <w:rsid w:val="0093165A"/>
    <w:rsid w:val="00931D1E"/>
    <w:rsid w:val="00960B0F"/>
    <w:rsid w:val="009639B4"/>
    <w:rsid w:val="0097445F"/>
    <w:rsid w:val="009A4A7E"/>
    <w:rsid w:val="009C2EB2"/>
    <w:rsid w:val="009C5F20"/>
    <w:rsid w:val="009E2810"/>
    <w:rsid w:val="00A057DE"/>
    <w:rsid w:val="00A12837"/>
    <w:rsid w:val="00A42218"/>
    <w:rsid w:val="00A53A76"/>
    <w:rsid w:val="00A61DAD"/>
    <w:rsid w:val="00A62438"/>
    <w:rsid w:val="00A70332"/>
    <w:rsid w:val="00A82E5B"/>
    <w:rsid w:val="00A939B4"/>
    <w:rsid w:val="00AA197C"/>
    <w:rsid w:val="00AB452C"/>
    <w:rsid w:val="00AE0BD1"/>
    <w:rsid w:val="00AE690F"/>
    <w:rsid w:val="00AE7E1E"/>
    <w:rsid w:val="00AF26AB"/>
    <w:rsid w:val="00B10AF4"/>
    <w:rsid w:val="00B16DA9"/>
    <w:rsid w:val="00B23CC8"/>
    <w:rsid w:val="00B51D47"/>
    <w:rsid w:val="00B52B78"/>
    <w:rsid w:val="00B62404"/>
    <w:rsid w:val="00B636BE"/>
    <w:rsid w:val="00B64F74"/>
    <w:rsid w:val="00B65600"/>
    <w:rsid w:val="00B93AD3"/>
    <w:rsid w:val="00BB1642"/>
    <w:rsid w:val="00BD198A"/>
    <w:rsid w:val="00BE0133"/>
    <w:rsid w:val="00BE5CE1"/>
    <w:rsid w:val="00BF6682"/>
    <w:rsid w:val="00C028B3"/>
    <w:rsid w:val="00C06E9C"/>
    <w:rsid w:val="00C13BBA"/>
    <w:rsid w:val="00C1647F"/>
    <w:rsid w:val="00C21477"/>
    <w:rsid w:val="00C34A29"/>
    <w:rsid w:val="00C558A6"/>
    <w:rsid w:val="00C85288"/>
    <w:rsid w:val="00C87AFD"/>
    <w:rsid w:val="00C94238"/>
    <w:rsid w:val="00CB2051"/>
    <w:rsid w:val="00CF0762"/>
    <w:rsid w:val="00D01406"/>
    <w:rsid w:val="00D0385E"/>
    <w:rsid w:val="00D6499D"/>
    <w:rsid w:val="00D7629F"/>
    <w:rsid w:val="00D83F8C"/>
    <w:rsid w:val="00D845BC"/>
    <w:rsid w:val="00DB3116"/>
    <w:rsid w:val="00DB6FB8"/>
    <w:rsid w:val="00DB70CE"/>
    <w:rsid w:val="00DE37E4"/>
    <w:rsid w:val="00DF6B65"/>
    <w:rsid w:val="00E129C2"/>
    <w:rsid w:val="00E517DA"/>
    <w:rsid w:val="00E55DE2"/>
    <w:rsid w:val="00E563C7"/>
    <w:rsid w:val="00E8021D"/>
    <w:rsid w:val="00E83814"/>
    <w:rsid w:val="00E95491"/>
    <w:rsid w:val="00EA481F"/>
    <w:rsid w:val="00EC2739"/>
    <w:rsid w:val="00EC2E6E"/>
    <w:rsid w:val="00EE04EC"/>
    <w:rsid w:val="00EE1AA3"/>
    <w:rsid w:val="00EE69E0"/>
    <w:rsid w:val="00F00BD7"/>
    <w:rsid w:val="00F01C9A"/>
    <w:rsid w:val="00F15ABC"/>
    <w:rsid w:val="00F3139F"/>
    <w:rsid w:val="00F35D3D"/>
    <w:rsid w:val="00F63DF0"/>
    <w:rsid w:val="00F772D2"/>
    <w:rsid w:val="00F774D7"/>
    <w:rsid w:val="00F8304E"/>
    <w:rsid w:val="00F87106"/>
    <w:rsid w:val="00F95787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4B50-287D-4B0D-BEFD-4E2F95D8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D0DA4"/>
    <w:pPr>
      <w:keepNext/>
      <w:ind w:firstLine="720"/>
      <w:jc w:val="both"/>
      <w:outlineLvl w:val="0"/>
    </w:pPr>
    <w:rPr>
      <w:b/>
      <w:sz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D0DA4"/>
    <w:pPr>
      <w:keepNext/>
      <w:jc w:val="center"/>
      <w:outlineLvl w:val="2"/>
    </w:pPr>
    <w:rPr>
      <w:sz w:val="24"/>
      <w:lang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D0DA4"/>
    <w:pPr>
      <w:keepNext/>
      <w:spacing w:before="240" w:after="60"/>
      <w:outlineLvl w:val="3"/>
    </w:pPr>
    <w:rPr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">
    <w:name w:val="rvps1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1A0CCC"/>
  </w:style>
  <w:style w:type="character" w:customStyle="1" w:styleId="rvts23">
    <w:name w:val="rvts23"/>
    <w:basedOn w:val="a0"/>
    <w:rsid w:val="001A0CCC"/>
  </w:style>
  <w:style w:type="paragraph" w:customStyle="1" w:styleId="rvps7">
    <w:name w:val="rvps7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1A0CCC"/>
  </w:style>
  <w:style w:type="paragraph" w:customStyle="1" w:styleId="rvps14">
    <w:name w:val="rvps14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A0CCC"/>
  </w:style>
  <w:style w:type="paragraph" w:customStyle="1" w:styleId="rvps6">
    <w:name w:val="rvps6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1A0CCC"/>
    <w:rPr>
      <w:color w:val="0000FF"/>
      <w:u w:val="single"/>
    </w:rPr>
  </w:style>
  <w:style w:type="character" w:customStyle="1" w:styleId="rvts52">
    <w:name w:val="rvts52"/>
    <w:basedOn w:val="a0"/>
    <w:rsid w:val="001A0CCC"/>
  </w:style>
  <w:style w:type="character" w:customStyle="1" w:styleId="rvts44">
    <w:name w:val="rvts44"/>
    <w:basedOn w:val="a0"/>
    <w:rsid w:val="001A0CCC"/>
  </w:style>
  <w:style w:type="paragraph" w:customStyle="1" w:styleId="rvps15">
    <w:name w:val="rvps15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1A0CCC"/>
  </w:style>
  <w:style w:type="character" w:customStyle="1" w:styleId="rvts37">
    <w:name w:val="rvts37"/>
    <w:basedOn w:val="a0"/>
    <w:rsid w:val="001A0CCC"/>
  </w:style>
  <w:style w:type="character" w:customStyle="1" w:styleId="rvts82">
    <w:name w:val="rvts82"/>
    <w:basedOn w:val="a0"/>
    <w:rsid w:val="001A0CCC"/>
  </w:style>
  <w:style w:type="paragraph" w:customStyle="1" w:styleId="rvps12">
    <w:name w:val="rvps1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07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7A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1C9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01C9A"/>
    <w:rPr>
      <w:b/>
      <w:bCs/>
    </w:rPr>
  </w:style>
  <w:style w:type="table" w:styleId="a8">
    <w:name w:val="Table Grid"/>
    <w:basedOn w:val="a1"/>
    <w:uiPriority w:val="39"/>
    <w:rsid w:val="006C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0DA4"/>
    <w:rPr>
      <w:rFonts w:ascii="Times New Roman" w:eastAsia="Times New Roman" w:hAnsi="Times New Roman" w:cs="Times New Roman"/>
      <w:b/>
      <w:sz w:val="28"/>
      <w:szCs w:val="20"/>
      <w:lang w:val="uk-UA" w:eastAsia="x-none"/>
    </w:rPr>
  </w:style>
  <w:style w:type="character" w:customStyle="1" w:styleId="30">
    <w:name w:val="Заголовок 3 Знак"/>
    <w:basedOn w:val="a0"/>
    <w:link w:val="3"/>
    <w:semiHidden/>
    <w:rsid w:val="004D0DA4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40">
    <w:name w:val="Заголовок 4 Знак"/>
    <w:basedOn w:val="a0"/>
    <w:link w:val="4"/>
    <w:semiHidden/>
    <w:rsid w:val="004D0DA4"/>
    <w:rPr>
      <w:rFonts w:ascii="Times New Roman" w:eastAsia="Times New Roman" w:hAnsi="Times New Roman" w:cs="Times New Roman"/>
      <w:b/>
      <w:bCs/>
      <w:sz w:val="28"/>
      <w:szCs w:val="28"/>
      <w:lang w:val="uk-UA" w:eastAsia="x-none"/>
    </w:rPr>
  </w:style>
  <w:style w:type="paragraph" w:styleId="a9">
    <w:name w:val="List Paragraph"/>
    <w:basedOn w:val="a"/>
    <w:uiPriority w:val="34"/>
    <w:qFormat/>
    <w:rsid w:val="00625FBF"/>
    <w:pPr>
      <w:ind w:left="720"/>
      <w:contextualSpacing/>
    </w:pPr>
  </w:style>
  <w:style w:type="character" w:customStyle="1" w:styleId="rvts0">
    <w:name w:val="rvts0"/>
    <w:basedOn w:val="a0"/>
    <w:rsid w:val="00E55DE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5D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5D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B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2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7742C7"/>
    <w:pPr>
      <w:spacing w:after="200" w:line="276" w:lineRule="auto"/>
      <w:ind w:firstLine="720"/>
      <w:jc w:val="both"/>
    </w:pPr>
    <w:rPr>
      <w:rFonts w:ascii="Calibri" w:hAnsi="Calibri"/>
      <w:b/>
      <w:sz w:val="28"/>
      <w:lang w:val="en-US"/>
    </w:rPr>
  </w:style>
  <w:style w:type="character" w:customStyle="1" w:styleId="ab">
    <w:name w:val="Основной текст с отступом Знак"/>
    <w:basedOn w:val="a0"/>
    <w:link w:val="aa"/>
    <w:rsid w:val="007742C7"/>
    <w:rPr>
      <w:rFonts w:ascii="Calibri" w:eastAsia="Times New Roman" w:hAnsi="Calibri" w:cs="Times New Roman"/>
      <w:b/>
      <w:sz w:val="28"/>
      <w:szCs w:val="20"/>
      <w:lang w:val="en-US" w:eastAsia="ru-RU"/>
    </w:rPr>
  </w:style>
  <w:style w:type="paragraph" w:customStyle="1" w:styleId="41">
    <w:name w:val="Абзац списка4"/>
    <w:basedOn w:val="a"/>
    <w:rsid w:val="007742C7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styleId="ac">
    <w:name w:val="Emphasis"/>
    <w:basedOn w:val="a0"/>
    <w:uiPriority w:val="20"/>
    <w:qFormat/>
    <w:rsid w:val="001F2396"/>
    <w:rPr>
      <w:i/>
      <w:iCs/>
    </w:rPr>
  </w:style>
  <w:style w:type="character" w:customStyle="1" w:styleId="pull-right">
    <w:name w:val="pull-right"/>
    <w:basedOn w:val="a0"/>
    <w:rsid w:val="00B51D47"/>
  </w:style>
  <w:style w:type="paragraph" w:customStyle="1" w:styleId="11">
    <w:name w:val="Абзац списка1"/>
    <w:basedOn w:val="a"/>
    <w:rsid w:val="008D14D1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A422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4221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1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d">
    <w:name w:val="a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2">
    <w:name w:val="4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FollowedHyperlink"/>
    <w:basedOn w:val="a0"/>
    <w:uiPriority w:val="99"/>
    <w:semiHidden/>
    <w:unhideWhenUsed/>
    <w:rsid w:val="003066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4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1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0637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309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1341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82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504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95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36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754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45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118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065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2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5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99566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763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5502">
                  <w:marLeft w:val="0"/>
                  <w:marRight w:val="-9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08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7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3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299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67631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0711959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6979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53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432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2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27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3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2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7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0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3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5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7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6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155-17" TargetMode="External"/><Relationship Id="rId13" Type="http://schemas.openxmlformats.org/officeDocument/2006/relationships/hyperlink" Target="http://rada.kpi.ua/files/PhD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7-2019-%D0%BF" TargetMode="External"/><Relationship Id="rId12" Type="http://schemas.openxmlformats.org/officeDocument/2006/relationships/hyperlink" Target="http://rada.kpi.ua/files/%D0%A4%D0%BE%D1%80%D0%BC%D0%B0_%D0%9F%D0%BE%D0%B2i%D0%B4%D0%BE%D0%BC%D0%BB%D0%B5%D0%BD%D0%BD%D1%8F_PhD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1-2016-%D0%BF" TargetMode="External"/><Relationship Id="rId11" Type="http://schemas.openxmlformats.org/officeDocument/2006/relationships/hyperlink" Target="http://rada.kpi.ua/files/%D0%A4%D0%BE%D1%80%D0%BC%D0%B0_%D0%90%D0%BA%D0%B0%D0%B4%D0%B5%D0%BCi%D1%87%D0%BD%D0%B0_%D0%B4%D0%BE%D0%B2i%D0%B4%D0%BA%D0%B0_PhD.docx" TargetMode="External"/><Relationship Id="rId5" Type="http://schemas.openxmlformats.org/officeDocument/2006/relationships/hyperlink" Target="mailto:phd.start.2019@ukr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z0551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474-19" TargetMode="External"/><Relationship Id="rId14" Type="http://schemas.openxmlformats.org/officeDocument/2006/relationships/hyperlink" Target="http://rada.kpi.ua/files/%D0%97%D1%80%D0%B0%D0%B7%D0%BE%D0%BA_%D1%84%D0%B0%D0%B9%D0%BB%D1%83_PhD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Admin</cp:lastModifiedBy>
  <cp:revision>2</cp:revision>
  <cp:lastPrinted>2019-09-18T09:50:00Z</cp:lastPrinted>
  <dcterms:created xsi:type="dcterms:W3CDTF">2020-10-02T19:01:00Z</dcterms:created>
  <dcterms:modified xsi:type="dcterms:W3CDTF">2020-10-02T19:01:00Z</dcterms:modified>
</cp:coreProperties>
</file>