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31D" w:rsidRPr="00D72861" w:rsidRDefault="002F07D7" w:rsidP="00D72861">
      <w:pPr>
        <w:jc w:val="center"/>
        <w:rPr>
          <w:rFonts w:ascii="Times New Roman" w:hAnsi="Times New Roman" w:cs="Times New Roman"/>
          <w:b/>
          <w:sz w:val="40"/>
          <w:szCs w:val="24"/>
        </w:rPr>
      </w:pPr>
      <w:proofErr w:type="spellStart"/>
      <w:r w:rsidRPr="00D72861">
        <w:rPr>
          <w:rFonts w:ascii="Times New Roman" w:hAnsi="Times New Roman" w:cs="Times New Roman"/>
          <w:b/>
          <w:sz w:val="40"/>
          <w:szCs w:val="24"/>
        </w:rPr>
        <w:t>Abnormalities</w:t>
      </w:r>
      <w:proofErr w:type="spellEnd"/>
      <w:r w:rsidRPr="00D72861">
        <w:rPr>
          <w:rFonts w:ascii="Times New Roman" w:hAnsi="Times New Roman" w:cs="Times New Roman"/>
          <w:b/>
          <w:sz w:val="40"/>
          <w:szCs w:val="24"/>
        </w:rPr>
        <w:t xml:space="preserve"> </w:t>
      </w:r>
      <w:proofErr w:type="spellStart"/>
      <w:r w:rsidRPr="00D72861">
        <w:rPr>
          <w:rFonts w:ascii="Times New Roman" w:hAnsi="Times New Roman" w:cs="Times New Roman"/>
          <w:b/>
          <w:sz w:val="40"/>
          <w:szCs w:val="24"/>
        </w:rPr>
        <w:t>of</w:t>
      </w:r>
      <w:proofErr w:type="spellEnd"/>
      <w:r w:rsidRPr="00D72861">
        <w:rPr>
          <w:rFonts w:ascii="Times New Roman" w:hAnsi="Times New Roman" w:cs="Times New Roman"/>
          <w:b/>
          <w:sz w:val="40"/>
          <w:szCs w:val="24"/>
        </w:rPr>
        <w:t xml:space="preserve"> </w:t>
      </w:r>
      <w:proofErr w:type="spellStart"/>
      <w:r w:rsidRPr="00D72861">
        <w:rPr>
          <w:rFonts w:ascii="Times New Roman" w:hAnsi="Times New Roman" w:cs="Times New Roman"/>
          <w:b/>
          <w:sz w:val="40"/>
          <w:szCs w:val="24"/>
        </w:rPr>
        <w:t>the</w:t>
      </w:r>
      <w:proofErr w:type="spellEnd"/>
      <w:r w:rsidRPr="00D72861">
        <w:rPr>
          <w:rFonts w:ascii="Times New Roman" w:hAnsi="Times New Roman" w:cs="Times New Roman"/>
          <w:b/>
          <w:sz w:val="40"/>
          <w:szCs w:val="24"/>
        </w:rPr>
        <w:t xml:space="preserve"> </w:t>
      </w:r>
      <w:proofErr w:type="spellStart"/>
      <w:r w:rsidRPr="00D72861">
        <w:rPr>
          <w:rFonts w:ascii="Times New Roman" w:hAnsi="Times New Roman" w:cs="Times New Roman"/>
          <w:b/>
          <w:sz w:val="40"/>
          <w:szCs w:val="24"/>
        </w:rPr>
        <w:t>pelvis</w:t>
      </w:r>
      <w:proofErr w:type="spellEnd"/>
      <w:r w:rsidRPr="00D72861">
        <w:rPr>
          <w:rFonts w:ascii="Times New Roman" w:hAnsi="Times New Roman" w:cs="Times New Roman"/>
          <w:b/>
          <w:sz w:val="40"/>
          <w:szCs w:val="24"/>
        </w:rPr>
        <w:t xml:space="preserve">, </w:t>
      </w:r>
      <w:proofErr w:type="spellStart"/>
      <w:r w:rsidRPr="00D72861">
        <w:rPr>
          <w:rFonts w:ascii="Times New Roman" w:hAnsi="Times New Roman" w:cs="Times New Roman"/>
          <w:b/>
          <w:sz w:val="40"/>
          <w:szCs w:val="24"/>
        </w:rPr>
        <w:t>macrosomy</w:t>
      </w:r>
      <w:proofErr w:type="spellEnd"/>
    </w:p>
    <w:p w:rsidR="002F07D7" w:rsidRPr="00D72861" w:rsidRDefault="002F07D7" w:rsidP="00D72861">
      <w:pPr>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Contracted</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p>
    <w:p w:rsidR="002F07D7" w:rsidRPr="00D72861" w:rsidRDefault="002F07D7" w:rsidP="00D72861">
      <w:pPr>
        <w:pStyle w:val="a3"/>
        <w:numPr>
          <w:ilvl w:val="0"/>
          <w:numId w:val="2"/>
        </w:numPr>
        <w:jc w:val="both"/>
        <w:rPr>
          <w:rFonts w:ascii="Times New Roman" w:hAnsi="Times New Roman" w:cs="Times New Roman"/>
          <w:sz w:val="24"/>
          <w:szCs w:val="24"/>
        </w:rPr>
      </w:pPr>
      <w:r w:rsidRPr="00D72861">
        <w:rPr>
          <w:rFonts w:ascii="Times New Roman" w:hAnsi="Times New Roman" w:cs="Times New Roman"/>
          <w:sz w:val="24"/>
          <w:szCs w:val="24"/>
        </w:rPr>
        <w:t xml:space="preserve">A </w:t>
      </w:r>
      <w:proofErr w:type="spellStart"/>
      <w:r w:rsidRPr="00D72861">
        <w:rPr>
          <w:rFonts w:ascii="Times New Roman" w:hAnsi="Times New Roman" w:cs="Times New Roman"/>
          <w:sz w:val="24"/>
          <w:szCs w:val="24"/>
        </w:rPr>
        <w:t>state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alteration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size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w:t>
      </w:r>
      <w:proofErr w:type="spellStart"/>
      <w:r w:rsidRPr="00D72861">
        <w:rPr>
          <w:rFonts w:ascii="Times New Roman" w:hAnsi="Times New Roman" w:cs="Times New Roman"/>
          <w:sz w:val="24"/>
          <w:szCs w:val="24"/>
        </w:rPr>
        <w:t>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shape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sufficient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degree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alter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normal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mechanism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average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size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baby</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2"/>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Anatomically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 xml:space="preserve"> by 1.5-2 cm </w:t>
      </w:r>
      <w:proofErr w:type="spellStart"/>
      <w:r w:rsidRPr="00D72861">
        <w:rPr>
          <w:rFonts w:ascii="Times New Roman" w:hAnsi="Times New Roman" w:cs="Times New Roman"/>
          <w:sz w:val="24"/>
          <w:szCs w:val="24"/>
        </w:rPr>
        <w:t>compared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norm</w:t>
      </w:r>
      <w:proofErr w:type="spellEnd"/>
    </w:p>
    <w:p w:rsidR="002F07D7" w:rsidRPr="00D72861" w:rsidRDefault="002F07D7" w:rsidP="00D72861">
      <w:pPr>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Etiology</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contracted</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Rickets</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Polio</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Tuberculosis</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Trauma</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Tumors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bones</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Metabolic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disorders</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Malnutrition</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Hip</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joints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disease</w:t>
      </w:r>
      <w:proofErr w:type="spellEnd"/>
    </w:p>
    <w:p w:rsidR="002F07D7" w:rsidRPr="00D72861" w:rsidRDefault="002F07D7" w:rsidP="00D72861">
      <w:pPr>
        <w:pStyle w:val="a3"/>
        <w:numPr>
          <w:ilvl w:val="0"/>
          <w:numId w:val="1"/>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Kyphosis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scoliosis</w:t>
      </w:r>
      <w:proofErr w:type="spellEnd"/>
    </w:p>
    <w:p w:rsidR="002F07D7" w:rsidRPr="00D72861" w:rsidRDefault="002F07D7" w:rsidP="00D72861">
      <w:pPr>
        <w:ind w:left="360"/>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Anatomically</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contracted</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p>
    <w:p w:rsidR="002F07D7" w:rsidRPr="00D72861" w:rsidRDefault="002F07D7" w:rsidP="00D72861">
      <w:pPr>
        <w:pStyle w:val="a3"/>
        <w:numPr>
          <w:ilvl w:val="0"/>
          <w:numId w:val="3"/>
        </w:numPr>
        <w:jc w:val="both"/>
        <w:rPr>
          <w:rFonts w:ascii="Times New Roman" w:hAnsi="Times New Roman" w:cs="Times New Roman"/>
          <w:sz w:val="24"/>
          <w:szCs w:val="24"/>
        </w:rPr>
      </w:pPr>
      <w:proofErr w:type="spellStart"/>
      <w:r w:rsidRPr="00D72861">
        <w:rPr>
          <w:rFonts w:ascii="Times New Roman" w:hAnsi="Times New Roman" w:cs="Times New Roman"/>
          <w:sz w:val="24"/>
          <w:szCs w:val="24"/>
        </w:rPr>
        <w:t>Are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determined</w:t>
      </w:r>
      <w:proofErr w:type="spellEnd"/>
      <w:r w:rsidRPr="00D72861">
        <w:rPr>
          <w:rFonts w:ascii="Times New Roman" w:hAnsi="Times New Roman" w:cs="Times New Roman"/>
          <w:sz w:val="24"/>
          <w:szCs w:val="24"/>
        </w:rPr>
        <w:t xml:space="preserve"> by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true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conjugate</w:t>
      </w:r>
      <w:proofErr w:type="spellEnd"/>
    </w:p>
    <w:p w:rsidR="002F07D7" w:rsidRPr="00D72861" w:rsidRDefault="002F07D7" w:rsidP="00D72861">
      <w:pPr>
        <w:pStyle w:val="a3"/>
        <w:numPr>
          <w:ilvl w:val="0"/>
          <w:numId w:val="3"/>
        </w:numPr>
        <w:jc w:val="both"/>
        <w:rPr>
          <w:rFonts w:ascii="Times New Roman" w:hAnsi="Times New Roman" w:cs="Times New Roman"/>
          <w:sz w:val="24"/>
          <w:szCs w:val="24"/>
        </w:rPr>
      </w:pPr>
      <w:r w:rsidRPr="00D72861">
        <w:rPr>
          <w:rFonts w:ascii="Times New Roman" w:hAnsi="Times New Roman" w:cs="Times New Roman"/>
          <w:sz w:val="24"/>
          <w:szCs w:val="24"/>
        </w:rPr>
        <w:t xml:space="preserve">I </w:t>
      </w:r>
      <w:proofErr w:type="spellStart"/>
      <w:r w:rsidRPr="00D72861">
        <w:rPr>
          <w:rFonts w:ascii="Times New Roman" w:hAnsi="Times New Roman" w:cs="Times New Roman"/>
          <w:sz w:val="24"/>
          <w:szCs w:val="24"/>
        </w:rPr>
        <w:t>degree</w:t>
      </w:r>
      <w:proofErr w:type="spellEnd"/>
      <w:r w:rsidRPr="00D72861">
        <w:rPr>
          <w:rFonts w:ascii="Times New Roman" w:hAnsi="Times New Roman" w:cs="Times New Roman"/>
          <w:sz w:val="24"/>
          <w:szCs w:val="24"/>
        </w:rPr>
        <w:t xml:space="preserve"> – 11-9 cm (</w:t>
      </w:r>
      <w:proofErr w:type="spellStart"/>
      <w:r w:rsidRPr="00D72861">
        <w:rPr>
          <w:rFonts w:ascii="Times New Roman" w:hAnsi="Times New Roman" w:cs="Times New Roman"/>
          <w:sz w:val="24"/>
          <w:szCs w:val="24"/>
        </w:rPr>
        <w:t>if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small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childbirth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without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assistance</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3"/>
        </w:numPr>
        <w:jc w:val="both"/>
        <w:rPr>
          <w:rFonts w:ascii="Times New Roman" w:hAnsi="Times New Roman" w:cs="Times New Roman"/>
          <w:sz w:val="24"/>
          <w:szCs w:val="24"/>
        </w:rPr>
      </w:pPr>
      <w:r w:rsidRPr="00D72861">
        <w:rPr>
          <w:rFonts w:ascii="Times New Roman" w:hAnsi="Times New Roman" w:cs="Times New Roman"/>
          <w:sz w:val="24"/>
          <w:szCs w:val="24"/>
        </w:rPr>
        <w:t xml:space="preserve">II </w:t>
      </w:r>
      <w:proofErr w:type="spellStart"/>
      <w:r w:rsidRPr="00D72861">
        <w:rPr>
          <w:rFonts w:ascii="Times New Roman" w:hAnsi="Times New Roman" w:cs="Times New Roman"/>
          <w:sz w:val="24"/>
          <w:szCs w:val="24"/>
        </w:rPr>
        <w:t>degree</w:t>
      </w:r>
      <w:proofErr w:type="spellEnd"/>
      <w:r w:rsidRPr="00D72861">
        <w:rPr>
          <w:rFonts w:ascii="Times New Roman" w:hAnsi="Times New Roman" w:cs="Times New Roman"/>
          <w:sz w:val="24"/>
          <w:szCs w:val="24"/>
        </w:rPr>
        <w:t xml:space="preserve"> – 9-7.5 cm (</w:t>
      </w:r>
      <w:proofErr w:type="spellStart"/>
      <w:r w:rsidRPr="00D72861">
        <w:rPr>
          <w:rFonts w:ascii="Times New Roman" w:hAnsi="Times New Roman" w:cs="Times New Roman"/>
          <w:sz w:val="24"/>
          <w:szCs w:val="24"/>
        </w:rPr>
        <w:t>significant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complications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childbirth</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3"/>
        </w:numPr>
        <w:jc w:val="both"/>
        <w:rPr>
          <w:rFonts w:ascii="Times New Roman" w:hAnsi="Times New Roman" w:cs="Times New Roman"/>
          <w:sz w:val="24"/>
          <w:szCs w:val="24"/>
        </w:rPr>
      </w:pPr>
      <w:r w:rsidRPr="00D72861">
        <w:rPr>
          <w:rFonts w:ascii="Times New Roman" w:hAnsi="Times New Roman" w:cs="Times New Roman"/>
          <w:sz w:val="24"/>
          <w:szCs w:val="24"/>
        </w:rPr>
        <w:t xml:space="preserve">III </w:t>
      </w:r>
      <w:proofErr w:type="spellStart"/>
      <w:r w:rsidRPr="00D72861">
        <w:rPr>
          <w:rFonts w:ascii="Times New Roman" w:hAnsi="Times New Roman" w:cs="Times New Roman"/>
          <w:sz w:val="24"/>
          <w:szCs w:val="24"/>
        </w:rPr>
        <w:t>degree</w:t>
      </w:r>
      <w:proofErr w:type="spellEnd"/>
      <w:r w:rsidRPr="00D72861">
        <w:rPr>
          <w:rFonts w:ascii="Times New Roman" w:hAnsi="Times New Roman" w:cs="Times New Roman"/>
          <w:sz w:val="24"/>
          <w:szCs w:val="24"/>
        </w:rPr>
        <w:t xml:space="preserve"> – 7.5-6 cm (</w:t>
      </w:r>
      <w:proofErr w:type="spellStart"/>
      <w:r w:rsidRPr="00D72861">
        <w:rPr>
          <w:rFonts w:ascii="Times New Roman" w:hAnsi="Times New Roman" w:cs="Times New Roman"/>
          <w:sz w:val="24"/>
          <w:szCs w:val="24"/>
        </w:rPr>
        <w:t>birth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thropugh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natural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birth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impossible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only</w:t>
      </w:r>
      <w:proofErr w:type="spellEnd"/>
      <w:r w:rsidRPr="00D72861">
        <w:rPr>
          <w:rFonts w:ascii="Times New Roman" w:hAnsi="Times New Roman" w:cs="Times New Roman"/>
          <w:sz w:val="24"/>
          <w:szCs w:val="24"/>
        </w:rPr>
        <w:t xml:space="preserve"> CS </w:t>
      </w:r>
      <w:proofErr w:type="spellStart"/>
      <w:r w:rsidRPr="00D72861">
        <w:rPr>
          <w:rFonts w:ascii="Times New Roman" w:hAnsi="Times New Roman" w:cs="Times New Roman"/>
          <w:sz w:val="24"/>
          <w:szCs w:val="24"/>
        </w:rPr>
        <w:t>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embryotomy</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3"/>
        </w:numPr>
        <w:jc w:val="both"/>
        <w:rPr>
          <w:rFonts w:ascii="Times New Roman" w:hAnsi="Times New Roman" w:cs="Times New Roman"/>
          <w:sz w:val="24"/>
          <w:szCs w:val="24"/>
        </w:rPr>
      </w:pPr>
      <w:r w:rsidRPr="00D72861">
        <w:rPr>
          <w:rFonts w:ascii="Times New Roman" w:hAnsi="Times New Roman" w:cs="Times New Roman"/>
          <w:sz w:val="24"/>
          <w:szCs w:val="24"/>
        </w:rPr>
        <w:t xml:space="preserve">IV </w:t>
      </w:r>
      <w:proofErr w:type="spellStart"/>
      <w:r w:rsidRPr="00D72861">
        <w:rPr>
          <w:rFonts w:ascii="Times New Roman" w:hAnsi="Times New Roman" w:cs="Times New Roman"/>
          <w:sz w:val="24"/>
          <w:szCs w:val="24"/>
        </w:rPr>
        <w:t>degree</w:t>
      </w:r>
      <w:proofErr w:type="spellEnd"/>
      <w:r w:rsidRPr="00D72861">
        <w:rPr>
          <w:rFonts w:ascii="Times New Roman" w:hAnsi="Times New Roman" w:cs="Times New Roman"/>
          <w:sz w:val="24"/>
          <w:szCs w:val="24"/>
        </w:rPr>
        <w:t xml:space="preserve"> – </w:t>
      </w:r>
      <w:proofErr w:type="spellStart"/>
      <w:r w:rsidRPr="00D72861">
        <w:rPr>
          <w:rFonts w:ascii="Times New Roman" w:hAnsi="Times New Roman" w:cs="Times New Roman"/>
          <w:sz w:val="24"/>
          <w:szCs w:val="24"/>
        </w:rPr>
        <w:t>less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than</w:t>
      </w:r>
      <w:proofErr w:type="spellEnd"/>
      <w:r w:rsidRPr="00D72861">
        <w:rPr>
          <w:rFonts w:ascii="Times New Roman" w:hAnsi="Times New Roman" w:cs="Times New Roman"/>
          <w:sz w:val="24"/>
          <w:szCs w:val="24"/>
        </w:rPr>
        <w:t xml:space="preserve"> 6 cm (</w:t>
      </w:r>
      <w:proofErr w:type="spellStart"/>
      <w:r w:rsidRPr="00D72861">
        <w:rPr>
          <w:rFonts w:ascii="Times New Roman" w:hAnsi="Times New Roman" w:cs="Times New Roman"/>
          <w:sz w:val="24"/>
          <w:szCs w:val="24"/>
        </w:rPr>
        <w:t>only</w:t>
      </w:r>
      <w:proofErr w:type="spellEnd"/>
      <w:r w:rsidRPr="00D72861">
        <w:rPr>
          <w:rFonts w:ascii="Times New Roman" w:hAnsi="Times New Roman" w:cs="Times New Roman"/>
          <w:sz w:val="24"/>
          <w:szCs w:val="24"/>
        </w:rPr>
        <w:t xml:space="preserve"> CS, </w:t>
      </w:r>
      <w:proofErr w:type="spellStart"/>
      <w:r w:rsidRPr="00D72861">
        <w:rPr>
          <w:rFonts w:ascii="Times New Roman" w:hAnsi="Times New Roman" w:cs="Times New Roman"/>
          <w:sz w:val="24"/>
          <w:szCs w:val="24"/>
        </w:rPr>
        <w:t>even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r w:rsidRPr="00D72861">
        <w:rPr>
          <w:rFonts w:ascii="Times New Roman" w:hAnsi="Times New Roman" w:cs="Times New Roman"/>
          <w:sz w:val="24"/>
          <w:szCs w:val="24"/>
        </w:rPr>
        <w:t>)</w:t>
      </w:r>
    </w:p>
    <w:p w:rsidR="002F07D7" w:rsidRPr="00D72861" w:rsidRDefault="00D72861" w:rsidP="00D72861">
      <w:pPr>
        <w:jc w:val="both"/>
        <w:rPr>
          <w:rFonts w:ascii="Times New Roman" w:hAnsi="Times New Roman" w:cs="Times New Roman"/>
          <w:b/>
          <w:sz w:val="24"/>
          <w:szCs w:val="24"/>
        </w:rPr>
      </w:pPr>
      <w:r w:rsidRPr="00D72861">
        <w:rPr>
          <w:rFonts w:ascii="Times New Roman" w:hAnsi="Times New Roman" w:cs="Times New Roman"/>
          <w:b/>
          <w:sz w:val="24"/>
          <w:szCs w:val="24"/>
          <w:lang w:val="en-US"/>
        </w:rPr>
        <w:t xml:space="preserve">      </w:t>
      </w:r>
      <w:proofErr w:type="spellStart"/>
      <w:r w:rsidR="002F07D7" w:rsidRPr="00D72861">
        <w:rPr>
          <w:rFonts w:ascii="Times New Roman" w:hAnsi="Times New Roman" w:cs="Times New Roman"/>
          <w:b/>
          <w:sz w:val="24"/>
          <w:szCs w:val="24"/>
        </w:rPr>
        <w:t>Abnormalities</w:t>
      </w:r>
      <w:proofErr w:type="spellEnd"/>
      <w:r w:rsidR="002F07D7" w:rsidRPr="00D72861">
        <w:rPr>
          <w:rFonts w:ascii="Times New Roman" w:hAnsi="Times New Roman" w:cs="Times New Roman"/>
          <w:b/>
          <w:sz w:val="24"/>
          <w:szCs w:val="24"/>
        </w:rPr>
        <w:t xml:space="preserve"> </w:t>
      </w:r>
      <w:proofErr w:type="spellStart"/>
      <w:r w:rsidR="002F07D7" w:rsidRPr="00D72861">
        <w:rPr>
          <w:rFonts w:ascii="Times New Roman" w:hAnsi="Times New Roman" w:cs="Times New Roman"/>
          <w:b/>
          <w:sz w:val="24"/>
          <w:szCs w:val="24"/>
        </w:rPr>
        <w:t>of</w:t>
      </w:r>
      <w:proofErr w:type="spellEnd"/>
      <w:r w:rsidR="002F07D7" w:rsidRPr="00D72861">
        <w:rPr>
          <w:rFonts w:ascii="Times New Roman" w:hAnsi="Times New Roman" w:cs="Times New Roman"/>
          <w:b/>
          <w:sz w:val="24"/>
          <w:szCs w:val="24"/>
        </w:rPr>
        <w:t xml:space="preserve"> </w:t>
      </w:r>
      <w:proofErr w:type="spellStart"/>
      <w:r w:rsidR="002F07D7" w:rsidRPr="00D72861">
        <w:rPr>
          <w:rFonts w:ascii="Times New Roman" w:hAnsi="Times New Roman" w:cs="Times New Roman"/>
          <w:b/>
          <w:sz w:val="24"/>
          <w:szCs w:val="24"/>
        </w:rPr>
        <w:t>the</w:t>
      </w:r>
      <w:proofErr w:type="spellEnd"/>
      <w:r w:rsidR="002F07D7" w:rsidRPr="00D72861">
        <w:rPr>
          <w:rFonts w:ascii="Times New Roman" w:hAnsi="Times New Roman" w:cs="Times New Roman"/>
          <w:b/>
          <w:sz w:val="24"/>
          <w:szCs w:val="24"/>
        </w:rPr>
        <w:t xml:space="preserve"> </w:t>
      </w:r>
      <w:proofErr w:type="spellStart"/>
      <w:r w:rsidR="002F07D7" w:rsidRPr="00D72861">
        <w:rPr>
          <w:rFonts w:ascii="Times New Roman" w:hAnsi="Times New Roman" w:cs="Times New Roman"/>
          <w:b/>
          <w:sz w:val="24"/>
          <w:szCs w:val="24"/>
        </w:rPr>
        <w:t>pelvis</w:t>
      </w:r>
      <w:proofErr w:type="spellEnd"/>
      <w:r w:rsidR="002F07D7" w:rsidRPr="00D72861">
        <w:rPr>
          <w:rFonts w:ascii="Times New Roman" w:hAnsi="Times New Roman" w:cs="Times New Roman"/>
          <w:b/>
          <w:sz w:val="24"/>
          <w:szCs w:val="24"/>
        </w:rPr>
        <w:t xml:space="preserve"> </w:t>
      </w:r>
      <w:proofErr w:type="spellStart"/>
      <w:r w:rsidR="002F07D7" w:rsidRPr="00D72861">
        <w:rPr>
          <w:rFonts w:ascii="Times New Roman" w:hAnsi="Times New Roman" w:cs="Times New Roman"/>
          <w:b/>
          <w:sz w:val="24"/>
          <w:szCs w:val="24"/>
        </w:rPr>
        <w:t>form</w:t>
      </w:r>
      <w:proofErr w:type="spellEnd"/>
    </w:p>
    <w:p w:rsidR="002F07D7" w:rsidRPr="00D72861" w:rsidRDefault="002F07D7" w:rsidP="00D72861">
      <w:pPr>
        <w:ind w:left="720"/>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Common</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types</w:t>
      </w:r>
      <w:proofErr w:type="spellEnd"/>
      <w:r w:rsidRPr="00D72861">
        <w:rPr>
          <w:rFonts w:ascii="Times New Roman" w:hAnsi="Times New Roman" w:cs="Times New Roman"/>
          <w:b/>
          <w:sz w:val="24"/>
          <w:szCs w:val="24"/>
        </w:rPr>
        <w:t>:</w:t>
      </w:r>
    </w:p>
    <w:p w:rsidR="002F07D7" w:rsidRPr="00D72861" w:rsidRDefault="002F07D7" w:rsidP="00D72861">
      <w:pPr>
        <w:pStyle w:val="a3"/>
        <w:numPr>
          <w:ilvl w:val="0"/>
          <w:numId w:val="4"/>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Justo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minor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 a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 xml:space="preserve"> by 1.5-2 cm</w:t>
      </w:r>
    </w:p>
    <w:p w:rsidR="002F07D7" w:rsidRPr="00D72861" w:rsidRDefault="002F07D7" w:rsidP="00D72861">
      <w:pPr>
        <w:pStyle w:val="a3"/>
        <w:numPr>
          <w:ilvl w:val="0"/>
          <w:numId w:val="4"/>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anterior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posterior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6"/>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Simple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direct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6"/>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rachitic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direct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area</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brim</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5"/>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Generally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especially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anterior-posterior</w:t>
      </w:r>
      <w:proofErr w:type="spellEnd"/>
      <w:r w:rsidRPr="00D72861">
        <w:rPr>
          <w:rFonts w:ascii="Times New Roman" w:hAnsi="Times New Roman" w:cs="Times New Roman"/>
          <w:sz w:val="24"/>
          <w:szCs w:val="24"/>
        </w:rPr>
        <w:t>)</w:t>
      </w:r>
    </w:p>
    <w:p w:rsidR="002F07D7" w:rsidRPr="00D72861" w:rsidRDefault="002F07D7" w:rsidP="00D72861">
      <w:pPr>
        <w:jc w:val="both"/>
        <w:rPr>
          <w:rFonts w:ascii="Times New Roman" w:hAnsi="Times New Roman" w:cs="Times New Roman"/>
          <w:b/>
          <w:sz w:val="24"/>
          <w:szCs w:val="24"/>
        </w:rPr>
      </w:pPr>
      <w:r w:rsidRPr="00D72861">
        <w:rPr>
          <w:rFonts w:ascii="Times New Roman" w:hAnsi="Times New Roman" w:cs="Times New Roman"/>
          <w:sz w:val="24"/>
          <w:szCs w:val="24"/>
          <w:lang w:val="en-US"/>
        </w:rPr>
        <w:t xml:space="preserve">               </w:t>
      </w:r>
      <w:proofErr w:type="spellStart"/>
      <w:r w:rsidRPr="00D72861">
        <w:rPr>
          <w:rFonts w:ascii="Times New Roman" w:hAnsi="Times New Roman" w:cs="Times New Roman"/>
          <w:b/>
          <w:sz w:val="24"/>
          <w:szCs w:val="24"/>
        </w:rPr>
        <w:t>Abnormalities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the</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form</w:t>
      </w:r>
      <w:proofErr w:type="spellEnd"/>
    </w:p>
    <w:p w:rsidR="002F07D7" w:rsidRPr="00D72861" w:rsidRDefault="002F07D7" w:rsidP="00D72861">
      <w:pPr>
        <w:jc w:val="both"/>
        <w:rPr>
          <w:rFonts w:ascii="Times New Roman" w:hAnsi="Times New Roman" w:cs="Times New Roman"/>
          <w:b/>
          <w:sz w:val="24"/>
          <w:szCs w:val="24"/>
        </w:rPr>
      </w:pPr>
      <w:r w:rsidRPr="00D72861">
        <w:rPr>
          <w:rFonts w:ascii="Times New Roman" w:hAnsi="Times New Roman" w:cs="Times New Roman"/>
          <w:b/>
          <w:sz w:val="24"/>
          <w:szCs w:val="24"/>
          <w:lang w:val="en-US"/>
        </w:rPr>
        <w:t xml:space="preserve">                    </w:t>
      </w:r>
      <w:proofErr w:type="spellStart"/>
      <w:r w:rsidRPr="00D72861">
        <w:rPr>
          <w:rFonts w:ascii="Times New Roman" w:hAnsi="Times New Roman" w:cs="Times New Roman"/>
          <w:b/>
          <w:sz w:val="24"/>
          <w:szCs w:val="24"/>
        </w:rPr>
        <w:t>Rare</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forms</w:t>
      </w:r>
      <w:proofErr w:type="spellEnd"/>
      <w:r w:rsidRPr="00D72861">
        <w:rPr>
          <w:rFonts w:ascii="Times New Roman" w:hAnsi="Times New Roman" w:cs="Times New Roman"/>
          <w:b/>
          <w:sz w:val="24"/>
          <w:szCs w:val="24"/>
        </w:rPr>
        <w:t>:</w:t>
      </w:r>
    </w:p>
    <w:p w:rsidR="002F07D7" w:rsidRPr="00D72861" w:rsidRDefault="002F07D7" w:rsidP="00D72861">
      <w:pPr>
        <w:pStyle w:val="a3"/>
        <w:numPr>
          <w:ilvl w:val="0"/>
          <w:numId w:val="7"/>
        </w:numPr>
        <w:ind w:left="708"/>
        <w:jc w:val="both"/>
        <w:rPr>
          <w:rFonts w:ascii="Times New Roman" w:hAnsi="Times New Roman" w:cs="Times New Roman"/>
          <w:sz w:val="24"/>
          <w:szCs w:val="24"/>
        </w:rPr>
      </w:pPr>
      <w:proofErr w:type="spellStart"/>
      <w:r w:rsidRPr="00D72861">
        <w:rPr>
          <w:rFonts w:ascii="Times New Roman" w:hAnsi="Times New Roman" w:cs="Times New Roman"/>
          <w:sz w:val="24"/>
          <w:szCs w:val="24"/>
        </w:rPr>
        <w:t>Obliquely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oval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 </w:t>
      </w:r>
      <w:proofErr w:type="spellStart"/>
      <w:r w:rsidRPr="00D72861">
        <w:rPr>
          <w:rFonts w:ascii="Times New Roman" w:hAnsi="Times New Roman" w:cs="Times New Roman"/>
          <w:sz w:val="24"/>
          <w:szCs w:val="24"/>
        </w:rPr>
        <w:t>decreased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lower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oblique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side</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7"/>
        </w:numPr>
        <w:ind w:left="708"/>
        <w:jc w:val="both"/>
        <w:rPr>
          <w:rFonts w:ascii="Times New Roman" w:hAnsi="Times New Roman" w:cs="Times New Roman"/>
          <w:sz w:val="24"/>
          <w:szCs w:val="24"/>
        </w:rPr>
      </w:pPr>
      <w:proofErr w:type="spellStart"/>
      <w:r w:rsidRPr="00D72861">
        <w:rPr>
          <w:rFonts w:ascii="Times New Roman" w:hAnsi="Times New Roman" w:cs="Times New Roman"/>
          <w:sz w:val="24"/>
          <w:szCs w:val="24"/>
        </w:rPr>
        <w:t>Funnel-shaped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pStyle w:val="a3"/>
        <w:numPr>
          <w:ilvl w:val="0"/>
          <w:numId w:val="7"/>
        </w:numPr>
        <w:ind w:left="708"/>
        <w:jc w:val="both"/>
        <w:rPr>
          <w:rFonts w:ascii="Times New Roman" w:hAnsi="Times New Roman" w:cs="Times New Roman"/>
          <w:sz w:val="24"/>
          <w:szCs w:val="24"/>
        </w:rPr>
      </w:pPr>
      <w:proofErr w:type="spellStart"/>
      <w:r w:rsidRPr="00D72861">
        <w:rPr>
          <w:rFonts w:ascii="Times New Roman" w:hAnsi="Times New Roman" w:cs="Times New Roman"/>
          <w:sz w:val="24"/>
          <w:szCs w:val="24"/>
        </w:rPr>
        <w:t>Osteomalacic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breaked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pStyle w:val="a3"/>
        <w:numPr>
          <w:ilvl w:val="0"/>
          <w:numId w:val="7"/>
        </w:numPr>
        <w:ind w:left="708"/>
        <w:jc w:val="both"/>
        <w:rPr>
          <w:rFonts w:ascii="Times New Roman" w:hAnsi="Times New Roman" w:cs="Times New Roman"/>
          <w:sz w:val="24"/>
          <w:szCs w:val="24"/>
        </w:rPr>
      </w:pPr>
      <w:proofErr w:type="spellStart"/>
      <w:r w:rsidRPr="00D72861">
        <w:rPr>
          <w:rFonts w:ascii="Times New Roman" w:hAnsi="Times New Roman" w:cs="Times New Roman"/>
          <w:sz w:val="24"/>
          <w:szCs w:val="24"/>
        </w:rPr>
        <w:t>Spondylolisthetic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pStyle w:val="a3"/>
        <w:numPr>
          <w:ilvl w:val="0"/>
          <w:numId w:val="7"/>
        </w:numPr>
        <w:ind w:left="708"/>
        <w:jc w:val="both"/>
        <w:rPr>
          <w:rFonts w:ascii="Times New Roman" w:hAnsi="Times New Roman" w:cs="Times New Roman"/>
          <w:sz w:val="24"/>
          <w:szCs w:val="24"/>
        </w:rPr>
      </w:pPr>
      <w:proofErr w:type="spellStart"/>
      <w:r w:rsidRPr="00D72861">
        <w:rPr>
          <w:rFonts w:ascii="Times New Roman" w:hAnsi="Times New Roman" w:cs="Times New Roman"/>
          <w:sz w:val="24"/>
          <w:szCs w:val="24"/>
        </w:rPr>
        <w:t>Assimilating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pStyle w:val="a3"/>
        <w:numPr>
          <w:ilvl w:val="0"/>
          <w:numId w:val="7"/>
        </w:numPr>
        <w:ind w:left="708"/>
        <w:jc w:val="both"/>
        <w:rPr>
          <w:rFonts w:ascii="Times New Roman" w:hAnsi="Times New Roman" w:cs="Times New Roman"/>
          <w:sz w:val="24"/>
          <w:szCs w:val="24"/>
        </w:rPr>
      </w:pPr>
      <w:proofErr w:type="spellStart"/>
      <w:r w:rsidRPr="00D72861">
        <w:rPr>
          <w:rFonts w:ascii="Times New Roman" w:hAnsi="Times New Roman" w:cs="Times New Roman"/>
          <w:sz w:val="24"/>
          <w:szCs w:val="24"/>
        </w:rPr>
        <w:t>Kyphotic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1068"/>
        <w:jc w:val="both"/>
        <w:rPr>
          <w:rFonts w:ascii="Times New Roman" w:hAnsi="Times New Roman" w:cs="Times New Roman"/>
          <w:sz w:val="24"/>
          <w:szCs w:val="24"/>
        </w:rPr>
      </w:pPr>
      <w:r w:rsidRPr="00D72861">
        <w:rPr>
          <w:rFonts w:ascii="Times New Roman" w:hAnsi="Times New Roman" w:cs="Times New Roman"/>
          <w:noProof/>
          <w:sz w:val="24"/>
          <w:szCs w:val="24"/>
          <w:lang w:eastAsia="uk-UA"/>
        </w:rPr>
        <w:lastRenderedPageBreak/>
        <w:drawing>
          <wp:inline distT="0" distB="0" distL="0" distR="0" wp14:anchorId="2E74D74B">
            <wp:extent cx="2609850" cy="3446241"/>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2476" cy="3449708"/>
                    </a:xfrm>
                    <a:prstGeom prst="rect">
                      <a:avLst/>
                    </a:prstGeom>
                    <a:noFill/>
                  </pic:spPr>
                </pic:pic>
              </a:graphicData>
            </a:graphic>
          </wp:inline>
        </w:drawing>
      </w:r>
    </w:p>
    <w:p w:rsidR="002F07D7" w:rsidRPr="00D72861" w:rsidRDefault="002F07D7" w:rsidP="00D72861">
      <w:pPr>
        <w:ind w:left="708"/>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Forms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contracted</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r w:rsidRPr="00D72861">
        <w:rPr>
          <w:rFonts w:ascii="Times New Roman" w:hAnsi="Times New Roman" w:cs="Times New Roman"/>
          <w:b/>
          <w:sz w:val="24"/>
          <w:szCs w:val="24"/>
        </w:rPr>
        <w:t>:</w:t>
      </w:r>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а-</w:t>
      </w:r>
      <w:proofErr w:type="spellStart"/>
      <w:r w:rsidRPr="00D72861">
        <w:rPr>
          <w:rFonts w:ascii="Times New Roman" w:hAnsi="Times New Roman" w:cs="Times New Roman"/>
          <w:sz w:val="24"/>
          <w:szCs w:val="24"/>
        </w:rPr>
        <w:t>normal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 xml:space="preserve">б- </w:t>
      </w:r>
      <w:proofErr w:type="spellStart"/>
      <w:r w:rsidRPr="00D72861">
        <w:rPr>
          <w:rFonts w:ascii="Times New Roman" w:hAnsi="Times New Roman" w:cs="Times New Roman"/>
          <w:sz w:val="24"/>
          <w:szCs w:val="24"/>
        </w:rPr>
        <w:t>generally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 xml:space="preserve">в – </w:t>
      </w: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 xml:space="preserve">г – </w:t>
      </w:r>
      <w:proofErr w:type="spellStart"/>
      <w:r w:rsidRPr="00D72861">
        <w:rPr>
          <w:rFonts w:ascii="Times New Roman" w:hAnsi="Times New Roman" w:cs="Times New Roman"/>
          <w:sz w:val="24"/>
          <w:szCs w:val="24"/>
        </w:rPr>
        <w:t>generally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д-</w:t>
      </w:r>
      <w:proofErr w:type="spellStart"/>
      <w:r w:rsidRPr="00D72861">
        <w:rPr>
          <w:rFonts w:ascii="Times New Roman" w:hAnsi="Times New Roman" w:cs="Times New Roman"/>
          <w:sz w:val="24"/>
          <w:szCs w:val="24"/>
        </w:rPr>
        <w:t>transversely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 xml:space="preserve">е – </w:t>
      </w:r>
      <w:proofErr w:type="spellStart"/>
      <w:r w:rsidRPr="00D72861">
        <w:rPr>
          <w:rFonts w:ascii="Times New Roman" w:hAnsi="Times New Roman" w:cs="Times New Roman"/>
          <w:sz w:val="24"/>
          <w:szCs w:val="24"/>
        </w:rPr>
        <w:t>obliquely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sz w:val="24"/>
          <w:szCs w:val="24"/>
        </w:rPr>
      </w:pPr>
      <w:r w:rsidRPr="00D72861">
        <w:rPr>
          <w:rFonts w:ascii="Times New Roman" w:hAnsi="Times New Roman" w:cs="Times New Roman"/>
          <w:sz w:val="24"/>
          <w:szCs w:val="24"/>
        </w:rPr>
        <w:t xml:space="preserve">ж - </w:t>
      </w:r>
      <w:proofErr w:type="spellStart"/>
      <w:r w:rsidRPr="00D72861">
        <w:rPr>
          <w:rFonts w:ascii="Times New Roman" w:hAnsi="Times New Roman" w:cs="Times New Roman"/>
          <w:sz w:val="24"/>
          <w:szCs w:val="24"/>
        </w:rPr>
        <w:t>osteomalacic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breaked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ind w:left="708"/>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Diagnosis</w:t>
      </w:r>
      <w:proofErr w:type="spellEnd"/>
    </w:p>
    <w:p w:rsidR="002F07D7" w:rsidRPr="00D72861" w:rsidRDefault="002F07D7" w:rsidP="00D72861">
      <w:pPr>
        <w:pStyle w:val="a3"/>
        <w:numPr>
          <w:ilvl w:val="0"/>
          <w:numId w:val="5"/>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Past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history</w:t>
      </w:r>
      <w:proofErr w:type="spellEnd"/>
      <w:r w:rsidRPr="00D72861">
        <w:rPr>
          <w:rFonts w:ascii="Times New Roman" w:hAnsi="Times New Roman" w:cs="Times New Roman"/>
          <w:sz w:val="24"/>
          <w:szCs w:val="24"/>
        </w:rPr>
        <w:t xml:space="preserve"> : </w:t>
      </w:r>
      <w:proofErr w:type="spellStart"/>
      <w:r w:rsidRPr="00D72861">
        <w:rPr>
          <w:rFonts w:ascii="Times New Roman" w:hAnsi="Times New Roman" w:cs="Times New Roman"/>
          <w:sz w:val="24"/>
          <w:szCs w:val="24"/>
        </w:rPr>
        <w:t>fractures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rickets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tuberculosis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polyomyelitis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abstetrical</w:t>
      </w:r>
      <w:proofErr w:type="spellEnd"/>
      <w:r w:rsidRPr="00D72861">
        <w:rPr>
          <w:rFonts w:ascii="Times New Roman" w:hAnsi="Times New Roman" w:cs="Times New Roman"/>
          <w:sz w:val="24"/>
          <w:szCs w:val="24"/>
        </w:rPr>
        <w:t xml:space="preserve"> – </w:t>
      </w:r>
      <w:proofErr w:type="spellStart"/>
      <w:r w:rsidRPr="00D72861">
        <w:rPr>
          <w:rFonts w:ascii="Times New Roman" w:hAnsi="Times New Roman" w:cs="Times New Roman"/>
          <w:sz w:val="24"/>
          <w:szCs w:val="24"/>
        </w:rPr>
        <w:t>previous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safe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vaginal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delivery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weight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previous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babies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evidences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maternal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injuries</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5"/>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Physical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examination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height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woman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deformities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bones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hip</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joints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spine</w:t>
      </w:r>
      <w:proofErr w:type="spellEnd"/>
    </w:p>
    <w:p w:rsidR="002F07D7" w:rsidRPr="00D72861" w:rsidRDefault="002F07D7" w:rsidP="00D72861">
      <w:pPr>
        <w:pStyle w:val="a3"/>
        <w:numPr>
          <w:ilvl w:val="0"/>
          <w:numId w:val="5"/>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Abdominal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examination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pendulous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abdomen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especially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primigravidae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presence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malpresentations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primigravidae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clinical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pelviometry</w:t>
      </w:r>
      <w:proofErr w:type="spellEnd"/>
    </w:p>
    <w:p w:rsidR="002F07D7" w:rsidRPr="00D72861" w:rsidRDefault="002F07D7" w:rsidP="00D72861">
      <w:pPr>
        <w:ind w:left="1080"/>
        <w:jc w:val="both"/>
        <w:rPr>
          <w:rFonts w:ascii="Times New Roman" w:hAnsi="Times New Roman" w:cs="Times New Roman"/>
          <w:sz w:val="24"/>
          <w:szCs w:val="24"/>
        </w:rPr>
      </w:pPr>
      <w:r w:rsidRPr="00D72861">
        <w:rPr>
          <w:rFonts w:ascii="Times New Roman" w:hAnsi="Times New Roman" w:cs="Times New Roman"/>
          <w:noProof/>
          <w:sz w:val="24"/>
          <w:szCs w:val="24"/>
          <w:lang w:eastAsia="uk-UA"/>
        </w:rPr>
        <w:lastRenderedPageBreak/>
        <w:drawing>
          <wp:inline distT="0" distB="0" distL="0" distR="0" wp14:anchorId="5DAE57C3">
            <wp:extent cx="4028440" cy="2476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8440" cy="2476500"/>
                    </a:xfrm>
                    <a:prstGeom prst="rect">
                      <a:avLst/>
                    </a:prstGeom>
                    <a:noFill/>
                  </pic:spPr>
                </pic:pic>
              </a:graphicData>
            </a:graphic>
          </wp:inline>
        </w:drawing>
      </w:r>
    </w:p>
    <w:p w:rsidR="002F07D7" w:rsidRPr="00D72861" w:rsidRDefault="002F07D7" w:rsidP="00D72861">
      <w:pPr>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Management</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labour</w:t>
      </w:r>
      <w:proofErr w:type="spellEnd"/>
    </w:p>
    <w:p w:rsidR="002F07D7" w:rsidRPr="00D72861" w:rsidRDefault="002F07D7" w:rsidP="00D72861">
      <w:pPr>
        <w:pStyle w:val="a3"/>
        <w:numPr>
          <w:ilvl w:val="0"/>
          <w:numId w:val="8"/>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I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II </w:t>
      </w:r>
      <w:proofErr w:type="spellStart"/>
      <w:r w:rsidRPr="00D72861">
        <w:rPr>
          <w:rFonts w:ascii="Times New Roman" w:hAnsi="Times New Roman" w:cs="Times New Roman"/>
          <w:sz w:val="24"/>
          <w:szCs w:val="24"/>
        </w:rPr>
        <w:t>stages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trial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should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tried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III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IV </w:t>
      </w:r>
      <w:proofErr w:type="spellStart"/>
      <w:r w:rsidRPr="00D72861">
        <w:rPr>
          <w:rFonts w:ascii="Times New Roman" w:hAnsi="Times New Roman" w:cs="Times New Roman"/>
          <w:sz w:val="24"/>
          <w:szCs w:val="24"/>
        </w:rPr>
        <w:t>stages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birth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a </w:t>
      </w:r>
      <w:proofErr w:type="spellStart"/>
      <w:r w:rsidRPr="00D72861">
        <w:rPr>
          <w:rFonts w:ascii="Times New Roman" w:hAnsi="Times New Roman" w:cs="Times New Roman"/>
          <w:sz w:val="24"/>
          <w:szCs w:val="24"/>
        </w:rPr>
        <w:t>live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impossible</w:t>
      </w:r>
      <w:proofErr w:type="spellEnd"/>
      <w:r w:rsidRPr="00D72861">
        <w:rPr>
          <w:rFonts w:ascii="Times New Roman" w:hAnsi="Times New Roman" w:cs="Times New Roman"/>
          <w:sz w:val="24"/>
          <w:szCs w:val="24"/>
        </w:rPr>
        <w:t>.</w:t>
      </w:r>
    </w:p>
    <w:p w:rsidR="002F07D7" w:rsidRPr="00D72861" w:rsidRDefault="002F07D7" w:rsidP="00D72861">
      <w:pPr>
        <w:pStyle w:val="a3"/>
        <w:numPr>
          <w:ilvl w:val="0"/>
          <w:numId w:val="8"/>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prognosis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depends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measurements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measurements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type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engagement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configuration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characted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activity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state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placental-maternal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blood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circulation</w:t>
      </w:r>
      <w:proofErr w:type="spellEnd"/>
    </w:p>
    <w:p w:rsidR="002F07D7" w:rsidRPr="00D72861" w:rsidRDefault="002F07D7" w:rsidP="00D72861">
      <w:pPr>
        <w:ind w:left="360"/>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Peculiarities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biomechanism</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labour</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in</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justo</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minor</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p>
    <w:p w:rsidR="002F07D7" w:rsidRPr="00D72861" w:rsidRDefault="002F07D7" w:rsidP="00D72861">
      <w:pPr>
        <w:pStyle w:val="a3"/>
        <w:numPr>
          <w:ilvl w:val="0"/>
          <w:numId w:val="9"/>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Maximum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flexion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engaging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with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sagittal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suture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oblique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with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less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than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small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oblique</w:t>
      </w:r>
      <w:proofErr w:type="spellEnd"/>
    </w:p>
    <w:p w:rsidR="002F07D7" w:rsidRPr="00D72861" w:rsidRDefault="002F07D7" w:rsidP="00D72861">
      <w:pPr>
        <w:pStyle w:val="a3"/>
        <w:numPr>
          <w:ilvl w:val="0"/>
          <w:numId w:val="9"/>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Maximum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flexion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due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configuration</w:t>
      </w:r>
      <w:proofErr w:type="spellEnd"/>
    </w:p>
    <w:p w:rsidR="002F07D7" w:rsidRPr="00D72861" w:rsidRDefault="002F07D7" w:rsidP="00D72861">
      <w:pPr>
        <w:pStyle w:val="a3"/>
        <w:numPr>
          <w:ilvl w:val="0"/>
          <w:numId w:val="9"/>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Dolichocephalic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form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due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configuration</w:t>
      </w:r>
      <w:proofErr w:type="spellEnd"/>
    </w:p>
    <w:p w:rsidR="002F07D7" w:rsidRPr="00D72861" w:rsidRDefault="002F07D7" w:rsidP="00D72861">
      <w:pPr>
        <w:ind w:left="360"/>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Labour</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lasts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longer</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than</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in</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case</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a </w:t>
      </w:r>
      <w:proofErr w:type="spellStart"/>
      <w:r w:rsidRPr="00D72861">
        <w:rPr>
          <w:rFonts w:ascii="Times New Roman" w:hAnsi="Times New Roman" w:cs="Times New Roman"/>
          <w:b/>
          <w:sz w:val="24"/>
          <w:szCs w:val="24"/>
        </w:rPr>
        <w:t>normal</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is</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often</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accompanied</w:t>
      </w:r>
      <w:proofErr w:type="spellEnd"/>
      <w:r w:rsidRPr="00D72861">
        <w:rPr>
          <w:rFonts w:ascii="Times New Roman" w:hAnsi="Times New Roman" w:cs="Times New Roman"/>
          <w:b/>
          <w:sz w:val="24"/>
          <w:szCs w:val="24"/>
        </w:rPr>
        <w:t xml:space="preserve"> by </w:t>
      </w:r>
      <w:proofErr w:type="spellStart"/>
      <w:r w:rsidRPr="00D72861">
        <w:rPr>
          <w:rFonts w:ascii="Times New Roman" w:hAnsi="Times New Roman" w:cs="Times New Roman"/>
          <w:b/>
          <w:sz w:val="24"/>
          <w:szCs w:val="24"/>
        </w:rPr>
        <w:t>birth</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trauma</w:t>
      </w:r>
      <w:proofErr w:type="spellEnd"/>
    </w:p>
    <w:p w:rsidR="002F07D7" w:rsidRPr="00D72861" w:rsidRDefault="002F07D7" w:rsidP="00D72861">
      <w:pPr>
        <w:pStyle w:val="a3"/>
        <w:numPr>
          <w:ilvl w:val="0"/>
          <w:numId w:val="10"/>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Peculiarities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biomechanism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simple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2F07D7" w:rsidRPr="00D72861" w:rsidRDefault="002F07D7" w:rsidP="00D72861">
      <w:pPr>
        <w:pStyle w:val="a3"/>
        <w:numPr>
          <w:ilvl w:val="0"/>
          <w:numId w:val="10"/>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is</w:t>
      </w:r>
      <w:proofErr w:type="spellEnd"/>
      <w:r w:rsidRPr="00D72861">
        <w:rPr>
          <w:rFonts w:ascii="Times New Roman" w:hAnsi="Times New Roman" w:cs="Times New Roman"/>
          <w:sz w:val="24"/>
          <w:szCs w:val="24"/>
        </w:rPr>
        <w:t xml:space="preserve"> a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where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anterior-posterior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sizes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reduced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example</w:t>
      </w:r>
      <w:proofErr w:type="spellEnd"/>
      <w:r w:rsidRPr="00D72861">
        <w:rPr>
          <w:rFonts w:ascii="Times New Roman" w:hAnsi="Times New Roman" w:cs="Times New Roman"/>
          <w:sz w:val="24"/>
          <w:szCs w:val="24"/>
        </w:rPr>
        <w:t xml:space="preserve"> 26,29,31,18</w:t>
      </w:r>
    </w:p>
    <w:p w:rsidR="002F07D7" w:rsidRPr="00D72861" w:rsidRDefault="002F07D7" w:rsidP="00D72861">
      <w:pPr>
        <w:pStyle w:val="a3"/>
        <w:numPr>
          <w:ilvl w:val="0"/>
          <w:numId w:val="10"/>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high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long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duration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above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plane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inlet</w:t>
      </w:r>
      <w:proofErr w:type="spellEnd"/>
    </w:p>
    <w:p w:rsidR="002F07D7" w:rsidRPr="00D72861" w:rsidRDefault="002F07D7" w:rsidP="00D72861">
      <w:pPr>
        <w:pStyle w:val="a3"/>
        <w:numPr>
          <w:ilvl w:val="0"/>
          <w:numId w:val="10"/>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Engaging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brim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with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sagittal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suture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transverse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size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often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asynclitic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fitting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mostly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anterior</w:t>
      </w:r>
      <w:proofErr w:type="spellEnd"/>
    </w:p>
    <w:p w:rsidR="002F07D7" w:rsidRPr="00D72861" w:rsidRDefault="002F07D7" w:rsidP="00D72861">
      <w:pPr>
        <w:pStyle w:val="a3"/>
        <w:numPr>
          <w:ilvl w:val="0"/>
          <w:numId w:val="10"/>
        </w:numPr>
        <w:ind w:left="1080"/>
        <w:jc w:val="both"/>
        <w:rPr>
          <w:rFonts w:ascii="Times New Roman" w:hAnsi="Times New Roman" w:cs="Times New Roman"/>
          <w:sz w:val="24"/>
          <w:szCs w:val="24"/>
        </w:rPr>
      </w:pPr>
      <w:proofErr w:type="spellStart"/>
      <w:r w:rsidRPr="00D72861">
        <w:rPr>
          <w:rFonts w:ascii="Times New Roman" w:hAnsi="Times New Roman" w:cs="Times New Roman"/>
          <w:sz w:val="24"/>
          <w:szCs w:val="24"/>
        </w:rPr>
        <w:t>Descending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with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sagittal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suture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transverse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diameter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up</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plane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least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dimensions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low</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transverse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standing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r w:rsidRPr="00D72861">
        <w:rPr>
          <w:rFonts w:ascii="Times New Roman" w:hAnsi="Times New Roman" w:cs="Times New Roman"/>
          <w:sz w:val="24"/>
          <w:szCs w:val="24"/>
        </w:rPr>
        <w:t>)</w:t>
      </w:r>
    </w:p>
    <w:p w:rsidR="001F26DC" w:rsidRPr="00D72861" w:rsidRDefault="001F26DC" w:rsidP="00D72861">
      <w:pPr>
        <w:jc w:val="both"/>
        <w:rPr>
          <w:rFonts w:ascii="Times New Roman" w:hAnsi="Times New Roman" w:cs="Times New Roman"/>
          <w:b/>
          <w:sz w:val="24"/>
          <w:szCs w:val="24"/>
        </w:rPr>
      </w:pPr>
      <w:r w:rsidRPr="00D72861">
        <w:rPr>
          <w:rFonts w:ascii="Times New Roman" w:hAnsi="Times New Roman" w:cs="Times New Roman"/>
          <w:sz w:val="24"/>
          <w:szCs w:val="24"/>
        </w:rPr>
        <w:t xml:space="preserve">   </w:t>
      </w:r>
      <w:proofErr w:type="spellStart"/>
      <w:r w:rsidRPr="00D72861">
        <w:rPr>
          <w:rFonts w:ascii="Times New Roman" w:hAnsi="Times New Roman" w:cs="Times New Roman"/>
          <w:b/>
          <w:sz w:val="24"/>
          <w:szCs w:val="24"/>
        </w:rPr>
        <w:t>Biomechanism</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of</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labour</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in</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flat</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rachitic</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mechanism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goes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according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to</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generally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Complications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labour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Late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or</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preterm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discharge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amniotic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fluid</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Prolapse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loops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umbilical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cord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small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parts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Incorrect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engagement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Abnormalities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uterine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activity</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Trauma</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maternal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passages</w:t>
      </w:r>
      <w:proofErr w:type="spellEnd"/>
    </w:p>
    <w:p w:rsidR="001F26DC" w:rsidRPr="00D72861" w:rsidRDefault="001F26DC" w:rsidP="00D72861">
      <w:pPr>
        <w:pStyle w:val="a3"/>
        <w:numPr>
          <w:ilvl w:val="0"/>
          <w:numId w:val="11"/>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Injuries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p>
    <w:p w:rsidR="001F26DC" w:rsidRPr="00D72861" w:rsidRDefault="001F26DC" w:rsidP="00D72861">
      <w:pPr>
        <w:jc w:val="both"/>
        <w:rPr>
          <w:rFonts w:ascii="Times New Roman" w:hAnsi="Times New Roman" w:cs="Times New Roman"/>
          <w:b/>
          <w:sz w:val="24"/>
          <w:szCs w:val="24"/>
        </w:rPr>
      </w:pPr>
      <w:proofErr w:type="spellStart"/>
      <w:r w:rsidRPr="00D72861">
        <w:rPr>
          <w:rFonts w:ascii="Times New Roman" w:hAnsi="Times New Roman" w:cs="Times New Roman"/>
          <w:b/>
          <w:sz w:val="24"/>
          <w:szCs w:val="24"/>
        </w:rPr>
        <w:t>Clinically</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contracted</w:t>
      </w:r>
      <w:proofErr w:type="spellEnd"/>
      <w:r w:rsidRPr="00D72861">
        <w:rPr>
          <w:rFonts w:ascii="Times New Roman" w:hAnsi="Times New Roman" w:cs="Times New Roman"/>
          <w:b/>
          <w:sz w:val="24"/>
          <w:szCs w:val="24"/>
        </w:rPr>
        <w:t xml:space="preserve"> </w:t>
      </w:r>
      <w:proofErr w:type="spellStart"/>
      <w:r w:rsidRPr="00D72861">
        <w:rPr>
          <w:rFonts w:ascii="Times New Roman" w:hAnsi="Times New Roman" w:cs="Times New Roman"/>
          <w:b/>
          <w:sz w:val="24"/>
          <w:szCs w:val="24"/>
        </w:rPr>
        <w:t>pelvis</w:t>
      </w:r>
      <w:proofErr w:type="spellEnd"/>
    </w:p>
    <w:p w:rsidR="001F26DC" w:rsidRPr="00D72861" w:rsidRDefault="001F26DC" w:rsidP="00D72861">
      <w:pPr>
        <w:pStyle w:val="a3"/>
        <w:numPr>
          <w:ilvl w:val="0"/>
          <w:numId w:val="12"/>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lastRenderedPageBreak/>
        <w:t>They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include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all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incidences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disproportion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between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maternal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not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depending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measurements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w:t>
      </w:r>
    </w:p>
    <w:p w:rsidR="001F26DC" w:rsidRPr="00D72861" w:rsidRDefault="001F26DC" w:rsidP="00D72861">
      <w:pPr>
        <w:pStyle w:val="a3"/>
        <w:numPr>
          <w:ilvl w:val="0"/>
          <w:numId w:val="12"/>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disparity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relation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between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called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cephalopelvic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disproportion</w:t>
      </w:r>
      <w:proofErr w:type="spellEnd"/>
    </w:p>
    <w:p w:rsidR="001F26DC" w:rsidRPr="00D72861" w:rsidRDefault="001F26DC" w:rsidP="00D72861">
      <w:pPr>
        <w:pStyle w:val="a3"/>
        <w:numPr>
          <w:ilvl w:val="0"/>
          <w:numId w:val="12"/>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Etiology</w:t>
      </w:r>
      <w:proofErr w:type="spellEnd"/>
      <w:r w:rsidRPr="00D72861">
        <w:rPr>
          <w:rFonts w:ascii="Times New Roman" w:hAnsi="Times New Roman" w:cs="Times New Roman"/>
          <w:sz w:val="24"/>
          <w:szCs w:val="24"/>
        </w:rPr>
        <w:t xml:space="preserve"> – </w:t>
      </w:r>
      <w:proofErr w:type="spellStart"/>
      <w:r w:rsidRPr="00D72861">
        <w:rPr>
          <w:rFonts w:ascii="Times New Roman" w:hAnsi="Times New Roman" w:cs="Times New Roman"/>
          <w:sz w:val="24"/>
          <w:szCs w:val="24"/>
        </w:rPr>
        <w:t>anatomically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big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baby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hydrocephalus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post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term</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pregnancy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tumors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malformations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deflexion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presentation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fetus</w:t>
      </w:r>
      <w:proofErr w:type="spellEnd"/>
    </w:p>
    <w:p w:rsidR="001F26DC" w:rsidRPr="00D72861" w:rsidRDefault="001F26DC" w:rsidP="00D72861">
      <w:pPr>
        <w:jc w:val="both"/>
        <w:rPr>
          <w:rFonts w:ascii="Times New Roman" w:hAnsi="Times New Roman" w:cs="Times New Roman"/>
          <w:sz w:val="24"/>
          <w:szCs w:val="24"/>
        </w:rPr>
      </w:pPr>
      <w:proofErr w:type="spellStart"/>
      <w:r w:rsidRPr="00D72861">
        <w:rPr>
          <w:rFonts w:ascii="Times New Roman" w:hAnsi="Times New Roman" w:cs="Times New Roman"/>
          <w:sz w:val="24"/>
          <w:szCs w:val="24"/>
        </w:rPr>
        <w:t>Diagnosis</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History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taking</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Pelviometry</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Precise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external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obstetrical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examination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especially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during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conducting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third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and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fourth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Leopold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maneuver</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measurement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expectant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weight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baby</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diagnosis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Henkel-Vasten’s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sign</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dilation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cervix</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should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at</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least</w:t>
      </w:r>
      <w:proofErr w:type="spellEnd"/>
      <w:r w:rsidRPr="00D72861">
        <w:rPr>
          <w:rFonts w:ascii="Times New Roman" w:hAnsi="Times New Roman" w:cs="Times New Roman"/>
          <w:sz w:val="24"/>
          <w:szCs w:val="24"/>
        </w:rPr>
        <w:t xml:space="preserve"> 8 cm</w:t>
      </w:r>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Lack</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descending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case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normal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uterine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contractile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activity</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Bearing</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down</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efforts</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with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fetal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head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positioned</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high</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above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pelvic</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plane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inlet</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Absence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membranes</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Empty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urinary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bladder</w:t>
      </w:r>
      <w:proofErr w:type="spellEnd"/>
    </w:p>
    <w:p w:rsidR="001F26DC" w:rsidRPr="00D72861" w:rsidRDefault="001F26DC" w:rsidP="00D72861">
      <w:pPr>
        <w:pStyle w:val="a3"/>
        <w:numPr>
          <w:ilvl w:val="0"/>
          <w:numId w:val="13"/>
        </w:numPr>
        <w:ind w:left="720"/>
        <w:jc w:val="both"/>
        <w:rPr>
          <w:rFonts w:ascii="Times New Roman" w:hAnsi="Times New Roman" w:cs="Times New Roman"/>
          <w:sz w:val="24"/>
          <w:szCs w:val="24"/>
        </w:rPr>
      </w:pPr>
      <w:proofErr w:type="spellStart"/>
      <w:r w:rsidRPr="00D72861">
        <w:rPr>
          <w:rFonts w:ascii="Times New Roman" w:hAnsi="Times New Roman" w:cs="Times New Roman"/>
          <w:sz w:val="24"/>
          <w:szCs w:val="24"/>
        </w:rPr>
        <w:t>Normal</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contractile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activity</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of</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the</w:t>
      </w:r>
      <w:proofErr w:type="spellEnd"/>
      <w:r w:rsidRPr="00D72861">
        <w:rPr>
          <w:rFonts w:ascii="Times New Roman" w:hAnsi="Times New Roman" w:cs="Times New Roman"/>
          <w:sz w:val="24"/>
          <w:szCs w:val="24"/>
        </w:rPr>
        <w:t xml:space="preserve"> </w:t>
      </w:r>
      <w:proofErr w:type="spellStart"/>
      <w:r w:rsidRPr="00D72861">
        <w:rPr>
          <w:rFonts w:ascii="Times New Roman" w:hAnsi="Times New Roman" w:cs="Times New Roman"/>
          <w:sz w:val="24"/>
          <w:szCs w:val="24"/>
        </w:rPr>
        <w:t>uterus</w:t>
      </w:r>
      <w:proofErr w:type="spellEnd"/>
    </w:p>
    <w:p w:rsidR="001F26DC" w:rsidRPr="00D72861" w:rsidRDefault="00D72861" w:rsidP="00D72861">
      <w:pPr>
        <w:jc w:val="both"/>
        <w:rPr>
          <w:rFonts w:ascii="Times New Roman" w:hAnsi="Times New Roman" w:cs="Times New Roman"/>
          <w:b/>
          <w:sz w:val="24"/>
          <w:szCs w:val="24"/>
          <w:lang w:val="ru-RU"/>
        </w:rPr>
      </w:pPr>
      <w:proofErr w:type="spellStart"/>
      <w:r w:rsidRPr="00D72861">
        <w:rPr>
          <w:rFonts w:ascii="Times New Roman" w:hAnsi="Times New Roman" w:cs="Times New Roman"/>
          <w:b/>
          <w:sz w:val="24"/>
          <w:szCs w:val="24"/>
          <w:lang w:val="ru-RU"/>
        </w:rPr>
        <w:t>Henckel-Wasten’s</w:t>
      </w:r>
      <w:proofErr w:type="spellEnd"/>
      <w:r w:rsidRPr="00D72861">
        <w:rPr>
          <w:rFonts w:ascii="Times New Roman" w:hAnsi="Times New Roman" w:cs="Times New Roman"/>
          <w:b/>
          <w:sz w:val="24"/>
          <w:szCs w:val="24"/>
          <w:lang w:val="ru-RU"/>
        </w:rPr>
        <w:t xml:space="preserve"> </w:t>
      </w:r>
      <w:proofErr w:type="spellStart"/>
      <w:r w:rsidRPr="00D72861">
        <w:rPr>
          <w:rFonts w:ascii="Times New Roman" w:hAnsi="Times New Roman" w:cs="Times New Roman"/>
          <w:b/>
          <w:sz w:val="24"/>
          <w:szCs w:val="24"/>
          <w:lang w:val="ru-RU"/>
        </w:rPr>
        <w:t>sign</w:t>
      </w:r>
      <w:proofErr w:type="spellEnd"/>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b/>
          <w:sz w:val="24"/>
          <w:szCs w:val="24"/>
          <w:lang w:val="en-US"/>
        </w:rPr>
        <w:t>Positive (</w:t>
      </w:r>
      <w:r w:rsidRPr="00D72861">
        <w:rPr>
          <w:rFonts w:ascii="Times New Roman" w:hAnsi="Times New Roman" w:cs="Times New Roman"/>
          <w:b/>
          <w:sz w:val="24"/>
          <w:szCs w:val="24"/>
          <w:lang w:val="ru-RU"/>
        </w:rPr>
        <w:t>а</w:t>
      </w:r>
      <w:r w:rsidRPr="00D72861">
        <w:rPr>
          <w:rFonts w:ascii="Times New Roman" w:hAnsi="Times New Roman" w:cs="Times New Roman"/>
          <w:b/>
          <w:sz w:val="24"/>
          <w:szCs w:val="24"/>
          <w:lang w:val="en-US"/>
        </w:rPr>
        <w:t>)</w:t>
      </w:r>
      <w:r w:rsidRPr="00D72861">
        <w:rPr>
          <w:rFonts w:ascii="Times New Roman" w:hAnsi="Times New Roman" w:cs="Times New Roman"/>
          <w:sz w:val="24"/>
          <w:szCs w:val="24"/>
          <w:lang w:val="en-US"/>
        </w:rPr>
        <w:t xml:space="preserve"> – the head surface is above the surface of the symphysis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b/>
          <w:sz w:val="24"/>
          <w:szCs w:val="24"/>
          <w:lang w:val="en-US"/>
        </w:rPr>
        <w:t>At level (</w:t>
      </w:r>
      <w:r w:rsidRPr="00D72861">
        <w:rPr>
          <w:rFonts w:ascii="Times New Roman" w:hAnsi="Times New Roman" w:cs="Times New Roman"/>
          <w:b/>
          <w:sz w:val="24"/>
          <w:szCs w:val="24"/>
          <w:lang w:val="ru-RU"/>
        </w:rPr>
        <w:t>б</w:t>
      </w:r>
      <w:r w:rsidRPr="00D72861">
        <w:rPr>
          <w:rFonts w:ascii="Times New Roman" w:hAnsi="Times New Roman" w:cs="Times New Roman"/>
          <w:b/>
          <w:sz w:val="24"/>
          <w:szCs w:val="24"/>
          <w:lang w:val="en-US"/>
        </w:rPr>
        <w:t>)</w:t>
      </w:r>
      <w:r w:rsidRPr="00D72861">
        <w:rPr>
          <w:rFonts w:ascii="Times New Roman" w:hAnsi="Times New Roman" w:cs="Times New Roman"/>
          <w:sz w:val="24"/>
          <w:szCs w:val="24"/>
          <w:lang w:val="en-US"/>
        </w:rPr>
        <w:t xml:space="preserve"> – front surface of the fetal head is at level of the symphysis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b/>
          <w:sz w:val="24"/>
          <w:szCs w:val="24"/>
          <w:lang w:val="en-US"/>
        </w:rPr>
        <w:t>Negative (</w:t>
      </w:r>
      <w:r w:rsidRPr="00D72861">
        <w:rPr>
          <w:rFonts w:ascii="Times New Roman" w:hAnsi="Times New Roman" w:cs="Times New Roman"/>
          <w:b/>
          <w:sz w:val="24"/>
          <w:szCs w:val="24"/>
          <w:lang w:val="ru-RU"/>
        </w:rPr>
        <w:t>в</w:t>
      </w:r>
      <w:r w:rsidRPr="00D72861">
        <w:rPr>
          <w:rFonts w:ascii="Times New Roman" w:hAnsi="Times New Roman" w:cs="Times New Roman"/>
          <w:b/>
          <w:sz w:val="24"/>
          <w:szCs w:val="24"/>
          <w:lang w:val="en-US"/>
        </w:rPr>
        <w:t>)</w:t>
      </w:r>
      <w:r w:rsidRPr="00D72861">
        <w:rPr>
          <w:rFonts w:ascii="Times New Roman" w:hAnsi="Times New Roman" w:cs="Times New Roman"/>
          <w:sz w:val="24"/>
          <w:szCs w:val="24"/>
          <w:lang w:val="en-US"/>
        </w:rPr>
        <w:t xml:space="preserve"> – front surface of the head is placed below the plane of the symphysis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noProof/>
          <w:sz w:val="24"/>
          <w:szCs w:val="24"/>
          <w:lang w:eastAsia="uk-UA"/>
        </w:rPr>
        <w:drawing>
          <wp:inline distT="0" distB="0" distL="0" distR="0" wp14:anchorId="40718F9B">
            <wp:extent cx="5692218" cy="261937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6146" cy="2621183"/>
                    </a:xfrm>
                    <a:prstGeom prst="rect">
                      <a:avLst/>
                    </a:prstGeom>
                    <a:noFill/>
                  </pic:spPr>
                </pic:pic>
              </a:graphicData>
            </a:graphic>
          </wp:inline>
        </w:drawing>
      </w:r>
    </w:p>
    <w:p w:rsidR="00D72861" w:rsidRPr="00D72861" w:rsidRDefault="00D72861" w:rsidP="00D72861">
      <w:pPr>
        <w:jc w:val="both"/>
        <w:rPr>
          <w:rFonts w:ascii="Times New Roman" w:hAnsi="Times New Roman" w:cs="Times New Roman"/>
          <w:b/>
          <w:sz w:val="24"/>
          <w:szCs w:val="24"/>
          <w:lang w:val="en-US"/>
        </w:rPr>
      </w:pPr>
      <w:r w:rsidRPr="00D72861">
        <w:rPr>
          <w:rFonts w:ascii="Times New Roman" w:hAnsi="Times New Roman" w:cs="Times New Roman"/>
          <w:b/>
          <w:sz w:val="24"/>
          <w:szCs w:val="24"/>
          <w:lang w:val="en-US"/>
        </w:rPr>
        <w:t>Diagnosis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The symptoms of the threatening uterine rupture are noticed in case of severe disproportion between the pelvis and the fetal head. That is over distention and painful low segment of the uterus, high location of the contraction ring, the symptoms of cervix pressure, its edema, that spread of the external genitalia.</w:t>
      </w:r>
    </w:p>
    <w:p w:rsidR="00D72861" w:rsidRPr="00D72861" w:rsidRDefault="00D72861" w:rsidP="00D72861">
      <w:pPr>
        <w:jc w:val="both"/>
        <w:rPr>
          <w:rFonts w:ascii="Times New Roman" w:hAnsi="Times New Roman" w:cs="Times New Roman"/>
          <w:b/>
          <w:sz w:val="24"/>
          <w:szCs w:val="24"/>
          <w:lang w:val="en-US"/>
        </w:rPr>
      </w:pPr>
      <w:r w:rsidRPr="00D72861">
        <w:rPr>
          <w:rFonts w:ascii="Times New Roman" w:hAnsi="Times New Roman" w:cs="Times New Roman"/>
          <w:b/>
          <w:sz w:val="24"/>
          <w:szCs w:val="24"/>
          <w:lang w:val="en-US"/>
        </w:rPr>
        <w:t>Big fetus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lastRenderedPageBreak/>
        <w:t>A big fetus is a fetus 4000g or more (up to 5000g), a fetus more than 5000g is called gigantic</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The rate 8-10 % of all the </w:t>
      </w:r>
      <w:proofErr w:type="spellStart"/>
      <w:r w:rsidRPr="00D72861">
        <w:rPr>
          <w:rFonts w:ascii="Times New Roman" w:hAnsi="Times New Roman" w:cs="Times New Roman"/>
          <w:sz w:val="24"/>
          <w:szCs w:val="24"/>
          <w:lang w:val="en-US"/>
        </w:rPr>
        <w:t>labours</w:t>
      </w:r>
      <w:proofErr w:type="spellEnd"/>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b/>
          <w:sz w:val="24"/>
          <w:szCs w:val="24"/>
          <w:lang w:val="en-US"/>
        </w:rPr>
        <w:t>Etiology</w:t>
      </w:r>
      <w:r w:rsidRPr="00D72861">
        <w:rPr>
          <w:rFonts w:ascii="Times New Roman" w:hAnsi="Times New Roman" w:cs="Times New Roman"/>
          <w:sz w:val="24"/>
          <w:szCs w:val="24"/>
          <w:lang w:val="en-US"/>
        </w:rPr>
        <w:t xml:space="preserve"> – genetic, increased intake of the carbohydrates, diabetes mellitus.</w:t>
      </w:r>
    </w:p>
    <w:p w:rsidR="00D72861" w:rsidRPr="00D72861" w:rsidRDefault="00D72861" w:rsidP="00D72861">
      <w:pPr>
        <w:jc w:val="both"/>
        <w:rPr>
          <w:rFonts w:ascii="Times New Roman" w:hAnsi="Times New Roman" w:cs="Times New Roman"/>
          <w:b/>
          <w:sz w:val="24"/>
          <w:szCs w:val="24"/>
          <w:lang w:val="en-US"/>
        </w:rPr>
      </w:pPr>
      <w:r w:rsidRPr="00D72861">
        <w:rPr>
          <w:rFonts w:ascii="Times New Roman" w:hAnsi="Times New Roman" w:cs="Times New Roman"/>
          <w:b/>
          <w:sz w:val="24"/>
          <w:szCs w:val="24"/>
          <w:lang w:val="en-US"/>
        </w:rPr>
        <w:t>Diagnosis of the big fetus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History (the height and the weight of the husband, the weight of the pregnant at birth, the weight of the babies at previous deliveries, diabetes mellitus of the pregnant or other </w:t>
      </w:r>
      <w:proofErr w:type="spellStart"/>
      <w:r w:rsidRPr="00D72861">
        <w:rPr>
          <w:rFonts w:ascii="Times New Roman" w:hAnsi="Times New Roman" w:cs="Times New Roman"/>
          <w:sz w:val="24"/>
          <w:szCs w:val="24"/>
          <w:lang w:val="en-US"/>
        </w:rPr>
        <w:t>endocrinological</w:t>
      </w:r>
      <w:proofErr w:type="spellEnd"/>
      <w:r w:rsidRPr="00D72861">
        <w:rPr>
          <w:rFonts w:ascii="Times New Roman" w:hAnsi="Times New Roman" w:cs="Times New Roman"/>
          <w:sz w:val="24"/>
          <w:szCs w:val="24"/>
          <w:lang w:val="en-US"/>
        </w:rPr>
        <w:t xml:space="preserve"> diseases.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Objective examination: the circumference of the abdomen more than 100 cm, the height of the uterus more than 40cm, the size of the fetal head by palpation, the measurement of the fetal head by the ultrasound, ultrasound measurement of the pelvis</w:t>
      </w:r>
    </w:p>
    <w:p w:rsidR="00D72861" w:rsidRPr="00D72861" w:rsidRDefault="00D72861" w:rsidP="00D72861">
      <w:pPr>
        <w:jc w:val="both"/>
        <w:rPr>
          <w:rFonts w:ascii="Times New Roman" w:hAnsi="Times New Roman" w:cs="Times New Roman"/>
          <w:b/>
          <w:sz w:val="24"/>
          <w:szCs w:val="24"/>
          <w:lang w:val="en-US"/>
        </w:rPr>
      </w:pPr>
      <w:r w:rsidRPr="00D72861">
        <w:rPr>
          <w:rFonts w:ascii="Times New Roman" w:hAnsi="Times New Roman" w:cs="Times New Roman"/>
          <w:b/>
          <w:sz w:val="24"/>
          <w:szCs w:val="24"/>
          <w:lang w:val="en-US"/>
        </w:rPr>
        <w:t>The course of pregnancy in case of big fetus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The course of pregnancy does not significantly differ from the physiological pregnancy, but sometimes to the high position of the diaphragm </w:t>
      </w:r>
      <w:proofErr w:type="spellStart"/>
      <w:r w:rsidRPr="00D72861">
        <w:rPr>
          <w:rFonts w:ascii="Times New Roman" w:hAnsi="Times New Roman" w:cs="Times New Roman"/>
          <w:sz w:val="24"/>
          <w:szCs w:val="24"/>
          <w:lang w:val="en-US"/>
        </w:rPr>
        <w:t>dispnoae</w:t>
      </w:r>
      <w:proofErr w:type="spellEnd"/>
      <w:r w:rsidRPr="00D72861">
        <w:rPr>
          <w:rFonts w:ascii="Times New Roman" w:hAnsi="Times New Roman" w:cs="Times New Roman"/>
          <w:sz w:val="24"/>
          <w:szCs w:val="24"/>
          <w:lang w:val="en-US"/>
        </w:rPr>
        <w:t xml:space="preserve"> may be present</w:t>
      </w:r>
    </w:p>
    <w:p w:rsidR="00D72861" w:rsidRPr="00D72861" w:rsidRDefault="00D72861" w:rsidP="00D72861">
      <w:pPr>
        <w:jc w:val="both"/>
        <w:rPr>
          <w:rFonts w:ascii="Times New Roman" w:hAnsi="Times New Roman" w:cs="Times New Roman"/>
          <w:b/>
          <w:sz w:val="24"/>
          <w:szCs w:val="24"/>
          <w:lang w:val="en-US"/>
        </w:rPr>
      </w:pPr>
      <w:r w:rsidRPr="00D72861">
        <w:rPr>
          <w:rFonts w:ascii="Times New Roman" w:hAnsi="Times New Roman" w:cs="Times New Roman"/>
          <w:b/>
          <w:sz w:val="24"/>
          <w:szCs w:val="24"/>
          <w:lang w:val="en-US"/>
        </w:rPr>
        <w:t xml:space="preserve">The course of </w:t>
      </w:r>
      <w:proofErr w:type="spellStart"/>
      <w:r w:rsidRPr="00D72861">
        <w:rPr>
          <w:rFonts w:ascii="Times New Roman" w:hAnsi="Times New Roman" w:cs="Times New Roman"/>
          <w:b/>
          <w:sz w:val="24"/>
          <w:szCs w:val="24"/>
          <w:lang w:val="en-US"/>
        </w:rPr>
        <w:t>labour</w:t>
      </w:r>
      <w:proofErr w:type="spellEnd"/>
      <w:r w:rsidRPr="00D72861">
        <w:rPr>
          <w:rFonts w:ascii="Times New Roman" w:hAnsi="Times New Roman" w:cs="Times New Roman"/>
          <w:b/>
          <w:sz w:val="24"/>
          <w:szCs w:val="24"/>
          <w:lang w:val="en-US"/>
        </w:rPr>
        <w:t xml:space="preserve"> in case of big fetus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The course of </w:t>
      </w:r>
      <w:proofErr w:type="spellStart"/>
      <w:r w:rsidRPr="00D72861">
        <w:rPr>
          <w:rFonts w:ascii="Times New Roman" w:hAnsi="Times New Roman" w:cs="Times New Roman"/>
          <w:sz w:val="24"/>
          <w:szCs w:val="24"/>
          <w:lang w:val="en-US"/>
        </w:rPr>
        <w:t>labour</w:t>
      </w:r>
      <w:proofErr w:type="spellEnd"/>
      <w:r w:rsidRPr="00D72861">
        <w:rPr>
          <w:rFonts w:ascii="Times New Roman" w:hAnsi="Times New Roman" w:cs="Times New Roman"/>
          <w:sz w:val="24"/>
          <w:szCs w:val="24"/>
          <w:lang w:val="en-US"/>
        </w:rPr>
        <w:t xml:space="preserve"> due to over distension of the uterus and disproportion of the fetal head quite often are complicated by the not on time </w:t>
      </w:r>
      <w:proofErr w:type="spellStart"/>
      <w:r w:rsidRPr="00D72861">
        <w:rPr>
          <w:rFonts w:ascii="Times New Roman" w:hAnsi="Times New Roman" w:cs="Times New Roman"/>
          <w:sz w:val="24"/>
          <w:szCs w:val="24"/>
          <w:lang w:val="en-US"/>
        </w:rPr>
        <w:t>dischargment</w:t>
      </w:r>
      <w:proofErr w:type="spellEnd"/>
      <w:r w:rsidRPr="00D72861">
        <w:rPr>
          <w:rFonts w:ascii="Times New Roman" w:hAnsi="Times New Roman" w:cs="Times New Roman"/>
          <w:sz w:val="24"/>
          <w:szCs w:val="24"/>
          <w:lang w:val="en-US"/>
        </w:rPr>
        <w:t xml:space="preserve"> of the amniotic fluid, primary and secondary uterine inertia.</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In case of disproportion of the pelvis and the head, the </w:t>
      </w:r>
      <w:proofErr w:type="spellStart"/>
      <w:r w:rsidRPr="00D72861">
        <w:rPr>
          <w:rFonts w:ascii="Times New Roman" w:hAnsi="Times New Roman" w:cs="Times New Roman"/>
          <w:sz w:val="24"/>
          <w:szCs w:val="24"/>
          <w:lang w:val="en-US"/>
        </w:rPr>
        <w:t>labour</w:t>
      </w:r>
      <w:proofErr w:type="spellEnd"/>
      <w:r w:rsidRPr="00D72861">
        <w:rPr>
          <w:rFonts w:ascii="Times New Roman" w:hAnsi="Times New Roman" w:cs="Times New Roman"/>
          <w:sz w:val="24"/>
          <w:szCs w:val="24"/>
          <w:lang w:val="en-US"/>
        </w:rPr>
        <w:t xml:space="preserve"> course is alike the </w:t>
      </w:r>
      <w:proofErr w:type="spellStart"/>
      <w:r w:rsidRPr="00D72861">
        <w:rPr>
          <w:rFonts w:ascii="Times New Roman" w:hAnsi="Times New Roman" w:cs="Times New Roman"/>
          <w:sz w:val="24"/>
          <w:szCs w:val="24"/>
          <w:lang w:val="en-US"/>
        </w:rPr>
        <w:t>labour</w:t>
      </w:r>
      <w:proofErr w:type="spellEnd"/>
      <w:r w:rsidRPr="00D72861">
        <w:rPr>
          <w:rFonts w:ascii="Times New Roman" w:hAnsi="Times New Roman" w:cs="Times New Roman"/>
          <w:sz w:val="24"/>
          <w:szCs w:val="24"/>
          <w:lang w:val="en-US"/>
        </w:rPr>
        <w:t xml:space="preserve"> in case of clinically contracted pelvis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Because of the pressure of the big head by the bony part of the birth canal, fetal distress, intracranial trauma may occur</w:t>
      </w:r>
    </w:p>
    <w:p w:rsidR="00D72861" w:rsidRPr="00D72861" w:rsidRDefault="00D72861" w:rsidP="00D72861">
      <w:pPr>
        <w:jc w:val="both"/>
        <w:rPr>
          <w:rFonts w:ascii="Times New Roman" w:hAnsi="Times New Roman" w:cs="Times New Roman"/>
          <w:b/>
          <w:sz w:val="24"/>
          <w:szCs w:val="24"/>
          <w:lang w:val="en-US"/>
        </w:rPr>
      </w:pPr>
      <w:proofErr w:type="spellStart"/>
      <w:r w:rsidRPr="00D72861">
        <w:rPr>
          <w:rFonts w:ascii="Times New Roman" w:hAnsi="Times New Roman" w:cs="Times New Roman"/>
          <w:b/>
          <w:sz w:val="24"/>
          <w:szCs w:val="24"/>
          <w:lang w:val="en-US"/>
        </w:rPr>
        <w:t>Labour</w:t>
      </w:r>
      <w:proofErr w:type="spellEnd"/>
      <w:r w:rsidRPr="00D72861">
        <w:rPr>
          <w:rFonts w:ascii="Times New Roman" w:hAnsi="Times New Roman" w:cs="Times New Roman"/>
          <w:b/>
          <w:sz w:val="24"/>
          <w:szCs w:val="24"/>
          <w:lang w:val="en-US"/>
        </w:rPr>
        <w:t xml:space="preserve"> management in case of big fetus</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After the fetal head is born, quite often the complicated </w:t>
      </w:r>
      <w:proofErr w:type="spellStart"/>
      <w:r w:rsidRPr="00D72861">
        <w:rPr>
          <w:rFonts w:ascii="Times New Roman" w:hAnsi="Times New Roman" w:cs="Times New Roman"/>
          <w:sz w:val="24"/>
          <w:szCs w:val="24"/>
          <w:lang w:val="en-US"/>
        </w:rPr>
        <w:t>labour</w:t>
      </w:r>
      <w:proofErr w:type="spellEnd"/>
      <w:r w:rsidRPr="00D72861">
        <w:rPr>
          <w:rFonts w:ascii="Times New Roman" w:hAnsi="Times New Roman" w:cs="Times New Roman"/>
          <w:sz w:val="24"/>
          <w:szCs w:val="24"/>
          <w:lang w:val="en-US"/>
        </w:rPr>
        <w:t xml:space="preserve"> of the shoulders may be seen, especially in case of diabetes mellitus of the pregnant, when the shoulders dimensions are more that the diameters of the head.</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 xml:space="preserve">In the III </w:t>
      </w:r>
      <w:proofErr w:type="spellStart"/>
      <w:r w:rsidRPr="00D72861">
        <w:rPr>
          <w:rFonts w:ascii="Times New Roman" w:hAnsi="Times New Roman" w:cs="Times New Roman"/>
          <w:sz w:val="24"/>
          <w:szCs w:val="24"/>
          <w:lang w:val="en-US"/>
        </w:rPr>
        <w:t>rd</w:t>
      </w:r>
      <w:proofErr w:type="spellEnd"/>
      <w:r w:rsidRPr="00D72861">
        <w:rPr>
          <w:rFonts w:ascii="Times New Roman" w:hAnsi="Times New Roman" w:cs="Times New Roman"/>
          <w:sz w:val="24"/>
          <w:szCs w:val="24"/>
          <w:lang w:val="en-US"/>
        </w:rPr>
        <w:t xml:space="preserve"> stage of </w:t>
      </w:r>
      <w:proofErr w:type="spellStart"/>
      <w:r w:rsidRPr="00D72861">
        <w:rPr>
          <w:rFonts w:ascii="Times New Roman" w:hAnsi="Times New Roman" w:cs="Times New Roman"/>
          <w:sz w:val="24"/>
          <w:szCs w:val="24"/>
          <w:lang w:val="en-US"/>
        </w:rPr>
        <w:t>labour</w:t>
      </w:r>
      <w:proofErr w:type="spellEnd"/>
      <w:r w:rsidRPr="00D72861">
        <w:rPr>
          <w:rFonts w:ascii="Times New Roman" w:hAnsi="Times New Roman" w:cs="Times New Roman"/>
          <w:sz w:val="24"/>
          <w:szCs w:val="24"/>
          <w:lang w:val="en-US"/>
        </w:rPr>
        <w:t xml:space="preserve"> and postpartum period quite often the complications due to over distension of the uterus may be present: the complications of the separation of the placenta, hypotonic </w:t>
      </w:r>
      <w:proofErr w:type="spellStart"/>
      <w:r w:rsidRPr="00D72861">
        <w:rPr>
          <w:rFonts w:ascii="Times New Roman" w:hAnsi="Times New Roman" w:cs="Times New Roman"/>
          <w:sz w:val="24"/>
          <w:szCs w:val="24"/>
          <w:lang w:val="en-US"/>
        </w:rPr>
        <w:t>haemorrhage</w:t>
      </w:r>
      <w:proofErr w:type="spellEnd"/>
      <w:r w:rsidRPr="00D72861">
        <w:rPr>
          <w:rFonts w:ascii="Times New Roman" w:hAnsi="Times New Roman" w:cs="Times New Roman"/>
          <w:sz w:val="24"/>
          <w:szCs w:val="24"/>
          <w:lang w:val="en-US"/>
        </w:rPr>
        <w:t xml:space="preserve">. In case of </w:t>
      </w:r>
      <w:proofErr w:type="spellStart"/>
      <w:r w:rsidRPr="00D72861">
        <w:rPr>
          <w:rFonts w:ascii="Times New Roman" w:hAnsi="Times New Roman" w:cs="Times New Roman"/>
          <w:sz w:val="24"/>
          <w:szCs w:val="24"/>
          <w:lang w:val="en-US"/>
        </w:rPr>
        <w:t>labour</w:t>
      </w:r>
      <w:proofErr w:type="spellEnd"/>
      <w:r w:rsidRPr="00D72861">
        <w:rPr>
          <w:rFonts w:ascii="Times New Roman" w:hAnsi="Times New Roman" w:cs="Times New Roman"/>
          <w:sz w:val="24"/>
          <w:szCs w:val="24"/>
          <w:lang w:val="en-US"/>
        </w:rPr>
        <w:t xml:space="preserve"> with a big fetus, the rate of birth trauma of the birth canal, uterus, vagina and perineum increase.</w:t>
      </w:r>
    </w:p>
    <w:p w:rsidR="00D72861" w:rsidRPr="00D72861" w:rsidRDefault="00D72861" w:rsidP="00D72861">
      <w:pPr>
        <w:jc w:val="both"/>
        <w:rPr>
          <w:rFonts w:ascii="Times New Roman" w:hAnsi="Times New Roman" w:cs="Times New Roman"/>
          <w:b/>
          <w:sz w:val="24"/>
          <w:szCs w:val="24"/>
          <w:lang w:val="en-US"/>
        </w:rPr>
      </w:pPr>
      <w:r w:rsidRPr="00D72861">
        <w:rPr>
          <w:rFonts w:ascii="Times New Roman" w:hAnsi="Times New Roman" w:cs="Times New Roman"/>
          <w:b/>
          <w:sz w:val="24"/>
          <w:szCs w:val="24"/>
          <w:lang w:val="en-US"/>
        </w:rPr>
        <w:t>Prophylaxes of the big fetus</w:t>
      </w:r>
    </w:p>
    <w:p w:rsidR="00D72861" w:rsidRPr="00D72861" w:rsidRDefault="00D72861" w:rsidP="00D72861">
      <w:pPr>
        <w:jc w:val="both"/>
        <w:rPr>
          <w:rFonts w:ascii="Times New Roman" w:hAnsi="Times New Roman" w:cs="Times New Roman"/>
          <w:sz w:val="24"/>
          <w:szCs w:val="24"/>
          <w:lang w:val="en-US"/>
        </w:rPr>
      </w:pPr>
      <w:proofErr w:type="spellStart"/>
      <w:r w:rsidRPr="00D72861">
        <w:rPr>
          <w:rFonts w:ascii="Times New Roman" w:hAnsi="Times New Roman" w:cs="Times New Roman"/>
          <w:sz w:val="24"/>
          <w:szCs w:val="24"/>
          <w:lang w:val="en-US"/>
        </w:rPr>
        <w:t>Its</w:t>
      </w:r>
      <w:proofErr w:type="spellEnd"/>
      <w:r w:rsidRPr="00D72861">
        <w:rPr>
          <w:rFonts w:ascii="Times New Roman" w:hAnsi="Times New Roman" w:cs="Times New Roman"/>
          <w:sz w:val="24"/>
          <w:szCs w:val="24"/>
          <w:lang w:val="en-US"/>
        </w:rPr>
        <w:t xml:space="preserve"> hard to do the prophylaxes of the big fetus, the precise evaluation of the obstetrical situation should be done. IN case of complications (contracted pelvis, breech presentation, elderly </w:t>
      </w:r>
      <w:proofErr w:type="spellStart"/>
      <w:r w:rsidRPr="00D72861">
        <w:rPr>
          <w:rFonts w:ascii="Times New Roman" w:hAnsi="Times New Roman" w:cs="Times New Roman"/>
          <w:sz w:val="24"/>
          <w:szCs w:val="24"/>
          <w:lang w:val="en-US"/>
        </w:rPr>
        <w:t>primigravida</w:t>
      </w:r>
      <w:proofErr w:type="spellEnd"/>
      <w:r w:rsidRPr="00D72861">
        <w:rPr>
          <w:rFonts w:ascii="Times New Roman" w:hAnsi="Times New Roman" w:cs="Times New Roman"/>
          <w:sz w:val="24"/>
          <w:szCs w:val="24"/>
          <w:lang w:val="en-US"/>
        </w:rPr>
        <w:t>) cesarean section should be performed</w:t>
      </w:r>
    </w:p>
    <w:p w:rsidR="00D72861" w:rsidRPr="00D72861" w:rsidRDefault="00D72861" w:rsidP="00D72861">
      <w:pPr>
        <w:jc w:val="both"/>
        <w:rPr>
          <w:rFonts w:ascii="Times New Roman" w:hAnsi="Times New Roman" w:cs="Times New Roman"/>
          <w:sz w:val="24"/>
          <w:szCs w:val="24"/>
          <w:lang w:val="en-US"/>
        </w:rPr>
      </w:pPr>
      <w:r w:rsidRPr="00D72861">
        <w:rPr>
          <w:rFonts w:ascii="Times New Roman" w:hAnsi="Times New Roman" w:cs="Times New Roman"/>
          <w:sz w:val="24"/>
          <w:szCs w:val="24"/>
          <w:lang w:val="en-US"/>
        </w:rPr>
        <w:t>In case of vaginal delivery, the on time diagnosis of the disproportion of the pelvis and the fetal head should be diagnosed.</w:t>
      </w:r>
    </w:p>
    <w:p w:rsidR="00D72861" w:rsidRPr="00D72861" w:rsidRDefault="00D72861" w:rsidP="00D72861">
      <w:pPr>
        <w:jc w:val="both"/>
        <w:rPr>
          <w:rFonts w:ascii="Times New Roman" w:hAnsi="Times New Roman" w:cs="Times New Roman"/>
          <w:sz w:val="24"/>
          <w:szCs w:val="24"/>
          <w:lang w:val="en-US"/>
        </w:rPr>
      </w:pPr>
    </w:p>
    <w:p w:rsidR="00D72861" w:rsidRPr="00D72861" w:rsidRDefault="00D72861" w:rsidP="00D72861">
      <w:pPr>
        <w:jc w:val="both"/>
        <w:rPr>
          <w:rFonts w:ascii="Times New Roman" w:hAnsi="Times New Roman" w:cs="Times New Roman"/>
          <w:sz w:val="24"/>
          <w:szCs w:val="24"/>
          <w:lang w:val="en-US"/>
        </w:rPr>
      </w:pPr>
    </w:p>
    <w:p w:rsidR="00D72861" w:rsidRPr="00D72861" w:rsidRDefault="00D72861" w:rsidP="00D72861">
      <w:pPr>
        <w:jc w:val="both"/>
        <w:rPr>
          <w:rFonts w:ascii="Times New Roman" w:hAnsi="Times New Roman" w:cs="Times New Roman"/>
          <w:sz w:val="24"/>
          <w:szCs w:val="24"/>
          <w:lang w:val="en-US"/>
        </w:rPr>
      </w:pPr>
    </w:p>
    <w:p w:rsidR="00D72861" w:rsidRPr="00D72861" w:rsidRDefault="00D72861" w:rsidP="00D72861">
      <w:pPr>
        <w:jc w:val="both"/>
        <w:rPr>
          <w:rFonts w:ascii="Times New Roman" w:hAnsi="Times New Roman" w:cs="Times New Roman"/>
          <w:sz w:val="24"/>
          <w:szCs w:val="24"/>
          <w:lang w:val="en-US"/>
        </w:rPr>
      </w:pPr>
    </w:p>
    <w:p w:rsidR="00D72861" w:rsidRPr="00D72861" w:rsidRDefault="00D72861" w:rsidP="00D72861">
      <w:pPr>
        <w:jc w:val="both"/>
        <w:rPr>
          <w:rFonts w:ascii="Times New Roman" w:hAnsi="Times New Roman" w:cs="Times New Roman"/>
          <w:sz w:val="24"/>
          <w:szCs w:val="24"/>
          <w:lang w:val="en-US"/>
        </w:rPr>
      </w:pPr>
    </w:p>
    <w:sectPr w:rsidR="00D72861" w:rsidRPr="00D72861">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B9" w:rsidRDefault="007667B9" w:rsidP="00486BD3">
      <w:pPr>
        <w:spacing w:after="0" w:line="240" w:lineRule="auto"/>
      </w:pPr>
      <w:r>
        <w:separator/>
      </w:r>
    </w:p>
  </w:endnote>
  <w:endnote w:type="continuationSeparator" w:id="0">
    <w:p w:rsidR="007667B9" w:rsidRDefault="007667B9" w:rsidP="0048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D3" w:rsidRDefault="00486B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522600"/>
      <w:docPartObj>
        <w:docPartGallery w:val="Page Numbers (Bottom of Page)"/>
        <w:docPartUnique/>
      </w:docPartObj>
    </w:sdtPr>
    <w:sdtContent>
      <w:bookmarkStart w:id="0" w:name="_GoBack" w:displacedByCustomXml="prev"/>
      <w:bookmarkEnd w:id="0" w:displacedByCustomXml="prev"/>
      <w:p w:rsidR="00486BD3" w:rsidRDefault="00486BD3">
        <w:pPr>
          <w:pStyle w:val="a6"/>
          <w:jc w:val="right"/>
        </w:pPr>
        <w:r>
          <w:fldChar w:fldCharType="begin"/>
        </w:r>
        <w:r>
          <w:instrText>PAGE   \* MERGEFORMAT</w:instrText>
        </w:r>
        <w:r>
          <w:fldChar w:fldCharType="separate"/>
        </w:r>
        <w:r w:rsidRPr="00486BD3">
          <w:rPr>
            <w:noProof/>
            <w:lang w:val="ru-RU"/>
          </w:rPr>
          <w:t>5</w:t>
        </w:r>
        <w:r>
          <w:fldChar w:fldCharType="end"/>
        </w:r>
      </w:p>
    </w:sdtContent>
  </w:sdt>
  <w:p w:rsidR="00486BD3" w:rsidRDefault="00486B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D3" w:rsidRDefault="00486B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B9" w:rsidRDefault="007667B9" w:rsidP="00486BD3">
      <w:pPr>
        <w:spacing w:after="0" w:line="240" w:lineRule="auto"/>
      </w:pPr>
      <w:r>
        <w:separator/>
      </w:r>
    </w:p>
  </w:footnote>
  <w:footnote w:type="continuationSeparator" w:id="0">
    <w:p w:rsidR="007667B9" w:rsidRDefault="007667B9" w:rsidP="0048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D3" w:rsidRDefault="00486B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D3" w:rsidRDefault="00486B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D3" w:rsidRDefault="00486B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0A5"/>
    <w:multiLevelType w:val="hybridMultilevel"/>
    <w:tmpl w:val="2E12E89A"/>
    <w:lvl w:ilvl="0" w:tplc="04220001">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1" w15:restartNumberingAfterBreak="0">
    <w:nsid w:val="156F729D"/>
    <w:multiLevelType w:val="hybridMultilevel"/>
    <w:tmpl w:val="73FAA700"/>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194D4B16"/>
    <w:multiLevelType w:val="hybridMultilevel"/>
    <w:tmpl w:val="9774AE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683962"/>
    <w:multiLevelType w:val="hybridMultilevel"/>
    <w:tmpl w:val="41BC4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F4B0E89"/>
    <w:multiLevelType w:val="hybridMultilevel"/>
    <w:tmpl w:val="8166904A"/>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5" w15:restartNumberingAfterBreak="0">
    <w:nsid w:val="38280F80"/>
    <w:multiLevelType w:val="hybridMultilevel"/>
    <w:tmpl w:val="9CE8D8F4"/>
    <w:lvl w:ilvl="0" w:tplc="04220001">
      <w:start w:val="1"/>
      <w:numFmt w:val="bullet"/>
      <w:lvlText w:val=""/>
      <w:lvlJc w:val="left"/>
      <w:pPr>
        <w:ind w:left="2880" w:hanging="360"/>
      </w:pPr>
      <w:rPr>
        <w:rFonts w:ascii="Symbol" w:hAnsi="Symbol" w:hint="default"/>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abstractNum w:abstractNumId="6" w15:restartNumberingAfterBreak="0">
    <w:nsid w:val="55865077"/>
    <w:multiLevelType w:val="hybridMultilevel"/>
    <w:tmpl w:val="473425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F8D6BD6"/>
    <w:multiLevelType w:val="hybridMultilevel"/>
    <w:tmpl w:val="7BDE85F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678C3508"/>
    <w:multiLevelType w:val="hybridMultilevel"/>
    <w:tmpl w:val="8B800F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6CBD6651"/>
    <w:multiLevelType w:val="hybridMultilevel"/>
    <w:tmpl w:val="0128B44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772D5591"/>
    <w:multiLevelType w:val="hybridMultilevel"/>
    <w:tmpl w:val="C4BCFF7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7AD64693"/>
    <w:multiLevelType w:val="hybridMultilevel"/>
    <w:tmpl w:val="573E3870"/>
    <w:lvl w:ilvl="0" w:tplc="04220001">
      <w:start w:val="1"/>
      <w:numFmt w:val="bullet"/>
      <w:lvlText w:val=""/>
      <w:lvlJc w:val="left"/>
      <w:pPr>
        <w:ind w:left="3240" w:hanging="360"/>
      </w:pPr>
      <w:rPr>
        <w:rFonts w:ascii="Symbol" w:hAnsi="Symbol"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12" w15:restartNumberingAfterBreak="0">
    <w:nsid w:val="7E4C7BB6"/>
    <w:multiLevelType w:val="hybridMultilevel"/>
    <w:tmpl w:val="7926062E"/>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num w:numId="1">
    <w:abstractNumId w:val="6"/>
  </w:num>
  <w:num w:numId="2">
    <w:abstractNumId w:val="3"/>
  </w:num>
  <w:num w:numId="3">
    <w:abstractNumId w:val="2"/>
  </w:num>
  <w:num w:numId="4">
    <w:abstractNumId w:val="9"/>
  </w:num>
  <w:num w:numId="5">
    <w:abstractNumId w:val="8"/>
  </w:num>
  <w:num w:numId="6">
    <w:abstractNumId w:val="10"/>
  </w:num>
  <w:num w:numId="7">
    <w:abstractNumId w:val="1"/>
  </w:num>
  <w:num w:numId="8">
    <w:abstractNumId w:val="7"/>
  </w:num>
  <w:num w:numId="9">
    <w:abstractNumId w:val="12"/>
  </w:num>
  <w:num w:numId="10">
    <w:abstractNumId w:val="4"/>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5B"/>
    <w:rsid w:val="001F26DC"/>
    <w:rsid w:val="002F07D7"/>
    <w:rsid w:val="00486BD3"/>
    <w:rsid w:val="004F231D"/>
    <w:rsid w:val="007667B9"/>
    <w:rsid w:val="00D72861"/>
    <w:rsid w:val="00E07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0207"/>
  <w15:chartTrackingRefBased/>
  <w15:docId w15:val="{8AE7B2C1-2B7B-45F9-A7DA-AD49C9A2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7D7"/>
    <w:pPr>
      <w:ind w:left="720"/>
      <w:contextualSpacing/>
    </w:pPr>
  </w:style>
  <w:style w:type="paragraph" w:styleId="a4">
    <w:name w:val="header"/>
    <w:basedOn w:val="a"/>
    <w:link w:val="a5"/>
    <w:uiPriority w:val="99"/>
    <w:unhideWhenUsed/>
    <w:rsid w:val="00486BD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86BD3"/>
  </w:style>
  <w:style w:type="paragraph" w:styleId="a6">
    <w:name w:val="footer"/>
    <w:basedOn w:val="a"/>
    <w:link w:val="a7"/>
    <w:uiPriority w:val="99"/>
    <w:unhideWhenUsed/>
    <w:rsid w:val="00486BD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8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5029</Words>
  <Characters>2868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Лоя</dc:creator>
  <cp:keywords/>
  <dc:description/>
  <cp:lastModifiedBy>Надія Лоя</cp:lastModifiedBy>
  <cp:revision>2</cp:revision>
  <dcterms:created xsi:type="dcterms:W3CDTF">2020-03-18T20:57:00Z</dcterms:created>
  <dcterms:modified xsi:type="dcterms:W3CDTF">2020-03-19T14:31:00Z</dcterms:modified>
</cp:coreProperties>
</file>