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500" w:rsidRPr="00C806C6" w:rsidRDefault="00637500" w:rsidP="00790F89">
      <w:pPr>
        <w:jc w:val="center"/>
        <w:rPr>
          <w:b/>
          <w:sz w:val="24"/>
          <w:lang w:val="uk-UA"/>
        </w:rPr>
      </w:pPr>
      <w:r w:rsidRPr="00C806C6">
        <w:rPr>
          <w:b/>
          <w:sz w:val="24"/>
          <w:lang w:val="uk-UA"/>
        </w:rPr>
        <w:t>Міністерство освіти і науки України</w:t>
      </w:r>
    </w:p>
    <w:p w:rsidR="00AA039E" w:rsidRPr="00C806C6" w:rsidRDefault="00AA039E" w:rsidP="00790F89">
      <w:pPr>
        <w:jc w:val="center"/>
        <w:rPr>
          <w:b/>
          <w:sz w:val="24"/>
          <w:lang w:val="uk-UA"/>
        </w:rPr>
      </w:pPr>
      <w:r w:rsidRPr="00C806C6">
        <w:rPr>
          <w:b/>
          <w:sz w:val="24"/>
          <w:lang w:val="uk-UA"/>
        </w:rPr>
        <w:t>ДЕРЖАВНИЙ ВИЩИЙ НАВЧАЛЬНИЙ ЗАКЛАД</w:t>
      </w:r>
    </w:p>
    <w:p w:rsidR="00AA039E" w:rsidRPr="00C806C6" w:rsidRDefault="00AA039E" w:rsidP="00790F89">
      <w:pPr>
        <w:jc w:val="center"/>
        <w:rPr>
          <w:b/>
          <w:sz w:val="24"/>
          <w:lang w:val="uk-UA"/>
        </w:rPr>
      </w:pPr>
      <w:r w:rsidRPr="00C806C6">
        <w:rPr>
          <w:b/>
          <w:sz w:val="24"/>
          <w:lang w:val="uk-UA"/>
        </w:rPr>
        <w:t>«УЖГОРОДСЬКИЙ НАЦІОНАЛЬНИЙ УНІВЕРСИТЕТ»</w:t>
      </w:r>
    </w:p>
    <w:p w:rsidR="00AA039E" w:rsidRPr="00C806C6" w:rsidRDefault="00637500" w:rsidP="00790F89">
      <w:pPr>
        <w:jc w:val="center"/>
        <w:rPr>
          <w:b/>
          <w:sz w:val="24"/>
          <w:lang w:val="uk-UA"/>
        </w:rPr>
      </w:pPr>
      <w:r w:rsidRPr="00C806C6">
        <w:rPr>
          <w:b/>
          <w:sz w:val="24"/>
          <w:lang w:val="uk-UA"/>
        </w:rPr>
        <w:t xml:space="preserve">ЮРИДИЧНИЙ </w:t>
      </w:r>
      <w:r w:rsidR="00AA039E" w:rsidRPr="00C806C6">
        <w:rPr>
          <w:b/>
          <w:sz w:val="24"/>
          <w:lang w:val="uk-UA"/>
        </w:rPr>
        <w:t xml:space="preserve">ФАКУЛЬТЕТ </w:t>
      </w:r>
    </w:p>
    <w:p w:rsidR="00AA039E" w:rsidRPr="00C806C6" w:rsidRDefault="00AA039E" w:rsidP="00790F89">
      <w:pPr>
        <w:jc w:val="center"/>
        <w:rPr>
          <w:b/>
          <w:sz w:val="24"/>
          <w:lang w:val="uk-UA"/>
        </w:rPr>
      </w:pPr>
      <w:r w:rsidRPr="00C806C6">
        <w:rPr>
          <w:b/>
          <w:sz w:val="24"/>
          <w:lang w:val="uk-UA"/>
        </w:rPr>
        <w:t>КАФЕДРА АДМІНІСТРАТИВНОГО, ФІНАНСОВОГО</w:t>
      </w:r>
      <w:r w:rsidR="00637500" w:rsidRPr="00C806C6">
        <w:rPr>
          <w:b/>
          <w:sz w:val="24"/>
          <w:lang w:val="uk-UA"/>
        </w:rPr>
        <w:t xml:space="preserve"> ТА </w:t>
      </w:r>
      <w:r w:rsidRPr="00C806C6">
        <w:rPr>
          <w:b/>
          <w:sz w:val="24"/>
          <w:lang w:val="uk-UA"/>
        </w:rPr>
        <w:t xml:space="preserve"> ІНФОРМАЦІЙНОГО ПРАВА</w:t>
      </w:r>
    </w:p>
    <w:p w:rsidR="00AA039E" w:rsidRPr="00C806C6" w:rsidRDefault="00AA039E" w:rsidP="00790F89">
      <w:pPr>
        <w:rPr>
          <w:sz w:val="24"/>
          <w:lang w:val="uk-UA"/>
        </w:rPr>
      </w:pPr>
    </w:p>
    <w:p w:rsidR="00AA039E" w:rsidRPr="00C806C6" w:rsidRDefault="00AA039E" w:rsidP="00790F89">
      <w:pPr>
        <w:rPr>
          <w:sz w:val="24"/>
          <w:lang w:val="uk-UA"/>
        </w:rPr>
      </w:pPr>
    </w:p>
    <w:p w:rsidR="00AA039E" w:rsidRPr="00C806C6" w:rsidRDefault="00AA039E" w:rsidP="00790F89">
      <w:pPr>
        <w:rPr>
          <w:sz w:val="24"/>
          <w:lang w:val="uk-UA"/>
        </w:rPr>
      </w:pPr>
    </w:p>
    <w:p w:rsidR="00AA039E" w:rsidRPr="00C806C6" w:rsidRDefault="00AA039E" w:rsidP="00790F89">
      <w:pPr>
        <w:rPr>
          <w:sz w:val="24"/>
          <w:lang w:val="uk-UA"/>
        </w:rPr>
      </w:pPr>
    </w:p>
    <w:p w:rsidR="00AA039E" w:rsidRPr="00C806C6" w:rsidRDefault="00AA039E" w:rsidP="00790F89">
      <w:pPr>
        <w:rPr>
          <w:sz w:val="24"/>
          <w:lang w:val="uk-UA"/>
        </w:rPr>
      </w:pPr>
    </w:p>
    <w:p w:rsidR="00AA039E" w:rsidRPr="00C806C6" w:rsidRDefault="00AA039E" w:rsidP="00790F89">
      <w:pPr>
        <w:rPr>
          <w:sz w:val="24"/>
          <w:lang w:val="uk-UA"/>
        </w:rPr>
      </w:pPr>
    </w:p>
    <w:p w:rsidR="00637500" w:rsidRPr="00C806C6" w:rsidRDefault="00637500" w:rsidP="00637500">
      <w:pPr>
        <w:ind w:firstLine="5580"/>
        <w:rPr>
          <w:szCs w:val="28"/>
          <w:lang w:val="uk-UA"/>
        </w:rPr>
      </w:pPr>
      <w:r w:rsidRPr="00C806C6">
        <w:rPr>
          <w:szCs w:val="28"/>
          <w:lang w:val="uk-UA"/>
        </w:rPr>
        <w:t>“</w:t>
      </w:r>
      <w:r w:rsidRPr="00C806C6">
        <w:rPr>
          <w:b/>
          <w:szCs w:val="28"/>
          <w:lang w:val="uk-UA"/>
        </w:rPr>
        <w:t>ЗАТВЕРДЖУЮ</w:t>
      </w:r>
      <w:r w:rsidRPr="00C806C6">
        <w:rPr>
          <w:szCs w:val="28"/>
          <w:lang w:val="uk-UA"/>
        </w:rPr>
        <w:t>”</w:t>
      </w:r>
    </w:p>
    <w:p w:rsidR="00637500" w:rsidRPr="00C806C6" w:rsidRDefault="00637500" w:rsidP="00637500">
      <w:pPr>
        <w:ind w:firstLine="5580"/>
        <w:rPr>
          <w:szCs w:val="28"/>
          <w:lang w:val="uk-UA"/>
        </w:rPr>
      </w:pPr>
      <w:r w:rsidRPr="00C806C6">
        <w:rPr>
          <w:szCs w:val="28"/>
          <w:lang w:val="uk-UA"/>
        </w:rPr>
        <w:t>Декан юридичного факультету</w:t>
      </w:r>
    </w:p>
    <w:p w:rsidR="00637500" w:rsidRPr="00C806C6" w:rsidRDefault="00637500" w:rsidP="00637500">
      <w:pPr>
        <w:ind w:firstLine="5580"/>
        <w:rPr>
          <w:szCs w:val="28"/>
          <w:lang w:val="uk-UA"/>
        </w:rPr>
      </w:pPr>
      <w:r w:rsidRPr="00C806C6">
        <w:rPr>
          <w:szCs w:val="28"/>
          <w:lang w:val="uk-UA"/>
        </w:rPr>
        <w:t xml:space="preserve">__________________ </w:t>
      </w:r>
      <w:r w:rsidRPr="00C806C6">
        <w:rPr>
          <w:rStyle w:val="ac"/>
          <w:szCs w:val="28"/>
          <w:lang w:val="uk-UA"/>
        </w:rPr>
        <w:t>Лазур Я.В.</w:t>
      </w:r>
    </w:p>
    <w:p w:rsidR="00637500" w:rsidRPr="00C806C6" w:rsidRDefault="00637500" w:rsidP="00637500">
      <w:pPr>
        <w:pStyle w:val="a6"/>
        <w:spacing w:after="0"/>
        <w:ind w:firstLine="5580"/>
        <w:rPr>
          <w:szCs w:val="28"/>
          <w:lang w:val="uk-UA"/>
        </w:rPr>
      </w:pPr>
      <w:r w:rsidRPr="00C806C6">
        <w:rPr>
          <w:szCs w:val="28"/>
          <w:lang w:val="uk-UA"/>
        </w:rPr>
        <w:t>“______”___________201</w:t>
      </w:r>
      <w:r w:rsidR="00D726CC">
        <w:rPr>
          <w:szCs w:val="28"/>
          <w:lang w:val="uk-UA"/>
        </w:rPr>
        <w:t>7</w:t>
      </w:r>
      <w:r w:rsidRPr="00C806C6">
        <w:rPr>
          <w:szCs w:val="28"/>
          <w:lang w:val="uk-UA"/>
        </w:rPr>
        <w:t xml:space="preserve"> року</w:t>
      </w:r>
    </w:p>
    <w:p w:rsidR="00AA039E" w:rsidRPr="00C806C6" w:rsidRDefault="00AA039E" w:rsidP="00352488">
      <w:pPr>
        <w:pStyle w:val="2"/>
        <w:shd w:val="clear" w:color="auto" w:fill="FFFFFF"/>
        <w:jc w:val="center"/>
        <w:rPr>
          <w:rFonts w:ascii="Times New Roman" w:hAnsi="Times New Roman"/>
          <w:i w:val="0"/>
          <w:iCs w:val="0"/>
          <w:lang w:val="uk-UA"/>
        </w:rPr>
      </w:pPr>
    </w:p>
    <w:p w:rsidR="00637500" w:rsidRPr="00C806C6" w:rsidRDefault="00637500" w:rsidP="00637500">
      <w:pPr>
        <w:rPr>
          <w:lang w:val="uk-UA"/>
        </w:rPr>
      </w:pPr>
    </w:p>
    <w:p w:rsidR="00AA039E" w:rsidRPr="00C806C6" w:rsidRDefault="00AA039E" w:rsidP="00352488">
      <w:pPr>
        <w:pStyle w:val="2"/>
        <w:shd w:val="clear" w:color="auto" w:fill="FFFFFF"/>
        <w:jc w:val="center"/>
        <w:rPr>
          <w:rFonts w:ascii="Times New Roman" w:hAnsi="Times New Roman"/>
          <w:i w:val="0"/>
          <w:iCs w:val="0"/>
          <w:lang w:val="uk-UA"/>
        </w:rPr>
      </w:pPr>
      <w:r w:rsidRPr="00C806C6">
        <w:rPr>
          <w:rFonts w:ascii="Times New Roman" w:hAnsi="Times New Roman"/>
          <w:i w:val="0"/>
          <w:iCs w:val="0"/>
          <w:lang w:val="uk-UA"/>
        </w:rPr>
        <w:t xml:space="preserve">РОБОЧА ПРОГРАМА НАВЧАЛЬНОЇ ДИСЦИПЛІНИ </w:t>
      </w:r>
    </w:p>
    <w:p w:rsidR="00AA039E" w:rsidRPr="00C806C6" w:rsidRDefault="00AA039E" w:rsidP="00352488">
      <w:pPr>
        <w:jc w:val="center"/>
        <w:rPr>
          <w:b/>
          <w:sz w:val="36"/>
          <w:lang w:val="uk-UA"/>
        </w:rPr>
      </w:pPr>
    </w:p>
    <w:p w:rsidR="00AA039E" w:rsidRPr="00C806C6" w:rsidRDefault="00AA039E" w:rsidP="00352488">
      <w:pPr>
        <w:jc w:val="center"/>
        <w:rPr>
          <w:b/>
          <w:lang w:val="uk-UA"/>
        </w:rPr>
      </w:pPr>
    </w:p>
    <w:p w:rsidR="00AA039E" w:rsidRPr="00C806C6" w:rsidRDefault="00AA039E" w:rsidP="00637500">
      <w:pPr>
        <w:jc w:val="center"/>
        <w:rPr>
          <w:b/>
          <w:u w:val="single"/>
          <w:lang w:val="uk-UA"/>
        </w:rPr>
      </w:pPr>
      <w:r w:rsidRPr="00C806C6">
        <w:rPr>
          <w:b/>
          <w:u w:val="single"/>
          <w:lang w:val="uk-UA"/>
        </w:rPr>
        <w:t>Податкове право</w:t>
      </w:r>
    </w:p>
    <w:p w:rsidR="00AA039E" w:rsidRPr="00C806C6" w:rsidRDefault="00AA039E" w:rsidP="00637500">
      <w:pPr>
        <w:jc w:val="center"/>
        <w:rPr>
          <w:sz w:val="16"/>
          <w:lang w:val="uk-UA"/>
        </w:rPr>
      </w:pPr>
    </w:p>
    <w:p w:rsidR="00AA039E" w:rsidRPr="00C806C6" w:rsidRDefault="00AA039E" w:rsidP="00637500">
      <w:pPr>
        <w:ind w:firstLine="708"/>
        <w:jc w:val="center"/>
        <w:rPr>
          <w:sz w:val="24"/>
          <w:lang w:val="uk-UA"/>
        </w:rPr>
      </w:pPr>
      <w:r w:rsidRPr="00C806C6">
        <w:rPr>
          <w:sz w:val="24"/>
          <w:lang w:val="uk-UA"/>
        </w:rPr>
        <w:t>Напрям підготовки 6</w:t>
      </w:r>
      <w:r w:rsidRPr="00C806C6">
        <w:rPr>
          <w:szCs w:val="28"/>
          <w:u w:val="single"/>
          <w:lang w:val="uk-UA"/>
        </w:rPr>
        <w:t>.0</w:t>
      </w:r>
      <w:r w:rsidR="00D726CC">
        <w:rPr>
          <w:szCs w:val="28"/>
          <w:u w:val="single"/>
          <w:lang w:val="uk-UA"/>
        </w:rPr>
        <w:t>81«Право</w:t>
      </w:r>
      <w:r w:rsidRPr="00C806C6">
        <w:rPr>
          <w:szCs w:val="28"/>
          <w:u w:val="single"/>
          <w:lang w:val="uk-UA"/>
        </w:rPr>
        <w:t>»</w:t>
      </w:r>
    </w:p>
    <w:p w:rsidR="00AA039E" w:rsidRPr="00C806C6" w:rsidRDefault="00AA039E" w:rsidP="00637500">
      <w:pPr>
        <w:jc w:val="center"/>
        <w:rPr>
          <w:sz w:val="16"/>
          <w:lang w:val="uk-UA"/>
        </w:rPr>
      </w:pPr>
    </w:p>
    <w:p w:rsidR="00AA039E" w:rsidRPr="00C806C6" w:rsidRDefault="00637500" w:rsidP="00637500">
      <w:pPr>
        <w:ind w:firstLine="708"/>
        <w:jc w:val="center"/>
        <w:rPr>
          <w:sz w:val="24"/>
          <w:lang w:val="uk-UA"/>
        </w:rPr>
      </w:pPr>
      <w:r w:rsidRPr="00C806C6">
        <w:rPr>
          <w:sz w:val="24"/>
          <w:lang w:val="uk-UA"/>
        </w:rPr>
        <w:t>Юридичний ф</w:t>
      </w:r>
      <w:r w:rsidR="00AA039E" w:rsidRPr="00C806C6">
        <w:rPr>
          <w:sz w:val="24"/>
          <w:lang w:val="uk-UA"/>
        </w:rPr>
        <w:t xml:space="preserve">акультет </w:t>
      </w:r>
    </w:p>
    <w:p w:rsidR="00AA039E" w:rsidRPr="00C806C6" w:rsidRDefault="00AA039E" w:rsidP="00637500">
      <w:pPr>
        <w:jc w:val="center"/>
        <w:rPr>
          <w:lang w:val="uk-UA"/>
        </w:rPr>
      </w:pPr>
    </w:p>
    <w:p w:rsidR="00AA039E" w:rsidRPr="00C806C6" w:rsidRDefault="00AA039E" w:rsidP="00352488">
      <w:pPr>
        <w:jc w:val="both"/>
        <w:rPr>
          <w:lang w:val="uk-UA"/>
        </w:rPr>
      </w:pPr>
    </w:p>
    <w:p w:rsidR="00AA039E" w:rsidRPr="00C806C6" w:rsidRDefault="00AA039E" w:rsidP="00352488">
      <w:pPr>
        <w:jc w:val="both"/>
        <w:rPr>
          <w:lang w:val="uk-UA"/>
        </w:rPr>
      </w:pPr>
    </w:p>
    <w:p w:rsidR="00AA039E" w:rsidRPr="00C806C6" w:rsidRDefault="00AA039E" w:rsidP="00352488">
      <w:pPr>
        <w:jc w:val="both"/>
        <w:rPr>
          <w:lang w:val="uk-UA"/>
        </w:rPr>
      </w:pPr>
    </w:p>
    <w:p w:rsidR="00AA039E" w:rsidRPr="00C806C6" w:rsidRDefault="00AA039E" w:rsidP="00352488">
      <w:pPr>
        <w:jc w:val="both"/>
        <w:rPr>
          <w:lang w:val="uk-UA"/>
        </w:rPr>
      </w:pPr>
    </w:p>
    <w:p w:rsidR="00AA039E" w:rsidRPr="00C806C6" w:rsidRDefault="00AA039E" w:rsidP="00352488">
      <w:pPr>
        <w:jc w:val="both"/>
        <w:rPr>
          <w:lang w:val="uk-UA"/>
        </w:rPr>
      </w:pPr>
    </w:p>
    <w:p w:rsidR="00AA039E" w:rsidRPr="00C806C6" w:rsidRDefault="00AA039E" w:rsidP="00352488">
      <w:pPr>
        <w:jc w:val="both"/>
        <w:rPr>
          <w:lang w:val="uk-UA"/>
        </w:rPr>
      </w:pPr>
    </w:p>
    <w:p w:rsidR="00AA039E" w:rsidRPr="00C806C6" w:rsidRDefault="00AA039E" w:rsidP="00352488">
      <w:pPr>
        <w:jc w:val="both"/>
        <w:rPr>
          <w:lang w:val="uk-UA"/>
        </w:rPr>
      </w:pPr>
    </w:p>
    <w:p w:rsidR="00AA039E" w:rsidRPr="00C806C6" w:rsidRDefault="00AA039E" w:rsidP="00352488">
      <w:pPr>
        <w:jc w:val="both"/>
        <w:rPr>
          <w:lang w:val="uk-UA"/>
        </w:rPr>
      </w:pPr>
    </w:p>
    <w:p w:rsidR="00AA039E" w:rsidRPr="00C806C6" w:rsidRDefault="00AA039E" w:rsidP="00352488">
      <w:pPr>
        <w:jc w:val="both"/>
        <w:rPr>
          <w:lang w:val="uk-UA"/>
        </w:rPr>
      </w:pPr>
    </w:p>
    <w:p w:rsidR="00AA039E" w:rsidRPr="00C806C6" w:rsidRDefault="00AA039E" w:rsidP="00352488">
      <w:pPr>
        <w:jc w:val="both"/>
        <w:rPr>
          <w:lang w:val="uk-UA"/>
        </w:rPr>
      </w:pPr>
    </w:p>
    <w:p w:rsidR="00AA039E" w:rsidRPr="00C806C6" w:rsidRDefault="00AA039E" w:rsidP="00352488">
      <w:pPr>
        <w:jc w:val="both"/>
        <w:rPr>
          <w:lang w:val="uk-UA"/>
        </w:rPr>
      </w:pPr>
    </w:p>
    <w:p w:rsidR="00AA039E" w:rsidRPr="00C806C6" w:rsidRDefault="00AA039E" w:rsidP="00352488">
      <w:pPr>
        <w:jc w:val="both"/>
        <w:rPr>
          <w:lang w:val="uk-UA"/>
        </w:rPr>
      </w:pPr>
    </w:p>
    <w:p w:rsidR="00AA039E" w:rsidRPr="00C806C6" w:rsidRDefault="00AA039E" w:rsidP="00352488">
      <w:pPr>
        <w:jc w:val="both"/>
        <w:rPr>
          <w:lang w:val="uk-UA"/>
        </w:rPr>
      </w:pPr>
    </w:p>
    <w:p w:rsidR="00AA039E" w:rsidRPr="00C806C6" w:rsidRDefault="00AA039E" w:rsidP="00352488">
      <w:pPr>
        <w:jc w:val="both"/>
        <w:rPr>
          <w:lang w:val="uk-UA"/>
        </w:rPr>
      </w:pPr>
    </w:p>
    <w:p w:rsidR="00AA039E" w:rsidRPr="00C806C6" w:rsidRDefault="00AA039E" w:rsidP="00352488">
      <w:pPr>
        <w:jc w:val="both"/>
        <w:rPr>
          <w:lang w:val="uk-UA"/>
        </w:rPr>
      </w:pPr>
    </w:p>
    <w:p w:rsidR="00AA039E" w:rsidRPr="00C806C6" w:rsidRDefault="00AA039E" w:rsidP="00352488">
      <w:pPr>
        <w:jc w:val="both"/>
        <w:rPr>
          <w:lang w:val="uk-UA"/>
        </w:rPr>
      </w:pPr>
    </w:p>
    <w:p w:rsidR="00637500" w:rsidRPr="00C806C6" w:rsidRDefault="00637500" w:rsidP="00352488">
      <w:pPr>
        <w:jc w:val="both"/>
        <w:rPr>
          <w:lang w:val="uk-UA"/>
        </w:rPr>
      </w:pPr>
    </w:p>
    <w:p w:rsidR="00637500" w:rsidRPr="00C806C6" w:rsidRDefault="00637500" w:rsidP="00352488">
      <w:pPr>
        <w:jc w:val="both"/>
        <w:rPr>
          <w:lang w:val="uk-UA"/>
        </w:rPr>
      </w:pPr>
    </w:p>
    <w:p w:rsidR="00637500" w:rsidRPr="00C806C6" w:rsidRDefault="00637500" w:rsidP="00352488">
      <w:pPr>
        <w:jc w:val="both"/>
        <w:rPr>
          <w:lang w:val="uk-UA"/>
        </w:rPr>
      </w:pPr>
    </w:p>
    <w:p w:rsidR="00AA039E" w:rsidRPr="00C806C6" w:rsidRDefault="00AA039E" w:rsidP="00352488">
      <w:pPr>
        <w:jc w:val="center"/>
        <w:rPr>
          <w:lang w:val="uk-UA"/>
        </w:rPr>
      </w:pPr>
      <w:r w:rsidRPr="00C806C6">
        <w:rPr>
          <w:lang w:val="uk-UA"/>
        </w:rPr>
        <w:t>201</w:t>
      </w:r>
      <w:r w:rsidR="00B03D5C">
        <w:rPr>
          <w:lang w:val="uk-UA"/>
        </w:rPr>
        <w:t>7</w:t>
      </w:r>
      <w:r w:rsidRPr="00C806C6">
        <w:rPr>
          <w:lang w:val="uk-UA"/>
        </w:rPr>
        <w:t xml:space="preserve"> рік</w:t>
      </w:r>
    </w:p>
    <w:p w:rsidR="00AA039E" w:rsidRPr="00C806C6" w:rsidRDefault="00AA039E" w:rsidP="00352488">
      <w:pPr>
        <w:jc w:val="center"/>
        <w:rPr>
          <w:lang w:val="uk-UA"/>
        </w:rPr>
      </w:pPr>
      <w:r w:rsidRPr="00C806C6">
        <w:rPr>
          <w:lang w:val="uk-UA"/>
        </w:rPr>
        <w:br w:type="page"/>
      </w:r>
      <w:r w:rsidRPr="00C806C6">
        <w:rPr>
          <w:lang w:val="uk-UA"/>
        </w:rPr>
        <w:lastRenderedPageBreak/>
        <w:tab/>
      </w:r>
      <w:r w:rsidRPr="00C806C6">
        <w:rPr>
          <w:lang w:val="uk-UA"/>
        </w:rPr>
        <w:tab/>
      </w:r>
      <w:r w:rsidRPr="00C806C6">
        <w:rPr>
          <w:lang w:val="uk-UA"/>
        </w:rPr>
        <w:tab/>
      </w:r>
      <w:r w:rsidRPr="00C806C6">
        <w:rPr>
          <w:lang w:val="uk-UA"/>
        </w:rPr>
        <w:tab/>
      </w:r>
      <w:r w:rsidRPr="00C806C6">
        <w:rPr>
          <w:lang w:val="uk-UA"/>
        </w:rPr>
        <w:tab/>
      </w:r>
      <w:r w:rsidRPr="00C806C6">
        <w:rPr>
          <w:lang w:val="uk-UA"/>
        </w:rPr>
        <w:tab/>
      </w:r>
    </w:p>
    <w:p w:rsidR="00AA039E" w:rsidRPr="00C806C6" w:rsidRDefault="00AA039E" w:rsidP="00352488">
      <w:pPr>
        <w:ind w:left="2832" w:firstLine="708"/>
        <w:jc w:val="both"/>
        <w:rPr>
          <w:lang w:val="uk-UA"/>
        </w:rPr>
      </w:pPr>
    </w:p>
    <w:p w:rsidR="00AA039E" w:rsidRPr="00C806C6" w:rsidRDefault="00AA039E" w:rsidP="00352488">
      <w:pPr>
        <w:jc w:val="both"/>
        <w:rPr>
          <w:lang w:val="uk-UA"/>
        </w:rPr>
      </w:pPr>
      <w:r w:rsidRPr="00C806C6">
        <w:rPr>
          <w:lang w:val="uk-UA"/>
        </w:rPr>
        <w:t>Робоча програма  дисципліни  Податкове право для студентів напряму підготовки 6.0</w:t>
      </w:r>
      <w:r w:rsidR="00B03D5C">
        <w:rPr>
          <w:lang w:val="uk-UA"/>
        </w:rPr>
        <w:t>8</w:t>
      </w:r>
      <w:r w:rsidRPr="00C806C6">
        <w:rPr>
          <w:lang w:val="uk-UA"/>
        </w:rPr>
        <w:t xml:space="preserve">1 </w:t>
      </w:r>
      <w:r w:rsidR="00B03D5C">
        <w:rPr>
          <w:szCs w:val="28"/>
          <w:lang w:val="uk-UA"/>
        </w:rPr>
        <w:t>«Право</w:t>
      </w:r>
      <w:r w:rsidRPr="00C806C6">
        <w:rPr>
          <w:szCs w:val="28"/>
          <w:lang w:val="uk-UA"/>
        </w:rPr>
        <w:t>»</w:t>
      </w:r>
      <w:r w:rsidRPr="00C806C6">
        <w:rPr>
          <w:lang w:val="uk-UA"/>
        </w:rPr>
        <w:t>.</w:t>
      </w:r>
      <w:r w:rsidR="00637500" w:rsidRPr="00C806C6">
        <w:rPr>
          <w:lang w:val="uk-UA"/>
        </w:rPr>
        <w:t xml:space="preserve"> </w:t>
      </w:r>
      <w:r w:rsidRPr="00C806C6">
        <w:rPr>
          <w:lang w:val="uk-UA"/>
        </w:rPr>
        <w:t>„</w:t>
      </w:r>
      <w:r w:rsidR="00637500" w:rsidRPr="00C806C6">
        <w:rPr>
          <w:lang w:val="uk-UA"/>
        </w:rPr>
        <w:t>___</w:t>
      </w:r>
      <w:r w:rsidRPr="00C806C6">
        <w:rPr>
          <w:lang w:val="uk-UA"/>
        </w:rPr>
        <w:t xml:space="preserve">” </w:t>
      </w:r>
      <w:r w:rsidR="00637500" w:rsidRPr="00C806C6">
        <w:rPr>
          <w:lang w:val="uk-UA"/>
        </w:rPr>
        <w:t>_________</w:t>
      </w:r>
      <w:r w:rsidRPr="00C806C6">
        <w:rPr>
          <w:lang w:val="uk-UA"/>
        </w:rPr>
        <w:t>, 201</w:t>
      </w:r>
      <w:r w:rsidR="00B03D5C">
        <w:rPr>
          <w:lang w:val="uk-UA"/>
        </w:rPr>
        <w:t>7</w:t>
      </w:r>
      <w:r w:rsidRPr="00C806C6">
        <w:rPr>
          <w:lang w:val="uk-UA"/>
        </w:rPr>
        <w:t xml:space="preserve"> року -14 с.</w:t>
      </w:r>
    </w:p>
    <w:p w:rsidR="00AA039E" w:rsidRPr="00C806C6" w:rsidRDefault="00AA039E" w:rsidP="00352488">
      <w:pPr>
        <w:jc w:val="both"/>
        <w:rPr>
          <w:lang w:val="uk-UA"/>
        </w:rPr>
      </w:pPr>
    </w:p>
    <w:p w:rsidR="00AA039E" w:rsidRPr="00C806C6" w:rsidRDefault="00AA039E" w:rsidP="00352488">
      <w:pPr>
        <w:jc w:val="both"/>
        <w:rPr>
          <w:lang w:val="uk-UA"/>
        </w:rPr>
      </w:pPr>
    </w:p>
    <w:p w:rsidR="00AA039E" w:rsidRPr="00C806C6" w:rsidRDefault="00AA039E" w:rsidP="00352488">
      <w:pPr>
        <w:jc w:val="both"/>
        <w:rPr>
          <w:sz w:val="24"/>
          <w:lang w:val="uk-UA"/>
        </w:rPr>
      </w:pPr>
      <w:r w:rsidRPr="00C806C6">
        <w:rPr>
          <w:bCs/>
          <w:lang w:val="uk-UA"/>
        </w:rPr>
        <w:t xml:space="preserve">Розробник: </w:t>
      </w:r>
      <w:r w:rsidR="00637500" w:rsidRPr="00C806C6">
        <w:rPr>
          <w:bCs/>
          <w:lang w:val="uk-UA"/>
        </w:rPr>
        <w:t>Волощук М.Г.</w:t>
      </w:r>
      <w:r w:rsidRPr="00C806C6">
        <w:rPr>
          <w:bCs/>
          <w:lang w:val="uk-UA"/>
        </w:rPr>
        <w:t xml:space="preserve">, доцент кафедри </w:t>
      </w:r>
      <w:r w:rsidR="00637500" w:rsidRPr="00C806C6">
        <w:rPr>
          <w:bCs/>
          <w:lang w:val="uk-UA"/>
        </w:rPr>
        <w:t xml:space="preserve">адміністративного, фінансового та </w:t>
      </w:r>
      <w:r w:rsidRPr="00C806C6">
        <w:rPr>
          <w:bCs/>
          <w:lang w:val="uk-UA"/>
        </w:rPr>
        <w:t>інформаційного права ДВНЗ «</w:t>
      </w:r>
      <w:proofErr w:type="spellStart"/>
      <w:r w:rsidRPr="00C806C6">
        <w:rPr>
          <w:bCs/>
          <w:lang w:val="uk-UA"/>
        </w:rPr>
        <w:t>УжНУ</w:t>
      </w:r>
      <w:proofErr w:type="spellEnd"/>
      <w:r w:rsidRPr="00C806C6">
        <w:rPr>
          <w:bCs/>
          <w:lang w:val="uk-UA"/>
        </w:rPr>
        <w:t>»</w:t>
      </w:r>
    </w:p>
    <w:p w:rsidR="00AA039E" w:rsidRPr="00C806C6" w:rsidRDefault="00AA039E" w:rsidP="00352488">
      <w:pPr>
        <w:jc w:val="both"/>
        <w:rPr>
          <w:lang w:val="uk-UA"/>
        </w:rPr>
      </w:pPr>
    </w:p>
    <w:p w:rsidR="00AA039E" w:rsidRPr="00C806C6" w:rsidRDefault="00AA039E" w:rsidP="00352488">
      <w:pPr>
        <w:jc w:val="both"/>
        <w:rPr>
          <w:lang w:val="uk-UA"/>
        </w:rPr>
      </w:pPr>
    </w:p>
    <w:p w:rsidR="00AA039E" w:rsidRPr="00C806C6" w:rsidRDefault="00AA039E" w:rsidP="00352488">
      <w:pPr>
        <w:jc w:val="both"/>
        <w:rPr>
          <w:lang w:val="uk-UA"/>
        </w:rPr>
      </w:pPr>
    </w:p>
    <w:p w:rsidR="00AA039E" w:rsidRPr="00C806C6" w:rsidRDefault="00AA039E" w:rsidP="00637500">
      <w:pPr>
        <w:jc w:val="both"/>
        <w:rPr>
          <w:b/>
          <w:i/>
          <w:sz w:val="24"/>
          <w:lang w:val="uk-UA"/>
        </w:rPr>
      </w:pPr>
      <w:r w:rsidRPr="00C806C6">
        <w:rPr>
          <w:sz w:val="24"/>
          <w:lang w:val="uk-UA"/>
        </w:rPr>
        <w:t xml:space="preserve">Робоча програма затверджена на засіданні </w:t>
      </w:r>
      <w:r w:rsidRPr="00C806C6">
        <w:rPr>
          <w:bCs/>
          <w:iCs/>
          <w:sz w:val="24"/>
          <w:lang w:val="uk-UA"/>
        </w:rPr>
        <w:t xml:space="preserve">кафедри </w:t>
      </w:r>
      <w:r w:rsidR="00637500" w:rsidRPr="00C806C6">
        <w:rPr>
          <w:sz w:val="24"/>
          <w:lang w:val="uk-UA"/>
        </w:rPr>
        <w:t xml:space="preserve">адміністративного, фінансового та </w:t>
      </w:r>
      <w:r w:rsidRPr="00C806C6">
        <w:rPr>
          <w:sz w:val="24"/>
          <w:lang w:val="uk-UA"/>
        </w:rPr>
        <w:t xml:space="preserve"> інформаційного права</w:t>
      </w:r>
    </w:p>
    <w:p w:rsidR="00AA039E" w:rsidRPr="00C806C6" w:rsidRDefault="00AA039E" w:rsidP="00790F89">
      <w:pPr>
        <w:rPr>
          <w:b/>
          <w:i/>
          <w:sz w:val="24"/>
          <w:lang w:val="uk-UA"/>
        </w:rPr>
      </w:pPr>
    </w:p>
    <w:p w:rsidR="00AA039E" w:rsidRPr="00C806C6" w:rsidRDefault="00AA039E" w:rsidP="00790F89">
      <w:pPr>
        <w:rPr>
          <w:sz w:val="24"/>
          <w:lang w:val="uk-UA"/>
        </w:rPr>
      </w:pPr>
      <w:r w:rsidRPr="00C806C6">
        <w:rPr>
          <w:sz w:val="24"/>
          <w:lang w:val="uk-UA"/>
        </w:rPr>
        <w:t>Протокол від  “</w:t>
      </w:r>
      <w:r w:rsidR="00B03D5C">
        <w:rPr>
          <w:sz w:val="24"/>
          <w:lang w:val="uk-UA"/>
        </w:rPr>
        <w:t>30</w:t>
      </w:r>
      <w:r w:rsidRPr="00C806C6">
        <w:rPr>
          <w:sz w:val="24"/>
          <w:lang w:val="uk-UA"/>
        </w:rPr>
        <w:t>”</w:t>
      </w:r>
      <w:r w:rsidR="00004D14">
        <w:rPr>
          <w:sz w:val="24"/>
          <w:lang w:val="uk-UA"/>
        </w:rPr>
        <w:t xml:space="preserve"> серпня</w:t>
      </w:r>
      <w:r w:rsidRPr="00C806C6">
        <w:rPr>
          <w:sz w:val="24"/>
          <w:lang w:val="uk-UA"/>
        </w:rPr>
        <w:t xml:space="preserve"> 201</w:t>
      </w:r>
      <w:r w:rsidR="00B03D5C">
        <w:rPr>
          <w:sz w:val="24"/>
          <w:lang w:val="uk-UA"/>
        </w:rPr>
        <w:t>7</w:t>
      </w:r>
      <w:r w:rsidRPr="00C806C6">
        <w:rPr>
          <w:sz w:val="24"/>
          <w:lang w:val="uk-UA"/>
        </w:rPr>
        <w:t xml:space="preserve"> року № 1</w:t>
      </w:r>
    </w:p>
    <w:p w:rsidR="00AA039E" w:rsidRPr="00C806C6" w:rsidRDefault="00AA039E" w:rsidP="00790F89">
      <w:pPr>
        <w:rPr>
          <w:sz w:val="24"/>
          <w:lang w:val="uk-UA"/>
        </w:rPr>
      </w:pPr>
    </w:p>
    <w:p w:rsidR="00AA039E" w:rsidRPr="00C806C6" w:rsidRDefault="00AA039E" w:rsidP="00790F89">
      <w:pPr>
        <w:tabs>
          <w:tab w:val="left" w:pos="6840"/>
        </w:tabs>
        <w:rPr>
          <w:sz w:val="24"/>
          <w:lang w:val="uk-UA"/>
        </w:rPr>
      </w:pPr>
      <w:r w:rsidRPr="00C806C6">
        <w:rPr>
          <w:sz w:val="24"/>
          <w:lang w:val="uk-UA"/>
        </w:rPr>
        <w:t xml:space="preserve">Завідувач кафедри адміністративного, </w:t>
      </w:r>
    </w:p>
    <w:p w:rsidR="00AA039E" w:rsidRPr="00C806C6" w:rsidRDefault="00637500" w:rsidP="00790F89">
      <w:pPr>
        <w:tabs>
          <w:tab w:val="left" w:pos="6840"/>
        </w:tabs>
        <w:rPr>
          <w:sz w:val="24"/>
          <w:lang w:val="uk-UA"/>
        </w:rPr>
      </w:pPr>
      <w:r w:rsidRPr="00C806C6">
        <w:rPr>
          <w:sz w:val="24"/>
          <w:lang w:val="uk-UA"/>
        </w:rPr>
        <w:t>ф</w:t>
      </w:r>
      <w:r w:rsidR="00AA039E" w:rsidRPr="00C806C6">
        <w:rPr>
          <w:sz w:val="24"/>
          <w:lang w:val="uk-UA"/>
        </w:rPr>
        <w:t>інансового</w:t>
      </w:r>
      <w:r w:rsidRPr="00C806C6">
        <w:rPr>
          <w:sz w:val="24"/>
          <w:lang w:val="uk-UA"/>
        </w:rPr>
        <w:t xml:space="preserve"> та </w:t>
      </w:r>
      <w:r w:rsidR="00AA039E" w:rsidRPr="00C806C6">
        <w:rPr>
          <w:sz w:val="24"/>
          <w:lang w:val="uk-UA"/>
        </w:rPr>
        <w:t xml:space="preserve"> інформаційного </w:t>
      </w:r>
      <w:r w:rsidRPr="00C806C6">
        <w:rPr>
          <w:sz w:val="24"/>
          <w:lang w:val="uk-UA"/>
        </w:rPr>
        <w:t xml:space="preserve"> </w:t>
      </w:r>
      <w:r w:rsidR="00AA039E" w:rsidRPr="00C806C6">
        <w:rPr>
          <w:sz w:val="24"/>
          <w:lang w:val="uk-UA"/>
        </w:rPr>
        <w:t>права       ___________________</w:t>
      </w:r>
      <w:r w:rsidR="00AA039E" w:rsidRPr="00C806C6">
        <w:rPr>
          <w:sz w:val="24"/>
          <w:lang w:val="uk-UA"/>
        </w:rPr>
        <w:tab/>
        <w:t xml:space="preserve">      ( </w:t>
      </w:r>
      <w:r w:rsidR="00B03D5C">
        <w:rPr>
          <w:sz w:val="24"/>
          <w:lang w:val="uk-UA"/>
        </w:rPr>
        <w:t>доц. Карабін Т.О.</w:t>
      </w:r>
      <w:r w:rsidR="00AA039E" w:rsidRPr="00C806C6">
        <w:rPr>
          <w:sz w:val="24"/>
          <w:lang w:val="uk-UA"/>
        </w:rPr>
        <w:t>)</w:t>
      </w:r>
    </w:p>
    <w:p w:rsidR="00AA039E" w:rsidRPr="00C806C6" w:rsidRDefault="00AA039E" w:rsidP="00790F89">
      <w:pPr>
        <w:rPr>
          <w:sz w:val="24"/>
          <w:lang w:val="uk-UA"/>
        </w:rPr>
      </w:pPr>
      <w:r w:rsidRPr="00C806C6">
        <w:rPr>
          <w:sz w:val="24"/>
          <w:lang w:val="uk-UA"/>
        </w:rPr>
        <w:t xml:space="preserve">                                                                               (підпис)                        (прізвище та ініціали)         </w:t>
      </w:r>
    </w:p>
    <w:p w:rsidR="00AA039E" w:rsidRPr="00C806C6" w:rsidRDefault="00AA039E" w:rsidP="00790F89">
      <w:pPr>
        <w:rPr>
          <w:sz w:val="24"/>
          <w:lang w:val="uk-UA"/>
        </w:rPr>
      </w:pPr>
    </w:p>
    <w:p w:rsidR="00AA039E" w:rsidRPr="00C806C6" w:rsidRDefault="00AA039E" w:rsidP="00790F89">
      <w:pPr>
        <w:rPr>
          <w:sz w:val="24"/>
          <w:lang w:val="uk-UA"/>
        </w:rPr>
      </w:pPr>
    </w:p>
    <w:p w:rsidR="00AA039E" w:rsidRPr="00C806C6" w:rsidRDefault="00AA039E" w:rsidP="00790F89">
      <w:pPr>
        <w:rPr>
          <w:sz w:val="24"/>
          <w:lang w:val="uk-UA"/>
        </w:rPr>
      </w:pPr>
      <w:r w:rsidRPr="00C806C6">
        <w:rPr>
          <w:sz w:val="24"/>
          <w:lang w:val="uk-UA"/>
        </w:rPr>
        <w:t>“_____”___________________ 201</w:t>
      </w:r>
      <w:r w:rsidR="00B03D5C">
        <w:rPr>
          <w:sz w:val="24"/>
          <w:lang w:val="uk-UA"/>
        </w:rPr>
        <w:t>7</w:t>
      </w:r>
      <w:r w:rsidR="00637500" w:rsidRPr="00C806C6">
        <w:rPr>
          <w:sz w:val="24"/>
          <w:lang w:val="uk-UA"/>
        </w:rPr>
        <w:t xml:space="preserve"> </w:t>
      </w:r>
      <w:r w:rsidRPr="00C806C6">
        <w:rPr>
          <w:sz w:val="24"/>
          <w:lang w:val="uk-UA"/>
        </w:rPr>
        <w:t xml:space="preserve">року </w:t>
      </w:r>
    </w:p>
    <w:p w:rsidR="00AA039E" w:rsidRPr="00C806C6" w:rsidRDefault="00AA039E" w:rsidP="00790F89">
      <w:pPr>
        <w:rPr>
          <w:sz w:val="24"/>
          <w:lang w:val="uk-UA"/>
        </w:rPr>
      </w:pPr>
    </w:p>
    <w:p w:rsidR="00AA039E" w:rsidRPr="00C806C6" w:rsidRDefault="00AA039E" w:rsidP="00790F89">
      <w:pPr>
        <w:rPr>
          <w:sz w:val="24"/>
          <w:lang w:val="uk-UA"/>
        </w:rPr>
      </w:pPr>
    </w:p>
    <w:p w:rsidR="00AA039E" w:rsidRPr="00C806C6" w:rsidRDefault="00AA039E" w:rsidP="00790F89">
      <w:pPr>
        <w:rPr>
          <w:sz w:val="24"/>
          <w:lang w:val="uk-UA"/>
        </w:rPr>
      </w:pPr>
    </w:p>
    <w:p w:rsidR="00AA039E" w:rsidRPr="00C806C6" w:rsidRDefault="00AA039E" w:rsidP="00790F89">
      <w:pPr>
        <w:rPr>
          <w:sz w:val="24"/>
          <w:lang w:val="uk-UA"/>
        </w:rPr>
      </w:pPr>
      <w:r w:rsidRPr="00C806C6">
        <w:rPr>
          <w:sz w:val="24"/>
          <w:lang w:val="uk-UA"/>
        </w:rPr>
        <w:t>Схвалено методичною комісією вищого навчального закладу за напрямом підготовки (спеціальністю</w:t>
      </w:r>
      <w:r w:rsidRPr="00C806C6">
        <w:rPr>
          <w:sz w:val="24"/>
          <w:u w:val="single"/>
          <w:lang w:val="uk-UA"/>
        </w:rPr>
        <w:t>)__________</w:t>
      </w:r>
      <w:r w:rsidRPr="00C806C6">
        <w:rPr>
          <w:bCs/>
          <w:color w:val="000000"/>
          <w:u w:val="single"/>
          <w:lang w:val="uk-UA"/>
        </w:rPr>
        <w:t xml:space="preserve"> 6.0</w:t>
      </w:r>
      <w:r w:rsidR="00B03D5C">
        <w:rPr>
          <w:bCs/>
          <w:color w:val="000000"/>
          <w:u w:val="single"/>
          <w:lang w:val="uk-UA"/>
        </w:rPr>
        <w:t>8</w:t>
      </w:r>
      <w:r w:rsidRPr="00C806C6">
        <w:rPr>
          <w:bCs/>
          <w:color w:val="000000"/>
          <w:u w:val="single"/>
          <w:lang w:val="uk-UA"/>
        </w:rPr>
        <w:t>1</w:t>
      </w:r>
      <w:r w:rsidR="00B03D5C">
        <w:rPr>
          <w:u w:val="single"/>
          <w:lang w:val="uk-UA"/>
        </w:rPr>
        <w:t>- Право</w:t>
      </w:r>
      <w:r w:rsidRPr="00C806C6">
        <w:rPr>
          <w:sz w:val="24"/>
          <w:lang w:val="uk-UA"/>
        </w:rPr>
        <w:t>_______________________________</w:t>
      </w:r>
    </w:p>
    <w:p w:rsidR="00AA039E" w:rsidRPr="00C806C6" w:rsidRDefault="00AA039E" w:rsidP="00790F89">
      <w:pPr>
        <w:pStyle w:val="3"/>
        <w:spacing w:after="0"/>
        <w:rPr>
          <w:sz w:val="24"/>
          <w:szCs w:val="24"/>
          <w:lang w:val="uk-UA"/>
        </w:rPr>
      </w:pPr>
      <w:r w:rsidRPr="00C806C6">
        <w:rPr>
          <w:sz w:val="24"/>
          <w:szCs w:val="24"/>
          <w:lang w:val="uk-UA"/>
        </w:rPr>
        <w:t xml:space="preserve">                                                                   (шифр, назва)</w:t>
      </w:r>
    </w:p>
    <w:p w:rsidR="00AA039E" w:rsidRPr="00C806C6" w:rsidRDefault="00AA039E" w:rsidP="00790F89">
      <w:pPr>
        <w:rPr>
          <w:sz w:val="24"/>
          <w:lang w:val="uk-UA"/>
        </w:rPr>
      </w:pPr>
    </w:p>
    <w:p w:rsidR="00AA039E" w:rsidRPr="00C806C6" w:rsidRDefault="00AA039E" w:rsidP="00790F89">
      <w:pPr>
        <w:rPr>
          <w:sz w:val="24"/>
          <w:lang w:val="uk-UA"/>
        </w:rPr>
      </w:pPr>
      <w:r w:rsidRPr="00C806C6">
        <w:rPr>
          <w:sz w:val="24"/>
          <w:lang w:val="uk-UA"/>
        </w:rPr>
        <w:t>Протокол від.  “____”________________20</w:t>
      </w:r>
      <w:r w:rsidR="00637500" w:rsidRPr="00C806C6">
        <w:rPr>
          <w:sz w:val="24"/>
          <w:lang w:val="uk-UA"/>
        </w:rPr>
        <w:t>1</w:t>
      </w:r>
      <w:r w:rsidR="00B03D5C">
        <w:rPr>
          <w:sz w:val="24"/>
          <w:lang w:val="uk-UA"/>
        </w:rPr>
        <w:t>7</w:t>
      </w:r>
      <w:r w:rsidRPr="00C806C6">
        <w:rPr>
          <w:sz w:val="24"/>
          <w:lang w:val="uk-UA"/>
        </w:rPr>
        <w:t xml:space="preserve"> року № ___</w:t>
      </w:r>
    </w:p>
    <w:p w:rsidR="00AA039E" w:rsidRPr="00C806C6" w:rsidRDefault="00AA039E" w:rsidP="00790F89">
      <w:pPr>
        <w:rPr>
          <w:sz w:val="24"/>
          <w:lang w:val="uk-UA"/>
        </w:rPr>
      </w:pPr>
    </w:p>
    <w:p w:rsidR="00AA039E" w:rsidRPr="00C806C6" w:rsidRDefault="00AA039E" w:rsidP="00352488">
      <w:pPr>
        <w:rPr>
          <w:sz w:val="24"/>
          <w:lang w:val="uk-UA"/>
        </w:rPr>
      </w:pPr>
    </w:p>
    <w:p w:rsidR="00AA039E" w:rsidRPr="00C806C6" w:rsidRDefault="00AA039E" w:rsidP="00352488">
      <w:pPr>
        <w:rPr>
          <w:sz w:val="24"/>
          <w:lang w:val="uk-UA"/>
        </w:rPr>
      </w:pPr>
      <w:r w:rsidRPr="00C806C6">
        <w:rPr>
          <w:sz w:val="24"/>
          <w:lang w:val="uk-UA"/>
        </w:rPr>
        <w:t>“_____”________________20</w:t>
      </w:r>
      <w:r w:rsidR="00637500" w:rsidRPr="00C806C6">
        <w:rPr>
          <w:sz w:val="24"/>
          <w:lang w:val="uk-UA"/>
        </w:rPr>
        <w:t>1</w:t>
      </w:r>
      <w:r w:rsidR="00B03D5C">
        <w:rPr>
          <w:sz w:val="24"/>
          <w:lang w:val="uk-UA"/>
        </w:rPr>
        <w:t xml:space="preserve">7 </w:t>
      </w:r>
      <w:r w:rsidRPr="00C806C6">
        <w:rPr>
          <w:sz w:val="24"/>
          <w:lang w:val="uk-UA"/>
        </w:rPr>
        <w:t>року         Голова     _______________ (_____________________)</w:t>
      </w:r>
    </w:p>
    <w:p w:rsidR="00AA039E" w:rsidRPr="00C806C6" w:rsidRDefault="00AA039E" w:rsidP="00352488">
      <w:pPr>
        <w:rPr>
          <w:sz w:val="16"/>
          <w:lang w:val="uk-UA"/>
        </w:rPr>
      </w:pPr>
      <w:r w:rsidRPr="00C806C6">
        <w:rPr>
          <w:sz w:val="16"/>
          <w:lang w:val="uk-UA"/>
        </w:rPr>
        <w:t xml:space="preserve">                                                                                                                                                  (підпис)                                   (прізвище та ініціали)         </w:t>
      </w:r>
    </w:p>
    <w:p w:rsidR="00AA039E" w:rsidRPr="00C806C6" w:rsidRDefault="00AA039E" w:rsidP="00352488">
      <w:pPr>
        <w:jc w:val="both"/>
        <w:rPr>
          <w:lang w:val="uk-UA"/>
        </w:rPr>
      </w:pPr>
    </w:p>
    <w:p w:rsidR="00AA039E" w:rsidRPr="00C806C6" w:rsidRDefault="00AA039E" w:rsidP="00352488">
      <w:pPr>
        <w:jc w:val="both"/>
        <w:rPr>
          <w:lang w:val="uk-UA"/>
        </w:rPr>
      </w:pPr>
    </w:p>
    <w:p w:rsidR="00AA039E" w:rsidRPr="00C806C6" w:rsidRDefault="00AA039E" w:rsidP="00352488">
      <w:pPr>
        <w:jc w:val="both"/>
        <w:rPr>
          <w:lang w:val="uk-UA"/>
        </w:rPr>
      </w:pPr>
    </w:p>
    <w:p w:rsidR="00AA039E" w:rsidRPr="00C806C6" w:rsidRDefault="00AA039E" w:rsidP="00352488">
      <w:pPr>
        <w:ind w:left="6720"/>
        <w:rPr>
          <w:lang w:val="uk-UA"/>
        </w:rPr>
      </w:pPr>
    </w:p>
    <w:p w:rsidR="00AA039E" w:rsidRPr="00C806C6" w:rsidRDefault="00AA039E" w:rsidP="00352488">
      <w:pPr>
        <w:ind w:left="6720"/>
        <w:rPr>
          <w:lang w:val="uk-UA"/>
        </w:rPr>
      </w:pPr>
    </w:p>
    <w:p w:rsidR="00AA039E" w:rsidRPr="00C806C6" w:rsidRDefault="00AA039E" w:rsidP="00352488">
      <w:pPr>
        <w:ind w:left="6720"/>
        <w:rPr>
          <w:lang w:val="uk-UA"/>
        </w:rPr>
      </w:pPr>
    </w:p>
    <w:p w:rsidR="00AA039E" w:rsidRPr="00C806C6" w:rsidRDefault="00AA039E" w:rsidP="00352488">
      <w:pPr>
        <w:ind w:left="6720"/>
        <w:rPr>
          <w:lang w:val="uk-UA"/>
        </w:rPr>
      </w:pPr>
    </w:p>
    <w:p w:rsidR="00AA039E" w:rsidRPr="00C806C6" w:rsidRDefault="00AA039E" w:rsidP="00352488">
      <w:pPr>
        <w:ind w:left="6720"/>
        <w:rPr>
          <w:lang w:val="uk-UA"/>
        </w:rPr>
      </w:pPr>
    </w:p>
    <w:p w:rsidR="00AA039E" w:rsidRPr="00C806C6" w:rsidRDefault="00AA039E" w:rsidP="00352488">
      <w:pPr>
        <w:ind w:left="6720"/>
        <w:rPr>
          <w:lang w:val="uk-UA"/>
        </w:rPr>
      </w:pPr>
    </w:p>
    <w:p w:rsidR="00AA039E" w:rsidRPr="00C806C6" w:rsidRDefault="00AA039E" w:rsidP="00352488">
      <w:pPr>
        <w:ind w:left="6720"/>
        <w:rPr>
          <w:lang w:val="uk-UA"/>
        </w:rPr>
      </w:pPr>
    </w:p>
    <w:p w:rsidR="00AA039E" w:rsidRPr="00C806C6" w:rsidRDefault="00AA039E" w:rsidP="00352488">
      <w:pPr>
        <w:ind w:left="6720"/>
        <w:rPr>
          <w:lang w:val="uk-UA"/>
        </w:rPr>
      </w:pPr>
      <w:r w:rsidRPr="00C806C6">
        <w:rPr>
          <w:szCs w:val="28"/>
          <w:lang w:val="uk-UA"/>
        </w:rPr>
        <w:sym w:font="Symbol" w:char="F0D3"/>
      </w:r>
      <w:r w:rsidR="00637500" w:rsidRPr="00C806C6">
        <w:rPr>
          <w:lang w:val="uk-UA"/>
        </w:rPr>
        <w:t>Волощук М.Г.</w:t>
      </w:r>
      <w:r w:rsidRPr="00C806C6">
        <w:rPr>
          <w:lang w:val="uk-UA"/>
        </w:rPr>
        <w:t>. 201</w:t>
      </w:r>
      <w:r w:rsidR="00B03D5C">
        <w:rPr>
          <w:lang w:val="uk-UA"/>
        </w:rPr>
        <w:t>7</w:t>
      </w:r>
      <w:r w:rsidRPr="00C806C6">
        <w:rPr>
          <w:lang w:val="uk-UA"/>
        </w:rPr>
        <w:t xml:space="preserve"> рік</w:t>
      </w:r>
    </w:p>
    <w:p w:rsidR="00AA039E" w:rsidRPr="00C806C6" w:rsidRDefault="00AA039E" w:rsidP="00352488">
      <w:pPr>
        <w:ind w:left="7513" w:hanging="425"/>
        <w:rPr>
          <w:lang w:val="uk-UA"/>
        </w:rPr>
      </w:pPr>
      <w:r w:rsidRPr="00C806C6">
        <w:rPr>
          <w:lang w:val="uk-UA"/>
        </w:rPr>
        <w:br w:type="page"/>
      </w:r>
    </w:p>
    <w:p w:rsidR="00AA039E" w:rsidRPr="00C806C6" w:rsidRDefault="00AA039E" w:rsidP="00352488">
      <w:pPr>
        <w:pStyle w:val="1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 w:rsidRPr="00C806C6">
        <w:rPr>
          <w:b/>
          <w:bCs/>
          <w:sz w:val="28"/>
          <w:szCs w:val="28"/>
        </w:rPr>
        <w:t>Опис навчальної дисципліни</w:t>
      </w:r>
    </w:p>
    <w:p w:rsidR="00AA039E" w:rsidRPr="00C806C6" w:rsidRDefault="00AA039E" w:rsidP="00352488">
      <w:pPr>
        <w:rPr>
          <w:lang w:val="uk-UA"/>
        </w:rPr>
      </w:pP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6"/>
        <w:gridCol w:w="3262"/>
        <w:gridCol w:w="1620"/>
        <w:gridCol w:w="1800"/>
      </w:tblGrid>
      <w:tr w:rsidR="00AA039E" w:rsidRPr="00C806C6" w:rsidTr="00C6621B">
        <w:trPr>
          <w:trHeight w:val="803"/>
        </w:trPr>
        <w:tc>
          <w:tcPr>
            <w:tcW w:w="2896" w:type="dxa"/>
            <w:vMerge w:val="restart"/>
            <w:vAlign w:val="center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 xml:space="preserve">Найменування показників </w:t>
            </w:r>
          </w:p>
        </w:tc>
        <w:tc>
          <w:tcPr>
            <w:tcW w:w="3262" w:type="dxa"/>
            <w:vMerge w:val="restart"/>
            <w:vAlign w:val="center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>Галузь знань, напрям підготовки, освітньо-кваліфікаційний рівень</w:t>
            </w:r>
          </w:p>
        </w:tc>
        <w:tc>
          <w:tcPr>
            <w:tcW w:w="3420" w:type="dxa"/>
            <w:gridSpan w:val="2"/>
            <w:vAlign w:val="center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>Характеристика навчальної дисципліни</w:t>
            </w:r>
          </w:p>
        </w:tc>
      </w:tr>
      <w:tr w:rsidR="00AA039E" w:rsidRPr="00C806C6" w:rsidTr="00C6621B">
        <w:trPr>
          <w:trHeight w:val="549"/>
        </w:trPr>
        <w:tc>
          <w:tcPr>
            <w:tcW w:w="2896" w:type="dxa"/>
            <w:vMerge/>
            <w:vAlign w:val="center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620" w:type="dxa"/>
          </w:tcPr>
          <w:p w:rsidR="00AA039E" w:rsidRPr="00C806C6" w:rsidRDefault="00AA039E" w:rsidP="00C6621B">
            <w:pPr>
              <w:jc w:val="center"/>
              <w:rPr>
                <w:b/>
                <w:sz w:val="24"/>
                <w:lang w:val="uk-UA"/>
              </w:rPr>
            </w:pPr>
            <w:r w:rsidRPr="00C806C6">
              <w:rPr>
                <w:b/>
                <w:sz w:val="24"/>
                <w:lang w:val="uk-UA"/>
              </w:rPr>
              <w:t>денна форма навчання</w:t>
            </w:r>
          </w:p>
        </w:tc>
        <w:tc>
          <w:tcPr>
            <w:tcW w:w="1800" w:type="dxa"/>
          </w:tcPr>
          <w:p w:rsidR="00AA039E" w:rsidRPr="00C806C6" w:rsidRDefault="00AA039E" w:rsidP="00C6621B">
            <w:pPr>
              <w:jc w:val="center"/>
              <w:rPr>
                <w:b/>
                <w:sz w:val="24"/>
                <w:lang w:val="uk-UA"/>
              </w:rPr>
            </w:pPr>
            <w:r w:rsidRPr="00C806C6">
              <w:rPr>
                <w:b/>
                <w:sz w:val="24"/>
                <w:lang w:val="uk-UA"/>
              </w:rPr>
              <w:t>заочна форма навчання</w:t>
            </w:r>
          </w:p>
        </w:tc>
      </w:tr>
      <w:tr w:rsidR="00AA039E" w:rsidRPr="00C806C6" w:rsidTr="00C6621B">
        <w:trPr>
          <w:trHeight w:val="409"/>
        </w:trPr>
        <w:tc>
          <w:tcPr>
            <w:tcW w:w="2896" w:type="dxa"/>
            <w:vMerge w:val="restart"/>
            <w:vAlign w:val="center"/>
          </w:tcPr>
          <w:p w:rsidR="00AA039E" w:rsidRPr="00C806C6" w:rsidRDefault="00AA039E" w:rsidP="00254D0A">
            <w:pPr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>Кількість кредитів  –  2</w:t>
            </w:r>
            <w:r w:rsidR="008B3E66" w:rsidRPr="00C806C6">
              <w:rPr>
                <w:szCs w:val="28"/>
                <w:lang w:val="uk-UA"/>
              </w:rPr>
              <w:t xml:space="preserve"> </w:t>
            </w:r>
            <w:proofErr w:type="spellStart"/>
            <w:r w:rsidR="008B3E66" w:rsidRPr="00C806C6">
              <w:rPr>
                <w:szCs w:val="28"/>
                <w:lang w:val="uk-UA"/>
              </w:rPr>
              <w:t>д.ф.н</w:t>
            </w:r>
            <w:proofErr w:type="spellEnd"/>
            <w:r w:rsidR="008B3E66" w:rsidRPr="00C806C6">
              <w:rPr>
                <w:szCs w:val="28"/>
                <w:lang w:val="uk-UA"/>
              </w:rPr>
              <w:t>.</w:t>
            </w:r>
          </w:p>
          <w:p w:rsidR="008B3E66" w:rsidRPr="00C806C6" w:rsidRDefault="008B3E66" w:rsidP="00254D0A">
            <w:pPr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>3 –</w:t>
            </w:r>
            <w:proofErr w:type="spellStart"/>
            <w:r w:rsidRPr="00C806C6">
              <w:rPr>
                <w:szCs w:val="28"/>
                <w:lang w:val="uk-UA"/>
              </w:rPr>
              <w:t>з.ф.н</w:t>
            </w:r>
            <w:proofErr w:type="spellEnd"/>
            <w:r w:rsidRPr="00C806C6">
              <w:rPr>
                <w:szCs w:val="28"/>
                <w:lang w:val="uk-UA"/>
              </w:rPr>
              <w:t>.</w:t>
            </w:r>
          </w:p>
          <w:p w:rsidR="00AA039E" w:rsidRPr="00C806C6" w:rsidRDefault="00AA039E" w:rsidP="00254D0A">
            <w:pPr>
              <w:rPr>
                <w:szCs w:val="28"/>
                <w:lang w:val="uk-UA"/>
              </w:rPr>
            </w:pPr>
          </w:p>
        </w:tc>
        <w:tc>
          <w:tcPr>
            <w:tcW w:w="3262" w:type="dxa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>Галузь знань</w:t>
            </w:r>
          </w:p>
          <w:p w:rsidR="00AA039E" w:rsidRPr="00C806C6" w:rsidRDefault="00637500" w:rsidP="00C6621B">
            <w:pPr>
              <w:jc w:val="center"/>
              <w:rPr>
                <w:sz w:val="16"/>
                <w:szCs w:val="16"/>
                <w:u w:val="single"/>
                <w:lang w:val="uk-UA"/>
              </w:rPr>
            </w:pPr>
            <w:r w:rsidRPr="00C806C6">
              <w:rPr>
                <w:szCs w:val="28"/>
                <w:u w:val="single"/>
                <w:lang w:val="uk-UA"/>
              </w:rPr>
              <w:t>08</w:t>
            </w:r>
            <w:r w:rsidR="00AA039E" w:rsidRPr="00C806C6">
              <w:rPr>
                <w:szCs w:val="28"/>
                <w:u w:val="single"/>
                <w:lang w:val="uk-UA"/>
              </w:rPr>
              <w:t xml:space="preserve"> «Право»</w:t>
            </w:r>
          </w:p>
          <w:p w:rsidR="00AA039E" w:rsidRPr="00C806C6" w:rsidRDefault="00AA039E" w:rsidP="00C6621B">
            <w:pPr>
              <w:jc w:val="center"/>
              <w:rPr>
                <w:sz w:val="16"/>
                <w:szCs w:val="16"/>
                <w:lang w:val="uk-UA"/>
              </w:rPr>
            </w:pPr>
            <w:r w:rsidRPr="00C806C6">
              <w:rPr>
                <w:sz w:val="16"/>
                <w:szCs w:val="16"/>
                <w:lang w:val="uk-UA"/>
              </w:rPr>
              <w:t xml:space="preserve"> (шифр і назва)</w:t>
            </w:r>
          </w:p>
        </w:tc>
        <w:tc>
          <w:tcPr>
            <w:tcW w:w="3420" w:type="dxa"/>
            <w:gridSpan w:val="2"/>
            <w:vMerge w:val="restart"/>
            <w:vAlign w:val="center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>Нормативна</w:t>
            </w:r>
          </w:p>
          <w:p w:rsidR="00AA039E" w:rsidRPr="00C806C6" w:rsidRDefault="00AA039E" w:rsidP="00C6621B">
            <w:pPr>
              <w:jc w:val="center"/>
              <w:rPr>
                <w:i/>
                <w:szCs w:val="28"/>
                <w:lang w:val="uk-UA"/>
              </w:rPr>
            </w:pPr>
          </w:p>
        </w:tc>
      </w:tr>
      <w:tr w:rsidR="00AA039E" w:rsidRPr="00C806C6" w:rsidTr="00C6621B">
        <w:trPr>
          <w:trHeight w:val="409"/>
        </w:trPr>
        <w:tc>
          <w:tcPr>
            <w:tcW w:w="2896" w:type="dxa"/>
            <w:vMerge/>
            <w:vAlign w:val="center"/>
          </w:tcPr>
          <w:p w:rsidR="00AA039E" w:rsidRPr="00C806C6" w:rsidRDefault="00AA039E" w:rsidP="00C6621B">
            <w:pPr>
              <w:rPr>
                <w:szCs w:val="28"/>
                <w:lang w:val="uk-UA"/>
              </w:rPr>
            </w:pPr>
          </w:p>
        </w:tc>
        <w:tc>
          <w:tcPr>
            <w:tcW w:w="3262" w:type="dxa"/>
            <w:vAlign w:val="center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 xml:space="preserve">Напрям підготовки </w:t>
            </w:r>
          </w:p>
          <w:p w:rsidR="00AA039E" w:rsidRPr="00C806C6" w:rsidRDefault="00637500" w:rsidP="00C6621B">
            <w:pPr>
              <w:jc w:val="center"/>
              <w:rPr>
                <w:szCs w:val="28"/>
                <w:u w:val="single"/>
                <w:lang w:val="uk-UA"/>
              </w:rPr>
            </w:pPr>
            <w:r w:rsidRPr="00C806C6">
              <w:rPr>
                <w:szCs w:val="28"/>
                <w:u w:val="single"/>
                <w:lang w:val="uk-UA"/>
              </w:rPr>
              <w:t>6.081</w:t>
            </w:r>
            <w:r w:rsidR="00AA039E" w:rsidRPr="00C806C6">
              <w:rPr>
                <w:szCs w:val="28"/>
                <w:u w:val="single"/>
                <w:lang w:val="uk-UA"/>
              </w:rPr>
              <w:t xml:space="preserve"> «Право»</w:t>
            </w:r>
          </w:p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  <w:r w:rsidRPr="00C806C6">
              <w:rPr>
                <w:sz w:val="16"/>
                <w:szCs w:val="16"/>
                <w:lang w:val="uk-UA"/>
              </w:rPr>
              <w:t xml:space="preserve"> (шифр і назва)</w:t>
            </w:r>
          </w:p>
        </w:tc>
        <w:tc>
          <w:tcPr>
            <w:tcW w:w="3420" w:type="dxa"/>
            <w:gridSpan w:val="2"/>
            <w:vMerge/>
            <w:vAlign w:val="center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</w:p>
        </w:tc>
      </w:tr>
      <w:tr w:rsidR="00AA039E" w:rsidRPr="00C806C6" w:rsidTr="00C6621B">
        <w:trPr>
          <w:trHeight w:val="170"/>
        </w:trPr>
        <w:tc>
          <w:tcPr>
            <w:tcW w:w="2896" w:type="dxa"/>
            <w:vAlign w:val="center"/>
          </w:tcPr>
          <w:p w:rsidR="00AA039E" w:rsidRPr="00C806C6" w:rsidRDefault="00AA039E" w:rsidP="00F63CC9">
            <w:pPr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 xml:space="preserve">Модулів – </w:t>
            </w:r>
            <w:r w:rsidR="00F63CC9">
              <w:rPr>
                <w:szCs w:val="28"/>
                <w:lang w:val="uk-UA"/>
              </w:rPr>
              <w:t>2</w:t>
            </w:r>
          </w:p>
        </w:tc>
        <w:tc>
          <w:tcPr>
            <w:tcW w:w="3262" w:type="dxa"/>
            <w:vMerge w:val="restart"/>
            <w:vAlign w:val="center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>Спеціальність (професійне</w:t>
            </w:r>
          </w:p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>спрямування):</w:t>
            </w:r>
          </w:p>
          <w:p w:rsidR="00AA039E" w:rsidRPr="00C806C6" w:rsidRDefault="00AA039E" w:rsidP="00C6621B">
            <w:pPr>
              <w:jc w:val="center"/>
              <w:rPr>
                <w:szCs w:val="28"/>
                <w:u w:val="single"/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AA039E" w:rsidRPr="00C806C6" w:rsidRDefault="00AA039E" w:rsidP="00C6621B">
            <w:pPr>
              <w:jc w:val="center"/>
              <w:rPr>
                <w:b/>
                <w:szCs w:val="28"/>
                <w:lang w:val="uk-UA"/>
              </w:rPr>
            </w:pPr>
            <w:r w:rsidRPr="00C806C6">
              <w:rPr>
                <w:b/>
                <w:szCs w:val="28"/>
                <w:lang w:val="uk-UA"/>
              </w:rPr>
              <w:t>Рік підготовки:</w:t>
            </w:r>
          </w:p>
        </w:tc>
      </w:tr>
      <w:tr w:rsidR="00AA039E" w:rsidRPr="00C806C6" w:rsidTr="00C6621B">
        <w:trPr>
          <w:trHeight w:val="207"/>
        </w:trPr>
        <w:tc>
          <w:tcPr>
            <w:tcW w:w="2896" w:type="dxa"/>
            <w:vAlign w:val="center"/>
          </w:tcPr>
          <w:p w:rsidR="00AA039E" w:rsidRPr="00C806C6" w:rsidRDefault="00AA039E" w:rsidP="00F63CC9">
            <w:pPr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 xml:space="preserve">Змістових модулів – </w:t>
            </w:r>
            <w:r w:rsidR="00F63CC9">
              <w:rPr>
                <w:szCs w:val="28"/>
                <w:lang w:val="uk-UA"/>
              </w:rPr>
              <w:t>1</w:t>
            </w:r>
          </w:p>
        </w:tc>
        <w:tc>
          <w:tcPr>
            <w:tcW w:w="3262" w:type="dxa"/>
            <w:vMerge/>
            <w:vAlign w:val="center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A039E" w:rsidRPr="00C806C6" w:rsidRDefault="00637500" w:rsidP="00C6621B">
            <w:pPr>
              <w:jc w:val="center"/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>1</w:t>
            </w:r>
            <w:r w:rsidR="00AA039E" w:rsidRPr="00C806C6">
              <w:rPr>
                <w:szCs w:val="28"/>
                <w:lang w:val="uk-UA"/>
              </w:rPr>
              <w:t>-й</w:t>
            </w:r>
          </w:p>
        </w:tc>
        <w:tc>
          <w:tcPr>
            <w:tcW w:w="1800" w:type="dxa"/>
            <w:vAlign w:val="center"/>
          </w:tcPr>
          <w:p w:rsidR="00AA039E" w:rsidRPr="00C806C6" w:rsidRDefault="00637500" w:rsidP="00C6621B">
            <w:pPr>
              <w:jc w:val="center"/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>1-ст</w:t>
            </w:r>
          </w:p>
        </w:tc>
      </w:tr>
      <w:tr w:rsidR="00AA039E" w:rsidRPr="00C806C6" w:rsidTr="00C6621B">
        <w:trPr>
          <w:trHeight w:val="232"/>
        </w:trPr>
        <w:tc>
          <w:tcPr>
            <w:tcW w:w="2896" w:type="dxa"/>
            <w:vAlign w:val="center"/>
          </w:tcPr>
          <w:p w:rsidR="00AA039E" w:rsidRPr="00C806C6" w:rsidRDefault="00AA039E" w:rsidP="00C6621B">
            <w:pPr>
              <w:rPr>
                <w:sz w:val="16"/>
                <w:szCs w:val="16"/>
                <w:lang w:val="uk-UA"/>
              </w:rPr>
            </w:pPr>
            <w:r w:rsidRPr="00C806C6">
              <w:rPr>
                <w:szCs w:val="28"/>
                <w:lang w:val="uk-UA"/>
              </w:rPr>
              <w:t>Індивідуальне науково-дослідне завдання: реферат</w:t>
            </w:r>
          </w:p>
        </w:tc>
        <w:tc>
          <w:tcPr>
            <w:tcW w:w="3262" w:type="dxa"/>
            <w:vMerge/>
            <w:vAlign w:val="center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AA039E" w:rsidRPr="00C806C6" w:rsidRDefault="00AA039E" w:rsidP="00C6621B">
            <w:pPr>
              <w:jc w:val="center"/>
              <w:rPr>
                <w:b/>
                <w:szCs w:val="28"/>
                <w:lang w:val="uk-UA"/>
              </w:rPr>
            </w:pPr>
            <w:r w:rsidRPr="00C806C6">
              <w:rPr>
                <w:b/>
                <w:szCs w:val="28"/>
                <w:lang w:val="uk-UA"/>
              </w:rPr>
              <w:t>Семестр</w:t>
            </w:r>
          </w:p>
        </w:tc>
      </w:tr>
      <w:tr w:rsidR="00AA039E" w:rsidRPr="00C806C6" w:rsidTr="00C6621B">
        <w:trPr>
          <w:trHeight w:val="323"/>
        </w:trPr>
        <w:tc>
          <w:tcPr>
            <w:tcW w:w="2896" w:type="dxa"/>
            <w:vMerge w:val="restart"/>
            <w:vAlign w:val="center"/>
          </w:tcPr>
          <w:p w:rsidR="00AA039E" w:rsidRPr="00C806C6" w:rsidRDefault="00AA039E" w:rsidP="00637500">
            <w:pPr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>Загальна кількість годин –</w:t>
            </w:r>
            <w:r w:rsidR="00637500" w:rsidRPr="00C806C6">
              <w:rPr>
                <w:szCs w:val="28"/>
                <w:lang w:val="uk-UA"/>
              </w:rPr>
              <w:t>60</w:t>
            </w:r>
            <w:r w:rsidR="008B3E66" w:rsidRPr="00C806C6">
              <w:rPr>
                <w:szCs w:val="28"/>
                <w:lang w:val="uk-UA"/>
              </w:rPr>
              <w:t xml:space="preserve"> </w:t>
            </w:r>
            <w:proofErr w:type="spellStart"/>
            <w:r w:rsidR="008B3E66" w:rsidRPr="00C806C6">
              <w:rPr>
                <w:szCs w:val="28"/>
                <w:lang w:val="uk-UA"/>
              </w:rPr>
              <w:t>дф.н</w:t>
            </w:r>
            <w:proofErr w:type="spellEnd"/>
            <w:r w:rsidR="008B3E66" w:rsidRPr="00C806C6">
              <w:rPr>
                <w:szCs w:val="28"/>
                <w:lang w:val="uk-UA"/>
              </w:rPr>
              <w:t>.</w:t>
            </w:r>
          </w:p>
          <w:p w:rsidR="008B3E66" w:rsidRPr="00C806C6" w:rsidRDefault="008B3E66" w:rsidP="00637500">
            <w:pPr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 xml:space="preserve">90- </w:t>
            </w:r>
            <w:proofErr w:type="spellStart"/>
            <w:r w:rsidRPr="00C806C6">
              <w:rPr>
                <w:szCs w:val="28"/>
                <w:lang w:val="uk-UA"/>
              </w:rPr>
              <w:t>з.ф.н</w:t>
            </w:r>
            <w:proofErr w:type="spellEnd"/>
            <w:r w:rsidRPr="00C806C6">
              <w:rPr>
                <w:szCs w:val="28"/>
                <w:lang w:val="uk-UA"/>
              </w:rPr>
              <w:t>.</w:t>
            </w:r>
          </w:p>
        </w:tc>
        <w:tc>
          <w:tcPr>
            <w:tcW w:w="3262" w:type="dxa"/>
            <w:vMerge/>
            <w:vAlign w:val="center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A039E" w:rsidRPr="00C806C6" w:rsidRDefault="00F63CC9" w:rsidP="00C6621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  <w:r w:rsidR="00AA039E" w:rsidRPr="00C806C6">
              <w:rPr>
                <w:szCs w:val="28"/>
                <w:lang w:val="uk-UA"/>
              </w:rPr>
              <w:t>-й</w:t>
            </w:r>
          </w:p>
        </w:tc>
        <w:tc>
          <w:tcPr>
            <w:tcW w:w="1800" w:type="dxa"/>
            <w:vAlign w:val="center"/>
          </w:tcPr>
          <w:p w:rsidR="00AA039E" w:rsidRPr="00C806C6" w:rsidRDefault="00637500" w:rsidP="00C6621B">
            <w:pPr>
              <w:jc w:val="center"/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>1-й</w:t>
            </w:r>
          </w:p>
        </w:tc>
      </w:tr>
      <w:tr w:rsidR="00AA039E" w:rsidRPr="00C806C6" w:rsidTr="00C6621B">
        <w:trPr>
          <w:trHeight w:val="322"/>
        </w:trPr>
        <w:tc>
          <w:tcPr>
            <w:tcW w:w="2896" w:type="dxa"/>
            <w:vMerge/>
            <w:vAlign w:val="center"/>
          </w:tcPr>
          <w:p w:rsidR="00AA039E" w:rsidRPr="00C806C6" w:rsidRDefault="00AA039E" w:rsidP="00C6621B">
            <w:pPr>
              <w:rPr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AA039E" w:rsidRPr="00C806C6" w:rsidRDefault="00637500" w:rsidP="00C6621B">
            <w:pPr>
              <w:jc w:val="center"/>
              <w:rPr>
                <w:b/>
                <w:szCs w:val="28"/>
                <w:lang w:val="uk-UA"/>
              </w:rPr>
            </w:pPr>
            <w:r w:rsidRPr="00C806C6">
              <w:rPr>
                <w:b/>
                <w:szCs w:val="28"/>
                <w:lang w:val="uk-UA"/>
              </w:rPr>
              <w:t>16</w:t>
            </w:r>
          </w:p>
        </w:tc>
      </w:tr>
      <w:tr w:rsidR="00AA039E" w:rsidRPr="00C806C6" w:rsidTr="00C6621B">
        <w:trPr>
          <w:trHeight w:val="320"/>
        </w:trPr>
        <w:tc>
          <w:tcPr>
            <w:tcW w:w="2896" w:type="dxa"/>
            <w:vMerge w:val="restart"/>
            <w:vAlign w:val="center"/>
          </w:tcPr>
          <w:p w:rsidR="00AA039E" w:rsidRPr="00C806C6" w:rsidRDefault="00AA039E" w:rsidP="00C6621B">
            <w:pPr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>Тижневих годин для денної форми навчання:</w:t>
            </w:r>
          </w:p>
          <w:p w:rsidR="00AA039E" w:rsidRPr="00C806C6" w:rsidRDefault="00AA039E" w:rsidP="00C6621B">
            <w:pPr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 xml:space="preserve">аудиторних – </w:t>
            </w:r>
            <w:r w:rsidR="00637500" w:rsidRPr="00C806C6">
              <w:rPr>
                <w:szCs w:val="28"/>
                <w:lang w:val="uk-UA"/>
              </w:rPr>
              <w:t>1</w:t>
            </w:r>
          </w:p>
          <w:p w:rsidR="00AA039E" w:rsidRPr="00C806C6" w:rsidRDefault="00AA039E" w:rsidP="00254D0A">
            <w:pPr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>самостійної роботи студента – 2</w:t>
            </w:r>
          </w:p>
        </w:tc>
        <w:tc>
          <w:tcPr>
            <w:tcW w:w="3262" w:type="dxa"/>
            <w:vMerge w:val="restart"/>
            <w:vAlign w:val="center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>Освітньо-кваліфікаційний рівень:</w:t>
            </w:r>
          </w:p>
          <w:p w:rsidR="00AA039E" w:rsidRPr="00C806C6" w:rsidRDefault="00AA039E" w:rsidP="00C6621B">
            <w:pPr>
              <w:jc w:val="center"/>
              <w:rPr>
                <w:szCs w:val="28"/>
                <w:u w:val="single"/>
                <w:lang w:val="uk-UA"/>
              </w:rPr>
            </w:pPr>
            <w:r w:rsidRPr="00C806C6">
              <w:rPr>
                <w:szCs w:val="28"/>
                <w:u w:val="single"/>
                <w:lang w:val="uk-UA"/>
              </w:rPr>
              <w:t>бакалавр</w:t>
            </w:r>
          </w:p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A039E" w:rsidRPr="00C806C6" w:rsidRDefault="00F63CC9" w:rsidP="00C6621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</w:t>
            </w:r>
            <w:r w:rsidR="00AA039E" w:rsidRPr="00C806C6">
              <w:rPr>
                <w:szCs w:val="28"/>
                <w:lang w:val="uk-UA"/>
              </w:rPr>
              <w:t xml:space="preserve"> год.</w:t>
            </w:r>
          </w:p>
        </w:tc>
        <w:tc>
          <w:tcPr>
            <w:tcW w:w="1800" w:type="dxa"/>
            <w:vAlign w:val="center"/>
          </w:tcPr>
          <w:p w:rsidR="00AA039E" w:rsidRPr="00C806C6" w:rsidRDefault="00F63CC9" w:rsidP="00C6621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18</w:t>
            </w:r>
          </w:p>
        </w:tc>
      </w:tr>
      <w:tr w:rsidR="00AA039E" w:rsidRPr="00C806C6" w:rsidTr="00C6621B">
        <w:trPr>
          <w:trHeight w:val="320"/>
        </w:trPr>
        <w:tc>
          <w:tcPr>
            <w:tcW w:w="2896" w:type="dxa"/>
            <w:vMerge/>
            <w:vAlign w:val="center"/>
          </w:tcPr>
          <w:p w:rsidR="00AA039E" w:rsidRPr="00C806C6" w:rsidRDefault="00AA039E" w:rsidP="00C6621B">
            <w:pPr>
              <w:rPr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AA039E" w:rsidRPr="00C806C6" w:rsidRDefault="00AA039E" w:rsidP="00C6621B">
            <w:pPr>
              <w:jc w:val="center"/>
              <w:rPr>
                <w:b/>
                <w:szCs w:val="28"/>
                <w:lang w:val="uk-UA"/>
              </w:rPr>
            </w:pPr>
            <w:r w:rsidRPr="00C806C6">
              <w:rPr>
                <w:b/>
                <w:szCs w:val="28"/>
                <w:lang w:val="uk-UA"/>
              </w:rPr>
              <w:t>Практичні, семінарські</w:t>
            </w:r>
          </w:p>
        </w:tc>
      </w:tr>
      <w:tr w:rsidR="00AA039E" w:rsidRPr="00C806C6" w:rsidTr="00C6621B">
        <w:trPr>
          <w:trHeight w:val="320"/>
        </w:trPr>
        <w:tc>
          <w:tcPr>
            <w:tcW w:w="2896" w:type="dxa"/>
            <w:vMerge/>
            <w:vAlign w:val="center"/>
          </w:tcPr>
          <w:p w:rsidR="00AA039E" w:rsidRPr="00C806C6" w:rsidRDefault="00AA039E" w:rsidP="00C6621B">
            <w:pPr>
              <w:rPr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A039E" w:rsidRPr="00C806C6" w:rsidRDefault="00F63CC9" w:rsidP="00C6621B">
            <w:pPr>
              <w:jc w:val="center"/>
              <w:rPr>
                <w:i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</w:t>
            </w:r>
            <w:r w:rsidR="00AA039E" w:rsidRPr="00C806C6">
              <w:rPr>
                <w:szCs w:val="28"/>
                <w:lang w:val="uk-UA"/>
              </w:rPr>
              <w:t xml:space="preserve"> год.</w:t>
            </w:r>
          </w:p>
        </w:tc>
        <w:tc>
          <w:tcPr>
            <w:tcW w:w="1800" w:type="dxa"/>
            <w:vAlign w:val="center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</w:p>
        </w:tc>
      </w:tr>
      <w:tr w:rsidR="00AA039E" w:rsidRPr="00C806C6" w:rsidTr="00C6621B">
        <w:trPr>
          <w:trHeight w:val="138"/>
        </w:trPr>
        <w:tc>
          <w:tcPr>
            <w:tcW w:w="2896" w:type="dxa"/>
            <w:vMerge/>
            <w:vAlign w:val="center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AA039E" w:rsidRPr="00C806C6" w:rsidRDefault="00AA039E" w:rsidP="00C6621B">
            <w:pPr>
              <w:jc w:val="center"/>
              <w:rPr>
                <w:b/>
                <w:szCs w:val="28"/>
                <w:lang w:val="uk-UA"/>
              </w:rPr>
            </w:pPr>
            <w:r w:rsidRPr="00C806C6">
              <w:rPr>
                <w:b/>
                <w:szCs w:val="28"/>
                <w:lang w:val="uk-UA"/>
              </w:rPr>
              <w:t>Лабораторні</w:t>
            </w:r>
          </w:p>
        </w:tc>
      </w:tr>
      <w:tr w:rsidR="00AA039E" w:rsidRPr="00C806C6" w:rsidTr="00C6621B">
        <w:trPr>
          <w:trHeight w:val="138"/>
        </w:trPr>
        <w:tc>
          <w:tcPr>
            <w:tcW w:w="2896" w:type="dxa"/>
            <w:vMerge/>
            <w:vAlign w:val="center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A039E" w:rsidRPr="00C806C6" w:rsidRDefault="00AA039E" w:rsidP="00C6621B">
            <w:pPr>
              <w:rPr>
                <w:i/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 xml:space="preserve">    --год.</w:t>
            </w:r>
          </w:p>
        </w:tc>
        <w:tc>
          <w:tcPr>
            <w:tcW w:w="1800" w:type="dxa"/>
            <w:vAlign w:val="center"/>
          </w:tcPr>
          <w:p w:rsidR="00AA039E" w:rsidRPr="00C806C6" w:rsidRDefault="00AA039E" w:rsidP="00C6621B">
            <w:pPr>
              <w:ind w:left="435"/>
              <w:rPr>
                <w:i/>
                <w:szCs w:val="28"/>
                <w:lang w:val="uk-UA"/>
              </w:rPr>
            </w:pPr>
          </w:p>
        </w:tc>
      </w:tr>
      <w:tr w:rsidR="00AA039E" w:rsidRPr="00C806C6" w:rsidTr="00C6621B">
        <w:trPr>
          <w:trHeight w:val="138"/>
        </w:trPr>
        <w:tc>
          <w:tcPr>
            <w:tcW w:w="2896" w:type="dxa"/>
            <w:vMerge/>
            <w:vAlign w:val="center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AA039E" w:rsidRPr="00C806C6" w:rsidRDefault="00AA039E" w:rsidP="00C6621B">
            <w:pPr>
              <w:jc w:val="center"/>
              <w:rPr>
                <w:b/>
                <w:szCs w:val="28"/>
                <w:lang w:val="uk-UA"/>
              </w:rPr>
            </w:pPr>
            <w:r w:rsidRPr="00C806C6">
              <w:rPr>
                <w:b/>
                <w:szCs w:val="28"/>
                <w:lang w:val="uk-UA"/>
              </w:rPr>
              <w:t>Самостійна робота</w:t>
            </w:r>
          </w:p>
        </w:tc>
      </w:tr>
      <w:tr w:rsidR="00AA039E" w:rsidRPr="00C806C6" w:rsidTr="00C6621B">
        <w:trPr>
          <w:trHeight w:val="138"/>
        </w:trPr>
        <w:tc>
          <w:tcPr>
            <w:tcW w:w="2896" w:type="dxa"/>
            <w:vMerge/>
            <w:vAlign w:val="center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A039E" w:rsidRPr="00C806C6" w:rsidRDefault="00F63CC9" w:rsidP="00C6621B">
            <w:pPr>
              <w:jc w:val="center"/>
              <w:rPr>
                <w:i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60</w:t>
            </w:r>
            <w:r w:rsidR="00AA039E" w:rsidRPr="00C806C6">
              <w:rPr>
                <w:szCs w:val="28"/>
                <w:lang w:val="uk-UA"/>
              </w:rPr>
              <w:t xml:space="preserve"> год.</w:t>
            </w:r>
          </w:p>
        </w:tc>
        <w:tc>
          <w:tcPr>
            <w:tcW w:w="1800" w:type="dxa"/>
            <w:vAlign w:val="center"/>
          </w:tcPr>
          <w:p w:rsidR="00AA039E" w:rsidRPr="00C806C6" w:rsidRDefault="00F63CC9" w:rsidP="00C6621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102</w:t>
            </w:r>
          </w:p>
        </w:tc>
      </w:tr>
      <w:tr w:rsidR="00AA039E" w:rsidRPr="00C806C6" w:rsidTr="00C6621B">
        <w:trPr>
          <w:trHeight w:val="138"/>
        </w:trPr>
        <w:tc>
          <w:tcPr>
            <w:tcW w:w="2896" w:type="dxa"/>
            <w:vMerge/>
            <w:vAlign w:val="center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  <w:r w:rsidRPr="00C806C6">
              <w:rPr>
                <w:b/>
                <w:szCs w:val="28"/>
                <w:lang w:val="uk-UA"/>
              </w:rPr>
              <w:t xml:space="preserve">Індивідуальні завдання: </w:t>
            </w:r>
            <w:r w:rsidRPr="00C806C6">
              <w:rPr>
                <w:szCs w:val="28"/>
                <w:lang w:val="uk-UA"/>
              </w:rPr>
              <w:t>год.</w:t>
            </w:r>
          </w:p>
        </w:tc>
      </w:tr>
      <w:tr w:rsidR="00AA039E" w:rsidRPr="00C806C6" w:rsidTr="00C6621B">
        <w:trPr>
          <w:trHeight w:val="138"/>
        </w:trPr>
        <w:tc>
          <w:tcPr>
            <w:tcW w:w="2896" w:type="dxa"/>
            <w:vMerge/>
            <w:vAlign w:val="center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AA039E" w:rsidRPr="00C806C6" w:rsidRDefault="00AA039E" w:rsidP="00C6621B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AA039E" w:rsidRPr="00C806C6" w:rsidRDefault="00AA039E" w:rsidP="00C6621B">
            <w:pPr>
              <w:jc w:val="center"/>
              <w:rPr>
                <w:i/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>Вид контролю: залік</w:t>
            </w:r>
          </w:p>
        </w:tc>
      </w:tr>
    </w:tbl>
    <w:p w:rsidR="00AA039E" w:rsidRPr="00C806C6" w:rsidRDefault="00AA039E" w:rsidP="00352488">
      <w:pPr>
        <w:rPr>
          <w:lang w:val="uk-UA"/>
        </w:rPr>
      </w:pPr>
    </w:p>
    <w:p w:rsidR="00AA039E" w:rsidRPr="00C806C6" w:rsidRDefault="00AA039E" w:rsidP="00352488">
      <w:pPr>
        <w:ind w:left="1440" w:hanging="1440"/>
        <w:jc w:val="both"/>
        <w:rPr>
          <w:lang w:val="uk-UA"/>
        </w:rPr>
      </w:pPr>
      <w:r w:rsidRPr="00C806C6">
        <w:rPr>
          <w:b/>
          <w:bCs/>
          <w:lang w:val="uk-UA"/>
        </w:rPr>
        <w:t>Примітка</w:t>
      </w:r>
      <w:r w:rsidRPr="00C806C6">
        <w:rPr>
          <w:lang w:val="uk-UA"/>
        </w:rPr>
        <w:t>.</w:t>
      </w:r>
    </w:p>
    <w:p w:rsidR="00AA039E" w:rsidRPr="00C806C6" w:rsidRDefault="00AA039E" w:rsidP="00352488">
      <w:pPr>
        <w:jc w:val="both"/>
        <w:rPr>
          <w:lang w:val="uk-UA"/>
        </w:rPr>
      </w:pPr>
      <w:r w:rsidRPr="00C806C6">
        <w:rPr>
          <w:lang w:val="uk-UA"/>
        </w:rPr>
        <w:t>Співвідношення кількості годин аудиторних занять до самостійної і індивідуальної роботи становить:</w:t>
      </w:r>
    </w:p>
    <w:p w:rsidR="00AA039E" w:rsidRPr="00C806C6" w:rsidRDefault="00AA039E" w:rsidP="00352488">
      <w:pPr>
        <w:ind w:firstLine="600"/>
        <w:jc w:val="both"/>
        <w:rPr>
          <w:lang w:val="uk-UA"/>
        </w:rPr>
      </w:pPr>
      <w:r w:rsidRPr="00C806C6">
        <w:rPr>
          <w:lang w:val="uk-UA"/>
        </w:rPr>
        <w:t xml:space="preserve">для денної форми навчання – </w:t>
      </w:r>
      <w:r w:rsidR="008B3E66" w:rsidRPr="00C806C6">
        <w:rPr>
          <w:lang w:val="uk-UA"/>
        </w:rPr>
        <w:t>30</w:t>
      </w:r>
      <w:r w:rsidRPr="00C806C6">
        <w:rPr>
          <w:lang w:val="uk-UA"/>
        </w:rPr>
        <w:t>/</w:t>
      </w:r>
      <w:r w:rsidR="00F63CC9">
        <w:rPr>
          <w:lang w:val="uk-UA"/>
        </w:rPr>
        <w:t>90</w:t>
      </w:r>
    </w:p>
    <w:p w:rsidR="008B3E66" w:rsidRPr="00C806C6" w:rsidRDefault="008B3E66" w:rsidP="008B3E66">
      <w:pPr>
        <w:ind w:firstLine="600"/>
        <w:jc w:val="both"/>
        <w:rPr>
          <w:lang w:val="uk-UA"/>
        </w:rPr>
      </w:pPr>
      <w:r w:rsidRPr="00C806C6">
        <w:rPr>
          <w:lang w:val="uk-UA"/>
        </w:rPr>
        <w:t xml:space="preserve">для заочної форми навчання – </w:t>
      </w:r>
      <w:r w:rsidR="00F63CC9">
        <w:rPr>
          <w:lang w:val="uk-UA"/>
        </w:rPr>
        <w:t>18</w:t>
      </w:r>
      <w:r w:rsidRPr="00C806C6">
        <w:rPr>
          <w:lang w:val="uk-UA"/>
        </w:rPr>
        <w:t>/</w:t>
      </w:r>
      <w:r w:rsidR="00F63CC9">
        <w:rPr>
          <w:lang w:val="uk-UA"/>
        </w:rPr>
        <w:t>102</w:t>
      </w:r>
    </w:p>
    <w:p w:rsidR="00AA039E" w:rsidRPr="00C806C6" w:rsidRDefault="00AA039E" w:rsidP="00352488">
      <w:pPr>
        <w:ind w:left="1440" w:hanging="1440"/>
        <w:jc w:val="right"/>
        <w:rPr>
          <w:lang w:val="uk-UA"/>
        </w:rPr>
      </w:pPr>
    </w:p>
    <w:p w:rsidR="00AA039E" w:rsidRPr="00C806C6" w:rsidRDefault="00AA039E" w:rsidP="00352488">
      <w:pPr>
        <w:rPr>
          <w:lang w:val="uk-UA"/>
        </w:rPr>
      </w:pPr>
    </w:p>
    <w:p w:rsidR="00AA039E" w:rsidRPr="00C806C6" w:rsidRDefault="00AA039E" w:rsidP="00352488">
      <w:pPr>
        <w:rPr>
          <w:lang w:val="uk-UA"/>
        </w:rPr>
      </w:pPr>
    </w:p>
    <w:p w:rsidR="00AA039E" w:rsidRPr="00C806C6" w:rsidRDefault="00AA039E" w:rsidP="00352488">
      <w:pPr>
        <w:rPr>
          <w:lang w:val="uk-UA"/>
        </w:rPr>
      </w:pPr>
    </w:p>
    <w:p w:rsidR="00AA039E" w:rsidRPr="00C806C6" w:rsidRDefault="00AA039E" w:rsidP="00352488">
      <w:pPr>
        <w:rPr>
          <w:lang w:val="uk-UA"/>
        </w:rPr>
      </w:pPr>
    </w:p>
    <w:p w:rsidR="00AA039E" w:rsidRPr="00C806C6" w:rsidRDefault="00AA039E" w:rsidP="00352488">
      <w:pPr>
        <w:rPr>
          <w:lang w:val="uk-UA"/>
        </w:rPr>
      </w:pPr>
    </w:p>
    <w:p w:rsidR="00AA039E" w:rsidRPr="00C806C6" w:rsidRDefault="00AA039E" w:rsidP="00352488">
      <w:pPr>
        <w:rPr>
          <w:lang w:val="uk-UA"/>
        </w:rPr>
      </w:pPr>
    </w:p>
    <w:p w:rsidR="00AA039E" w:rsidRPr="00C806C6" w:rsidRDefault="00AA039E" w:rsidP="00352488">
      <w:pPr>
        <w:rPr>
          <w:lang w:val="uk-UA"/>
        </w:rPr>
      </w:pPr>
    </w:p>
    <w:p w:rsidR="00AA039E" w:rsidRPr="00C806C6" w:rsidRDefault="00AA039E" w:rsidP="00352488">
      <w:pPr>
        <w:pageBreakBefore/>
        <w:numPr>
          <w:ilvl w:val="0"/>
          <w:numId w:val="1"/>
        </w:numPr>
        <w:tabs>
          <w:tab w:val="left" w:pos="3900"/>
        </w:tabs>
        <w:ind w:left="714" w:hanging="357"/>
        <w:jc w:val="center"/>
        <w:rPr>
          <w:b/>
          <w:szCs w:val="28"/>
          <w:lang w:val="uk-UA"/>
        </w:rPr>
      </w:pPr>
      <w:r w:rsidRPr="00C806C6">
        <w:rPr>
          <w:b/>
          <w:szCs w:val="28"/>
          <w:lang w:val="uk-UA"/>
        </w:rPr>
        <w:lastRenderedPageBreak/>
        <w:t>Мета та завдання навчальної дисципліни</w:t>
      </w:r>
    </w:p>
    <w:p w:rsidR="00AA039E" w:rsidRPr="00C806C6" w:rsidRDefault="00AA039E" w:rsidP="00352488">
      <w:pPr>
        <w:tabs>
          <w:tab w:val="left" w:pos="284"/>
          <w:tab w:val="left" w:pos="567"/>
        </w:tabs>
        <w:ind w:firstLine="567"/>
        <w:jc w:val="both"/>
        <w:rPr>
          <w:szCs w:val="28"/>
          <w:lang w:val="uk-UA"/>
        </w:rPr>
      </w:pPr>
    </w:p>
    <w:p w:rsidR="00AA039E" w:rsidRPr="00C806C6" w:rsidRDefault="00AA039E" w:rsidP="005A603D">
      <w:pPr>
        <w:spacing w:line="360" w:lineRule="auto"/>
        <w:ind w:firstLine="900"/>
        <w:jc w:val="both"/>
        <w:rPr>
          <w:color w:val="000000"/>
          <w:lang w:val="uk-UA"/>
        </w:rPr>
      </w:pPr>
      <w:r w:rsidRPr="00C806C6">
        <w:rPr>
          <w:szCs w:val="28"/>
          <w:lang w:val="uk-UA"/>
        </w:rPr>
        <w:t xml:space="preserve">Метою вивчення цієї навчальної дисципліни у вищих юридичних навчальних закладах є набуття знань з питань </w:t>
      </w:r>
      <w:r w:rsidRPr="00C806C6">
        <w:rPr>
          <w:color w:val="000000"/>
          <w:lang w:val="uk-UA"/>
        </w:rPr>
        <w:t>загальної частини податкового права, а саме: суть податків і зборів, історії податкового права, джерел сплати податків та податкового законодавства. Особливе місце у вивченні курсу займає податкова система України, її становлення і розвиток, яка включає сукупність податків, зборів та інших обов’язкових платежів, платники податків та контролюючі органи.</w:t>
      </w:r>
    </w:p>
    <w:p w:rsidR="00AA039E" w:rsidRPr="00C806C6" w:rsidRDefault="00AA039E" w:rsidP="005A603D">
      <w:pPr>
        <w:spacing w:line="360" w:lineRule="auto"/>
        <w:ind w:firstLine="900"/>
        <w:jc w:val="both"/>
        <w:rPr>
          <w:color w:val="000000"/>
          <w:lang w:val="uk-UA"/>
        </w:rPr>
      </w:pPr>
      <w:r w:rsidRPr="00C806C6">
        <w:rPr>
          <w:i/>
          <w:color w:val="000000"/>
          <w:lang w:val="uk-UA"/>
        </w:rPr>
        <w:t>Завданням</w:t>
      </w:r>
      <w:r w:rsidRPr="00C806C6">
        <w:rPr>
          <w:color w:val="000000"/>
          <w:lang w:val="uk-UA"/>
        </w:rPr>
        <w:t xml:space="preserve"> курсу є </w:t>
      </w:r>
      <w:r w:rsidR="00C806C6" w:rsidRPr="00C806C6">
        <w:rPr>
          <w:color w:val="000000"/>
          <w:lang w:val="uk-UA"/>
        </w:rPr>
        <w:t xml:space="preserve">набуття теоретичних знань і практичних навиків нарахування і сплати податків і зборів, їх адміністрування, здійснення контролю за своєчасними і повним надходженням платежів до бюджету, </w:t>
      </w:r>
      <w:r w:rsidRPr="00C806C6">
        <w:rPr>
          <w:color w:val="000000"/>
          <w:lang w:val="uk-UA"/>
        </w:rPr>
        <w:t>необхідністю</w:t>
      </w:r>
      <w:r w:rsidR="00C806C6" w:rsidRPr="00C806C6">
        <w:rPr>
          <w:color w:val="000000"/>
          <w:lang w:val="uk-UA"/>
        </w:rPr>
        <w:t xml:space="preserve"> </w:t>
      </w:r>
      <w:r w:rsidRPr="00C806C6">
        <w:rPr>
          <w:color w:val="000000"/>
          <w:lang w:val="uk-UA"/>
        </w:rPr>
        <w:t>удосконалення податкового законодавства.</w:t>
      </w:r>
    </w:p>
    <w:p w:rsidR="00AA039E" w:rsidRPr="00C806C6" w:rsidRDefault="00AA039E" w:rsidP="005A603D">
      <w:pPr>
        <w:spacing w:line="360" w:lineRule="auto"/>
        <w:ind w:firstLine="900"/>
        <w:jc w:val="both"/>
        <w:rPr>
          <w:color w:val="000000"/>
          <w:lang w:val="uk-UA"/>
        </w:rPr>
      </w:pPr>
      <w:r w:rsidRPr="00C806C6">
        <w:rPr>
          <w:color w:val="000000"/>
          <w:lang w:val="uk-UA"/>
        </w:rPr>
        <w:t xml:space="preserve">По результатах вивчення курсу з Податкового права студенти повинні </w:t>
      </w:r>
      <w:r w:rsidRPr="00C806C6">
        <w:rPr>
          <w:i/>
          <w:color w:val="000000"/>
          <w:lang w:val="uk-UA"/>
        </w:rPr>
        <w:t>вміти</w:t>
      </w:r>
      <w:r w:rsidRPr="00C806C6">
        <w:rPr>
          <w:color w:val="000000"/>
          <w:lang w:val="uk-UA"/>
        </w:rPr>
        <w:t xml:space="preserve"> скласти розрахунки (декларації) по основних видах податків і зборів, </w:t>
      </w:r>
      <w:r w:rsidRPr="00C806C6">
        <w:rPr>
          <w:i/>
          <w:color w:val="000000"/>
          <w:lang w:val="uk-UA"/>
        </w:rPr>
        <w:t>знати</w:t>
      </w:r>
      <w:r w:rsidRPr="00C806C6">
        <w:rPr>
          <w:color w:val="000000"/>
          <w:lang w:val="uk-UA"/>
        </w:rPr>
        <w:t xml:space="preserve"> порядок подання та строки сплати податків, існуючу систему відповідальності за порушення податкового законодавства, особливо за умисне ухилення від сплати податків.</w:t>
      </w:r>
    </w:p>
    <w:p w:rsidR="00AA039E" w:rsidRPr="00C806C6" w:rsidRDefault="00AA039E" w:rsidP="00352488">
      <w:pPr>
        <w:tabs>
          <w:tab w:val="left" w:pos="284"/>
          <w:tab w:val="left" w:pos="567"/>
        </w:tabs>
        <w:spacing w:line="360" w:lineRule="auto"/>
        <w:ind w:firstLine="567"/>
        <w:jc w:val="both"/>
        <w:rPr>
          <w:szCs w:val="28"/>
          <w:lang w:val="uk-UA"/>
        </w:rPr>
      </w:pPr>
      <w:r w:rsidRPr="00C806C6">
        <w:rPr>
          <w:szCs w:val="28"/>
          <w:lang w:val="uk-UA"/>
        </w:rPr>
        <w:t>Завданням для досягнення цієї мети є викладання лекцій, проведення практичних занять, організація самостійної підготовки студентів по окреми</w:t>
      </w:r>
      <w:r w:rsidR="00C806C6" w:rsidRPr="00C806C6">
        <w:rPr>
          <w:szCs w:val="28"/>
          <w:lang w:val="uk-UA"/>
        </w:rPr>
        <w:t>х</w:t>
      </w:r>
      <w:r w:rsidRPr="00C806C6">
        <w:rPr>
          <w:szCs w:val="28"/>
          <w:lang w:val="uk-UA"/>
        </w:rPr>
        <w:t xml:space="preserve"> тема</w:t>
      </w:r>
      <w:r w:rsidR="00C806C6" w:rsidRPr="00C806C6">
        <w:rPr>
          <w:szCs w:val="28"/>
          <w:lang w:val="uk-UA"/>
        </w:rPr>
        <w:t>х</w:t>
      </w:r>
      <w:r w:rsidRPr="00C806C6">
        <w:rPr>
          <w:szCs w:val="28"/>
          <w:lang w:val="uk-UA"/>
        </w:rPr>
        <w:t>, написання рефератів.</w:t>
      </w:r>
    </w:p>
    <w:p w:rsidR="00AA039E" w:rsidRPr="00C806C6" w:rsidRDefault="00AA039E" w:rsidP="00352488">
      <w:pPr>
        <w:tabs>
          <w:tab w:val="left" w:pos="284"/>
          <w:tab w:val="left" w:pos="567"/>
        </w:tabs>
        <w:spacing w:line="360" w:lineRule="auto"/>
        <w:ind w:firstLine="567"/>
        <w:jc w:val="both"/>
        <w:rPr>
          <w:szCs w:val="28"/>
          <w:lang w:val="uk-UA"/>
        </w:rPr>
      </w:pPr>
    </w:p>
    <w:p w:rsidR="00AA039E" w:rsidRPr="00C806C6" w:rsidRDefault="00AA039E" w:rsidP="00352488">
      <w:pPr>
        <w:tabs>
          <w:tab w:val="left" w:pos="284"/>
          <w:tab w:val="left" w:pos="567"/>
        </w:tabs>
        <w:spacing w:line="360" w:lineRule="auto"/>
        <w:jc w:val="both"/>
        <w:rPr>
          <w:szCs w:val="28"/>
          <w:lang w:val="uk-UA"/>
        </w:rPr>
      </w:pPr>
    </w:p>
    <w:p w:rsidR="00AA039E" w:rsidRPr="00C806C6" w:rsidRDefault="00AA039E" w:rsidP="00352488">
      <w:pPr>
        <w:pageBreakBefore/>
        <w:numPr>
          <w:ilvl w:val="0"/>
          <w:numId w:val="1"/>
        </w:numPr>
        <w:tabs>
          <w:tab w:val="left" w:pos="284"/>
          <w:tab w:val="left" w:pos="567"/>
        </w:tabs>
        <w:ind w:left="714" w:hanging="357"/>
        <w:jc w:val="center"/>
        <w:rPr>
          <w:b/>
          <w:szCs w:val="28"/>
          <w:lang w:val="uk-UA"/>
        </w:rPr>
      </w:pPr>
      <w:r w:rsidRPr="00C806C6">
        <w:rPr>
          <w:b/>
          <w:szCs w:val="28"/>
          <w:lang w:val="uk-UA"/>
        </w:rPr>
        <w:lastRenderedPageBreak/>
        <w:t xml:space="preserve"> Програма навчальної дисципліни</w:t>
      </w:r>
    </w:p>
    <w:p w:rsidR="00AA039E" w:rsidRPr="00C806C6" w:rsidRDefault="00AA039E" w:rsidP="00352488">
      <w:pPr>
        <w:tabs>
          <w:tab w:val="left" w:pos="284"/>
          <w:tab w:val="left" w:pos="567"/>
        </w:tabs>
        <w:ind w:firstLine="567"/>
        <w:jc w:val="both"/>
        <w:rPr>
          <w:b/>
          <w:szCs w:val="28"/>
          <w:lang w:val="uk-UA"/>
        </w:rPr>
      </w:pPr>
    </w:p>
    <w:p w:rsidR="00AA039E" w:rsidRPr="00C806C6" w:rsidRDefault="00AA039E" w:rsidP="00352488">
      <w:pPr>
        <w:tabs>
          <w:tab w:val="left" w:pos="284"/>
          <w:tab w:val="left" w:pos="567"/>
        </w:tabs>
        <w:ind w:firstLine="567"/>
        <w:jc w:val="both"/>
        <w:rPr>
          <w:b/>
          <w:szCs w:val="28"/>
          <w:lang w:val="uk-UA"/>
        </w:rPr>
      </w:pPr>
    </w:p>
    <w:p w:rsidR="00AA039E" w:rsidRPr="00C806C6" w:rsidRDefault="008531FA" w:rsidP="00352488">
      <w:pPr>
        <w:tabs>
          <w:tab w:val="left" w:pos="284"/>
          <w:tab w:val="left" w:pos="567"/>
        </w:tabs>
        <w:ind w:firstLine="567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М</w:t>
      </w:r>
      <w:r w:rsidR="00AA039E" w:rsidRPr="00C806C6">
        <w:rPr>
          <w:b/>
          <w:szCs w:val="28"/>
          <w:lang w:val="uk-UA"/>
        </w:rPr>
        <w:t xml:space="preserve">одуль 1. </w:t>
      </w:r>
    </w:p>
    <w:p w:rsidR="00AA039E" w:rsidRPr="00C806C6" w:rsidRDefault="00AA039E" w:rsidP="00352488">
      <w:pPr>
        <w:widowControl w:val="0"/>
        <w:rPr>
          <w:b/>
          <w:szCs w:val="28"/>
          <w:lang w:val="uk-UA"/>
        </w:rPr>
      </w:pPr>
    </w:p>
    <w:p w:rsidR="00AA039E" w:rsidRPr="00C806C6" w:rsidRDefault="00AA039E" w:rsidP="0069604D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lang w:val="uk-UA"/>
        </w:rPr>
      </w:pPr>
      <w:r w:rsidRPr="00C806C6">
        <w:rPr>
          <w:b/>
          <w:lang w:val="uk-UA"/>
        </w:rPr>
        <w:t xml:space="preserve">Тема 1. </w:t>
      </w:r>
      <w:r w:rsidRPr="00C806C6">
        <w:rPr>
          <w:lang w:val="uk-UA"/>
        </w:rPr>
        <w:t>Поняття, предмет і метод податкового права</w:t>
      </w:r>
      <w:r w:rsidRPr="00C806C6">
        <w:rPr>
          <w:color w:val="000000"/>
          <w:lang w:val="uk-UA"/>
        </w:rPr>
        <w:t>.</w:t>
      </w:r>
    </w:p>
    <w:p w:rsidR="00AA039E" w:rsidRPr="00C806C6" w:rsidRDefault="00AA039E" w:rsidP="0069604D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lang w:val="uk-UA"/>
        </w:rPr>
      </w:pPr>
      <w:r w:rsidRPr="00C806C6">
        <w:rPr>
          <w:b/>
          <w:lang w:val="uk-UA"/>
        </w:rPr>
        <w:t>Тема 2.</w:t>
      </w:r>
      <w:r w:rsidR="00C806C6" w:rsidRPr="00C806C6">
        <w:rPr>
          <w:b/>
          <w:lang w:val="uk-UA"/>
        </w:rPr>
        <w:t xml:space="preserve"> </w:t>
      </w:r>
      <w:r w:rsidRPr="00C806C6">
        <w:rPr>
          <w:lang w:val="uk-UA"/>
        </w:rPr>
        <w:t xml:space="preserve">Податкова система. України. </w:t>
      </w:r>
    </w:p>
    <w:p w:rsidR="00AA039E" w:rsidRPr="00C806C6" w:rsidRDefault="00AA039E" w:rsidP="0069604D">
      <w:pPr>
        <w:spacing w:line="360" w:lineRule="auto"/>
        <w:jc w:val="both"/>
        <w:rPr>
          <w:lang w:val="uk-UA"/>
        </w:rPr>
      </w:pPr>
      <w:r w:rsidRPr="00C806C6">
        <w:rPr>
          <w:b/>
          <w:lang w:val="uk-UA"/>
        </w:rPr>
        <w:t xml:space="preserve">Тема 3. </w:t>
      </w:r>
      <w:r w:rsidRPr="00C806C6">
        <w:rPr>
          <w:lang w:val="uk-UA"/>
        </w:rPr>
        <w:t>По</w:t>
      </w:r>
      <w:r w:rsidR="008531FA">
        <w:rPr>
          <w:lang w:val="uk-UA"/>
        </w:rPr>
        <w:t>рядок адміністрування податків і зборів</w:t>
      </w:r>
      <w:r w:rsidRPr="00C806C6">
        <w:rPr>
          <w:lang w:val="uk-UA"/>
        </w:rPr>
        <w:t>.</w:t>
      </w:r>
    </w:p>
    <w:p w:rsidR="00AA039E" w:rsidRPr="00C806C6" w:rsidRDefault="00AA039E" w:rsidP="0069604D">
      <w:pPr>
        <w:spacing w:line="360" w:lineRule="auto"/>
        <w:jc w:val="both"/>
        <w:rPr>
          <w:lang w:val="uk-UA"/>
        </w:rPr>
      </w:pPr>
      <w:r w:rsidRPr="00C806C6">
        <w:rPr>
          <w:b/>
          <w:lang w:val="uk-UA"/>
        </w:rPr>
        <w:t xml:space="preserve">Тема 4. </w:t>
      </w:r>
      <w:r w:rsidRPr="00C806C6">
        <w:rPr>
          <w:lang w:val="uk-UA"/>
        </w:rPr>
        <w:t>Податок на прибуток</w:t>
      </w:r>
      <w:r w:rsidR="00C806C6">
        <w:rPr>
          <w:lang w:val="uk-UA"/>
        </w:rPr>
        <w:t xml:space="preserve"> </w:t>
      </w:r>
      <w:r w:rsidRPr="00C806C6">
        <w:rPr>
          <w:lang w:val="uk-UA"/>
        </w:rPr>
        <w:t>підприємств</w:t>
      </w:r>
    </w:p>
    <w:p w:rsidR="00AA039E" w:rsidRDefault="00AA039E" w:rsidP="0069604D">
      <w:pPr>
        <w:spacing w:line="360" w:lineRule="auto"/>
        <w:jc w:val="both"/>
        <w:rPr>
          <w:lang w:val="uk-UA"/>
        </w:rPr>
      </w:pPr>
      <w:r w:rsidRPr="00C806C6">
        <w:rPr>
          <w:b/>
          <w:lang w:val="uk-UA"/>
        </w:rPr>
        <w:t>Тема 5.</w:t>
      </w:r>
      <w:r w:rsidR="00C806C6" w:rsidRPr="00C806C6">
        <w:rPr>
          <w:b/>
          <w:lang w:val="uk-UA"/>
        </w:rPr>
        <w:t xml:space="preserve"> </w:t>
      </w:r>
      <w:r w:rsidRPr="00C806C6">
        <w:rPr>
          <w:lang w:val="uk-UA"/>
        </w:rPr>
        <w:t>Податок</w:t>
      </w:r>
      <w:r w:rsidR="00C806C6">
        <w:rPr>
          <w:lang w:val="uk-UA"/>
        </w:rPr>
        <w:t xml:space="preserve"> </w:t>
      </w:r>
      <w:r w:rsidRPr="00C806C6">
        <w:rPr>
          <w:lang w:val="uk-UA"/>
        </w:rPr>
        <w:t>на доходи</w:t>
      </w:r>
      <w:r w:rsidR="00C806C6">
        <w:rPr>
          <w:lang w:val="uk-UA"/>
        </w:rPr>
        <w:t xml:space="preserve"> </w:t>
      </w:r>
      <w:r w:rsidRPr="00C806C6">
        <w:rPr>
          <w:lang w:val="uk-UA"/>
        </w:rPr>
        <w:t>фізичних</w:t>
      </w:r>
      <w:r w:rsidR="00C806C6">
        <w:rPr>
          <w:lang w:val="uk-UA"/>
        </w:rPr>
        <w:t xml:space="preserve"> </w:t>
      </w:r>
      <w:r w:rsidRPr="00C806C6">
        <w:rPr>
          <w:lang w:val="uk-UA"/>
        </w:rPr>
        <w:t>осіб.</w:t>
      </w:r>
      <w:r w:rsidR="00C806C6">
        <w:rPr>
          <w:lang w:val="uk-UA"/>
        </w:rPr>
        <w:t xml:space="preserve"> </w:t>
      </w:r>
    </w:p>
    <w:p w:rsidR="008531FA" w:rsidRPr="008531FA" w:rsidRDefault="008531FA" w:rsidP="0069604D">
      <w:pPr>
        <w:spacing w:line="360" w:lineRule="auto"/>
        <w:jc w:val="both"/>
        <w:rPr>
          <w:b/>
          <w:lang w:val="uk-UA"/>
        </w:rPr>
      </w:pPr>
      <w:r>
        <w:rPr>
          <w:lang w:val="uk-UA"/>
        </w:rPr>
        <w:tab/>
      </w:r>
      <w:r w:rsidRPr="008531FA">
        <w:rPr>
          <w:b/>
          <w:lang w:val="uk-UA"/>
        </w:rPr>
        <w:t>Модуль 2.</w:t>
      </w:r>
    </w:p>
    <w:p w:rsidR="00AA039E" w:rsidRPr="00C806C6" w:rsidRDefault="00AA039E" w:rsidP="0069604D">
      <w:pPr>
        <w:spacing w:line="360" w:lineRule="auto"/>
        <w:rPr>
          <w:lang w:val="uk-UA"/>
        </w:rPr>
      </w:pPr>
      <w:r w:rsidRPr="00C806C6">
        <w:rPr>
          <w:b/>
          <w:lang w:val="uk-UA"/>
        </w:rPr>
        <w:t>Тема 6.</w:t>
      </w:r>
      <w:r w:rsidR="00C806C6" w:rsidRPr="00C806C6">
        <w:rPr>
          <w:b/>
          <w:lang w:val="uk-UA"/>
        </w:rPr>
        <w:t xml:space="preserve"> </w:t>
      </w:r>
      <w:r w:rsidRPr="00C806C6">
        <w:rPr>
          <w:lang w:val="uk-UA"/>
        </w:rPr>
        <w:t>Податок на додану вартість</w:t>
      </w:r>
    </w:p>
    <w:p w:rsidR="00AA039E" w:rsidRPr="00C806C6" w:rsidRDefault="00AA039E" w:rsidP="0069604D">
      <w:pPr>
        <w:spacing w:line="360" w:lineRule="auto"/>
        <w:rPr>
          <w:lang w:val="uk-UA"/>
        </w:rPr>
      </w:pPr>
      <w:r w:rsidRPr="00C806C6">
        <w:rPr>
          <w:b/>
          <w:lang w:val="uk-UA"/>
        </w:rPr>
        <w:t xml:space="preserve">Тема 7. </w:t>
      </w:r>
      <w:r w:rsidR="0097648D">
        <w:rPr>
          <w:b/>
          <w:lang w:val="uk-UA"/>
        </w:rPr>
        <w:t xml:space="preserve"> </w:t>
      </w:r>
      <w:r w:rsidR="00C806C6" w:rsidRPr="00C806C6">
        <w:rPr>
          <w:lang w:val="uk-UA"/>
        </w:rPr>
        <w:t>Акцизний</w:t>
      </w:r>
      <w:r w:rsidRPr="00C806C6">
        <w:rPr>
          <w:lang w:val="uk-UA"/>
        </w:rPr>
        <w:t xml:space="preserve"> податок</w:t>
      </w:r>
    </w:p>
    <w:p w:rsidR="00AA039E" w:rsidRPr="00C806C6" w:rsidRDefault="00AA039E" w:rsidP="0069604D">
      <w:pPr>
        <w:spacing w:line="360" w:lineRule="auto"/>
        <w:jc w:val="both"/>
        <w:rPr>
          <w:lang w:val="uk-UA"/>
        </w:rPr>
      </w:pPr>
      <w:r w:rsidRPr="00C806C6">
        <w:rPr>
          <w:b/>
          <w:lang w:val="uk-UA"/>
        </w:rPr>
        <w:t xml:space="preserve">Тема </w:t>
      </w:r>
      <w:r w:rsidR="00C806C6">
        <w:rPr>
          <w:b/>
          <w:lang w:val="uk-UA"/>
        </w:rPr>
        <w:t>8</w:t>
      </w:r>
      <w:r w:rsidRPr="00C806C6">
        <w:rPr>
          <w:b/>
          <w:lang w:val="uk-UA"/>
        </w:rPr>
        <w:t>.</w:t>
      </w:r>
      <w:r w:rsidR="00C806C6" w:rsidRPr="00C806C6">
        <w:rPr>
          <w:b/>
          <w:lang w:val="uk-UA"/>
        </w:rPr>
        <w:t xml:space="preserve"> </w:t>
      </w:r>
      <w:r w:rsidRPr="00C806C6">
        <w:rPr>
          <w:lang w:val="uk-UA"/>
        </w:rPr>
        <w:t>Місцеві</w:t>
      </w:r>
      <w:r w:rsidR="00C806C6">
        <w:rPr>
          <w:lang w:val="uk-UA"/>
        </w:rPr>
        <w:t xml:space="preserve"> </w:t>
      </w:r>
      <w:r w:rsidRPr="00C806C6">
        <w:rPr>
          <w:lang w:val="uk-UA"/>
        </w:rPr>
        <w:t>податки і збори.</w:t>
      </w:r>
    </w:p>
    <w:p w:rsidR="00AA039E" w:rsidRDefault="00AA039E" w:rsidP="0069604D">
      <w:pPr>
        <w:spacing w:line="360" w:lineRule="auto"/>
        <w:jc w:val="both"/>
        <w:rPr>
          <w:lang w:val="uk-UA"/>
        </w:rPr>
      </w:pPr>
      <w:r w:rsidRPr="00C806C6">
        <w:rPr>
          <w:b/>
          <w:lang w:val="uk-UA"/>
        </w:rPr>
        <w:t xml:space="preserve">Тема. </w:t>
      </w:r>
      <w:r w:rsidR="00C806C6">
        <w:rPr>
          <w:b/>
          <w:lang w:val="uk-UA"/>
        </w:rPr>
        <w:t>9</w:t>
      </w:r>
      <w:r w:rsidRPr="00C806C6">
        <w:rPr>
          <w:b/>
          <w:lang w:val="uk-UA"/>
        </w:rPr>
        <w:t>.</w:t>
      </w:r>
      <w:r w:rsidR="00C806C6" w:rsidRPr="00C806C6">
        <w:rPr>
          <w:b/>
          <w:lang w:val="uk-UA"/>
        </w:rPr>
        <w:t xml:space="preserve"> </w:t>
      </w:r>
      <w:r w:rsidR="008531FA">
        <w:rPr>
          <w:lang w:val="uk-UA"/>
        </w:rPr>
        <w:t>Рентна плата</w:t>
      </w:r>
      <w:r w:rsidRPr="00C806C6">
        <w:rPr>
          <w:lang w:val="uk-UA"/>
        </w:rPr>
        <w:t>.</w:t>
      </w:r>
    </w:p>
    <w:p w:rsidR="008531FA" w:rsidRPr="00C806C6" w:rsidRDefault="008531FA" w:rsidP="0069604D">
      <w:pPr>
        <w:spacing w:line="360" w:lineRule="auto"/>
        <w:jc w:val="both"/>
        <w:rPr>
          <w:lang w:val="uk-UA"/>
        </w:rPr>
      </w:pPr>
      <w:r w:rsidRPr="008531FA">
        <w:rPr>
          <w:b/>
          <w:lang w:val="uk-UA"/>
        </w:rPr>
        <w:t>Тема 10.</w:t>
      </w:r>
      <w:r>
        <w:rPr>
          <w:lang w:val="uk-UA"/>
        </w:rPr>
        <w:t xml:space="preserve"> Еко</w:t>
      </w:r>
      <w:r w:rsidR="00782A58">
        <w:rPr>
          <w:lang w:val="uk-UA"/>
        </w:rPr>
        <w:t>л</w:t>
      </w:r>
      <w:r>
        <w:rPr>
          <w:lang w:val="uk-UA"/>
        </w:rPr>
        <w:t>о</w:t>
      </w:r>
      <w:r w:rsidR="00782A58">
        <w:rPr>
          <w:lang w:val="uk-UA"/>
        </w:rPr>
        <w:t>г</w:t>
      </w:r>
      <w:r>
        <w:rPr>
          <w:lang w:val="uk-UA"/>
        </w:rPr>
        <w:t>ічний податок.</w:t>
      </w:r>
    </w:p>
    <w:p w:rsidR="00AA039E" w:rsidRPr="00C806C6" w:rsidRDefault="00AA039E" w:rsidP="0069604D">
      <w:pPr>
        <w:shd w:val="clear" w:color="auto" w:fill="FFFFFF"/>
        <w:autoSpaceDE w:val="0"/>
        <w:autoSpaceDN w:val="0"/>
        <w:adjustRightInd w:val="0"/>
        <w:spacing w:line="360" w:lineRule="auto"/>
        <w:rPr>
          <w:lang w:val="uk-UA"/>
        </w:rPr>
      </w:pPr>
    </w:p>
    <w:p w:rsidR="00AA039E" w:rsidRPr="00C806C6" w:rsidRDefault="00AA039E" w:rsidP="0069604D">
      <w:pPr>
        <w:spacing w:line="360" w:lineRule="auto"/>
        <w:rPr>
          <w:lang w:val="uk-UA"/>
        </w:rPr>
      </w:pPr>
    </w:p>
    <w:p w:rsidR="00AA039E" w:rsidRPr="00C806C6" w:rsidRDefault="00AA039E" w:rsidP="0069604D">
      <w:pPr>
        <w:spacing w:line="360" w:lineRule="auto"/>
        <w:ind w:left="1440" w:hanging="1440"/>
        <w:rPr>
          <w:szCs w:val="28"/>
          <w:lang w:val="uk-UA"/>
        </w:rPr>
      </w:pPr>
    </w:p>
    <w:p w:rsidR="00AA039E" w:rsidRPr="00C806C6" w:rsidRDefault="00AA039E" w:rsidP="00352488">
      <w:pPr>
        <w:pageBreakBefore/>
        <w:ind w:firstLine="709"/>
        <w:jc w:val="center"/>
        <w:rPr>
          <w:b/>
          <w:bCs/>
          <w:szCs w:val="28"/>
          <w:lang w:val="uk-UA"/>
        </w:rPr>
      </w:pPr>
      <w:r w:rsidRPr="00C806C6">
        <w:rPr>
          <w:b/>
          <w:bCs/>
          <w:szCs w:val="28"/>
          <w:lang w:val="uk-UA"/>
        </w:rPr>
        <w:lastRenderedPageBreak/>
        <w:t>4. Структура навчальної дисципліни</w:t>
      </w:r>
    </w:p>
    <w:tbl>
      <w:tblPr>
        <w:tblW w:w="503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98"/>
        <w:gridCol w:w="955"/>
        <w:gridCol w:w="1135"/>
        <w:gridCol w:w="992"/>
        <w:gridCol w:w="1139"/>
        <w:gridCol w:w="1270"/>
        <w:gridCol w:w="1417"/>
      </w:tblGrid>
      <w:tr w:rsidR="00AA039E" w:rsidRPr="00C806C6" w:rsidTr="001B3709">
        <w:trPr>
          <w:cantSplit/>
        </w:trPr>
        <w:tc>
          <w:tcPr>
            <w:tcW w:w="1616" w:type="pct"/>
            <w:vMerge w:val="restart"/>
          </w:tcPr>
          <w:p w:rsidR="00AA039E" w:rsidRPr="00C806C6" w:rsidRDefault="00AA039E" w:rsidP="00C6621B">
            <w:pPr>
              <w:jc w:val="center"/>
              <w:rPr>
                <w:lang w:val="uk-UA"/>
              </w:rPr>
            </w:pPr>
            <w:r w:rsidRPr="00C806C6">
              <w:rPr>
                <w:lang w:val="uk-UA"/>
              </w:rPr>
              <w:t>Назви змістових модулів і тем</w:t>
            </w:r>
          </w:p>
        </w:tc>
        <w:tc>
          <w:tcPr>
            <w:tcW w:w="3384" w:type="pct"/>
            <w:gridSpan w:val="6"/>
          </w:tcPr>
          <w:p w:rsidR="00AA039E" w:rsidRPr="00C806C6" w:rsidRDefault="00AA039E" w:rsidP="00C6621B">
            <w:pPr>
              <w:jc w:val="center"/>
              <w:rPr>
                <w:lang w:val="uk-UA"/>
              </w:rPr>
            </w:pPr>
            <w:r w:rsidRPr="00C806C6">
              <w:rPr>
                <w:lang w:val="uk-UA"/>
              </w:rPr>
              <w:t>Кількість годин</w:t>
            </w:r>
          </w:p>
        </w:tc>
      </w:tr>
      <w:tr w:rsidR="001B3709" w:rsidRPr="00C806C6" w:rsidTr="001B3709">
        <w:trPr>
          <w:cantSplit/>
          <w:trHeight w:val="199"/>
        </w:trPr>
        <w:tc>
          <w:tcPr>
            <w:tcW w:w="1616" w:type="pct"/>
            <w:vMerge/>
          </w:tcPr>
          <w:p w:rsidR="001B3709" w:rsidRPr="00C806C6" w:rsidRDefault="001B3709" w:rsidP="00C6621B">
            <w:pPr>
              <w:jc w:val="center"/>
              <w:rPr>
                <w:lang w:val="uk-UA"/>
              </w:rPr>
            </w:pPr>
          </w:p>
        </w:tc>
        <w:tc>
          <w:tcPr>
            <w:tcW w:w="3384" w:type="pct"/>
            <w:gridSpan w:val="6"/>
          </w:tcPr>
          <w:p w:rsidR="001B3709" w:rsidRPr="00C806C6" w:rsidRDefault="001B3709" w:rsidP="00C6621B">
            <w:pPr>
              <w:jc w:val="center"/>
              <w:rPr>
                <w:lang w:val="uk-UA"/>
              </w:rPr>
            </w:pPr>
            <w:r w:rsidRPr="00C806C6">
              <w:rPr>
                <w:lang w:val="uk-UA"/>
              </w:rPr>
              <w:t>денна форма</w:t>
            </w:r>
          </w:p>
        </w:tc>
      </w:tr>
      <w:tr w:rsidR="001B3709" w:rsidRPr="00C806C6" w:rsidTr="001B3709">
        <w:trPr>
          <w:cantSplit/>
        </w:trPr>
        <w:tc>
          <w:tcPr>
            <w:tcW w:w="1616" w:type="pct"/>
            <w:vMerge/>
          </w:tcPr>
          <w:p w:rsidR="001B3709" w:rsidRPr="00C806C6" w:rsidRDefault="001B3709" w:rsidP="00C6621B">
            <w:pPr>
              <w:jc w:val="center"/>
              <w:rPr>
                <w:lang w:val="uk-UA"/>
              </w:rPr>
            </w:pPr>
          </w:p>
        </w:tc>
        <w:tc>
          <w:tcPr>
            <w:tcW w:w="468" w:type="pct"/>
            <w:vMerge w:val="restart"/>
            <w:textDirection w:val="btLr"/>
          </w:tcPr>
          <w:p w:rsidR="001B3709" w:rsidRPr="00C806C6" w:rsidRDefault="001B3709" w:rsidP="00C6621B">
            <w:pPr>
              <w:ind w:left="113" w:right="113"/>
              <w:jc w:val="center"/>
              <w:rPr>
                <w:lang w:val="uk-UA"/>
              </w:rPr>
            </w:pPr>
            <w:r w:rsidRPr="00C806C6">
              <w:rPr>
                <w:lang w:val="uk-UA"/>
              </w:rPr>
              <w:t xml:space="preserve">усього </w:t>
            </w:r>
          </w:p>
        </w:tc>
        <w:tc>
          <w:tcPr>
            <w:tcW w:w="2916" w:type="pct"/>
            <w:gridSpan w:val="5"/>
          </w:tcPr>
          <w:p w:rsidR="001B3709" w:rsidRPr="00C806C6" w:rsidRDefault="001B3709" w:rsidP="00C6621B">
            <w:pPr>
              <w:jc w:val="center"/>
              <w:rPr>
                <w:lang w:val="uk-UA"/>
              </w:rPr>
            </w:pPr>
            <w:r w:rsidRPr="00C806C6">
              <w:rPr>
                <w:lang w:val="uk-UA"/>
              </w:rPr>
              <w:t>у тому числі</w:t>
            </w:r>
          </w:p>
        </w:tc>
      </w:tr>
      <w:tr w:rsidR="001B3709" w:rsidRPr="00C806C6" w:rsidTr="001B3709">
        <w:trPr>
          <w:cantSplit/>
          <w:trHeight w:val="816"/>
        </w:trPr>
        <w:tc>
          <w:tcPr>
            <w:tcW w:w="1616" w:type="pct"/>
            <w:vMerge/>
          </w:tcPr>
          <w:p w:rsidR="001B3709" w:rsidRPr="00C806C6" w:rsidRDefault="001B3709" w:rsidP="00C6621B">
            <w:pPr>
              <w:jc w:val="center"/>
              <w:rPr>
                <w:lang w:val="uk-UA"/>
              </w:rPr>
            </w:pPr>
          </w:p>
        </w:tc>
        <w:tc>
          <w:tcPr>
            <w:tcW w:w="468" w:type="pct"/>
            <w:vMerge/>
          </w:tcPr>
          <w:p w:rsidR="001B3709" w:rsidRPr="00C806C6" w:rsidRDefault="001B3709" w:rsidP="00C6621B">
            <w:pPr>
              <w:jc w:val="center"/>
              <w:rPr>
                <w:lang w:val="uk-UA"/>
              </w:rPr>
            </w:pPr>
          </w:p>
        </w:tc>
        <w:tc>
          <w:tcPr>
            <w:tcW w:w="556" w:type="pct"/>
          </w:tcPr>
          <w:p w:rsidR="001B3709" w:rsidRPr="00C806C6" w:rsidRDefault="001B3709" w:rsidP="00C6621B">
            <w:pPr>
              <w:jc w:val="center"/>
              <w:rPr>
                <w:lang w:val="uk-UA"/>
              </w:rPr>
            </w:pPr>
            <w:r w:rsidRPr="00C806C6">
              <w:rPr>
                <w:lang w:val="uk-UA"/>
              </w:rPr>
              <w:t>л</w:t>
            </w:r>
          </w:p>
        </w:tc>
        <w:tc>
          <w:tcPr>
            <w:tcW w:w="486" w:type="pct"/>
          </w:tcPr>
          <w:p w:rsidR="001B3709" w:rsidRPr="00C806C6" w:rsidRDefault="001B3709" w:rsidP="00C6621B">
            <w:pPr>
              <w:jc w:val="center"/>
              <w:rPr>
                <w:lang w:val="uk-UA"/>
              </w:rPr>
            </w:pPr>
            <w:r w:rsidRPr="00C806C6">
              <w:rPr>
                <w:lang w:val="uk-UA"/>
              </w:rPr>
              <w:t>п</w:t>
            </w:r>
          </w:p>
        </w:tc>
        <w:tc>
          <w:tcPr>
            <w:tcW w:w="558" w:type="pct"/>
          </w:tcPr>
          <w:p w:rsidR="001B3709" w:rsidRPr="00C806C6" w:rsidRDefault="001B3709" w:rsidP="00C6621B">
            <w:pPr>
              <w:jc w:val="center"/>
              <w:rPr>
                <w:lang w:val="uk-UA"/>
              </w:rPr>
            </w:pPr>
            <w:proofErr w:type="spellStart"/>
            <w:r w:rsidRPr="00C806C6">
              <w:rPr>
                <w:lang w:val="uk-UA"/>
              </w:rPr>
              <w:t>лаб</w:t>
            </w:r>
            <w:proofErr w:type="spellEnd"/>
          </w:p>
        </w:tc>
        <w:tc>
          <w:tcPr>
            <w:tcW w:w="622" w:type="pct"/>
          </w:tcPr>
          <w:p w:rsidR="001B3709" w:rsidRPr="00C806C6" w:rsidRDefault="001B3709" w:rsidP="00C6621B">
            <w:pPr>
              <w:jc w:val="center"/>
              <w:rPr>
                <w:lang w:val="uk-UA"/>
              </w:rPr>
            </w:pPr>
            <w:proofErr w:type="spellStart"/>
            <w:r w:rsidRPr="00C806C6">
              <w:rPr>
                <w:lang w:val="uk-UA"/>
              </w:rPr>
              <w:t>інд</w:t>
            </w:r>
            <w:proofErr w:type="spellEnd"/>
          </w:p>
        </w:tc>
        <w:tc>
          <w:tcPr>
            <w:tcW w:w="694" w:type="pct"/>
          </w:tcPr>
          <w:p w:rsidR="001B3709" w:rsidRPr="00C806C6" w:rsidRDefault="001B3709" w:rsidP="00C6621B">
            <w:pPr>
              <w:jc w:val="center"/>
              <w:rPr>
                <w:lang w:val="uk-UA"/>
              </w:rPr>
            </w:pPr>
            <w:proofErr w:type="spellStart"/>
            <w:r w:rsidRPr="00C806C6">
              <w:rPr>
                <w:lang w:val="uk-UA"/>
              </w:rPr>
              <w:t>с.р</w:t>
            </w:r>
            <w:proofErr w:type="spellEnd"/>
            <w:r w:rsidRPr="00C806C6">
              <w:rPr>
                <w:lang w:val="uk-UA"/>
              </w:rPr>
              <w:t>.</w:t>
            </w:r>
          </w:p>
        </w:tc>
      </w:tr>
      <w:tr w:rsidR="001B3709" w:rsidRPr="00C806C6" w:rsidTr="001B3709">
        <w:trPr>
          <w:trHeight w:val="571"/>
        </w:trPr>
        <w:tc>
          <w:tcPr>
            <w:tcW w:w="1616" w:type="pct"/>
          </w:tcPr>
          <w:p w:rsidR="001B3709" w:rsidRPr="00C806C6" w:rsidRDefault="001B3709" w:rsidP="00C6621B">
            <w:pPr>
              <w:jc w:val="center"/>
              <w:rPr>
                <w:bCs/>
                <w:lang w:val="uk-UA"/>
              </w:rPr>
            </w:pPr>
            <w:r w:rsidRPr="00C806C6">
              <w:rPr>
                <w:bCs/>
                <w:lang w:val="uk-UA"/>
              </w:rPr>
              <w:t>1</w:t>
            </w:r>
          </w:p>
        </w:tc>
        <w:tc>
          <w:tcPr>
            <w:tcW w:w="468" w:type="pct"/>
          </w:tcPr>
          <w:p w:rsidR="001B3709" w:rsidRPr="00C806C6" w:rsidRDefault="001B3709" w:rsidP="00C6621B">
            <w:pPr>
              <w:jc w:val="center"/>
              <w:rPr>
                <w:bCs/>
                <w:lang w:val="uk-UA"/>
              </w:rPr>
            </w:pPr>
            <w:r w:rsidRPr="00C806C6">
              <w:rPr>
                <w:bCs/>
                <w:lang w:val="uk-UA"/>
              </w:rPr>
              <w:t>2</w:t>
            </w:r>
          </w:p>
        </w:tc>
        <w:tc>
          <w:tcPr>
            <w:tcW w:w="556" w:type="pct"/>
          </w:tcPr>
          <w:p w:rsidR="001B3709" w:rsidRPr="00C806C6" w:rsidRDefault="001B3709" w:rsidP="00C6621B">
            <w:pPr>
              <w:jc w:val="center"/>
              <w:rPr>
                <w:bCs/>
                <w:lang w:val="uk-UA"/>
              </w:rPr>
            </w:pPr>
            <w:r w:rsidRPr="00C806C6">
              <w:rPr>
                <w:bCs/>
                <w:lang w:val="uk-UA"/>
              </w:rPr>
              <w:t>3</w:t>
            </w:r>
          </w:p>
        </w:tc>
        <w:tc>
          <w:tcPr>
            <w:tcW w:w="486" w:type="pct"/>
          </w:tcPr>
          <w:p w:rsidR="001B3709" w:rsidRPr="00C806C6" w:rsidRDefault="001B3709" w:rsidP="00C6621B">
            <w:pPr>
              <w:jc w:val="center"/>
              <w:rPr>
                <w:bCs/>
                <w:lang w:val="uk-UA"/>
              </w:rPr>
            </w:pPr>
            <w:r w:rsidRPr="00C806C6">
              <w:rPr>
                <w:bCs/>
                <w:lang w:val="uk-UA"/>
              </w:rPr>
              <w:t>4</w:t>
            </w:r>
          </w:p>
        </w:tc>
        <w:tc>
          <w:tcPr>
            <w:tcW w:w="558" w:type="pct"/>
          </w:tcPr>
          <w:p w:rsidR="001B3709" w:rsidRPr="00C806C6" w:rsidRDefault="001B3709" w:rsidP="00C6621B">
            <w:pPr>
              <w:jc w:val="center"/>
              <w:rPr>
                <w:bCs/>
                <w:lang w:val="uk-UA"/>
              </w:rPr>
            </w:pPr>
            <w:r w:rsidRPr="00C806C6">
              <w:rPr>
                <w:bCs/>
                <w:lang w:val="uk-UA"/>
              </w:rPr>
              <w:t>5</w:t>
            </w:r>
          </w:p>
        </w:tc>
        <w:tc>
          <w:tcPr>
            <w:tcW w:w="622" w:type="pct"/>
          </w:tcPr>
          <w:p w:rsidR="001B3709" w:rsidRPr="00C806C6" w:rsidRDefault="001B3709" w:rsidP="00C6621B">
            <w:pPr>
              <w:jc w:val="center"/>
              <w:rPr>
                <w:bCs/>
                <w:lang w:val="uk-UA"/>
              </w:rPr>
            </w:pPr>
            <w:r w:rsidRPr="00C806C6">
              <w:rPr>
                <w:bCs/>
                <w:lang w:val="uk-UA"/>
              </w:rPr>
              <w:t>6</w:t>
            </w:r>
          </w:p>
        </w:tc>
        <w:tc>
          <w:tcPr>
            <w:tcW w:w="694" w:type="pct"/>
          </w:tcPr>
          <w:p w:rsidR="001B3709" w:rsidRPr="00C806C6" w:rsidRDefault="001B3709" w:rsidP="00C6621B">
            <w:pPr>
              <w:jc w:val="center"/>
              <w:rPr>
                <w:bCs/>
                <w:lang w:val="uk-UA"/>
              </w:rPr>
            </w:pPr>
            <w:r w:rsidRPr="00C806C6">
              <w:rPr>
                <w:bCs/>
                <w:lang w:val="uk-UA"/>
              </w:rPr>
              <w:t>7</w:t>
            </w:r>
          </w:p>
        </w:tc>
      </w:tr>
      <w:tr w:rsidR="00AA039E" w:rsidRPr="00C806C6" w:rsidTr="001B3709">
        <w:trPr>
          <w:cantSplit/>
          <w:trHeight w:val="398"/>
        </w:trPr>
        <w:tc>
          <w:tcPr>
            <w:tcW w:w="5000" w:type="pct"/>
            <w:gridSpan w:val="7"/>
          </w:tcPr>
          <w:p w:rsidR="00AA039E" w:rsidRPr="00C806C6" w:rsidRDefault="00AA039E" w:rsidP="00C6621B">
            <w:pPr>
              <w:jc w:val="center"/>
              <w:rPr>
                <w:b/>
                <w:bCs/>
                <w:lang w:val="uk-UA"/>
              </w:rPr>
            </w:pPr>
            <w:r w:rsidRPr="00C806C6">
              <w:rPr>
                <w:b/>
                <w:bCs/>
                <w:lang w:val="uk-UA"/>
              </w:rPr>
              <w:t>Модуль 1</w:t>
            </w:r>
          </w:p>
        </w:tc>
      </w:tr>
      <w:tr w:rsidR="00AA039E" w:rsidRPr="00C806C6" w:rsidTr="001B3709">
        <w:trPr>
          <w:cantSplit/>
          <w:trHeight w:val="275"/>
        </w:trPr>
        <w:tc>
          <w:tcPr>
            <w:tcW w:w="5000" w:type="pct"/>
            <w:gridSpan w:val="7"/>
          </w:tcPr>
          <w:p w:rsidR="00AA039E" w:rsidRPr="00C806C6" w:rsidRDefault="00AA039E" w:rsidP="00C6621B">
            <w:pPr>
              <w:jc w:val="center"/>
              <w:rPr>
                <w:lang w:val="uk-UA"/>
              </w:rPr>
            </w:pPr>
            <w:r w:rsidRPr="00C806C6">
              <w:rPr>
                <w:b/>
                <w:bCs/>
                <w:lang w:val="uk-UA"/>
              </w:rPr>
              <w:t>Змістовий модуль 1</w:t>
            </w:r>
            <w:r w:rsidRPr="00C806C6">
              <w:rPr>
                <w:lang w:val="uk-UA"/>
              </w:rPr>
              <w:t xml:space="preserve">. </w:t>
            </w:r>
          </w:p>
        </w:tc>
      </w:tr>
      <w:tr w:rsidR="001B3709" w:rsidRPr="00C806C6" w:rsidTr="001B3709">
        <w:tc>
          <w:tcPr>
            <w:tcW w:w="1616" w:type="pct"/>
          </w:tcPr>
          <w:p w:rsidR="001B3709" w:rsidRPr="00C806C6" w:rsidRDefault="001B3709" w:rsidP="0047244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-108" w:right="-109"/>
              <w:rPr>
                <w:color w:val="000000"/>
                <w:lang w:val="uk-UA"/>
              </w:rPr>
            </w:pPr>
            <w:r w:rsidRPr="00C806C6">
              <w:rPr>
                <w:b/>
                <w:lang w:val="uk-UA"/>
              </w:rPr>
              <w:t xml:space="preserve">Тема 1. </w:t>
            </w:r>
            <w:r w:rsidRPr="00C806C6">
              <w:rPr>
                <w:lang w:val="uk-UA"/>
              </w:rPr>
              <w:t>Поняття, предмет і метод податкового права</w:t>
            </w:r>
            <w:r w:rsidRPr="00C806C6">
              <w:rPr>
                <w:color w:val="000000"/>
                <w:lang w:val="uk-UA"/>
              </w:rPr>
              <w:t>.</w:t>
            </w:r>
          </w:p>
        </w:tc>
        <w:tc>
          <w:tcPr>
            <w:tcW w:w="468" w:type="pct"/>
          </w:tcPr>
          <w:p w:rsidR="001B3709" w:rsidRPr="00C806C6" w:rsidRDefault="001B3709" w:rsidP="00C6621B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556" w:type="pct"/>
          </w:tcPr>
          <w:p w:rsidR="001B3709" w:rsidRPr="00C806C6" w:rsidRDefault="001B3709" w:rsidP="00C6621B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86" w:type="pct"/>
          </w:tcPr>
          <w:p w:rsidR="001B3709" w:rsidRPr="00C806C6" w:rsidRDefault="001B3709" w:rsidP="00C6621B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58" w:type="pct"/>
          </w:tcPr>
          <w:p w:rsidR="001B3709" w:rsidRPr="00C806C6" w:rsidRDefault="001B3709" w:rsidP="00C6621B">
            <w:pPr>
              <w:rPr>
                <w:lang w:val="uk-UA"/>
              </w:rPr>
            </w:pPr>
          </w:p>
        </w:tc>
        <w:tc>
          <w:tcPr>
            <w:tcW w:w="622" w:type="pct"/>
          </w:tcPr>
          <w:p w:rsidR="001B3709" w:rsidRPr="00C806C6" w:rsidRDefault="001B3709" w:rsidP="00C6621B">
            <w:pPr>
              <w:rPr>
                <w:lang w:val="uk-UA"/>
              </w:rPr>
            </w:pPr>
          </w:p>
        </w:tc>
        <w:tc>
          <w:tcPr>
            <w:tcW w:w="694" w:type="pct"/>
          </w:tcPr>
          <w:p w:rsidR="001B3709" w:rsidRPr="00C806C6" w:rsidRDefault="001B3709" w:rsidP="00C6621B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1B3709" w:rsidRPr="00C806C6" w:rsidTr="001B3709">
        <w:tc>
          <w:tcPr>
            <w:tcW w:w="1616" w:type="pct"/>
          </w:tcPr>
          <w:p w:rsidR="001B3709" w:rsidRPr="00C806C6" w:rsidRDefault="001B3709" w:rsidP="0047244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-108" w:right="-109"/>
              <w:rPr>
                <w:color w:val="000000"/>
                <w:lang w:val="uk-UA"/>
              </w:rPr>
            </w:pPr>
            <w:r w:rsidRPr="00C806C6">
              <w:rPr>
                <w:b/>
                <w:lang w:val="uk-UA"/>
              </w:rPr>
              <w:t>Тема 2.</w:t>
            </w:r>
            <w:r>
              <w:rPr>
                <w:b/>
                <w:lang w:val="uk-UA"/>
              </w:rPr>
              <w:t xml:space="preserve"> </w:t>
            </w:r>
            <w:r w:rsidRPr="00C806C6">
              <w:rPr>
                <w:lang w:val="uk-UA"/>
              </w:rPr>
              <w:t xml:space="preserve">Податкова система України. </w:t>
            </w:r>
          </w:p>
        </w:tc>
        <w:tc>
          <w:tcPr>
            <w:tcW w:w="468" w:type="pct"/>
          </w:tcPr>
          <w:p w:rsidR="001B3709" w:rsidRPr="00C806C6" w:rsidRDefault="001B3709" w:rsidP="00C6621B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556" w:type="pct"/>
          </w:tcPr>
          <w:p w:rsidR="001B3709" w:rsidRPr="00C806C6" w:rsidRDefault="001B3709" w:rsidP="00C6621B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86" w:type="pct"/>
          </w:tcPr>
          <w:p w:rsidR="001B3709" w:rsidRPr="00C806C6" w:rsidRDefault="001B3709" w:rsidP="00C6621B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58" w:type="pct"/>
          </w:tcPr>
          <w:p w:rsidR="001B3709" w:rsidRPr="00C806C6" w:rsidRDefault="001B3709" w:rsidP="00C6621B">
            <w:pPr>
              <w:rPr>
                <w:lang w:val="uk-UA"/>
              </w:rPr>
            </w:pPr>
          </w:p>
        </w:tc>
        <w:tc>
          <w:tcPr>
            <w:tcW w:w="622" w:type="pct"/>
          </w:tcPr>
          <w:p w:rsidR="001B3709" w:rsidRPr="00C806C6" w:rsidRDefault="001B3709" w:rsidP="00C6621B">
            <w:pPr>
              <w:rPr>
                <w:lang w:val="uk-UA"/>
              </w:rPr>
            </w:pPr>
          </w:p>
        </w:tc>
        <w:tc>
          <w:tcPr>
            <w:tcW w:w="694" w:type="pct"/>
          </w:tcPr>
          <w:p w:rsidR="001B3709" w:rsidRPr="00C806C6" w:rsidRDefault="001B3709" w:rsidP="00C6621B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1B3709" w:rsidRPr="00C806C6" w:rsidTr="001B3709">
        <w:tc>
          <w:tcPr>
            <w:tcW w:w="1616" w:type="pct"/>
          </w:tcPr>
          <w:p w:rsidR="001B3709" w:rsidRPr="00C806C6" w:rsidRDefault="001B3709" w:rsidP="001B3709">
            <w:pPr>
              <w:spacing w:line="360" w:lineRule="auto"/>
              <w:ind w:left="-108" w:right="-109"/>
              <w:rPr>
                <w:lang w:val="uk-UA"/>
              </w:rPr>
            </w:pPr>
            <w:r w:rsidRPr="00C806C6">
              <w:rPr>
                <w:b/>
                <w:lang w:val="uk-UA"/>
              </w:rPr>
              <w:t xml:space="preserve">Тема 3. </w:t>
            </w:r>
            <w:r>
              <w:rPr>
                <w:lang w:val="uk-UA"/>
              </w:rPr>
              <w:t>Порядок адміністрування податків і зборів</w:t>
            </w:r>
            <w:r w:rsidRPr="00C806C6">
              <w:rPr>
                <w:lang w:val="uk-UA"/>
              </w:rPr>
              <w:t>.</w:t>
            </w:r>
          </w:p>
        </w:tc>
        <w:tc>
          <w:tcPr>
            <w:tcW w:w="468" w:type="pct"/>
          </w:tcPr>
          <w:p w:rsidR="001B3709" w:rsidRPr="00C806C6" w:rsidRDefault="001B3709" w:rsidP="001B3709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556" w:type="pct"/>
          </w:tcPr>
          <w:p w:rsidR="001B3709" w:rsidRPr="00C806C6" w:rsidRDefault="001B3709" w:rsidP="00C6621B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86" w:type="pct"/>
          </w:tcPr>
          <w:p w:rsidR="001B3709" w:rsidRPr="00C806C6" w:rsidRDefault="001B3709" w:rsidP="00C6621B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58" w:type="pct"/>
          </w:tcPr>
          <w:p w:rsidR="001B3709" w:rsidRPr="00C806C6" w:rsidRDefault="001B3709" w:rsidP="00C6621B">
            <w:pPr>
              <w:rPr>
                <w:lang w:val="uk-UA"/>
              </w:rPr>
            </w:pPr>
          </w:p>
        </w:tc>
        <w:tc>
          <w:tcPr>
            <w:tcW w:w="622" w:type="pct"/>
          </w:tcPr>
          <w:p w:rsidR="001B3709" w:rsidRPr="00C806C6" w:rsidRDefault="001B3709" w:rsidP="00C6621B">
            <w:pPr>
              <w:rPr>
                <w:lang w:val="uk-UA"/>
              </w:rPr>
            </w:pPr>
          </w:p>
        </w:tc>
        <w:tc>
          <w:tcPr>
            <w:tcW w:w="694" w:type="pct"/>
          </w:tcPr>
          <w:p w:rsidR="001B3709" w:rsidRPr="00C806C6" w:rsidRDefault="001B3709" w:rsidP="00C6621B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1B3709" w:rsidRPr="00C806C6" w:rsidTr="001B3709">
        <w:tc>
          <w:tcPr>
            <w:tcW w:w="1616" w:type="pct"/>
          </w:tcPr>
          <w:p w:rsidR="001B3709" w:rsidRPr="00C806C6" w:rsidRDefault="001B3709" w:rsidP="00472449">
            <w:pPr>
              <w:spacing w:line="360" w:lineRule="auto"/>
              <w:ind w:left="-108" w:right="-109"/>
              <w:rPr>
                <w:lang w:val="uk-UA"/>
              </w:rPr>
            </w:pPr>
            <w:r w:rsidRPr="00C806C6">
              <w:rPr>
                <w:b/>
                <w:lang w:val="uk-UA"/>
              </w:rPr>
              <w:t xml:space="preserve">Тема 4. </w:t>
            </w:r>
            <w:r w:rsidRPr="00C806C6">
              <w:rPr>
                <w:lang w:val="uk-UA"/>
              </w:rPr>
              <w:t>Податок на прибуток</w:t>
            </w:r>
            <w:r>
              <w:rPr>
                <w:lang w:val="uk-UA"/>
              </w:rPr>
              <w:t xml:space="preserve"> </w:t>
            </w:r>
            <w:r w:rsidRPr="00C806C6">
              <w:rPr>
                <w:lang w:val="uk-UA"/>
              </w:rPr>
              <w:t>підприємств</w:t>
            </w:r>
          </w:p>
        </w:tc>
        <w:tc>
          <w:tcPr>
            <w:tcW w:w="468" w:type="pct"/>
          </w:tcPr>
          <w:p w:rsidR="001B3709" w:rsidRPr="00C806C6" w:rsidRDefault="001B3709" w:rsidP="00C6621B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556" w:type="pct"/>
          </w:tcPr>
          <w:p w:rsidR="001B3709" w:rsidRPr="00C806C6" w:rsidRDefault="001B3709" w:rsidP="00472449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86" w:type="pct"/>
          </w:tcPr>
          <w:p w:rsidR="001B3709" w:rsidRPr="00C806C6" w:rsidRDefault="001B3709" w:rsidP="00C6621B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58" w:type="pct"/>
          </w:tcPr>
          <w:p w:rsidR="001B3709" w:rsidRPr="00C806C6" w:rsidRDefault="001B3709" w:rsidP="00C6621B">
            <w:pPr>
              <w:rPr>
                <w:lang w:val="uk-UA"/>
              </w:rPr>
            </w:pPr>
          </w:p>
        </w:tc>
        <w:tc>
          <w:tcPr>
            <w:tcW w:w="622" w:type="pct"/>
          </w:tcPr>
          <w:p w:rsidR="001B3709" w:rsidRPr="00C806C6" w:rsidRDefault="001B3709" w:rsidP="00C6621B">
            <w:pPr>
              <w:rPr>
                <w:lang w:val="uk-UA"/>
              </w:rPr>
            </w:pPr>
          </w:p>
        </w:tc>
        <w:tc>
          <w:tcPr>
            <w:tcW w:w="694" w:type="pct"/>
          </w:tcPr>
          <w:p w:rsidR="001B3709" w:rsidRPr="00C806C6" w:rsidRDefault="001B3709" w:rsidP="00C6621B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1B3709" w:rsidRPr="00C806C6" w:rsidTr="001B3709">
        <w:tc>
          <w:tcPr>
            <w:tcW w:w="1616" w:type="pct"/>
          </w:tcPr>
          <w:p w:rsidR="001B3709" w:rsidRPr="00C806C6" w:rsidRDefault="001B3709" w:rsidP="001B3709">
            <w:pPr>
              <w:spacing w:line="360" w:lineRule="auto"/>
              <w:ind w:left="-108" w:right="-109"/>
              <w:rPr>
                <w:lang w:val="uk-UA"/>
              </w:rPr>
            </w:pPr>
            <w:r w:rsidRPr="00C806C6">
              <w:rPr>
                <w:b/>
                <w:lang w:val="uk-UA"/>
              </w:rPr>
              <w:t>Тема 5.</w:t>
            </w:r>
            <w:r>
              <w:rPr>
                <w:b/>
                <w:lang w:val="uk-UA"/>
              </w:rPr>
              <w:t xml:space="preserve"> </w:t>
            </w:r>
            <w:r w:rsidRPr="00C806C6">
              <w:rPr>
                <w:lang w:val="uk-UA"/>
              </w:rPr>
              <w:t>Податок</w:t>
            </w:r>
            <w:r>
              <w:rPr>
                <w:lang w:val="uk-UA"/>
              </w:rPr>
              <w:t xml:space="preserve"> </w:t>
            </w:r>
            <w:r w:rsidRPr="00C806C6">
              <w:rPr>
                <w:lang w:val="uk-UA"/>
              </w:rPr>
              <w:t>на доходи</w:t>
            </w:r>
            <w:r>
              <w:rPr>
                <w:lang w:val="uk-UA"/>
              </w:rPr>
              <w:t xml:space="preserve"> </w:t>
            </w:r>
            <w:r w:rsidRPr="00C806C6">
              <w:rPr>
                <w:lang w:val="uk-UA"/>
              </w:rPr>
              <w:t>фізичних</w:t>
            </w:r>
            <w:r>
              <w:rPr>
                <w:lang w:val="uk-UA"/>
              </w:rPr>
              <w:t xml:space="preserve"> </w:t>
            </w:r>
            <w:r w:rsidRPr="00C806C6">
              <w:rPr>
                <w:lang w:val="uk-UA"/>
              </w:rPr>
              <w:t>осіб.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468" w:type="pct"/>
          </w:tcPr>
          <w:p w:rsidR="001B3709" w:rsidRPr="00C806C6" w:rsidRDefault="001B3709" w:rsidP="00C6621B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556" w:type="pct"/>
          </w:tcPr>
          <w:p w:rsidR="001B3709" w:rsidRPr="00C806C6" w:rsidRDefault="001B3709" w:rsidP="00C6621B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86" w:type="pct"/>
          </w:tcPr>
          <w:p w:rsidR="001B3709" w:rsidRPr="00C806C6" w:rsidRDefault="001B3709" w:rsidP="00C6621B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58" w:type="pct"/>
          </w:tcPr>
          <w:p w:rsidR="001B3709" w:rsidRPr="00C806C6" w:rsidRDefault="001B3709" w:rsidP="00C6621B">
            <w:pPr>
              <w:rPr>
                <w:lang w:val="uk-UA"/>
              </w:rPr>
            </w:pPr>
          </w:p>
        </w:tc>
        <w:tc>
          <w:tcPr>
            <w:tcW w:w="622" w:type="pct"/>
          </w:tcPr>
          <w:p w:rsidR="001B3709" w:rsidRPr="00C806C6" w:rsidRDefault="001B3709" w:rsidP="00C6621B">
            <w:pPr>
              <w:rPr>
                <w:lang w:val="uk-UA"/>
              </w:rPr>
            </w:pPr>
          </w:p>
        </w:tc>
        <w:tc>
          <w:tcPr>
            <w:tcW w:w="694" w:type="pct"/>
          </w:tcPr>
          <w:p w:rsidR="001B3709" w:rsidRPr="00C806C6" w:rsidRDefault="001B3709" w:rsidP="00C6621B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9A6DA9" w:rsidRPr="00C806C6" w:rsidTr="001B3709">
        <w:tc>
          <w:tcPr>
            <w:tcW w:w="1616" w:type="pct"/>
          </w:tcPr>
          <w:p w:rsidR="009A6DA9" w:rsidRPr="00C806C6" w:rsidRDefault="009A6DA9" w:rsidP="001B3709">
            <w:pPr>
              <w:spacing w:line="360" w:lineRule="auto"/>
              <w:ind w:left="-108" w:right="-109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Разом</w:t>
            </w:r>
          </w:p>
        </w:tc>
        <w:tc>
          <w:tcPr>
            <w:tcW w:w="468" w:type="pct"/>
          </w:tcPr>
          <w:p w:rsidR="009A6DA9" w:rsidRDefault="00782A58" w:rsidP="00C6621B">
            <w:pPr>
              <w:rPr>
                <w:lang w:val="uk-UA"/>
              </w:rPr>
            </w:pPr>
            <w:r>
              <w:rPr>
                <w:lang w:val="uk-UA"/>
              </w:rPr>
              <w:t>64</w:t>
            </w:r>
          </w:p>
        </w:tc>
        <w:tc>
          <w:tcPr>
            <w:tcW w:w="556" w:type="pct"/>
          </w:tcPr>
          <w:p w:rsidR="009A6DA9" w:rsidRDefault="00782A58" w:rsidP="00C6621B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486" w:type="pct"/>
          </w:tcPr>
          <w:p w:rsidR="009A6DA9" w:rsidRDefault="00782A58" w:rsidP="00C6621B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558" w:type="pct"/>
          </w:tcPr>
          <w:p w:rsidR="009A6DA9" w:rsidRPr="00C806C6" w:rsidRDefault="009A6DA9" w:rsidP="00C6621B">
            <w:pPr>
              <w:rPr>
                <w:lang w:val="uk-UA"/>
              </w:rPr>
            </w:pPr>
          </w:p>
        </w:tc>
        <w:tc>
          <w:tcPr>
            <w:tcW w:w="622" w:type="pct"/>
          </w:tcPr>
          <w:p w:rsidR="009A6DA9" w:rsidRPr="00C806C6" w:rsidRDefault="009A6DA9" w:rsidP="00C6621B">
            <w:pPr>
              <w:rPr>
                <w:lang w:val="uk-UA"/>
              </w:rPr>
            </w:pPr>
          </w:p>
        </w:tc>
        <w:tc>
          <w:tcPr>
            <w:tcW w:w="694" w:type="pct"/>
          </w:tcPr>
          <w:p w:rsidR="009A6DA9" w:rsidRDefault="00782A58" w:rsidP="00C6621B">
            <w:pPr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</w:tr>
      <w:tr w:rsidR="00782A58" w:rsidRPr="00C806C6" w:rsidTr="00782A58">
        <w:tc>
          <w:tcPr>
            <w:tcW w:w="5000" w:type="pct"/>
            <w:gridSpan w:val="7"/>
          </w:tcPr>
          <w:p w:rsidR="00782A58" w:rsidRPr="00782A58" w:rsidRDefault="00782A58" w:rsidP="00782A5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Модуль 2.</w:t>
            </w:r>
          </w:p>
        </w:tc>
      </w:tr>
      <w:tr w:rsidR="001B3709" w:rsidRPr="00C806C6" w:rsidTr="001B3709">
        <w:tc>
          <w:tcPr>
            <w:tcW w:w="1616" w:type="pct"/>
          </w:tcPr>
          <w:p w:rsidR="001B3709" w:rsidRPr="00C806C6" w:rsidRDefault="001B3709" w:rsidP="00472449">
            <w:pPr>
              <w:ind w:left="-108" w:right="-109"/>
              <w:rPr>
                <w:lang w:val="uk-UA"/>
              </w:rPr>
            </w:pPr>
            <w:r w:rsidRPr="00C806C6">
              <w:rPr>
                <w:b/>
                <w:lang w:val="uk-UA"/>
              </w:rPr>
              <w:t>Тема 6.</w:t>
            </w:r>
            <w:r>
              <w:rPr>
                <w:b/>
                <w:lang w:val="uk-UA"/>
              </w:rPr>
              <w:t xml:space="preserve"> </w:t>
            </w:r>
            <w:r w:rsidRPr="00C806C6">
              <w:rPr>
                <w:lang w:val="uk-UA"/>
              </w:rPr>
              <w:t>Податок на додану вартість</w:t>
            </w:r>
          </w:p>
        </w:tc>
        <w:tc>
          <w:tcPr>
            <w:tcW w:w="468" w:type="pct"/>
          </w:tcPr>
          <w:p w:rsidR="001B3709" w:rsidRPr="00C806C6" w:rsidRDefault="00782A58" w:rsidP="00C6621B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556" w:type="pct"/>
          </w:tcPr>
          <w:p w:rsidR="001B3709" w:rsidRPr="00C806C6" w:rsidRDefault="00782A58" w:rsidP="00C6621B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86" w:type="pct"/>
          </w:tcPr>
          <w:p w:rsidR="001B3709" w:rsidRPr="00C806C6" w:rsidRDefault="00782A58" w:rsidP="00C6621B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58" w:type="pct"/>
          </w:tcPr>
          <w:p w:rsidR="001B3709" w:rsidRPr="00C806C6" w:rsidRDefault="001B3709" w:rsidP="00C6621B">
            <w:pPr>
              <w:rPr>
                <w:lang w:val="uk-UA"/>
              </w:rPr>
            </w:pPr>
          </w:p>
        </w:tc>
        <w:tc>
          <w:tcPr>
            <w:tcW w:w="622" w:type="pct"/>
          </w:tcPr>
          <w:p w:rsidR="001B3709" w:rsidRPr="00C806C6" w:rsidRDefault="001B3709" w:rsidP="00C6621B">
            <w:pPr>
              <w:rPr>
                <w:lang w:val="uk-UA"/>
              </w:rPr>
            </w:pPr>
          </w:p>
        </w:tc>
        <w:tc>
          <w:tcPr>
            <w:tcW w:w="694" w:type="pct"/>
          </w:tcPr>
          <w:p w:rsidR="001B3709" w:rsidRPr="00C806C6" w:rsidRDefault="00782A58" w:rsidP="00C6621B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1B3709" w:rsidRPr="00C806C6" w:rsidTr="001B3709">
        <w:tc>
          <w:tcPr>
            <w:tcW w:w="1616" w:type="pct"/>
          </w:tcPr>
          <w:p w:rsidR="001B3709" w:rsidRPr="00C806C6" w:rsidRDefault="001B3709" w:rsidP="00472449">
            <w:pPr>
              <w:spacing w:line="360" w:lineRule="auto"/>
              <w:ind w:left="-108" w:right="-109"/>
              <w:rPr>
                <w:lang w:val="uk-UA"/>
              </w:rPr>
            </w:pPr>
            <w:r w:rsidRPr="00C806C6">
              <w:rPr>
                <w:b/>
                <w:lang w:val="uk-UA"/>
              </w:rPr>
              <w:t xml:space="preserve">Тема 7. </w:t>
            </w:r>
            <w:r w:rsidRPr="00C806C6">
              <w:rPr>
                <w:lang w:val="uk-UA"/>
              </w:rPr>
              <w:t>Акцизний податок</w:t>
            </w:r>
          </w:p>
        </w:tc>
        <w:tc>
          <w:tcPr>
            <w:tcW w:w="468" w:type="pct"/>
          </w:tcPr>
          <w:p w:rsidR="001B3709" w:rsidRPr="00C806C6" w:rsidRDefault="00782A58" w:rsidP="00C6621B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556" w:type="pct"/>
          </w:tcPr>
          <w:p w:rsidR="001B3709" w:rsidRPr="00C806C6" w:rsidRDefault="001B3709" w:rsidP="00C6621B">
            <w:pPr>
              <w:rPr>
                <w:lang w:val="uk-UA"/>
              </w:rPr>
            </w:pPr>
            <w:r w:rsidRPr="00C806C6">
              <w:rPr>
                <w:lang w:val="uk-UA"/>
              </w:rPr>
              <w:t>2</w:t>
            </w:r>
          </w:p>
        </w:tc>
        <w:tc>
          <w:tcPr>
            <w:tcW w:w="486" w:type="pct"/>
          </w:tcPr>
          <w:p w:rsidR="001B3709" w:rsidRPr="00C806C6" w:rsidRDefault="00782A58" w:rsidP="00C6621B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58" w:type="pct"/>
          </w:tcPr>
          <w:p w:rsidR="001B3709" w:rsidRPr="00C806C6" w:rsidRDefault="001B3709" w:rsidP="00C6621B">
            <w:pPr>
              <w:rPr>
                <w:lang w:val="uk-UA"/>
              </w:rPr>
            </w:pPr>
          </w:p>
        </w:tc>
        <w:tc>
          <w:tcPr>
            <w:tcW w:w="622" w:type="pct"/>
          </w:tcPr>
          <w:p w:rsidR="001B3709" w:rsidRPr="00C806C6" w:rsidRDefault="001B3709" w:rsidP="00C6621B">
            <w:pPr>
              <w:rPr>
                <w:lang w:val="uk-UA"/>
              </w:rPr>
            </w:pPr>
          </w:p>
        </w:tc>
        <w:tc>
          <w:tcPr>
            <w:tcW w:w="694" w:type="pct"/>
          </w:tcPr>
          <w:p w:rsidR="001B3709" w:rsidRPr="00C806C6" w:rsidRDefault="00782A58" w:rsidP="00C6621B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1B3709" w:rsidRPr="00C806C6" w:rsidTr="001B3709">
        <w:tc>
          <w:tcPr>
            <w:tcW w:w="1616" w:type="pct"/>
          </w:tcPr>
          <w:p w:rsidR="001B3709" w:rsidRPr="00C806C6" w:rsidRDefault="001B3709" w:rsidP="00F168CC">
            <w:pPr>
              <w:spacing w:line="360" w:lineRule="auto"/>
              <w:ind w:left="-108" w:right="-109"/>
              <w:rPr>
                <w:lang w:val="uk-UA"/>
              </w:rPr>
            </w:pPr>
            <w:r w:rsidRPr="00C806C6">
              <w:rPr>
                <w:b/>
                <w:lang w:val="uk-UA"/>
              </w:rPr>
              <w:t xml:space="preserve">Тема </w:t>
            </w:r>
            <w:r>
              <w:rPr>
                <w:b/>
                <w:lang w:val="uk-UA"/>
              </w:rPr>
              <w:t>8</w:t>
            </w:r>
            <w:r w:rsidRPr="00C806C6">
              <w:rPr>
                <w:b/>
                <w:lang w:val="uk-UA"/>
              </w:rPr>
              <w:t>.</w:t>
            </w:r>
            <w:r>
              <w:rPr>
                <w:b/>
                <w:lang w:val="uk-UA"/>
              </w:rPr>
              <w:t xml:space="preserve"> </w:t>
            </w:r>
            <w:r w:rsidRPr="00C806C6">
              <w:rPr>
                <w:lang w:val="uk-UA"/>
              </w:rPr>
              <w:t>Місцеві</w:t>
            </w:r>
            <w:r>
              <w:rPr>
                <w:lang w:val="uk-UA"/>
              </w:rPr>
              <w:t xml:space="preserve"> </w:t>
            </w:r>
            <w:r w:rsidRPr="00C806C6">
              <w:rPr>
                <w:lang w:val="uk-UA"/>
              </w:rPr>
              <w:t>податки і збори.</w:t>
            </w:r>
          </w:p>
        </w:tc>
        <w:tc>
          <w:tcPr>
            <w:tcW w:w="468" w:type="pct"/>
          </w:tcPr>
          <w:p w:rsidR="001B3709" w:rsidRPr="00C806C6" w:rsidRDefault="00782A58" w:rsidP="00C6621B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556" w:type="pct"/>
          </w:tcPr>
          <w:p w:rsidR="001B3709" w:rsidRPr="00C806C6" w:rsidRDefault="00782A58" w:rsidP="00C6621B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86" w:type="pct"/>
          </w:tcPr>
          <w:p w:rsidR="001B3709" w:rsidRPr="00C806C6" w:rsidRDefault="00782A58" w:rsidP="00C6621B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58" w:type="pct"/>
          </w:tcPr>
          <w:p w:rsidR="001B3709" w:rsidRPr="00C806C6" w:rsidRDefault="001B3709" w:rsidP="00C6621B">
            <w:pPr>
              <w:rPr>
                <w:lang w:val="uk-UA"/>
              </w:rPr>
            </w:pPr>
          </w:p>
        </w:tc>
        <w:tc>
          <w:tcPr>
            <w:tcW w:w="622" w:type="pct"/>
          </w:tcPr>
          <w:p w:rsidR="001B3709" w:rsidRPr="00C806C6" w:rsidRDefault="001B3709" w:rsidP="00C6621B">
            <w:pPr>
              <w:rPr>
                <w:lang w:val="uk-UA"/>
              </w:rPr>
            </w:pPr>
          </w:p>
        </w:tc>
        <w:tc>
          <w:tcPr>
            <w:tcW w:w="694" w:type="pct"/>
          </w:tcPr>
          <w:p w:rsidR="001B3709" w:rsidRPr="00C806C6" w:rsidRDefault="00782A58" w:rsidP="00C6621B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1B3709" w:rsidRPr="00C806C6" w:rsidTr="001B3709">
        <w:tc>
          <w:tcPr>
            <w:tcW w:w="1616" w:type="pct"/>
          </w:tcPr>
          <w:p w:rsidR="001B3709" w:rsidRPr="00C806C6" w:rsidRDefault="001B3709" w:rsidP="00782A58">
            <w:pPr>
              <w:spacing w:line="360" w:lineRule="auto"/>
              <w:ind w:left="-108" w:right="-109"/>
              <w:rPr>
                <w:lang w:val="uk-UA"/>
              </w:rPr>
            </w:pPr>
            <w:r w:rsidRPr="00C806C6">
              <w:rPr>
                <w:b/>
                <w:lang w:val="uk-UA"/>
              </w:rPr>
              <w:t xml:space="preserve">Тема. </w:t>
            </w:r>
            <w:r>
              <w:rPr>
                <w:b/>
                <w:lang w:val="uk-UA"/>
              </w:rPr>
              <w:t>9</w:t>
            </w:r>
            <w:r w:rsidRPr="00C806C6">
              <w:rPr>
                <w:b/>
                <w:lang w:val="uk-UA"/>
              </w:rPr>
              <w:t>.</w:t>
            </w:r>
            <w:r>
              <w:rPr>
                <w:b/>
                <w:lang w:val="uk-UA"/>
              </w:rPr>
              <w:t xml:space="preserve"> </w:t>
            </w:r>
            <w:r w:rsidR="00782A58">
              <w:rPr>
                <w:lang w:val="uk-UA"/>
              </w:rPr>
              <w:t>Рентна плата</w:t>
            </w:r>
            <w:r w:rsidRPr="00C806C6">
              <w:rPr>
                <w:lang w:val="uk-UA"/>
              </w:rPr>
              <w:t>.</w:t>
            </w:r>
          </w:p>
        </w:tc>
        <w:tc>
          <w:tcPr>
            <w:tcW w:w="468" w:type="pct"/>
          </w:tcPr>
          <w:p w:rsidR="001B3709" w:rsidRPr="00C806C6" w:rsidRDefault="00782A58" w:rsidP="00C6621B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556" w:type="pct"/>
          </w:tcPr>
          <w:p w:rsidR="001B3709" w:rsidRPr="00C806C6" w:rsidRDefault="001B3709" w:rsidP="00C6621B">
            <w:pPr>
              <w:rPr>
                <w:lang w:val="uk-UA"/>
              </w:rPr>
            </w:pPr>
            <w:r w:rsidRPr="00C806C6">
              <w:rPr>
                <w:lang w:val="uk-UA"/>
              </w:rPr>
              <w:t>2</w:t>
            </w:r>
          </w:p>
        </w:tc>
        <w:tc>
          <w:tcPr>
            <w:tcW w:w="486" w:type="pct"/>
          </w:tcPr>
          <w:p w:rsidR="001B3709" w:rsidRPr="00C806C6" w:rsidRDefault="00782A58" w:rsidP="00C6621B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58" w:type="pct"/>
          </w:tcPr>
          <w:p w:rsidR="001B3709" w:rsidRPr="00C806C6" w:rsidRDefault="001B3709" w:rsidP="00C6621B">
            <w:pPr>
              <w:rPr>
                <w:lang w:val="uk-UA"/>
              </w:rPr>
            </w:pPr>
          </w:p>
        </w:tc>
        <w:tc>
          <w:tcPr>
            <w:tcW w:w="622" w:type="pct"/>
          </w:tcPr>
          <w:p w:rsidR="001B3709" w:rsidRPr="00C806C6" w:rsidRDefault="001B3709" w:rsidP="00C6621B">
            <w:pPr>
              <w:rPr>
                <w:lang w:val="uk-UA"/>
              </w:rPr>
            </w:pPr>
          </w:p>
        </w:tc>
        <w:tc>
          <w:tcPr>
            <w:tcW w:w="694" w:type="pct"/>
          </w:tcPr>
          <w:p w:rsidR="001B3709" w:rsidRPr="00C806C6" w:rsidRDefault="00782A58" w:rsidP="00C6621B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782A58" w:rsidRPr="00C806C6" w:rsidTr="001B3709">
        <w:tc>
          <w:tcPr>
            <w:tcW w:w="1616" w:type="pct"/>
          </w:tcPr>
          <w:p w:rsidR="00782A58" w:rsidRPr="00782A58" w:rsidRDefault="00782A58" w:rsidP="00782A58">
            <w:pPr>
              <w:spacing w:line="360" w:lineRule="auto"/>
              <w:ind w:left="-108" w:right="-109"/>
              <w:rPr>
                <w:lang w:val="uk-UA"/>
              </w:rPr>
            </w:pPr>
            <w:r>
              <w:rPr>
                <w:b/>
                <w:lang w:val="uk-UA"/>
              </w:rPr>
              <w:t xml:space="preserve">Тема 10. </w:t>
            </w:r>
            <w:r w:rsidRPr="00782A58">
              <w:rPr>
                <w:lang w:val="uk-UA"/>
              </w:rPr>
              <w:t>Екологічний податок</w:t>
            </w:r>
          </w:p>
        </w:tc>
        <w:tc>
          <w:tcPr>
            <w:tcW w:w="468" w:type="pct"/>
          </w:tcPr>
          <w:p w:rsidR="00782A58" w:rsidRDefault="00782A58" w:rsidP="00C6621B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56" w:type="pct"/>
          </w:tcPr>
          <w:p w:rsidR="00782A58" w:rsidRPr="00C806C6" w:rsidRDefault="00782A58" w:rsidP="00C6621B">
            <w:pPr>
              <w:rPr>
                <w:lang w:val="uk-UA"/>
              </w:rPr>
            </w:pPr>
          </w:p>
        </w:tc>
        <w:tc>
          <w:tcPr>
            <w:tcW w:w="486" w:type="pct"/>
          </w:tcPr>
          <w:p w:rsidR="00782A58" w:rsidRDefault="00782A58" w:rsidP="00C6621B">
            <w:pPr>
              <w:rPr>
                <w:lang w:val="uk-UA"/>
              </w:rPr>
            </w:pPr>
          </w:p>
        </w:tc>
        <w:tc>
          <w:tcPr>
            <w:tcW w:w="558" w:type="pct"/>
          </w:tcPr>
          <w:p w:rsidR="00782A58" w:rsidRPr="00C806C6" w:rsidRDefault="00782A58" w:rsidP="00C6621B">
            <w:pPr>
              <w:rPr>
                <w:lang w:val="uk-UA"/>
              </w:rPr>
            </w:pPr>
          </w:p>
        </w:tc>
        <w:tc>
          <w:tcPr>
            <w:tcW w:w="622" w:type="pct"/>
          </w:tcPr>
          <w:p w:rsidR="00782A58" w:rsidRPr="00C806C6" w:rsidRDefault="00782A58" w:rsidP="00C6621B">
            <w:pPr>
              <w:rPr>
                <w:lang w:val="uk-UA"/>
              </w:rPr>
            </w:pPr>
          </w:p>
        </w:tc>
        <w:tc>
          <w:tcPr>
            <w:tcW w:w="694" w:type="pct"/>
          </w:tcPr>
          <w:p w:rsidR="00782A58" w:rsidRDefault="00782A58" w:rsidP="00C6621B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782A58" w:rsidRPr="00C806C6" w:rsidTr="001B3709">
        <w:tc>
          <w:tcPr>
            <w:tcW w:w="1616" w:type="pct"/>
          </w:tcPr>
          <w:p w:rsidR="00782A58" w:rsidRDefault="00782A58" w:rsidP="00782A58">
            <w:pPr>
              <w:spacing w:line="360" w:lineRule="auto"/>
              <w:ind w:left="-108" w:right="-109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Разом</w:t>
            </w:r>
          </w:p>
        </w:tc>
        <w:tc>
          <w:tcPr>
            <w:tcW w:w="468" w:type="pct"/>
          </w:tcPr>
          <w:p w:rsidR="00782A58" w:rsidRDefault="00782A58" w:rsidP="00C6621B">
            <w:pPr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556" w:type="pct"/>
          </w:tcPr>
          <w:p w:rsidR="00782A58" w:rsidRPr="00C806C6" w:rsidRDefault="00782A58" w:rsidP="00C6621B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86" w:type="pct"/>
          </w:tcPr>
          <w:p w:rsidR="00782A58" w:rsidRDefault="00782A58" w:rsidP="00C6621B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558" w:type="pct"/>
          </w:tcPr>
          <w:p w:rsidR="00782A58" w:rsidRPr="00C806C6" w:rsidRDefault="00782A58" w:rsidP="00C6621B">
            <w:pPr>
              <w:rPr>
                <w:lang w:val="uk-UA"/>
              </w:rPr>
            </w:pPr>
          </w:p>
        </w:tc>
        <w:tc>
          <w:tcPr>
            <w:tcW w:w="622" w:type="pct"/>
          </w:tcPr>
          <w:p w:rsidR="00782A58" w:rsidRPr="00C806C6" w:rsidRDefault="00782A58" w:rsidP="00C6621B">
            <w:pPr>
              <w:rPr>
                <w:lang w:val="uk-UA"/>
              </w:rPr>
            </w:pPr>
          </w:p>
        </w:tc>
        <w:tc>
          <w:tcPr>
            <w:tcW w:w="694" w:type="pct"/>
          </w:tcPr>
          <w:p w:rsidR="00782A58" w:rsidRDefault="00782A58" w:rsidP="00C6621B">
            <w:pPr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</w:tr>
      <w:tr w:rsidR="001B3709" w:rsidRPr="00C806C6" w:rsidTr="001B3709">
        <w:tc>
          <w:tcPr>
            <w:tcW w:w="1616" w:type="pct"/>
          </w:tcPr>
          <w:p w:rsidR="001B3709" w:rsidRPr="00C806C6" w:rsidRDefault="001B3709" w:rsidP="00782A58">
            <w:pPr>
              <w:pStyle w:val="4"/>
              <w:jc w:val="both"/>
            </w:pPr>
            <w:r w:rsidRPr="00C806C6">
              <w:t>Усього годин</w:t>
            </w:r>
          </w:p>
        </w:tc>
        <w:tc>
          <w:tcPr>
            <w:tcW w:w="468" w:type="pct"/>
          </w:tcPr>
          <w:p w:rsidR="001B3709" w:rsidRPr="00C806C6" w:rsidRDefault="00782A58" w:rsidP="00C6621B">
            <w:pPr>
              <w:ind w:left="-107"/>
              <w:rPr>
                <w:lang w:val="uk-UA"/>
              </w:rPr>
            </w:pPr>
            <w:r>
              <w:rPr>
                <w:lang w:val="uk-UA"/>
              </w:rPr>
              <w:t>120</w:t>
            </w:r>
          </w:p>
        </w:tc>
        <w:tc>
          <w:tcPr>
            <w:tcW w:w="556" w:type="pct"/>
          </w:tcPr>
          <w:p w:rsidR="001B3709" w:rsidRPr="00C806C6" w:rsidRDefault="00782A58" w:rsidP="00C6621B">
            <w:pPr>
              <w:ind w:left="-108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486" w:type="pct"/>
          </w:tcPr>
          <w:p w:rsidR="001B3709" w:rsidRPr="00C806C6" w:rsidRDefault="00782A58" w:rsidP="00C6621B">
            <w:pPr>
              <w:ind w:left="-107" w:right="-109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558" w:type="pct"/>
          </w:tcPr>
          <w:p w:rsidR="001B3709" w:rsidRPr="00C806C6" w:rsidRDefault="001B3709" w:rsidP="00C6621B">
            <w:pPr>
              <w:rPr>
                <w:lang w:val="uk-UA"/>
              </w:rPr>
            </w:pPr>
          </w:p>
        </w:tc>
        <w:tc>
          <w:tcPr>
            <w:tcW w:w="622" w:type="pct"/>
          </w:tcPr>
          <w:p w:rsidR="001B3709" w:rsidRPr="00C806C6" w:rsidRDefault="001B3709" w:rsidP="00C6621B">
            <w:pPr>
              <w:rPr>
                <w:lang w:val="uk-UA"/>
              </w:rPr>
            </w:pPr>
          </w:p>
        </w:tc>
        <w:tc>
          <w:tcPr>
            <w:tcW w:w="694" w:type="pct"/>
          </w:tcPr>
          <w:p w:rsidR="001B3709" w:rsidRPr="00C806C6" w:rsidRDefault="00782A58" w:rsidP="00C6621B">
            <w:pPr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</w:tr>
    </w:tbl>
    <w:p w:rsidR="00AA039E" w:rsidRPr="00C806C6" w:rsidRDefault="00AA039E" w:rsidP="00790F89">
      <w:pPr>
        <w:pageBreakBefore/>
        <w:ind w:left="7513" w:hanging="6946"/>
        <w:jc w:val="center"/>
        <w:rPr>
          <w:b/>
          <w:szCs w:val="28"/>
          <w:lang w:val="uk-UA"/>
        </w:rPr>
      </w:pPr>
      <w:r w:rsidRPr="00C806C6">
        <w:rPr>
          <w:b/>
          <w:szCs w:val="28"/>
          <w:lang w:val="uk-UA"/>
        </w:rPr>
        <w:lastRenderedPageBreak/>
        <w:t>5. Теми семінарських занять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087"/>
        <w:gridCol w:w="1560"/>
      </w:tblGrid>
      <w:tr w:rsidR="00AA039E" w:rsidRPr="00C806C6" w:rsidTr="00AF753A">
        <w:trPr>
          <w:trHeight w:val="690"/>
        </w:trPr>
        <w:tc>
          <w:tcPr>
            <w:tcW w:w="709" w:type="dxa"/>
          </w:tcPr>
          <w:p w:rsidR="00AA039E" w:rsidRPr="00C806C6" w:rsidRDefault="00AA039E" w:rsidP="00C6621B">
            <w:pPr>
              <w:ind w:left="142" w:hanging="142"/>
              <w:jc w:val="center"/>
              <w:rPr>
                <w:lang w:val="uk-UA"/>
              </w:rPr>
            </w:pPr>
            <w:r w:rsidRPr="00C806C6">
              <w:rPr>
                <w:lang w:val="uk-UA"/>
              </w:rPr>
              <w:t>№</w:t>
            </w:r>
          </w:p>
          <w:p w:rsidR="00AA039E" w:rsidRPr="00C806C6" w:rsidRDefault="00AA039E" w:rsidP="00C6621B">
            <w:pPr>
              <w:ind w:left="142" w:hanging="142"/>
              <w:jc w:val="center"/>
              <w:rPr>
                <w:lang w:val="uk-UA"/>
              </w:rPr>
            </w:pPr>
            <w:r w:rsidRPr="00C806C6">
              <w:rPr>
                <w:lang w:val="uk-UA"/>
              </w:rPr>
              <w:t>з/п</w:t>
            </w:r>
          </w:p>
        </w:tc>
        <w:tc>
          <w:tcPr>
            <w:tcW w:w="7087" w:type="dxa"/>
          </w:tcPr>
          <w:p w:rsidR="00AA039E" w:rsidRPr="00C806C6" w:rsidRDefault="00AA039E" w:rsidP="00C6621B">
            <w:pPr>
              <w:jc w:val="center"/>
              <w:rPr>
                <w:lang w:val="uk-UA"/>
              </w:rPr>
            </w:pPr>
            <w:r w:rsidRPr="00C806C6">
              <w:rPr>
                <w:lang w:val="uk-UA"/>
              </w:rPr>
              <w:t>Назва теми</w:t>
            </w:r>
          </w:p>
        </w:tc>
        <w:tc>
          <w:tcPr>
            <w:tcW w:w="1560" w:type="dxa"/>
          </w:tcPr>
          <w:p w:rsidR="00AA039E" w:rsidRPr="00C806C6" w:rsidRDefault="00AA039E" w:rsidP="00C6621B">
            <w:pPr>
              <w:jc w:val="center"/>
              <w:rPr>
                <w:lang w:val="uk-UA"/>
              </w:rPr>
            </w:pPr>
            <w:r w:rsidRPr="00C806C6">
              <w:rPr>
                <w:lang w:val="uk-UA"/>
              </w:rPr>
              <w:t>Кількість</w:t>
            </w:r>
          </w:p>
          <w:p w:rsidR="00AA039E" w:rsidRPr="00C806C6" w:rsidRDefault="00AA039E" w:rsidP="00C6621B">
            <w:pPr>
              <w:jc w:val="center"/>
              <w:rPr>
                <w:lang w:val="uk-UA"/>
              </w:rPr>
            </w:pPr>
            <w:r w:rsidRPr="00C806C6">
              <w:rPr>
                <w:lang w:val="uk-UA"/>
              </w:rPr>
              <w:t>годин</w:t>
            </w:r>
          </w:p>
        </w:tc>
      </w:tr>
      <w:tr w:rsidR="00093F90" w:rsidRPr="00C806C6" w:rsidTr="00AF753A">
        <w:trPr>
          <w:trHeight w:val="685"/>
        </w:trPr>
        <w:tc>
          <w:tcPr>
            <w:tcW w:w="709" w:type="dxa"/>
          </w:tcPr>
          <w:p w:rsidR="00093F90" w:rsidRPr="00C806C6" w:rsidRDefault="00093F90" w:rsidP="00C6621B">
            <w:pPr>
              <w:jc w:val="center"/>
              <w:rPr>
                <w:lang w:val="uk-UA"/>
              </w:rPr>
            </w:pPr>
            <w:r w:rsidRPr="00C806C6">
              <w:rPr>
                <w:lang w:val="uk-UA"/>
              </w:rPr>
              <w:t>1</w:t>
            </w:r>
          </w:p>
        </w:tc>
        <w:tc>
          <w:tcPr>
            <w:tcW w:w="7087" w:type="dxa"/>
          </w:tcPr>
          <w:p w:rsidR="00093F90" w:rsidRPr="00C806C6" w:rsidRDefault="00093F90" w:rsidP="00A16D0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-108" w:right="-109"/>
              <w:rPr>
                <w:color w:val="000000"/>
                <w:lang w:val="uk-UA"/>
              </w:rPr>
            </w:pPr>
            <w:r w:rsidRPr="00C806C6">
              <w:rPr>
                <w:lang w:val="uk-UA"/>
              </w:rPr>
              <w:t>Поняття, предмет і метод податкового права</w:t>
            </w:r>
            <w:r w:rsidRPr="00C806C6">
              <w:rPr>
                <w:color w:val="000000"/>
                <w:lang w:val="uk-UA"/>
              </w:rPr>
              <w:t>.</w:t>
            </w:r>
            <w:r w:rsidR="00AF753A">
              <w:rPr>
                <w:color w:val="000000"/>
                <w:lang w:val="uk-UA"/>
              </w:rPr>
              <w:t xml:space="preserve"> Поняття податку, його правове регулювання.</w:t>
            </w:r>
          </w:p>
        </w:tc>
        <w:tc>
          <w:tcPr>
            <w:tcW w:w="1560" w:type="dxa"/>
          </w:tcPr>
          <w:p w:rsidR="00093F90" w:rsidRPr="00C806C6" w:rsidRDefault="00AF753A" w:rsidP="00C662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093F90" w:rsidRPr="00C806C6" w:rsidTr="00C6621B">
        <w:tc>
          <w:tcPr>
            <w:tcW w:w="709" w:type="dxa"/>
          </w:tcPr>
          <w:p w:rsidR="00093F90" w:rsidRPr="00C806C6" w:rsidRDefault="00093F90" w:rsidP="00C6621B">
            <w:pPr>
              <w:jc w:val="center"/>
              <w:rPr>
                <w:lang w:val="uk-UA"/>
              </w:rPr>
            </w:pPr>
            <w:r w:rsidRPr="00C806C6">
              <w:rPr>
                <w:lang w:val="uk-UA"/>
              </w:rPr>
              <w:t>2</w:t>
            </w:r>
          </w:p>
        </w:tc>
        <w:tc>
          <w:tcPr>
            <w:tcW w:w="7087" w:type="dxa"/>
          </w:tcPr>
          <w:p w:rsidR="00093F90" w:rsidRPr="00C806C6" w:rsidRDefault="00093F90" w:rsidP="00A16D0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-108" w:right="-109"/>
              <w:rPr>
                <w:color w:val="000000"/>
                <w:lang w:val="uk-UA"/>
              </w:rPr>
            </w:pPr>
            <w:r w:rsidRPr="00C806C6">
              <w:rPr>
                <w:lang w:val="uk-UA"/>
              </w:rPr>
              <w:t xml:space="preserve">Податкова система України. </w:t>
            </w:r>
          </w:p>
        </w:tc>
        <w:tc>
          <w:tcPr>
            <w:tcW w:w="1560" w:type="dxa"/>
          </w:tcPr>
          <w:p w:rsidR="00093F90" w:rsidRPr="00C806C6" w:rsidRDefault="00AF753A" w:rsidP="00C662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093F90" w:rsidRPr="00C806C6" w:rsidTr="00C6621B">
        <w:tc>
          <w:tcPr>
            <w:tcW w:w="709" w:type="dxa"/>
          </w:tcPr>
          <w:p w:rsidR="00093F90" w:rsidRPr="00C806C6" w:rsidRDefault="00093F90" w:rsidP="00C6621B">
            <w:pPr>
              <w:jc w:val="center"/>
              <w:rPr>
                <w:lang w:val="uk-UA"/>
              </w:rPr>
            </w:pPr>
            <w:r w:rsidRPr="00C806C6">
              <w:rPr>
                <w:lang w:val="uk-UA"/>
              </w:rPr>
              <w:t>3</w:t>
            </w:r>
          </w:p>
        </w:tc>
        <w:tc>
          <w:tcPr>
            <w:tcW w:w="7087" w:type="dxa"/>
          </w:tcPr>
          <w:p w:rsidR="00093F90" w:rsidRPr="00C806C6" w:rsidRDefault="00AF753A" w:rsidP="00A16D0C">
            <w:pPr>
              <w:spacing w:line="360" w:lineRule="auto"/>
              <w:ind w:left="-108" w:right="-109"/>
              <w:rPr>
                <w:lang w:val="uk-UA"/>
              </w:rPr>
            </w:pPr>
            <w:r>
              <w:rPr>
                <w:lang w:val="uk-UA"/>
              </w:rPr>
              <w:t>Порядок адміністрування податків і зборів</w:t>
            </w:r>
            <w:r w:rsidR="00093F90" w:rsidRPr="00C806C6">
              <w:rPr>
                <w:lang w:val="uk-UA"/>
              </w:rPr>
              <w:t>.</w:t>
            </w:r>
          </w:p>
        </w:tc>
        <w:tc>
          <w:tcPr>
            <w:tcW w:w="1560" w:type="dxa"/>
          </w:tcPr>
          <w:p w:rsidR="00093F90" w:rsidRPr="00C806C6" w:rsidRDefault="00AF753A" w:rsidP="00C662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093F90" w:rsidRPr="00C806C6" w:rsidTr="00C6621B">
        <w:tc>
          <w:tcPr>
            <w:tcW w:w="709" w:type="dxa"/>
          </w:tcPr>
          <w:p w:rsidR="00093F90" w:rsidRPr="00C806C6" w:rsidRDefault="00093F90" w:rsidP="00C6621B">
            <w:pPr>
              <w:jc w:val="center"/>
              <w:rPr>
                <w:lang w:val="uk-UA"/>
              </w:rPr>
            </w:pPr>
            <w:r w:rsidRPr="00C806C6">
              <w:rPr>
                <w:lang w:val="uk-UA"/>
              </w:rPr>
              <w:t>4</w:t>
            </w:r>
          </w:p>
        </w:tc>
        <w:tc>
          <w:tcPr>
            <w:tcW w:w="7087" w:type="dxa"/>
          </w:tcPr>
          <w:p w:rsidR="00093F90" w:rsidRPr="00C806C6" w:rsidRDefault="00093F90" w:rsidP="00A16D0C">
            <w:pPr>
              <w:spacing w:line="360" w:lineRule="auto"/>
              <w:ind w:left="-108" w:right="-109"/>
              <w:rPr>
                <w:lang w:val="uk-UA"/>
              </w:rPr>
            </w:pPr>
            <w:r w:rsidRPr="00C806C6">
              <w:rPr>
                <w:lang w:val="uk-UA"/>
              </w:rPr>
              <w:t>Податок на прибуток</w:t>
            </w:r>
            <w:r>
              <w:rPr>
                <w:lang w:val="uk-UA"/>
              </w:rPr>
              <w:t xml:space="preserve"> </w:t>
            </w:r>
            <w:r w:rsidRPr="00C806C6">
              <w:rPr>
                <w:lang w:val="uk-UA"/>
              </w:rPr>
              <w:t>підприємств</w:t>
            </w:r>
          </w:p>
        </w:tc>
        <w:tc>
          <w:tcPr>
            <w:tcW w:w="1560" w:type="dxa"/>
          </w:tcPr>
          <w:p w:rsidR="00093F90" w:rsidRPr="00C806C6" w:rsidRDefault="00AF753A" w:rsidP="00C662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093F90" w:rsidRPr="00C806C6" w:rsidTr="00C6621B">
        <w:tc>
          <w:tcPr>
            <w:tcW w:w="709" w:type="dxa"/>
          </w:tcPr>
          <w:p w:rsidR="00093F90" w:rsidRPr="00C806C6" w:rsidRDefault="00093F90" w:rsidP="00C6621B">
            <w:pPr>
              <w:jc w:val="center"/>
              <w:rPr>
                <w:lang w:val="uk-UA"/>
              </w:rPr>
            </w:pPr>
            <w:r w:rsidRPr="00C806C6">
              <w:rPr>
                <w:lang w:val="uk-UA"/>
              </w:rPr>
              <w:t>5</w:t>
            </w:r>
          </w:p>
        </w:tc>
        <w:tc>
          <w:tcPr>
            <w:tcW w:w="7087" w:type="dxa"/>
          </w:tcPr>
          <w:p w:rsidR="00093F90" w:rsidRPr="00C806C6" w:rsidRDefault="00093F90" w:rsidP="00AF753A">
            <w:pPr>
              <w:spacing w:line="360" w:lineRule="auto"/>
              <w:ind w:left="-108" w:right="-109"/>
              <w:rPr>
                <w:lang w:val="uk-UA"/>
              </w:rPr>
            </w:pPr>
            <w:r w:rsidRPr="00C806C6">
              <w:rPr>
                <w:lang w:val="uk-UA"/>
              </w:rPr>
              <w:t>Податок</w:t>
            </w:r>
            <w:r>
              <w:rPr>
                <w:lang w:val="uk-UA"/>
              </w:rPr>
              <w:t xml:space="preserve"> </w:t>
            </w:r>
            <w:r w:rsidRPr="00C806C6">
              <w:rPr>
                <w:lang w:val="uk-UA"/>
              </w:rPr>
              <w:t>на доходи</w:t>
            </w:r>
            <w:r>
              <w:rPr>
                <w:lang w:val="uk-UA"/>
              </w:rPr>
              <w:t xml:space="preserve"> </w:t>
            </w:r>
            <w:r w:rsidRPr="00C806C6">
              <w:rPr>
                <w:lang w:val="uk-UA"/>
              </w:rPr>
              <w:t>фізичних</w:t>
            </w:r>
            <w:r>
              <w:rPr>
                <w:lang w:val="uk-UA"/>
              </w:rPr>
              <w:t xml:space="preserve"> </w:t>
            </w:r>
            <w:r w:rsidRPr="00C806C6">
              <w:rPr>
                <w:lang w:val="uk-UA"/>
              </w:rPr>
              <w:t>осіб.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560" w:type="dxa"/>
          </w:tcPr>
          <w:p w:rsidR="00093F90" w:rsidRPr="00C806C6" w:rsidRDefault="00AF753A" w:rsidP="00C662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093F90" w:rsidRPr="00C806C6" w:rsidTr="00C6621B">
        <w:tc>
          <w:tcPr>
            <w:tcW w:w="709" w:type="dxa"/>
          </w:tcPr>
          <w:p w:rsidR="00093F90" w:rsidRPr="00C806C6" w:rsidRDefault="00093F90" w:rsidP="00C662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087" w:type="dxa"/>
          </w:tcPr>
          <w:p w:rsidR="00093F90" w:rsidRPr="00C806C6" w:rsidRDefault="00093F90" w:rsidP="00093F90">
            <w:pPr>
              <w:ind w:right="-109"/>
              <w:rPr>
                <w:lang w:val="uk-UA"/>
              </w:rPr>
            </w:pPr>
            <w:r w:rsidRPr="00C806C6">
              <w:rPr>
                <w:lang w:val="uk-UA"/>
              </w:rPr>
              <w:t>Податок на додану вартість</w:t>
            </w:r>
          </w:p>
        </w:tc>
        <w:tc>
          <w:tcPr>
            <w:tcW w:w="1560" w:type="dxa"/>
          </w:tcPr>
          <w:p w:rsidR="00093F90" w:rsidRPr="00C806C6" w:rsidRDefault="00AF753A" w:rsidP="00C662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093F90" w:rsidRPr="00C806C6" w:rsidTr="00C6621B">
        <w:tc>
          <w:tcPr>
            <w:tcW w:w="709" w:type="dxa"/>
          </w:tcPr>
          <w:p w:rsidR="00093F90" w:rsidRPr="00C806C6" w:rsidRDefault="00093F90" w:rsidP="00C662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7087" w:type="dxa"/>
          </w:tcPr>
          <w:p w:rsidR="00093F90" w:rsidRPr="00C806C6" w:rsidRDefault="00093F90" w:rsidP="00093F90">
            <w:pPr>
              <w:spacing w:line="360" w:lineRule="auto"/>
              <w:ind w:right="-109"/>
              <w:rPr>
                <w:lang w:val="uk-UA"/>
              </w:rPr>
            </w:pPr>
            <w:r w:rsidRPr="00C806C6">
              <w:rPr>
                <w:lang w:val="uk-UA"/>
              </w:rPr>
              <w:t>Акцизний податок</w:t>
            </w:r>
          </w:p>
        </w:tc>
        <w:tc>
          <w:tcPr>
            <w:tcW w:w="1560" w:type="dxa"/>
          </w:tcPr>
          <w:p w:rsidR="00093F90" w:rsidRPr="00C806C6" w:rsidRDefault="00AF753A" w:rsidP="00C662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093F90" w:rsidRPr="00C806C6" w:rsidTr="00C6621B">
        <w:tc>
          <w:tcPr>
            <w:tcW w:w="709" w:type="dxa"/>
          </w:tcPr>
          <w:p w:rsidR="00093F90" w:rsidRPr="00C806C6" w:rsidRDefault="00093F90" w:rsidP="00C662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087" w:type="dxa"/>
          </w:tcPr>
          <w:p w:rsidR="00093F90" w:rsidRPr="00C806C6" w:rsidRDefault="00093F90" w:rsidP="00093F90">
            <w:pPr>
              <w:spacing w:line="360" w:lineRule="auto"/>
              <w:ind w:right="-109"/>
              <w:rPr>
                <w:lang w:val="uk-UA"/>
              </w:rPr>
            </w:pPr>
            <w:r w:rsidRPr="00C806C6">
              <w:rPr>
                <w:lang w:val="uk-UA"/>
              </w:rPr>
              <w:t>Місцеві</w:t>
            </w:r>
            <w:r>
              <w:rPr>
                <w:lang w:val="uk-UA"/>
              </w:rPr>
              <w:t xml:space="preserve"> </w:t>
            </w:r>
            <w:r w:rsidRPr="00C806C6">
              <w:rPr>
                <w:lang w:val="uk-UA"/>
              </w:rPr>
              <w:t>податки і збори.</w:t>
            </w:r>
          </w:p>
        </w:tc>
        <w:tc>
          <w:tcPr>
            <w:tcW w:w="1560" w:type="dxa"/>
          </w:tcPr>
          <w:p w:rsidR="00093F90" w:rsidRPr="00C806C6" w:rsidRDefault="00AF753A" w:rsidP="00C662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093F90" w:rsidRPr="00C806C6" w:rsidTr="00C6621B">
        <w:tc>
          <w:tcPr>
            <w:tcW w:w="709" w:type="dxa"/>
          </w:tcPr>
          <w:p w:rsidR="00093F90" w:rsidRPr="00C806C6" w:rsidRDefault="00093F90" w:rsidP="00C662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7087" w:type="dxa"/>
          </w:tcPr>
          <w:p w:rsidR="00093F90" w:rsidRPr="00C806C6" w:rsidRDefault="00AF753A" w:rsidP="00093F90">
            <w:pPr>
              <w:spacing w:line="360" w:lineRule="auto"/>
              <w:ind w:right="-109"/>
              <w:rPr>
                <w:lang w:val="uk-UA"/>
              </w:rPr>
            </w:pPr>
            <w:r>
              <w:rPr>
                <w:lang w:val="uk-UA"/>
              </w:rPr>
              <w:t>Рентна плата</w:t>
            </w:r>
            <w:r w:rsidR="00093F90" w:rsidRPr="00C806C6">
              <w:rPr>
                <w:lang w:val="uk-UA"/>
              </w:rPr>
              <w:t>.</w:t>
            </w:r>
          </w:p>
        </w:tc>
        <w:tc>
          <w:tcPr>
            <w:tcW w:w="1560" w:type="dxa"/>
          </w:tcPr>
          <w:p w:rsidR="00093F90" w:rsidRPr="00C806C6" w:rsidRDefault="00AF753A" w:rsidP="00C662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093F90" w:rsidRPr="00C806C6" w:rsidTr="00C6621B">
        <w:tc>
          <w:tcPr>
            <w:tcW w:w="709" w:type="dxa"/>
          </w:tcPr>
          <w:p w:rsidR="00093F90" w:rsidRPr="00C806C6" w:rsidRDefault="00093F90" w:rsidP="00C6621B">
            <w:pPr>
              <w:jc w:val="center"/>
              <w:rPr>
                <w:lang w:val="uk-UA"/>
              </w:rPr>
            </w:pPr>
          </w:p>
        </w:tc>
        <w:tc>
          <w:tcPr>
            <w:tcW w:w="7087" w:type="dxa"/>
          </w:tcPr>
          <w:p w:rsidR="00093F90" w:rsidRPr="00C806C6" w:rsidRDefault="00093F90" w:rsidP="00C6621B">
            <w:pPr>
              <w:spacing w:line="360" w:lineRule="auto"/>
              <w:ind w:left="-108" w:right="-109"/>
              <w:rPr>
                <w:lang w:val="uk-UA"/>
              </w:rPr>
            </w:pPr>
            <w:r>
              <w:rPr>
                <w:lang w:val="uk-UA"/>
              </w:rPr>
              <w:t xml:space="preserve">Всього </w:t>
            </w:r>
          </w:p>
        </w:tc>
        <w:tc>
          <w:tcPr>
            <w:tcW w:w="1560" w:type="dxa"/>
          </w:tcPr>
          <w:p w:rsidR="00093F90" w:rsidRPr="00C806C6" w:rsidRDefault="00AF753A" w:rsidP="00C662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</w:tbl>
    <w:p w:rsidR="00AA039E" w:rsidRPr="00C806C6" w:rsidRDefault="00AA039E" w:rsidP="00352488">
      <w:pPr>
        <w:ind w:left="7513" w:hanging="6946"/>
        <w:jc w:val="center"/>
        <w:rPr>
          <w:lang w:val="uk-UA"/>
        </w:rPr>
      </w:pPr>
    </w:p>
    <w:p w:rsidR="00AA039E" w:rsidRPr="00C806C6" w:rsidRDefault="00AA039E" w:rsidP="00352488">
      <w:pPr>
        <w:ind w:left="7513" w:hanging="6946"/>
        <w:rPr>
          <w:lang w:val="uk-UA"/>
        </w:rPr>
      </w:pPr>
    </w:p>
    <w:p w:rsidR="00AA039E" w:rsidRPr="00C806C6" w:rsidRDefault="00AA039E" w:rsidP="00352488">
      <w:pPr>
        <w:ind w:left="7513" w:hanging="425"/>
        <w:rPr>
          <w:lang w:val="uk-UA"/>
        </w:rPr>
      </w:pPr>
    </w:p>
    <w:p w:rsidR="00AA039E" w:rsidRPr="00C806C6" w:rsidRDefault="00AA039E" w:rsidP="00352488">
      <w:pPr>
        <w:pageBreakBefore/>
        <w:ind w:left="7513" w:hanging="6946"/>
        <w:jc w:val="center"/>
        <w:rPr>
          <w:b/>
          <w:szCs w:val="28"/>
          <w:lang w:val="uk-UA"/>
        </w:rPr>
      </w:pPr>
      <w:r w:rsidRPr="00C806C6">
        <w:rPr>
          <w:b/>
          <w:szCs w:val="28"/>
          <w:lang w:val="uk-UA"/>
        </w:rPr>
        <w:lastRenderedPageBreak/>
        <w:t>6. Самостійна робота</w:t>
      </w:r>
    </w:p>
    <w:p w:rsidR="00AA039E" w:rsidRPr="00C806C6" w:rsidRDefault="00AA039E" w:rsidP="00352488">
      <w:pPr>
        <w:ind w:left="7513" w:hanging="6946"/>
        <w:jc w:val="center"/>
        <w:rPr>
          <w:b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7"/>
        <w:gridCol w:w="6718"/>
        <w:gridCol w:w="2082"/>
      </w:tblGrid>
      <w:tr w:rsidR="00093F90" w:rsidRPr="00C806C6" w:rsidTr="00C164BE">
        <w:trPr>
          <w:trHeight w:val="424"/>
        </w:trPr>
        <w:tc>
          <w:tcPr>
            <w:tcW w:w="697" w:type="dxa"/>
            <w:vMerge w:val="restart"/>
          </w:tcPr>
          <w:p w:rsidR="00093F90" w:rsidRPr="00C806C6" w:rsidRDefault="00093F90" w:rsidP="00C6621B">
            <w:pPr>
              <w:ind w:left="142" w:hanging="142"/>
              <w:jc w:val="center"/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>№</w:t>
            </w:r>
          </w:p>
          <w:p w:rsidR="00093F90" w:rsidRPr="00C806C6" w:rsidRDefault="00093F90" w:rsidP="00C6621B">
            <w:pPr>
              <w:ind w:left="142" w:hanging="142"/>
              <w:jc w:val="center"/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>з/п</w:t>
            </w:r>
          </w:p>
        </w:tc>
        <w:tc>
          <w:tcPr>
            <w:tcW w:w="6718" w:type="dxa"/>
            <w:vMerge w:val="restart"/>
          </w:tcPr>
          <w:p w:rsidR="00093F90" w:rsidRPr="00C806C6" w:rsidRDefault="00093F90" w:rsidP="00C6621B">
            <w:pPr>
              <w:jc w:val="center"/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>Назва теми</w:t>
            </w:r>
          </w:p>
        </w:tc>
        <w:tc>
          <w:tcPr>
            <w:tcW w:w="2082" w:type="dxa"/>
          </w:tcPr>
          <w:p w:rsidR="00093F90" w:rsidRPr="00C806C6" w:rsidRDefault="00093F90" w:rsidP="00C6621B">
            <w:pPr>
              <w:jc w:val="center"/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>Кількість</w:t>
            </w:r>
          </w:p>
          <w:p w:rsidR="00093F90" w:rsidRPr="00C806C6" w:rsidRDefault="00093F90" w:rsidP="00C6621B">
            <w:pPr>
              <w:jc w:val="center"/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>годин</w:t>
            </w:r>
          </w:p>
        </w:tc>
      </w:tr>
      <w:tr w:rsidR="008105B1" w:rsidRPr="00C806C6" w:rsidTr="008105B1">
        <w:trPr>
          <w:trHeight w:val="220"/>
        </w:trPr>
        <w:tc>
          <w:tcPr>
            <w:tcW w:w="697" w:type="dxa"/>
            <w:vMerge/>
          </w:tcPr>
          <w:p w:rsidR="008105B1" w:rsidRPr="00C806C6" w:rsidRDefault="008105B1" w:rsidP="00C6621B">
            <w:pPr>
              <w:ind w:left="142" w:hanging="142"/>
              <w:jc w:val="center"/>
              <w:rPr>
                <w:szCs w:val="28"/>
                <w:lang w:val="uk-UA"/>
              </w:rPr>
            </w:pPr>
          </w:p>
        </w:tc>
        <w:tc>
          <w:tcPr>
            <w:tcW w:w="6718" w:type="dxa"/>
            <w:vMerge/>
          </w:tcPr>
          <w:p w:rsidR="008105B1" w:rsidRPr="00C806C6" w:rsidRDefault="008105B1" w:rsidP="00C6621B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2082" w:type="dxa"/>
          </w:tcPr>
          <w:p w:rsidR="008105B1" w:rsidRPr="00C806C6" w:rsidRDefault="008105B1" w:rsidP="00C6621B">
            <w:pPr>
              <w:jc w:val="center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Д.ф.н</w:t>
            </w:r>
            <w:proofErr w:type="spellEnd"/>
            <w:r>
              <w:rPr>
                <w:szCs w:val="28"/>
                <w:lang w:val="uk-UA"/>
              </w:rPr>
              <w:t>.</w:t>
            </w:r>
          </w:p>
        </w:tc>
      </w:tr>
      <w:tr w:rsidR="008105B1" w:rsidRPr="00C806C6" w:rsidTr="008105B1">
        <w:tc>
          <w:tcPr>
            <w:tcW w:w="697" w:type="dxa"/>
          </w:tcPr>
          <w:p w:rsidR="008105B1" w:rsidRPr="00C806C6" w:rsidRDefault="008105B1" w:rsidP="00C6621B">
            <w:pPr>
              <w:jc w:val="center"/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>1</w:t>
            </w:r>
          </w:p>
        </w:tc>
        <w:tc>
          <w:tcPr>
            <w:tcW w:w="6718" w:type="dxa"/>
          </w:tcPr>
          <w:p w:rsidR="008105B1" w:rsidRPr="00C806C6" w:rsidRDefault="008105B1" w:rsidP="00A16D0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-108" w:right="-109"/>
              <w:rPr>
                <w:color w:val="000000"/>
                <w:lang w:val="uk-UA"/>
              </w:rPr>
            </w:pPr>
            <w:r w:rsidRPr="00C806C6">
              <w:rPr>
                <w:lang w:val="uk-UA"/>
              </w:rPr>
              <w:t>Поняття, предмет і метод податкового права</w:t>
            </w:r>
            <w:r w:rsidRPr="00C806C6">
              <w:rPr>
                <w:color w:val="000000"/>
                <w:lang w:val="uk-UA"/>
              </w:rPr>
              <w:t>.</w:t>
            </w:r>
          </w:p>
        </w:tc>
        <w:tc>
          <w:tcPr>
            <w:tcW w:w="2082" w:type="dxa"/>
          </w:tcPr>
          <w:p w:rsidR="008105B1" w:rsidRPr="00C806C6" w:rsidRDefault="008105B1" w:rsidP="00FE7E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8105B1" w:rsidRPr="00C806C6" w:rsidTr="008105B1">
        <w:tc>
          <w:tcPr>
            <w:tcW w:w="697" w:type="dxa"/>
          </w:tcPr>
          <w:p w:rsidR="008105B1" w:rsidRPr="00C806C6" w:rsidRDefault="008105B1" w:rsidP="00C6621B">
            <w:pPr>
              <w:jc w:val="center"/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>2</w:t>
            </w:r>
          </w:p>
        </w:tc>
        <w:tc>
          <w:tcPr>
            <w:tcW w:w="6718" w:type="dxa"/>
          </w:tcPr>
          <w:p w:rsidR="008105B1" w:rsidRPr="00C806C6" w:rsidRDefault="008105B1" w:rsidP="00A16D0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-108" w:right="-109"/>
              <w:rPr>
                <w:color w:val="000000"/>
                <w:lang w:val="uk-UA"/>
              </w:rPr>
            </w:pPr>
            <w:r w:rsidRPr="00C806C6">
              <w:rPr>
                <w:lang w:val="uk-UA"/>
              </w:rPr>
              <w:t xml:space="preserve">Податкова система України. </w:t>
            </w:r>
          </w:p>
        </w:tc>
        <w:tc>
          <w:tcPr>
            <w:tcW w:w="2082" w:type="dxa"/>
          </w:tcPr>
          <w:p w:rsidR="008105B1" w:rsidRPr="00C806C6" w:rsidRDefault="008105B1" w:rsidP="00FE7E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8105B1" w:rsidRPr="00C806C6" w:rsidTr="008105B1">
        <w:tc>
          <w:tcPr>
            <w:tcW w:w="697" w:type="dxa"/>
          </w:tcPr>
          <w:p w:rsidR="008105B1" w:rsidRPr="00C806C6" w:rsidRDefault="008105B1" w:rsidP="00C6621B">
            <w:pPr>
              <w:jc w:val="center"/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>3</w:t>
            </w:r>
          </w:p>
        </w:tc>
        <w:tc>
          <w:tcPr>
            <w:tcW w:w="6718" w:type="dxa"/>
          </w:tcPr>
          <w:p w:rsidR="008105B1" w:rsidRPr="00C806C6" w:rsidRDefault="008105B1" w:rsidP="00A16D0C">
            <w:pPr>
              <w:spacing w:line="360" w:lineRule="auto"/>
              <w:ind w:left="-108" w:right="-109"/>
              <w:rPr>
                <w:lang w:val="uk-UA"/>
              </w:rPr>
            </w:pPr>
            <w:r>
              <w:rPr>
                <w:lang w:val="uk-UA"/>
              </w:rPr>
              <w:t>Порядок адміністрування податків і зборів</w:t>
            </w:r>
            <w:r w:rsidRPr="00C806C6">
              <w:rPr>
                <w:lang w:val="uk-UA"/>
              </w:rPr>
              <w:t>.</w:t>
            </w:r>
          </w:p>
        </w:tc>
        <w:tc>
          <w:tcPr>
            <w:tcW w:w="2082" w:type="dxa"/>
          </w:tcPr>
          <w:p w:rsidR="008105B1" w:rsidRPr="00C806C6" w:rsidRDefault="008105B1" w:rsidP="00FE7E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8105B1" w:rsidRPr="00C806C6" w:rsidTr="008105B1">
        <w:tc>
          <w:tcPr>
            <w:tcW w:w="697" w:type="dxa"/>
          </w:tcPr>
          <w:p w:rsidR="008105B1" w:rsidRPr="00C806C6" w:rsidRDefault="008105B1" w:rsidP="00C6621B">
            <w:pPr>
              <w:jc w:val="center"/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>4</w:t>
            </w:r>
          </w:p>
        </w:tc>
        <w:tc>
          <w:tcPr>
            <w:tcW w:w="6718" w:type="dxa"/>
          </w:tcPr>
          <w:p w:rsidR="008105B1" w:rsidRPr="00C806C6" w:rsidRDefault="008105B1" w:rsidP="00A16D0C">
            <w:pPr>
              <w:spacing w:line="360" w:lineRule="auto"/>
              <w:ind w:left="-108" w:right="-109"/>
              <w:rPr>
                <w:lang w:val="uk-UA"/>
              </w:rPr>
            </w:pPr>
            <w:r w:rsidRPr="00C806C6">
              <w:rPr>
                <w:lang w:val="uk-UA"/>
              </w:rPr>
              <w:t>Податок на прибуток</w:t>
            </w:r>
            <w:r>
              <w:rPr>
                <w:lang w:val="uk-UA"/>
              </w:rPr>
              <w:t xml:space="preserve"> </w:t>
            </w:r>
            <w:r w:rsidRPr="00C806C6">
              <w:rPr>
                <w:lang w:val="uk-UA"/>
              </w:rPr>
              <w:t>підприємств</w:t>
            </w:r>
          </w:p>
        </w:tc>
        <w:tc>
          <w:tcPr>
            <w:tcW w:w="2082" w:type="dxa"/>
          </w:tcPr>
          <w:p w:rsidR="008105B1" w:rsidRPr="00C806C6" w:rsidRDefault="008105B1" w:rsidP="00FE7E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8105B1" w:rsidRPr="00C806C6" w:rsidTr="008105B1">
        <w:tc>
          <w:tcPr>
            <w:tcW w:w="697" w:type="dxa"/>
          </w:tcPr>
          <w:p w:rsidR="008105B1" w:rsidRPr="00C806C6" w:rsidRDefault="008105B1" w:rsidP="00C6621B">
            <w:pPr>
              <w:jc w:val="center"/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>5</w:t>
            </w:r>
          </w:p>
        </w:tc>
        <w:tc>
          <w:tcPr>
            <w:tcW w:w="6718" w:type="dxa"/>
          </w:tcPr>
          <w:p w:rsidR="008105B1" w:rsidRPr="00C806C6" w:rsidRDefault="008105B1" w:rsidP="008105B1">
            <w:pPr>
              <w:spacing w:line="360" w:lineRule="auto"/>
              <w:ind w:left="-108" w:right="-109"/>
              <w:rPr>
                <w:lang w:val="uk-UA"/>
              </w:rPr>
            </w:pPr>
            <w:r w:rsidRPr="00C806C6">
              <w:rPr>
                <w:lang w:val="uk-UA"/>
              </w:rPr>
              <w:t>Податок</w:t>
            </w:r>
            <w:r>
              <w:rPr>
                <w:lang w:val="uk-UA"/>
              </w:rPr>
              <w:t xml:space="preserve"> </w:t>
            </w:r>
            <w:r w:rsidRPr="00C806C6">
              <w:rPr>
                <w:lang w:val="uk-UA"/>
              </w:rPr>
              <w:t>на доходи</w:t>
            </w:r>
            <w:r>
              <w:rPr>
                <w:lang w:val="uk-UA"/>
              </w:rPr>
              <w:t xml:space="preserve"> </w:t>
            </w:r>
            <w:r w:rsidRPr="00C806C6">
              <w:rPr>
                <w:lang w:val="uk-UA"/>
              </w:rPr>
              <w:t>фізичних</w:t>
            </w:r>
            <w:r>
              <w:rPr>
                <w:lang w:val="uk-UA"/>
              </w:rPr>
              <w:t xml:space="preserve"> </w:t>
            </w:r>
            <w:r w:rsidRPr="00C806C6">
              <w:rPr>
                <w:lang w:val="uk-UA"/>
              </w:rPr>
              <w:t>осіб.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082" w:type="dxa"/>
          </w:tcPr>
          <w:p w:rsidR="008105B1" w:rsidRPr="00C806C6" w:rsidRDefault="008105B1" w:rsidP="00FE7E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8105B1" w:rsidRPr="00C806C6" w:rsidTr="008105B1">
        <w:tc>
          <w:tcPr>
            <w:tcW w:w="697" w:type="dxa"/>
          </w:tcPr>
          <w:p w:rsidR="008105B1" w:rsidRPr="00C806C6" w:rsidRDefault="008105B1" w:rsidP="00C6621B">
            <w:pPr>
              <w:jc w:val="center"/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>6</w:t>
            </w:r>
          </w:p>
        </w:tc>
        <w:tc>
          <w:tcPr>
            <w:tcW w:w="6718" w:type="dxa"/>
          </w:tcPr>
          <w:p w:rsidR="008105B1" w:rsidRPr="00C806C6" w:rsidRDefault="008105B1" w:rsidP="00A16D0C">
            <w:pPr>
              <w:ind w:right="-109"/>
              <w:rPr>
                <w:lang w:val="uk-UA"/>
              </w:rPr>
            </w:pPr>
            <w:r w:rsidRPr="00C806C6">
              <w:rPr>
                <w:lang w:val="uk-UA"/>
              </w:rPr>
              <w:t>Податок на додану вартість</w:t>
            </w:r>
          </w:p>
        </w:tc>
        <w:tc>
          <w:tcPr>
            <w:tcW w:w="2082" w:type="dxa"/>
          </w:tcPr>
          <w:p w:rsidR="008105B1" w:rsidRPr="00C806C6" w:rsidRDefault="008105B1" w:rsidP="00FE7E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8105B1" w:rsidRPr="00C806C6" w:rsidTr="008105B1">
        <w:tc>
          <w:tcPr>
            <w:tcW w:w="697" w:type="dxa"/>
          </w:tcPr>
          <w:p w:rsidR="008105B1" w:rsidRPr="00C806C6" w:rsidRDefault="008105B1" w:rsidP="00C6621B">
            <w:pPr>
              <w:jc w:val="center"/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>7</w:t>
            </w:r>
          </w:p>
        </w:tc>
        <w:tc>
          <w:tcPr>
            <w:tcW w:w="6718" w:type="dxa"/>
          </w:tcPr>
          <w:p w:rsidR="008105B1" w:rsidRPr="00C806C6" w:rsidRDefault="008105B1" w:rsidP="00A16D0C">
            <w:pPr>
              <w:spacing w:line="360" w:lineRule="auto"/>
              <w:ind w:right="-109"/>
              <w:rPr>
                <w:lang w:val="uk-UA"/>
              </w:rPr>
            </w:pPr>
            <w:r w:rsidRPr="00C806C6">
              <w:rPr>
                <w:lang w:val="uk-UA"/>
              </w:rPr>
              <w:t>Акцизний податок</w:t>
            </w:r>
          </w:p>
        </w:tc>
        <w:tc>
          <w:tcPr>
            <w:tcW w:w="2082" w:type="dxa"/>
          </w:tcPr>
          <w:p w:rsidR="008105B1" w:rsidRPr="00C806C6" w:rsidRDefault="008105B1" w:rsidP="00FE7E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8105B1" w:rsidRPr="00C806C6" w:rsidTr="008105B1">
        <w:tc>
          <w:tcPr>
            <w:tcW w:w="697" w:type="dxa"/>
          </w:tcPr>
          <w:p w:rsidR="008105B1" w:rsidRPr="00C806C6" w:rsidRDefault="008105B1" w:rsidP="00C6621B">
            <w:pPr>
              <w:jc w:val="center"/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>8</w:t>
            </w:r>
          </w:p>
        </w:tc>
        <w:tc>
          <w:tcPr>
            <w:tcW w:w="6718" w:type="dxa"/>
          </w:tcPr>
          <w:p w:rsidR="008105B1" w:rsidRPr="00C806C6" w:rsidRDefault="008105B1" w:rsidP="00A16D0C">
            <w:pPr>
              <w:spacing w:line="360" w:lineRule="auto"/>
              <w:ind w:right="-109"/>
              <w:rPr>
                <w:lang w:val="uk-UA"/>
              </w:rPr>
            </w:pPr>
            <w:r w:rsidRPr="00C806C6">
              <w:rPr>
                <w:lang w:val="uk-UA"/>
              </w:rPr>
              <w:t>Місцеві</w:t>
            </w:r>
            <w:r>
              <w:rPr>
                <w:lang w:val="uk-UA"/>
              </w:rPr>
              <w:t xml:space="preserve"> </w:t>
            </w:r>
            <w:r w:rsidRPr="00C806C6">
              <w:rPr>
                <w:lang w:val="uk-UA"/>
              </w:rPr>
              <w:t>податки і збори.</w:t>
            </w:r>
          </w:p>
        </w:tc>
        <w:tc>
          <w:tcPr>
            <w:tcW w:w="2082" w:type="dxa"/>
          </w:tcPr>
          <w:p w:rsidR="008105B1" w:rsidRPr="00C806C6" w:rsidRDefault="008105B1" w:rsidP="00FE7E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8105B1" w:rsidRPr="00C806C6" w:rsidTr="008105B1">
        <w:tc>
          <w:tcPr>
            <w:tcW w:w="697" w:type="dxa"/>
          </w:tcPr>
          <w:p w:rsidR="008105B1" w:rsidRPr="00C806C6" w:rsidRDefault="008105B1" w:rsidP="00C6621B">
            <w:pPr>
              <w:jc w:val="center"/>
              <w:rPr>
                <w:szCs w:val="28"/>
                <w:lang w:val="uk-UA"/>
              </w:rPr>
            </w:pPr>
            <w:r w:rsidRPr="00C806C6">
              <w:rPr>
                <w:szCs w:val="28"/>
                <w:lang w:val="uk-UA"/>
              </w:rPr>
              <w:t>9</w:t>
            </w:r>
          </w:p>
        </w:tc>
        <w:tc>
          <w:tcPr>
            <w:tcW w:w="6718" w:type="dxa"/>
          </w:tcPr>
          <w:p w:rsidR="008105B1" w:rsidRPr="00C806C6" w:rsidRDefault="008105B1" w:rsidP="00A16D0C">
            <w:pPr>
              <w:spacing w:line="360" w:lineRule="auto"/>
              <w:ind w:right="-109"/>
              <w:rPr>
                <w:lang w:val="uk-UA"/>
              </w:rPr>
            </w:pPr>
            <w:r>
              <w:rPr>
                <w:lang w:val="uk-UA"/>
              </w:rPr>
              <w:t>Рентна плата</w:t>
            </w:r>
            <w:r w:rsidRPr="00C806C6">
              <w:rPr>
                <w:lang w:val="uk-UA"/>
              </w:rPr>
              <w:t>.</w:t>
            </w:r>
          </w:p>
        </w:tc>
        <w:tc>
          <w:tcPr>
            <w:tcW w:w="2082" w:type="dxa"/>
          </w:tcPr>
          <w:p w:rsidR="008105B1" w:rsidRPr="00C806C6" w:rsidRDefault="005E1530" w:rsidP="00FE7E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8105B1" w:rsidRPr="00C806C6" w:rsidTr="008105B1">
        <w:tc>
          <w:tcPr>
            <w:tcW w:w="697" w:type="dxa"/>
          </w:tcPr>
          <w:p w:rsidR="008105B1" w:rsidRPr="00C806C6" w:rsidRDefault="008105B1" w:rsidP="00C6621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</w:t>
            </w:r>
          </w:p>
        </w:tc>
        <w:tc>
          <w:tcPr>
            <w:tcW w:w="6718" w:type="dxa"/>
          </w:tcPr>
          <w:p w:rsidR="008105B1" w:rsidRDefault="008105B1" w:rsidP="00A16D0C">
            <w:pPr>
              <w:spacing w:line="360" w:lineRule="auto"/>
              <w:ind w:right="-109"/>
              <w:rPr>
                <w:lang w:val="uk-UA"/>
              </w:rPr>
            </w:pPr>
            <w:r>
              <w:rPr>
                <w:lang w:val="uk-UA"/>
              </w:rPr>
              <w:t>Екологічний податок</w:t>
            </w:r>
          </w:p>
        </w:tc>
        <w:tc>
          <w:tcPr>
            <w:tcW w:w="2082" w:type="dxa"/>
          </w:tcPr>
          <w:p w:rsidR="008105B1" w:rsidRDefault="005E1530" w:rsidP="00FE7E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8105B1" w:rsidRPr="00C806C6" w:rsidTr="008105B1">
        <w:tc>
          <w:tcPr>
            <w:tcW w:w="697" w:type="dxa"/>
          </w:tcPr>
          <w:p w:rsidR="008105B1" w:rsidRPr="00C806C6" w:rsidRDefault="008105B1" w:rsidP="00C6621B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6718" w:type="dxa"/>
          </w:tcPr>
          <w:p w:rsidR="008105B1" w:rsidRPr="00C806C6" w:rsidRDefault="008105B1" w:rsidP="00A16D0C">
            <w:pPr>
              <w:spacing w:line="360" w:lineRule="auto"/>
              <w:ind w:right="-109"/>
              <w:rPr>
                <w:lang w:val="uk-UA"/>
              </w:rPr>
            </w:pPr>
            <w:r>
              <w:rPr>
                <w:lang w:val="uk-UA"/>
              </w:rPr>
              <w:t xml:space="preserve">Всього </w:t>
            </w:r>
          </w:p>
        </w:tc>
        <w:tc>
          <w:tcPr>
            <w:tcW w:w="2082" w:type="dxa"/>
          </w:tcPr>
          <w:p w:rsidR="008105B1" w:rsidRDefault="005E1530" w:rsidP="00FE7E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</w:tr>
    </w:tbl>
    <w:p w:rsidR="00AA039E" w:rsidRPr="00C806C6" w:rsidRDefault="00AA039E" w:rsidP="00352488">
      <w:pPr>
        <w:ind w:firstLine="284"/>
        <w:jc w:val="center"/>
        <w:rPr>
          <w:b/>
          <w:szCs w:val="28"/>
          <w:lang w:val="uk-UA"/>
        </w:rPr>
      </w:pPr>
    </w:p>
    <w:p w:rsidR="00AA039E" w:rsidRPr="00C806C6" w:rsidRDefault="00AA039E" w:rsidP="00352488">
      <w:pPr>
        <w:ind w:left="142" w:firstLine="425"/>
        <w:jc w:val="center"/>
        <w:rPr>
          <w:b/>
          <w:sz w:val="32"/>
          <w:szCs w:val="32"/>
          <w:lang w:val="uk-UA"/>
        </w:rPr>
      </w:pPr>
    </w:p>
    <w:p w:rsidR="00AA039E" w:rsidRPr="00C806C6" w:rsidRDefault="00AA039E" w:rsidP="00352488">
      <w:pPr>
        <w:widowControl w:val="0"/>
        <w:rPr>
          <w:lang w:val="uk-UA"/>
        </w:rPr>
      </w:pPr>
    </w:p>
    <w:p w:rsidR="00AA039E" w:rsidRPr="00C806C6" w:rsidRDefault="00AA039E" w:rsidP="00352488">
      <w:pPr>
        <w:pageBreakBefore/>
        <w:ind w:left="142" w:firstLine="567"/>
        <w:jc w:val="center"/>
        <w:rPr>
          <w:b/>
          <w:szCs w:val="28"/>
          <w:lang w:val="uk-UA"/>
        </w:rPr>
      </w:pPr>
      <w:r w:rsidRPr="00C806C6">
        <w:rPr>
          <w:b/>
          <w:szCs w:val="28"/>
          <w:lang w:val="uk-UA"/>
        </w:rPr>
        <w:lastRenderedPageBreak/>
        <w:t>8. Методи навчання</w:t>
      </w:r>
    </w:p>
    <w:p w:rsidR="00AA039E" w:rsidRPr="00C806C6" w:rsidRDefault="00AA039E" w:rsidP="00352488">
      <w:pPr>
        <w:widowControl w:val="0"/>
        <w:spacing w:line="360" w:lineRule="auto"/>
        <w:ind w:firstLine="708"/>
        <w:jc w:val="both"/>
        <w:rPr>
          <w:lang w:val="uk-UA"/>
        </w:rPr>
      </w:pPr>
    </w:p>
    <w:p w:rsidR="00AA039E" w:rsidRPr="00C806C6" w:rsidRDefault="00AA039E" w:rsidP="00352488">
      <w:pPr>
        <w:widowControl w:val="0"/>
        <w:spacing w:line="360" w:lineRule="auto"/>
        <w:ind w:firstLine="708"/>
        <w:jc w:val="both"/>
        <w:rPr>
          <w:lang w:val="uk-UA"/>
        </w:rPr>
      </w:pPr>
      <w:r w:rsidRPr="00C806C6">
        <w:rPr>
          <w:lang w:val="uk-UA"/>
        </w:rPr>
        <w:t>В ході вивчення дисципліни використовуються наступні методи навчання:</w:t>
      </w:r>
    </w:p>
    <w:p w:rsidR="00AA039E" w:rsidRPr="00C806C6" w:rsidRDefault="00AA039E" w:rsidP="00352488">
      <w:pPr>
        <w:widowControl w:val="0"/>
        <w:spacing w:line="360" w:lineRule="auto"/>
        <w:ind w:firstLine="708"/>
        <w:jc w:val="both"/>
        <w:rPr>
          <w:lang w:val="uk-UA"/>
        </w:rPr>
      </w:pPr>
      <w:r w:rsidRPr="00C806C6">
        <w:rPr>
          <w:lang w:val="uk-UA"/>
        </w:rPr>
        <w:t xml:space="preserve">А) словесні методи – лекція та бесіда при проведенні практичних занять, коли відбувається діалог, який дає можливість за допомогою цілеспрямованих  питань спрямувати студентів на активізацію отриманих знань. </w:t>
      </w:r>
    </w:p>
    <w:p w:rsidR="00AA039E" w:rsidRPr="00C806C6" w:rsidRDefault="00AA039E" w:rsidP="00352488">
      <w:pPr>
        <w:widowControl w:val="0"/>
        <w:spacing w:line="360" w:lineRule="auto"/>
        <w:ind w:firstLine="708"/>
        <w:jc w:val="both"/>
        <w:rPr>
          <w:lang w:val="uk-UA"/>
        </w:rPr>
      </w:pPr>
      <w:r w:rsidRPr="00C806C6">
        <w:rPr>
          <w:lang w:val="uk-UA"/>
        </w:rPr>
        <w:t>Б) наочні методи - демонстрація окремих частин лекційного матеріалу за допомогою проектора та ілюстрації за допомогою аудиторної дошки (схеми, таблиці, моделі тощо).</w:t>
      </w:r>
    </w:p>
    <w:p w:rsidR="00AA039E" w:rsidRPr="00C806C6" w:rsidRDefault="00AA039E" w:rsidP="00352488">
      <w:pPr>
        <w:widowControl w:val="0"/>
        <w:spacing w:line="360" w:lineRule="auto"/>
        <w:ind w:firstLine="708"/>
        <w:jc w:val="both"/>
        <w:rPr>
          <w:lang w:val="uk-UA"/>
        </w:rPr>
      </w:pPr>
      <w:r w:rsidRPr="00C806C6">
        <w:rPr>
          <w:lang w:val="uk-UA"/>
        </w:rPr>
        <w:t>В) практичні методи: розв’язування ситуативних задач по темі семінарського заняття, тестових завдань, ситуативних та рольових вправ.</w:t>
      </w:r>
    </w:p>
    <w:p w:rsidR="00AA039E" w:rsidRPr="00C806C6" w:rsidRDefault="00AA039E" w:rsidP="00352488">
      <w:pPr>
        <w:widowControl w:val="0"/>
        <w:spacing w:line="360" w:lineRule="auto"/>
        <w:ind w:firstLine="708"/>
        <w:jc w:val="both"/>
        <w:rPr>
          <w:lang w:val="uk-UA"/>
        </w:rPr>
      </w:pPr>
    </w:p>
    <w:p w:rsidR="00AA039E" w:rsidRPr="00C806C6" w:rsidRDefault="00AA039E" w:rsidP="00352488">
      <w:pPr>
        <w:ind w:left="142" w:firstLine="567"/>
        <w:jc w:val="center"/>
        <w:rPr>
          <w:b/>
          <w:sz w:val="32"/>
          <w:szCs w:val="32"/>
          <w:lang w:val="uk-UA"/>
        </w:rPr>
      </w:pPr>
    </w:p>
    <w:p w:rsidR="00AA039E" w:rsidRPr="00C806C6" w:rsidRDefault="00AA039E" w:rsidP="00352488">
      <w:pPr>
        <w:ind w:left="142" w:firstLine="567"/>
        <w:jc w:val="center"/>
        <w:rPr>
          <w:b/>
          <w:szCs w:val="28"/>
          <w:lang w:val="uk-UA"/>
        </w:rPr>
      </w:pPr>
      <w:r w:rsidRPr="00C806C6">
        <w:rPr>
          <w:b/>
          <w:szCs w:val="28"/>
          <w:lang w:val="uk-UA"/>
        </w:rPr>
        <w:t>9. Методи контролю</w:t>
      </w:r>
    </w:p>
    <w:p w:rsidR="00AA039E" w:rsidRPr="00C806C6" w:rsidRDefault="00AA039E" w:rsidP="00352488">
      <w:pPr>
        <w:widowControl w:val="0"/>
        <w:ind w:firstLine="708"/>
        <w:jc w:val="both"/>
        <w:rPr>
          <w:lang w:val="uk-UA"/>
        </w:rPr>
      </w:pPr>
    </w:p>
    <w:p w:rsidR="00AA039E" w:rsidRPr="00C806C6" w:rsidRDefault="00AA039E" w:rsidP="00352488">
      <w:pPr>
        <w:widowControl w:val="0"/>
        <w:spacing w:line="360" w:lineRule="auto"/>
        <w:ind w:firstLine="708"/>
        <w:jc w:val="both"/>
        <w:rPr>
          <w:b/>
          <w:szCs w:val="28"/>
          <w:lang w:val="uk-UA"/>
        </w:rPr>
      </w:pPr>
      <w:r w:rsidRPr="00C806C6">
        <w:rPr>
          <w:lang w:val="uk-UA"/>
        </w:rPr>
        <w:t xml:space="preserve">Контроль полягає у перевірці правильності виконання завдань, поставлених перед студентом, однак за різними видами навчальної діяльності методи контролю відрізняються. Контроль підготовки  до семінарського заняття полягає в усному опитуванні по питаннях, винесених на обговорення, розв’язуванні тестових завдань, у перевірці якості опрацювання нормативного матеріалу при розв’язуванні ситуативних вправ та задач на практичних заняттях. Контроль підготовки індивідуальних завдань полягає у перевірці підготовленого студентом реферату за обраною темою та процесуального документу, вибраного з переліку пропонованих. Модульний контроль полягає в написанні студентом аудиторної письмової контрольної роботи. Підсумковий контроль полягає у проведенні усного </w:t>
      </w:r>
      <w:r w:rsidR="00F12D73">
        <w:rPr>
          <w:lang w:val="uk-UA"/>
        </w:rPr>
        <w:t>заліку</w:t>
      </w:r>
      <w:r w:rsidRPr="00C806C6">
        <w:rPr>
          <w:lang w:val="uk-UA"/>
        </w:rPr>
        <w:t>.</w:t>
      </w:r>
    </w:p>
    <w:p w:rsidR="00AA039E" w:rsidRPr="00C806C6" w:rsidRDefault="00AA039E" w:rsidP="00352488">
      <w:pPr>
        <w:widowControl w:val="0"/>
        <w:spacing w:line="360" w:lineRule="auto"/>
        <w:ind w:firstLine="708"/>
        <w:jc w:val="both"/>
        <w:rPr>
          <w:b/>
          <w:sz w:val="32"/>
          <w:szCs w:val="32"/>
          <w:lang w:val="uk-UA"/>
        </w:rPr>
      </w:pPr>
    </w:p>
    <w:p w:rsidR="00AA039E" w:rsidRPr="00C806C6" w:rsidRDefault="00AA039E" w:rsidP="00352488">
      <w:pPr>
        <w:ind w:left="142" w:firstLine="425"/>
        <w:jc w:val="center"/>
        <w:rPr>
          <w:b/>
          <w:szCs w:val="28"/>
          <w:lang w:val="uk-UA"/>
        </w:rPr>
      </w:pPr>
      <w:r w:rsidRPr="00C806C6">
        <w:rPr>
          <w:b/>
          <w:szCs w:val="28"/>
          <w:lang w:val="uk-UA"/>
        </w:rPr>
        <w:t>10. Розподіл балів, які отримують студенти</w:t>
      </w:r>
    </w:p>
    <w:p w:rsidR="00AA039E" w:rsidRPr="00C806C6" w:rsidRDefault="00AA039E" w:rsidP="00352488">
      <w:pPr>
        <w:pStyle w:val="7"/>
        <w:ind w:firstLine="0"/>
        <w:rPr>
          <w:b w:val="0"/>
          <w:sz w:val="24"/>
        </w:rPr>
      </w:pPr>
    </w:p>
    <w:p w:rsidR="00AA039E" w:rsidRPr="00C806C6" w:rsidRDefault="00AA039E" w:rsidP="00352488">
      <w:pPr>
        <w:ind w:firstLine="600"/>
        <w:jc w:val="center"/>
        <w:rPr>
          <w:i/>
          <w:sz w:val="24"/>
          <w:lang w:val="uk-UA"/>
        </w:rPr>
      </w:pPr>
    </w:p>
    <w:tbl>
      <w:tblPr>
        <w:tblW w:w="4728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1"/>
        <w:gridCol w:w="848"/>
      </w:tblGrid>
      <w:tr w:rsidR="00AA039E" w:rsidRPr="00C806C6" w:rsidTr="00790F89">
        <w:trPr>
          <w:cantSplit/>
        </w:trPr>
        <w:tc>
          <w:tcPr>
            <w:tcW w:w="4553" w:type="pct"/>
            <w:tcMar>
              <w:left w:w="57" w:type="dxa"/>
              <w:right w:w="57" w:type="dxa"/>
            </w:tcMar>
            <w:vAlign w:val="center"/>
          </w:tcPr>
          <w:p w:rsidR="00AA039E" w:rsidRPr="00C806C6" w:rsidRDefault="00AA039E" w:rsidP="00C6621B">
            <w:pPr>
              <w:jc w:val="center"/>
              <w:rPr>
                <w:lang w:val="uk-UA"/>
              </w:rPr>
            </w:pPr>
            <w:r w:rsidRPr="00C806C6">
              <w:rPr>
                <w:lang w:val="uk-UA"/>
              </w:rPr>
              <w:t>Поточне тестування та самостійна робота</w:t>
            </w:r>
          </w:p>
        </w:tc>
        <w:tc>
          <w:tcPr>
            <w:tcW w:w="447" w:type="pct"/>
            <w:tcMar>
              <w:left w:w="57" w:type="dxa"/>
              <w:right w:w="57" w:type="dxa"/>
            </w:tcMar>
            <w:vAlign w:val="center"/>
          </w:tcPr>
          <w:p w:rsidR="00AA039E" w:rsidRPr="00C806C6" w:rsidRDefault="00AA039E" w:rsidP="00790F89">
            <w:pPr>
              <w:ind w:left="-85" w:firstLine="85"/>
              <w:jc w:val="center"/>
              <w:rPr>
                <w:lang w:val="uk-UA"/>
              </w:rPr>
            </w:pPr>
            <w:r w:rsidRPr="00C806C6">
              <w:rPr>
                <w:lang w:val="uk-UA"/>
              </w:rPr>
              <w:t>Сума</w:t>
            </w:r>
          </w:p>
        </w:tc>
      </w:tr>
      <w:tr w:rsidR="00F12D73" w:rsidRPr="00C806C6" w:rsidTr="00F12D73">
        <w:trPr>
          <w:cantSplit/>
          <w:trHeight w:val="413"/>
        </w:trPr>
        <w:tc>
          <w:tcPr>
            <w:tcW w:w="4553" w:type="pct"/>
            <w:tcMar>
              <w:left w:w="57" w:type="dxa"/>
              <w:right w:w="57" w:type="dxa"/>
            </w:tcMar>
            <w:vAlign w:val="center"/>
          </w:tcPr>
          <w:p w:rsidR="00F12D73" w:rsidRPr="00C806C6" w:rsidRDefault="00F12D73" w:rsidP="00F12D73">
            <w:pPr>
              <w:jc w:val="center"/>
              <w:rPr>
                <w:lang w:val="uk-UA"/>
              </w:rPr>
            </w:pPr>
            <w:r w:rsidRPr="00C806C6">
              <w:rPr>
                <w:lang w:val="uk-UA"/>
              </w:rPr>
              <w:t xml:space="preserve">модуль </w:t>
            </w:r>
          </w:p>
        </w:tc>
        <w:tc>
          <w:tcPr>
            <w:tcW w:w="447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F12D73" w:rsidRPr="00C806C6" w:rsidRDefault="00F12D73" w:rsidP="00C6621B">
            <w:pPr>
              <w:jc w:val="center"/>
              <w:rPr>
                <w:lang w:val="uk-UA"/>
              </w:rPr>
            </w:pPr>
            <w:r w:rsidRPr="00C806C6">
              <w:rPr>
                <w:lang w:val="uk-UA"/>
              </w:rPr>
              <w:t>100</w:t>
            </w:r>
          </w:p>
        </w:tc>
      </w:tr>
      <w:tr w:rsidR="00F12D73" w:rsidRPr="00C806C6" w:rsidTr="00F12D73">
        <w:trPr>
          <w:cantSplit/>
          <w:trHeight w:val="278"/>
        </w:trPr>
        <w:tc>
          <w:tcPr>
            <w:tcW w:w="4553" w:type="pct"/>
            <w:tcMar>
              <w:left w:w="57" w:type="dxa"/>
              <w:right w:w="57" w:type="dxa"/>
            </w:tcMar>
          </w:tcPr>
          <w:p w:rsidR="00F12D73" w:rsidRPr="00C806C6" w:rsidRDefault="00F12D73" w:rsidP="00C662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447" w:type="pct"/>
            <w:vMerge/>
            <w:tcMar>
              <w:left w:w="57" w:type="dxa"/>
              <w:right w:w="57" w:type="dxa"/>
            </w:tcMar>
          </w:tcPr>
          <w:p w:rsidR="00F12D73" w:rsidRPr="00C806C6" w:rsidRDefault="00F12D73" w:rsidP="00C6621B">
            <w:pPr>
              <w:jc w:val="center"/>
              <w:rPr>
                <w:lang w:val="uk-UA"/>
              </w:rPr>
            </w:pPr>
          </w:p>
        </w:tc>
      </w:tr>
    </w:tbl>
    <w:p w:rsidR="00AA039E" w:rsidRPr="00C806C6" w:rsidRDefault="00AA039E" w:rsidP="00352488">
      <w:pPr>
        <w:ind w:firstLine="600"/>
        <w:jc w:val="center"/>
        <w:rPr>
          <w:i/>
          <w:sz w:val="24"/>
          <w:lang w:val="uk-UA"/>
        </w:rPr>
      </w:pPr>
    </w:p>
    <w:p w:rsidR="00AA039E" w:rsidRPr="00C806C6" w:rsidRDefault="00AA039E" w:rsidP="00352488">
      <w:pPr>
        <w:jc w:val="center"/>
        <w:rPr>
          <w:b/>
          <w:bCs/>
          <w:lang w:val="uk-UA"/>
        </w:rPr>
      </w:pPr>
      <w:r w:rsidRPr="00C806C6">
        <w:rPr>
          <w:b/>
          <w:bCs/>
          <w:lang w:val="uk-UA"/>
        </w:rPr>
        <w:t>Шкала оцінювання: національна та ECTS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5"/>
        <w:gridCol w:w="1632"/>
        <w:gridCol w:w="3041"/>
        <w:gridCol w:w="2608"/>
      </w:tblGrid>
      <w:tr w:rsidR="00AA039E" w:rsidRPr="00C806C6" w:rsidTr="00C6621B">
        <w:trPr>
          <w:trHeight w:val="450"/>
        </w:trPr>
        <w:tc>
          <w:tcPr>
            <w:tcW w:w="2137" w:type="dxa"/>
            <w:vMerge w:val="restart"/>
            <w:vAlign w:val="center"/>
          </w:tcPr>
          <w:p w:rsidR="00AA039E" w:rsidRPr="00C806C6" w:rsidRDefault="00AA039E" w:rsidP="00C6621B">
            <w:pPr>
              <w:jc w:val="center"/>
              <w:rPr>
                <w:sz w:val="26"/>
                <w:szCs w:val="26"/>
                <w:lang w:val="uk-UA"/>
              </w:rPr>
            </w:pPr>
            <w:r w:rsidRPr="00C806C6">
              <w:rPr>
                <w:sz w:val="26"/>
                <w:szCs w:val="26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vAlign w:val="center"/>
          </w:tcPr>
          <w:p w:rsidR="00AA039E" w:rsidRPr="00C806C6" w:rsidRDefault="00AA039E" w:rsidP="00C6621B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C806C6">
              <w:rPr>
                <w:sz w:val="26"/>
                <w:szCs w:val="26"/>
                <w:lang w:val="uk-UA"/>
              </w:rPr>
              <w:t>ОцінкаECTS</w:t>
            </w:r>
            <w:proofErr w:type="spellEnd"/>
          </w:p>
        </w:tc>
        <w:tc>
          <w:tcPr>
            <w:tcW w:w="5862" w:type="dxa"/>
            <w:gridSpan w:val="2"/>
            <w:vAlign w:val="center"/>
          </w:tcPr>
          <w:p w:rsidR="00AA039E" w:rsidRPr="00C806C6" w:rsidRDefault="00AA039E" w:rsidP="00C6621B">
            <w:pPr>
              <w:jc w:val="center"/>
              <w:rPr>
                <w:sz w:val="26"/>
                <w:szCs w:val="26"/>
                <w:lang w:val="uk-UA"/>
              </w:rPr>
            </w:pPr>
            <w:r w:rsidRPr="00C806C6">
              <w:rPr>
                <w:sz w:val="26"/>
                <w:szCs w:val="26"/>
                <w:lang w:val="uk-UA"/>
              </w:rPr>
              <w:t>Оцінка за національною шкалою</w:t>
            </w:r>
          </w:p>
        </w:tc>
      </w:tr>
      <w:tr w:rsidR="00AA039E" w:rsidRPr="00C806C6" w:rsidTr="00C6621B">
        <w:trPr>
          <w:trHeight w:val="450"/>
        </w:trPr>
        <w:tc>
          <w:tcPr>
            <w:tcW w:w="2137" w:type="dxa"/>
            <w:vMerge/>
            <w:vAlign w:val="center"/>
          </w:tcPr>
          <w:p w:rsidR="00AA039E" w:rsidRPr="00C806C6" w:rsidRDefault="00AA039E" w:rsidP="00C6621B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357" w:type="dxa"/>
            <w:vMerge/>
            <w:vAlign w:val="center"/>
          </w:tcPr>
          <w:p w:rsidR="00AA039E" w:rsidRPr="00C806C6" w:rsidRDefault="00AA039E" w:rsidP="00C6621B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3168" w:type="dxa"/>
            <w:vAlign w:val="center"/>
          </w:tcPr>
          <w:p w:rsidR="00AA039E" w:rsidRPr="00C806C6" w:rsidRDefault="00AA039E" w:rsidP="00C6621B">
            <w:pPr>
              <w:ind w:right="-144"/>
              <w:rPr>
                <w:sz w:val="26"/>
                <w:szCs w:val="26"/>
                <w:lang w:val="uk-UA"/>
              </w:rPr>
            </w:pPr>
            <w:r w:rsidRPr="00C806C6">
              <w:rPr>
                <w:sz w:val="26"/>
                <w:szCs w:val="26"/>
                <w:lang w:val="uk-UA"/>
              </w:rPr>
              <w:t>для екзамену, курсового проекту (роботи), практики</w:t>
            </w:r>
          </w:p>
        </w:tc>
        <w:tc>
          <w:tcPr>
            <w:tcW w:w="2694" w:type="dxa"/>
          </w:tcPr>
          <w:p w:rsidR="00AA039E" w:rsidRPr="00C806C6" w:rsidRDefault="00AA039E" w:rsidP="00C6621B">
            <w:pPr>
              <w:jc w:val="center"/>
              <w:rPr>
                <w:sz w:val="26"/>
                <w:szCs w:val="26"/>
                <w:lang w:val="uk-UA"/>
              </w:rPr>
            </w:pPr>
            <w:r w:rsidRPr="00C806C6">
              <w:rPr>
                <w:sz w:val="26"/>
                <w:szCs w:val="26"/>
                <w:lang w:val="uk-UA"/>
              </w:rPr>
              <w:t>для заліку</w:t>
            </w:r>
          </w:p>
        </w:tc>
      </w:tr>
      <w:tr w:rsidR="00AA039E" w:rsidRPr="00C806C6" w:rsidTr="00C6621B">
        <w:tc>
          <w:tcPr>
            <w:tcW w:w="2137" w:type="dxa"/>
            <w:vAlign w:val="center"/>
          </w:tcPr>
          <w:p w:rsidR="00AA039E" w:rsidRPr="00C806C6" w:rsidRDefault="00AA039E" w:rsidP="00C6621B">
            <w:pPr>
              <w:ind w:left="180"/>
              <w:jc w:val="center"/>
              <w:rPr>
                <w:b/>
                <w:sz w:val="26"/>
                <w:szCs w:val="26"/>
                <w:lang w:val="uk-UA"/>
              </w:rPr>
            </w:pPr>
            <w:r w:rsidRPr="00C806C6">
              <w:rPr>
                <w:sz w:val="26"/>
                <w:szCs w:val="26"/>
                <w:lang w:val="uk-UA"/>
              </w:rPr>
              <w:t>90 – 100</w:t>
            </w:r>
          </w:p>
        </w:tc>
        <w:tc>
          <w:tcPr>
            <w:tcW w:w="1357" w:type="dxa"/>
            <w:vAlign w:val="center"/>
          </w:tcPr>
          <w:p w:rsidR="00AA039E" w:rsidRPr="00C806C6" w:rsidRDefault="00AA039E" w:rsidP="00C6621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806C6">
              <w:rPr>
                <w:b/>
                <w:sz w:val="26"/>
                <w:szCs w:val="26"/>
                <w:lang w:val="uk-UA"/>
              </w:rPr>
              <w:t>А</w:t>
            </w:r>
          </w:p>
        </w:tc>
        <w:tc>
          <w:tcPr>
            <w:tcW w:w="3168" w:type="dxa"/>
            <w:vAlign w:val="center"/>
          </w:tcPr>
          <w:p w:rsidR="00AA039E" w:rsidRPr="00C806C6" w:rsidRDefault="00AA039E" w:rsidP="00C6621B">
            <w:pPr>
              <w:jc w:val="center"/>
              <w:rPr>
                <w:sz w:val="26"/>
                <w:szCs w:val="26"/>
                <w:lang w:val="uk-UA"/>
              </w:rPr>
            </w:pPr>
            <w:r w:rsidRPr="00C806C6">
              <w:rPr>
                <w:sz w:val="26"/>
                <w:szCs w:val="26"/>
                <w:lang w:val="uk-UA"/>
              </w:rPr>
              <w:t xml:space="preserve">відмінно  </w:t>
            </w:r>
          </w:p>
        </w:tc>
        <w:tc>
          <w:tcPr>
            <w:tcW w:w="2694" w:type="dxa"/>
            <w:vMerge w:val="restart"/>
          </w:tcPr>
          <w:p w:rsidR="00AA039E" w:rsidRPr="00C806C6" w:rsidRDefault="00AA039E" w:rsidP="00C6621B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AA039E" w:rsidRPr="00C806C6" w:rsidRDefault="00AA039E" w:rsidP="00C6621B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AA039E" w:rsidRPr="00C806C6" w:rsidRDefault="00AA039E" w:rsidP="00C6621B">
            <w:pPr>
              <w:jc w:val="center"/>
              <w:rPr>
                <w:sz w:val="26"/>
                <w:szCs w:val="26"/>
                <w:lang w:val="uk-UA"/>
              </w:rPr>
            </w:pPr>
            <w:r w:rsidRPr="00C806C6">
              <w:rPr>
                <w:sz w:val="26"/>
                <w:szCs w:val="26"/>
                <w:lang w:val="uk-UA"/>
              </w:rPr>
              <w:t>зараховано</w:t>
            </w:r>
          </w:p>
        </w:tc>
      </w:tr>
      <w:tr w:rsidR="00AA039E" w:rsidRPr="00C806C6" w:rsidTr="00C6621B">
        <w:trPr>
          <w:trHeight w:val="194"/>
        </w:trPr>
        <w:tc>
          <w:tcPr>
            <w:tcW w:w="2137" w:type="dxa"/>
            <w:vAlign w:val="center"/>
          </w:tcPr>
          <w:p w:rsidR="00AA039E" w:rsidRPr="00C806C6" w:rsidRDefault="00AA039E" w:rsidP="00C6621B">
            <w:pPr>
              <w:ind w:left="180"/>
              <w:jc w:val="center"/>
              <w:rPr>
                <w:sz w:val="26"/>
                <w:szCs w:val="26"/>
                <w:lang w:val="uk-UA"/>
              </w:rPr>
            </w:pPr>
            <w:r w:rsidRPr="00C806C6">
              <w:rPr>
                <w:sz w:val="26"/>
                <w:szCs w:val="26"/>
                <w:lang w:val="uk-UA"/>
              </w:rPr>
              <w:t>82-89</w:t>
            </w:r>
          </w:p>
        </w:tc>
        <w:tc>
          <w:tcPr>
            <w:tcW w:w="1357" w:type="dxa"/>
            <w:vAlign w:val="center"/>
          </w:tcPr>
          <w:p w:rsidR="00AA039E" w:rsidRPr="00C806C6" w:rsidRDefault="00AA039E" w:rsidP="00C6621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806C6">
              <w:rPr>
                <w:b/>
                <w:sz w:val="26"/>
                <w:szCs w:val="26"/>
                <w:lang w:val="uk-UA"/>
              </w:rPr>
              <w:t>В</w:t>
            </w:r>
          </w:p>
        </w:tc>
        <w:tc>
          <w:tcPr>
            <w:tcW w:w="3168" w:type="dxa"/>
            <w:vMerge w:val="restart"/>
            <w:vAlign w:val="center"/>
          </w:tcPr>
          <w:p w:rsidR="00AA039E" w:rsidRPr="00C806C6" w:rsidRDefault="00AA039E" w:rsidP="00C6621B">
            <w:pPr>
              <w:jc w:val="center"/>
              <w:rPr>
                <w:sz w:val="26"/>
                <w:szCs w:val="26"/>
                <w:lang w:val="uk-UA"/>
              </w:rPr>
            </w:pPr>
            <w:r w:rsidRPr="00C806C6">
              <w:rPr>
                <w:sz w:val="26"/>
                <w:szCs w:val="26"/>
                <w:lang w:val="uk-UA"/>
              </w:rPr>
              <w:t xml:space="preserve">добре </w:t>
            </w:r>
          </w:p>
        </w:tc>
        <w:tc>
          <w:tcPr>
            <w:tcW w:w="2694" w:type="dxa"/>
            <w:vMerge/>
          </w:tcPr>
          <w:p w:rsidR="00AA039E" w:rsidRPr="00C806C6" w:rsidRDefault="00AA039E" w:rsidP="00C6621B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AA039E" w:rsidRPr="00C806C6" w:rsidTr="00C6621B">
        <w:tc>
          <w:tcPr>
            <w:tcW w:w="2137" w:type="dxa"/>
            <w:vAlign w:val="center"/>
          </w:tcPr>
          <w:p w:rsidR="00AA039E" w:rsidRPr="00C806C6" w:rsidRDefault="00AA039E" w:rsidP="00C6621B">
            <w:pPr>
              <w:ind w:left="180"/>
              <w:jc w:val="center"/>
              <w:rPr>
                <w:sz w:val="26"/>
                <w:szCs w:val="26"/>
                <w:lang w:val="uk-UA"/>
              </w:rPr>
            </w:pPr>
            <w:r w:rsidRPr="00C806C6">
              <w:rPr>
                <w:sz w:val="26"/>
                <w:szCs w:val="26"/>
                <w:lang w:val="uk-UA"/>
              </w:rPr>
              <w:t>74-81</w:t>
            </w:r>
          </w:p>
        </w:tc>
        <w:tc>
          <w:tcPr>
            <w:tcW w:w="1357" w:type="dxa"/>
            <w:vAlign w:val="center"/>
          </w:tcPr>
          <w:p w:rsidR="00AA039E" w:rsidRPr="00C806C6" w:rsidRDefault="00AA039E" w:rsidP="00C6621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806C6">
              <w:rPr>
                <w:b/>
                <w:sz w:val="26"/>
                <w:szCs w:val="26"/>
                <w:lang w:val="uk-UA"/>
              </w:rPr>
              <w:t>С</w:t>
            </w:r>
          </w:p>
        </w:tc>
        <w:tc>
          <w:tcPr>
            <w:tcW w:w="3168" w:type="dxa"/>
            <w:vMerge/>
            <w:vAlign w:val="center"/>
          </w:tcPr>
          <w:p w:rsidR="00AA039E" w:rsidRPr="00C806C6" w:rsidRDefault="00AA039E" w:rsidP="00C6621B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694" w:type="dxa"/>
            <w:vMerge/>
          </w:tcPr>
          <w:p w:rsidR="00AA039E" w:rsidRPr="00C806C6" w:rsidRDefault="00AA039E" w:rsidP="00C6621B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AA039E" w:rsidRPr="00C806C6" w:rsidTr="00C6621B">
        <w:tc>
          <w:tcPr>
            <w:tcW w:w="2137" w:type="dxa"/>
            <w:vAlign w:val="center"/>
          </w:tcPr>
          <w:p w:rsidR="00AA039E" w:rsidRPr="00C806C6" w:rsidRDefault="00AA039E" w:rsidP="00C6621B">
            <w:pPr>
              <w:ind w:left="180"/>
              <w:jc w:val="center"/>
              <w:rPr>
                <w:sz w:val="26"/>
                <w:szCs w:val="26"/>
                <w:lang w:val="uk-UA"/>
              </w:rPr>
            </w:pPr>
            <w:r w:rsidRPr="00C806C6">
              <w:rPr>
                <w:sz w:val="26"/>
                <w:szCs w:val="26"/>
                <w:lang w:val="uk-UA"/>
              </w:rPr>
              <w:t>64-73</w:t>
            </w:r>
          </w:p>
        </w:tc>
        <w:tc>
          <w:tcPr>
            <w:tcW w:w="1357" w:type="dxa"/>
            <w:vAlign w:val="center"/>
          </w:tcPr>
          <w:p w:rsidR="00AA039E" w:rsidRPr="00C806C6" w:rsidRDefault="00AA039E" w:rsidP="00C6621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806C6">
              <w:rPr>
                <w:b/>
                <w:sz w:val="26"/>
                <w:szCs w:val="26"/>
                <w:lang w:val="uk-UA"/>
              </w:rPr>
              <w:t>D</w:t>
            </w:r>
          </w:p>
        </w:tc>
        <w:tc>
          <w:tcPr>
            <w:tcW w:w="3168" w:type="dxa"/>
            <w:vMerge w:val="restart"/>
            <w:vAlign w:val="center"/>
          </w:tcPr>
          <w:p w:rsidR="00AA039E" w:rsidRPr="00C806C6" w:rsidRDefault="00AA039E" w:rsidP="00C6621B">
            <w:pPr>
              <w:jc w:val="center"/>
              <w:rPr>
                <w:sz w:val="26"/>
                <w:szCs w:val="26"/>
                <w:lang w:val="uk-UA"/>
              </w:rPr>
            </w:pPr>
            <w:r w:rsidRPr="00C806C6">
              <w:rPr>
                <w:sz w:val="26"/>
                <w:szCs w:val="26"/>
                <w:lang w:val="uk-UA"/>
              </w:rPr>
              <w:t xml:space="preserve">задовільно </w:t>
            </w:r>
          </w:p>
        </w:tc>
        <w:tc>
          <w:tcPr>
            <w:tcW w:w="2694" w:type="dxa"/>
            <w:vMerge/>
          </w:tcPr>
          <w:p w:rsidR="00AA039E" w:rsidRPr="00C806C6" w:rsidRDefault="00AA039E" w:rsidP="00C6621B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AA039E" w:rsidRPr="00C806C6" w:rsidTr="00C6621B">
        <w:tc>
          <w:tcPr>
            <w:tcW w:w="2137" w:type="dxa"/>
            <w:vAlign w:val="center"/>
          </w:tcPr>
          <w:p w:rsidR="00AA039E" w:rsidRPr="00C806C6" w:rsidRDefault="00AA039E" w:rsidP="00C6621B">
            <w:pPr>
              <w:ind w:left="180"/>
              <w:jc w:val="center"/>
              <w:rPr>
                <w:sz w:val="26"/>
                <w:szCs w:val="26"/>
                <w:lang w:val="uk-UA"/>
              </w:rPr>
            </w:pPr>
            <w:r w:rsidRPr="00C806C6">
              <w:rPr>
                <w:sz w:val="26"/>
                <w:szCs w:val="26"/>
                <w:lang w:val="uk-UA"/>
              </w:rPr>
              <w:t>60-63</w:t>
            </w:r>
          </w:p>
        </w:tc>
        <w:tc>
          <w:tcPr>
            <w:tcW w:w="1357" w:type="dxa"/>
            <w:vAlign w:val="center"/>
          </w:tcPr>
          <w:p w:rsidR="00AA039E" w:rsidRPr="00C806C6" w:rsidRDefault="00AA039E" w:rsidP="00C6621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806C6">
              <w:rPr>
                <w:b/>
                <w:sz w:val="26"/>
                <w:szCs w:val="26"/>
                <w:lang w:val="uk-UA"/>
              </w:rPr>
              <w:t xml:space="preserve">Е </w:t>
            </w:r>
          </w:p>
        </w:tc>
        <w:tc>
          <w:tcPr>
            <w:tcW w:w="3168" w:type="dxa"/>
            <w:vMerge/>
            <w:vAlign w:val="center"/>
          </w:tcPr>
          <w:p w:rsidR="00AA039E" w:rsidRPr="00C806C6" w:rsidRDefault="00AA039E" w:rsidP="00C6621B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694" w:type="dxa"/>
            <w:vMerge/>
          </w:tcPr>
          <w:p w:rsidR="00AA039E" w:rsidRPr="00C806C6" w:rsidRDefault="00AA039E" w:rsidP="00C6621B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AA039E" w:rsidRPr="00C806C6" w:rsidTr="00C6621B">
        <w:tc>
          <w:tcPr>
            <w:tcW w:w="2137" w:type="dxa"/>
            <w:vAlign w:val="center"/>
          </w:tcPr>
          <w:p w:rsidR="00AA039E" w:rsidRPr="00C806C6" w:rsidRDefault="00AA039E" w:rsidP="00C6621B">
            <w:pPr>
              <w:ind w:left="180"/>
              <w:jc w:val="center"/>
              <w:rPr>
                <w:sz w:val="26"/>
                <w:szCs w:val="26"/>
                <w:lang w:val="uk-UA"/>
              </w:rPr>
            </w:pPr>
            <w:r w:rsidRPr="00C806C6">
              <w:rPr>
                <w:sz w:val="26"/>
                <w:szCs w:val="26"/>
                <w:lang w:val="uk-UA"/>
              </w:rPr>
              <w:t>35-59</w:t>
            </w:r>
          </w:p>
        </w:tc>
        <w:tc>
          <w:tcPr>
            <w:tcW w:w="1357" w:type="dxa"/>
            <w:vAlign w:val="center"/>
          </w:tcPr>
          <w:p w:rsidR="00AA039E" w:rsidRPr="00C806C6" w:rsidRDefault="00AA039E" w:rsidP="00C6621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806C6">
              <w:rPr>
                <w:b/>
                <w:sz w:val="26"/>
                <w:szCs w:val="26"/>
                <w:lang w:val="uk-UA"/>
              </w:rPr>
              <w:t>FX</w:t>
            </w:r>
          </w:p>
        </w:tc>
        <w:tc>
          <w:tcPr>
            <w:tcW w:w="3168" w:type="dxa"/>
            <w:vAlign w:val="center"/>
          </w:tcPr>
          <w:p w:rsidR="00AA039E" w:rsidRPr="00C806C6" w:rsidRDefault="00AA039E" w:rsidP="00C6621B">
            <w:pPr>
              <w:jc w:val="center"/>
              <w:rPr>
                <w:sz w:val="26"/>
                <w:szCs w:val="26"/>
                <w:lang w:val="uk-UA"/>
              </w:rPr>
            </w:pPr>
            <w:r w:rsidRPr="00C806C6">
              <w:rPr>
                <w:sz w:val="26"/>
                <w:szCs w:val="26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2694" w:type="dxa"/>
          </w:tcPr>
          <w:p w:rsidR="00AA039E" w:rsidRPr="00C806C6" w:rsidRDefault="00AA039E" w:rsidP="00C6621B">
            <w:pPr>
              <w:jc w:val="center"/>
              <w:rPr>
                <w:sz w:val="26"/>
                <w:szCs w:val="26"/>
                <w:lang w:val="uk-UA"/>
              </w:rPr>
            </w:pPr>
            <w:r w:rsidRPr="00C806C6">
              <w:rPr>
                <w:sz w:val="26"/>
                <w:szCs w:val="26"/>
                <w:lang w:val="uk-UA"/>
              </w:rPr>
              <w:t>не зараховано з можливістю повторного складання</w:t>
            </w:r>
          </w:p>
        </w:tc>
      </w:tr>
      <w:tr w:rsidR="00AA039E" w:rsidRPr="00C806C6" w:rsidTr="00C6621B">
        <w:trPr>
          <w:trHeight w:val="708"/>
        </w:trPr>
        <w:tc>
          <w:tcPr>
            <w:tcW w:w="2137" w:type="dxa"/>
            <w:vAlign w:val="center"/>
          </w:tcPr>
          <w:p w:rsidR="00AA039E" w:rsidRPr="00C806C6" w:rsidRDefault="00AA039E" w:rsidP="00C6621B">
            <w:pPr>
              <w:ind w:left="180"/>
              <w:jc w:val="center"/>
              <w:rPr>
                <w:sz w:val="26"/>
                <w:szCs w:val="26"/>
                <w:lang w:val="uk-UA"/>
              </w:rPr>
            </w:pPr>
            <w:r w:rsidRPr="00C806C6">
              <w:rPr>
                <w:sz w:val="26"/>
                <w:szCs w:val="26"/>
                <w:lang w:val="uk-UA"/>
              </w:rPr>
              <w:t>0-34</w:t>
            </w:r>
          </w:p>
        </w:tc>
        <w:tc>
          <w:tcPr>
            <w:tcW w:w="1357" w:type="dxa"/>
            <w:vAlign w:val="center"/>
          </w:tcPr>
          <w:p w:rsidR="00AA039E" w:rsidRPr="00C806C6" w:rsidRDefault="00AA039E" w:rsidP="00C6621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806C6">
              <w:rPr>
                <w:b/>
                <w:sz w:val="26"/>
                <w:szCs w:val="26"/>
                <w:lang w:val="uk-UA"/>
              </w:rPr>
              <w:t>F</w:t>
            </w:r>
          </w:p>
        </w:tc>
        <w:tc>
          <w:tcPr>
            <w:tcW w:w="3168" w:type="dxa"/>
            <w:vAlign w:val="center"/>
          </w:tcPr>
          <w:p w:rsidR="00AA039E" w:rsidRPr="00C806C6" w:rsidRDefault="00AA039E" w:rsidP="00C6621B">
            <w:pPr>
              <w:jc w:val="center"/>
              <w:rPr>
                <w:sz w:val="26"/>
                <w:szCs w:val="26"/>
                <w:lang w:val="uk-UA"/>
              </w:rPr>
            </w:pPr>
            <w:r w:rsidRPr="00C806C6">
              <w:rPr>
                <w:sz w:val="26"/>
                <w:szCs w:val="26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2694" w:type="dxa"/>
          </w:tcPr>
          <w:p w:rsidR="00AA039E" w:rsidRPr="00C806C6" w:rsidRDefault="00AA039E" w:rsidP="00C6621B">
            <w:pPr>
              <w:jc w:val="center"/>
              <w:rPr>
                <w:sz w:val="26"/>
                <w:szCs w:val="26"/>
                <w:lang w:val="uk-UA"/>
              </w:rPr>
            </w:pPr>
            <w:r w:rsidRPr="00C806C6">
              <w:rPr>
                <w:sz w:val="26"/>
                <w:szCs w:val="26"/>
                <w:lang w:val="uk-UA"/>
              </w:rPr>
              <w:t>не зараховано з обов’язковим повторним вивченням дисципліни</w:t>
            </w:r>
          </w:p>
        </w:tc>
      </w:tr>
    </w:tbl>
    <w:p w:rsidR="00AA039E" w:rsidRPr="00C806C6" w:rsidRDefault="00AA039E" w:rsidP="00352488">
      <w:pPr>
        <w:shd w:val="clear" w:color="auto" w:fill="FFFFFF"/>
        <w:jc w:val="right"/>
        <w:rPr>
          <w:spacing w:val="-4"/>
          <w:lang w:val="uk-UA"/>
        </w:rPr>
      </w:pPr>
    </w:p>
    <w:p w:rsidR="00AA039E" w:rsidRPr="00C806C6" w:rsidRDefault="00AA039E" w:rsidP="00352488">
      <w:pPr>
        <w:shd w:val="clear" w:color="auto" w:fill="FFFFFF"/>
        <w:jc w:val="center"/>
        <w:rPr>
          <w:b/>
          <w:lang w:val="uk-UA"/>
        </w:rPr>
      </w:pPr>
    </w:p>
    <w:p w:rsidR="00AA039E" w:rsidRPr="00C806C6" w:rsidRDefault="00AA039E" w:rsidP="00352488">
      <w:pPr>
        <w:shd w:val="clear" w:color="auto" w:fill="FFFFFF"/>
        <w:jc w:val="center"/>
        <w:rPr>
          <w:b/>
          <w:lang w:val="uk-UA"/>
        </w:rPr>
      </w:pPr>
      <w:r w:rsidRPr="00C806C6">
        <w:rPr>
          <w:b/>
          <w:lang w:val="uk-UA"/>
        </w:rPr>
        <w:t>11. Методичне забезпечення</w:t>
      </w:r>
    </w:p>
    <w:p w:rsidR="00AA039E" w:rsidRPr="00C806C6" w:rsidRDefault="00AA039E" w:rsidP="00352488">
      <w:pPr>
        <w:shd w:val="clear" w:color="auto" w:fill="FFFFFF"/>
        <w:jc w:val="center"/>
        <w:rPr>
          <w:b/>
          <w:lang w:val="uk-UA"/>
        </w:rPr>
      </w:pPr>
    </w:p>
    <w:p w:rsidR="00AA039E" w:rsidRPr="00C806C6" w:rsidRDefault="00AA039E" w:rsidP="00FE7E19">
      <w:pPr>
        <w:pStyle w:val="1"/>
        <w:spacing w:line="360" w:lineRule="auto"/>
        <w:jc w:val="both"/>
        <w:rPr>
          <w:b/>
          <w:bCs/>
        </w:rPr>
      </w:pPr>
      <w:r w:rsidRPr="00C806C6">
        <w:t xml:space="preserve">1.Волощук М.Г., </w:t>
      </w:r>
      <w:proofErr w:type="spellStart"/>
      <w:r w:rsidRPr="00C806C6">
        <w:t>Менджул</w:t>
      </w:r>
      <w:proofErr w:type="spellEnd"/>
      <w:r w:rsidRPr="00C806C6">
        <w:t xml:space="preserve"> М.В. Податкове право: навчальний посібник. – Ужгород: Видавництво Олександри Гаркуші, 2013. – 168с. </w:t>
      </w:r>
    </w:p>
    <w:p w:rsidR="00AA039E" w:rsidRPr="00C806C6" w:rsidRDefault="00AA039E" w:rsidP="009F7C1F">
      <w:pPr>
        <w:pageBreakBefore/>
        <w:shd w:val="clear" w:color="auto" w:fill="FFFFFF"/>
        <w:spacing w:line="360" w:lineRule="auto"/>
        <w:jc w:val="center"/>
        <w:rPr>
          <w:b/>
          <w:lang w:val="uk-UA"/>
        </w:rPr>
      </w:pPr>
      <w:r w:rsidRPr="00C806C6">
        <w:rPr>
          <w:b/>
          <w:lang w:val="uk-UA"/>
        </w:rPr>
        <w:lastRenderedPageBreak/>
        <w:t>12. Рекомендована література</w:t>
      </w:r>
    </w:p>
    <w:p w:rsidR="00AA039E" w:rsidRPr="00C806C6" w:rsidRDefault="00AA039E" w:rsidP="009F7C1F">
      <w:pPr>
        <w:shd w:val="clear" w:color="auto" w:fill="FFFFFF"/>
        <w:spacing w:line="360" w:lineRule="auto"/>
        <w:jc w:val="center"/>
        <w:rPr>
          <w:b/>
          <w:bCs/>
          <w:spacing w:val="-6"/>
          <w:lang w:val="uk-UA"/>
        </w:rPr>
      </w:pPr>
    </w:p>
    <w:p w:rsidR="00AA039E" w:rsidRPr="00C806C6" w:rsidRDefault="00AA039E" w:rsidP="009F7C1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color w:val="000000"/>
          <w:lang w:val="uk-UA"/>
        </w:rPr>
      </w:pPr>
      <w:r w:rsidRPr="00C806C6">
        <w:rPr>
          <w:color w:val="000000"/>
          <w:lang w:val="uk-UA"/>
        </w:rPr>
        <w:t>Конституція</w:t>
      </w:r>
      <w:r w:rsidR="003F6224" w:rsidRPr="003F6224">
        <w:rPr>
          <w:color w:val="000000"/>
        </w:rPr>
        <w:t xml:space="preserve"> </w:t>
      </w:r>
      <w:r w:rsidRPr="00C806C6">
        <w:rPr>
          <w:color w:val="000000"/>
          <w:lang w:val="uk-UA"/>
        </w:rPr>
        <w:t>України</w:t>
      </w:r>
      <w:r w:rsidR="003F6224" w:rsidRPr="003F6224">
        <w:rPr>
          <w:color w:val="000000"/>
        </w:rPr>
        <w:t xml:space="preserve"> </w:t>
      </w:r>
      <w:r w:rsidRPr="00C806C6">
        <w:rPr>
          <w:color w:val="000000"/>
          <w:lang w:val="uk-UA"/>
        </w:rPr>
        <w:t>від 28 червня 1996 р.</w:t>
      </w:r>
    </w:p>
    <w:p w:rsidR="00AA039E" w:rsidRPr="00C806C6" w:rsidRDefault="00AA039E" w:rsidP="009F7C1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color w:val="000000"/>
          <w:lang w:val="uk-UA"/>
        </w:rPr>
      </w:pPr>
      <w:r w:rsidRPr="00C806C6">
        <w:rPr>
          <w:color w:val="000000"/>
          <w:lang w:val="uk-UA"/>
        </w:rPr>
        <w:t>Податковий кодекс України</w:t>
      </w:r>
      <w:r w:rsidR="003F6224" w:rsidRPr="003F6224">
        <w:rPr>
          <w:color w:val="000000"/>
        </w:rPr>
        <w:t xml:space="preserve"> </w:t>
      </w:r>
      <w:r w:rsidRPr="00C806C6">
        <w:rPr>
          <w:color w:val="000000"/>
          <w:lang w:val="uk-UA"/>
        </w:rPr>
        <w:t>від 2 грудня2010 р. із</w:t>
      </w:r>
      <w:r w:rsidR="003F6224" w:rsidRPr="003F6224">
        <w:rPr>
          <w:color w:val="000000"/>
        </w:rPr>
        <w:t xml:space="preserve"> </w:t>
      </w:r>
      <w:r w:rsidRPr="00C806C6">
        <w:rPr>
          <w:color w:val="000000"/>
          <w:lang w:val="uk-UA"/>
        </w:rPr>
        <w:t>змінами і доповненнями</w:t>
      </w:r>
    </w:p>
    <w:p w:rsidR="00AA039E" w:rsidRPr="00C806C6" w:rsidRDefault="00AA039E" w:rsidP="009F7C1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color w:val="000000"/>
          <w:lang w:val="uk-UA"/>
        </w:rPr>
      </w:pPr>
      <w:r w:rsidRPr="00C806C6">
        <w:rPr>
          <w:color w:val="000000"/>
          <w:lang w:val="uk-UA"/>
        </w:rPr>
        <w:t>Бюджетний кодекс України від 8 липня2010 р. із змінами і доповненнями.</w:t>
      </w:r>
    </w:p>
    <w:p w:rsidR="00AA039E" w:rsidRPr="00C806C6" w:rsidRDefault="00A16D0C" w:rsidP="009F7C1F">
      <w:pPr>
        <w:numPr>
          <w:ilvl w:val="0"/>
          <w:numId w:val="4"/>
        </w:numPr>
        <w:tabs>
          <w:tab w:val="left" w:pos="360"/>
        </w:tabs>
        <w:spacing w:line="360" w:lineRule="auto"/>
        <w:jc w:val="both"/>
        <w:rPr>
          <w:lang w:val="uk-UA"/>
        </w:rPr>
      </w:pPr>
      <w:hyperlink r:id="rId9" w:history="1">
        <w:r w:rsidR="00AA039E" w:rsidRPr="00C806C6">
          <w:rPr>
            <w:lang w:val="uk-UA"/>
          </w:rPr>
          <w:t>Андрієвський Костянтин Віталійович</w:t>
        </w:r>
      </w:hyperlink>
      <w:r w:rsidR="00AA039E" w:rsidRPr="00C806C6">
        <w:rPr>
          <w:lang w:val="uk-UA"/>
        </w:rPr>
        <w:t xml:space="preserve">. </w:t>
      </w:r>
      <w:hyperlink r:id="rId10" w:history="1">
        <w:r w:rsidR="00AA039E" w:rsidRPr="00C806C6">
          <w:rPr>
            <w:rStyle w:val="ab"/>
            <w:lang w:val="uk-UA"/>
          </w:rPr>
          <w:t>http://irbis-nbuv.gov.ua/cgi-bin/irbis_all/cgiirbis_64.exe?Z21ID=&amp;I21DBN=EC&amp;P21DBN=EC&amp;S21STN=1&amp;S21REF=10&amp;S21FMT=fullwebr&amp;C21COM=S&amp;S21CNR=20&amp;S21P01=0&amp;S21P02=0&amp;S21P03=M=&amp;S21COLORTERMS=0&amp;S21STR=</w:t>
        </w:r>
      </w:hyperlink>
      <w:r w:rsidR="00AA039E" w:rsidRPr="00C806C6">
        <w:rPr>
          <w:lang w:val="uk-UA"/>
        </w:rPr>
        <w:t xml:space="preserve">Спеціальні податкові режими [Текст] : автореф. дис. ... канд. </w:t>
      </w:r>
      <w:proofErr w:type="spellStart"/>
      <w:r w:rsidR="00AA039E" w:rsidRPr="00C806C6">
        <w:rPr>
          <w:lang w:val="uk-UA"/>
        </w:rPr>
        <w:t>юрид</w:t>
      </w:r>
      <w:proofErr w:type="spellEnd"/>
      <w:r w:rsidR="00AA039E" w:rsidRPr="00C806C6">
        <w:rPr>
          <w:lang w:val="uk-UA"/>
        </w:rPr>
        <w:t xml:space="preserve">. наук : 12.00.07 / </w:t>
      </w:r>
      <w:proofErr w:type="spellStart"/>
      <w:r w:rsidR="00AA039E" w:rsidRPr="00C806C6">
        <w:rPr>
          <w:lang w:val="uk-UA"/>
        </w:rPr>
        <w:t>Андрієвський</w:t>
      </w:r>
      <w:proofErr w:type="spellEnd"/>
      <w:r w:rsidR="00AA039E" w:rsidRPr="00C806C6">
        <w:rPr>
          <w:lang w:val="uk-UA"/>
        </w:rPr>
        <w:t xml:space="preserve"> Костянтин Віталійович ; Нац. </w:t>
      </w:r>
      <w:proofErr w:type="spellStart"/>
      <w:r w:rsidR="00AA039E" w:rsidRPr="00C806C6">
        <w:rPr>
          <w:lang w:val="uk-UA"/>
        </w:rPr>
        <w:t>юрид</w:t>
      </w:r>
      <w:proofErr w:type="spellEnd"/>
      <w:r w:rsidR="00AA039E" w:rsidRPr="00C806C6">
        <w:rPr>
          <w:lang w:val="uk-UA"/>
        </w:rPr>
        <w:t>. акад. України</w:t>
      </w:r>
      <w:r w:rsidR="003F6224">
        <w:rPr>
          <w:lang w:val="en-US"/>
        </w:rPr>
        <w:t xml:space="preserve"> </w:t>
      </w:r>
      <w:r w:rsidR="00AA039E" w:rsidRPr="00C806C6">
        <w:rPr>
          <w:lang w:val="uk-UA"/>
        </w:rPr>
        <w:t>ім. Ярослава</w:t>
      </w:r>
      <w:r w:rsidR="003F6224">
        <w:rPr>
          <w:lang w:val="en-US"/>
        </w:rPr>
        <w:t xml:space="preserve"> </w:t>
      </w:r>
      <w:r w:rsidR="00AA039E" w:rsidRPr="00C806C6">
        <w:rPr>
          <w:lang w:val="uk-UA"/>
        </w:rPr>
        <w:t>Мудрого. - Х., 2009. - 20 с.</w:t>
      </w:r>
    </w:p>
    <w:p w:rsidR="00AA039E" w:rsidRPr="00C806C6" w:rsidRDefault="00A16D0C" w:rsidP="009F7C1F">
      <w:pPr>
        <w:numPr>
          <w:ilvl w:val="0"/>
          <w:numId w:val="4"/>
        </w:numPr>
        <w:tabs>
          <w:tab w:val="left" w:pos="360"/>
        </w:tabs>
        <w:spacing w:line="360" w:lineRule="auto"/>
        <w:jc w:val="both"/>
        <w:rPr>
          <w:lang w:val="uk-UA"/>
        </w:rPr>
      </w:pPr>
      <w:hyperlink r:id="rId11" w:history="1">
        <w:r w:rsidR="003F6224" w:rsidRPr="00F45B13">
          <w:rPr>
            <w:rStyle w:val="ab"/>
            <w:lang w:val="uk-UA"/>
          </w:rPr>
          <w:t>Боднарук</w:t>
        </w:r>
        <w:r w:rsidR="003F6224" w:rsidRPr="003F6224">
          <w:rPr>
            <w:rStyle w:val="ab"/>
          </w:rPr>
          <w:t xml:space="preserve"> </w:t>
        </w:r>
        <w:r w:rsidR="003F6224" w:rsidRPr="00F45B13">
          <w:rPr>
            <w:rStyle w:val="ab"/>
            <w:lang w:val="uk-UA"/>
          </w:rPr>
          <w:t>Юрій</w:t>
        </w:r>
        <w:r w:rsidR="003F6224" w:rsidRPr="003F6224">
          <w:rPr>
            <w:rStyle w:val="ab"/>
          </w:rPr>
          <w:t xml:space="preserve"> </w:t>
        </w:r>
        <w:r w:rsidR="003F6224" w:rsidRPr="00F45B13">
          <w:rPr>
            <w:rStyle w:val="ab"/>
            <w:lang w:val="uk-UA"/>
          </w:rPr>
          <w:t>Володимирович</w:t>
        </w:r>
      </w:hyperlink>
      <w:r w:rsidR="00AA039E" w:rsidRPr="00C806C6">
        <w:rPr>
          <w:lang w:val="uk-UA"/>
        </w:rPr>
        <w:t xml:space="preserve">. </w:t>
      </w:r>
      <w:hyperlink r:id="rId12" w:history="1">
        <w:r w:rsidR="00AA039E" w:rsidRPr="00C806C6">
          <w:rPr>
            <w:rStyle w:val="ab"/>
            <w:lang w:val="uk-UA"/>
          </w:rPr>
          <w:t>http://irbis-nbuv.gov.ua/cgi-bin/irbis_all/cgiirbis_64.exe?Z21ID=&amp;I21DBN=EC&amp;P21DBN=EC&amp;S21STN=1&amp;S21REF=10&amp;S21FMT=fullwebr&amp;C21COM=S&amp;S21CNR=20&amp;S21P01=0&amp;S21P02=0&amp;S21P03=M=&amp;S21COLORTERMS=0&amp;S21STR=</w:t>
        </w:r>
      </w:hyperlink>
      <w:r w:rsidR="00AA039E" w:rsidRPr="00C806C6">
        <w:rPr>
          <w:lang w:val="uk-UA"/>
        </w:rPr>
        <w:t xml:space="preserve">Податковіпровадження в Україні: </w:t>
      </w:r>
      <w:proofErr w:type="spellStart"/>
      <w:r w:rsidR="00AA039E" w:rsidRPr="00C806C6">
        <w:rPr>
          <w:lang w:val="uk-UA"/>
        </w:rPr>
        <w:t>теоретико-правові</w:t>
      </w:r>
      <w:proofErr w:type="spellEnd"/>
      <w:r w:rsidR="00AA039E" w:rsidRPr="00C806C6">
        <w:rPr>
          <w:lang w:val="uk-UA"/>
        </w:rPr>
        <w:t xml:space="preserve"> засади [Текст] : дис... канд. </w:t>
      </w:r>
      <w:proofErr w:type="spellStart"/>
      <w:r w:rsidR="00AA039E" w:rsidRPr="00C806C6">
        <w:rPr>
          <w:lang w:val="uk-UA"/>
        </w:rPr>
        <w:t>юрид</w:t>
      </w:r>
      <w:proofErr w:type="spellEnd"/>
      <w:r w:rsidR="00AA039E" w:rsidRPr="00C806C6">
        <w:rPr>
          <w:lang w:val="uk-UA"/>
        </w:rPr>
        <w:t>. наук: 12.00.07 / Боднарук</w:t>
      </w:r>
      <w:r w:rsidR="003F6224" w:rsidRPr="003F6224">
        <w:t xml:space="preserve"> </w:t>
      </w:r>
      <w:r w:rsidR="00AA039E" w:rsidRPr="00C806C6">
        <w:rPr>
          <w:lang w:val="uk-UA"/>
        </w:rPr>
        <w:t>Юрій</w:t>
      </w:r>
      <w:r w:rsidR="003F6224" w:rsidRPr="003F6224">
        <w:t xml:space="preserve"> </w:t>
      </w:r>
      <w:r w:rsidR="00AA039E" w:rsidRPr="00C806C6">
        <w:rPr>
          <w:lang w:val="uk-UA"/>
        </w:rPr>
        <w:t>Володимирович ; Одеська</w:t>
      </w:r>
      <w:r w:rsidR="003F6224" w:rsidRPr="003F6224">
        <w:t xml:space="preserve"> </w:t>
      </w:r>
      <w:r w:rsidR="00AA039E" w:rsidRPr="00C806C6">
        <w:rPr>
          <w:lang w:val="uk-UA"/>
        </w:rPr>
        <w:t>національна</w:t>
      </w:r>
      <w:r w:rsidR="003F6224" w:rsidRPr="003F6224">
        <w:t xml:space="preserve"> </w:t>
      </w:r>
      <w:r w:rsidR="00AA039E" w:rsidRPr="00C806C6">
        <w:rPr>
          <w:lang w:val="uk-UA"/>
        </w:rPr>
        <w:t>юридична</w:t>
      </w:r>
      <w:r w:rsidR="003F6224" w:rsidRPr="003F6224">
        <w:t xml:space="preserve"> </w:t>
      </w:r>
      <w:r w:rsidR="00AA039E" w:rsidRPr="00C806C6">
        <w:rPr>
          <w:lang w:val="uk-UA"/>
        </w:rPr>
        <w:t xml:space="preserve">академія. - О., 2008. - 248 с. </w:t>
      </w:r>
    </w:p>
    <w:p w:rsidR="00AA039E" w:rsidRPr="00C806C6" w:rsidRDefault="00AA039E" w:rsidP="009F7C1F">
      <w:pPr>
        <w:numPr>
          <w:ilvl w:val="0"/>
          <w:numId w:val="4"/>
        </w:numPr>
        <w:tabs>
          <w:tab w:val="left" w:pos="360"/>
        </w:tabs>
        <w:spacing w:line="360" w:lineRule="auto"/>
        <w:jc w:val="both"/>
        <w:rPr>
          <w:lang w:val="uk-UA"/>
        </w:rPr>
      </w:pPr>
      <w:r w:rsidRPr="00C806C6">
        <w:rPr>
          <w:lang w:val="uk-UA"/>
        </w:rPr>
        <w:t xml:space="preserve">Волощук М.Г., </w:t>
      </w:r>
      <w:proofErr w:type="spellStart"/>
      <w:r w:rsidRPr="00C806C6">
        <w:rPr>
          <w:lang w:val="uk-UA"/>
        </w:rPr>
        <w:t>Менджул</w:t>
      </w:r>
      <w:proofErr w:type="spellEnd"/>
      <w:r w:rsidRPr="00C806C6">
        <w:rPr>
          <w:lang w:val="uk-UA"/>
        </w:rPr>
        <w:t xml:space="preserve"> М.В. Податкове право: навчальний</w:t>
      </w:r>
      <w:r w:rsidR="003F6224" w:rsidRPr="003F6224">
        <w:t xml:space="preserve"> </w:t>
      </w:r>
      <w:r w:rsidRPr="00C806C6">
        <w:rPr>
          <w:lang w:val="uk-UA"/>
        </w:rPr>
        <w:t xml:space="preserve">посібник / М.Г. Волощук, М.В. </w:t>
      </w:r>
      <w:proofErr w:type="spellStart"/>
      <w:r w:rsidRPr="00C806C6">
        <w:rPr>
          <w:lang w:val="uk-UA"/>
        </w:rPr>
        <w:t>Менджул</w:t>
      </w:r>
      <w:proofErr w:type="spellEnd"/>
      <w:r w:rsidRPr="00C806C6">
        <w:rPr>
          <w:lang w:val="uk-UA"/>
        </w:rPr>
        <w:t xml:space="preserve"> - Ужгород: Вид-во</w:t>
      </w:r>
      <w:r w:rsidR="003F6224" w:rsidRPr="003F6224">
        <w:t xml:space="preserve"> </w:t>
      </w:r>
      <w:r w:rsidRPr="00C806C6">
        <w:rPr>
          <w:lang w:val="uk-UA"/>
        </w:rPr>
        <w:t>Олександри</w:t>
      </w:r>
      <w:r w:rsidR="003F6224" w:rsidRPr="003F6224">
        <w:t xml:space="preserve"> </w:t>
      </w:r>
      <w:r w:rsidRPr="00C806C6">
        <w:rPr>
          <w:lang w:val="uk-UA"/>
        </w:rPr>
        <w:t>Гаркуші, 2012. - 144 с.</w:t>
      </w:r>
    </w:p>
    <w:p w:rsidR="00AA039E" w:rsidRPr="00C806C6" w:rsidRDefault="00AA039E" w:rsidP="009F7C1F">
      <w:pPr>
        <w:numPr>
          <w:ilvl w:val="0"/>
          <w:numId w:val="4"/>
        </w:numPr>
        <w:tabs>
          <w:tab w:val="left" w:pos="360"/>
        </w:tabs>
        <w:spacing w:line="360" w:lineRule="auto"/>
        <w:jc w:val="both"/>
        <w:rPr>
          <w:lang w:val="uk-UA"/>
        </w:rPr>
      </w:pPr>
      <w:r w:rsidRPr="00C806C6">
        <w:rPr>
          <w:lang w:val="uk-UA"/>
        </w:rPr>
        <w:t xml:space="preserve">Волощук М.Г., </w:t>
      </w:r>
      <w:proofErr w:type="spellStart"/>
      <w:r w:rsidRPr="00C806C6">
        <w:rPr>
          <w:lang w:val="uk-UA"/>
        </w:rPr>
        <w:t>Менджул</w:t>
      </w:r>
      <w:proofErr w:type="spellEnd"/>
      <w:r w:rsidRPr="00C806C6">
        <w:rPr>
          <w:lang w:val="uk-UA"/>
        </w:rPr>
        <w:t xml:space="preserve"> М.В. Фінансове право: навчальний</w:t>
      </w:r>
      <w:r w:rsidR="003F6224" w:rsidRPr="003F6224">
        <w:t xml:space="preserve"> </w:t>
      </w:r>
      <w:r w:rsidRPr="00C806C6">
        <w:rPr>
          <w:lang w:val="uk-UA"/>
        </w:rPr>
        <w:t xml:space="preserve">посібник / М.Г. Волощук, М.В. </w:t>
      </w:r>
      <w:proofErr w:type="spellStart"/>
      <w:r w:rsidRPr="00C806C6">
        <w:rPr>
          <w:lang w:val="uk-UA"/>
        </w:rPr>
        <w:t>Менджул</w:t>
      </w:r>
      <w:proofErr w:type="spellEnd"/>
      <w:r w:rsidRPr="00C806C6">
        <w:rPr>
          <w:lang w:val="uk-UA"/>
        </w:rPr>
        <w:t xml:space="preserve"> - Ужгород: Вид-во</w:t>
      </w:r>
      <w:r w:rsidR="003F6224" w:rsidRPr="003F6224">
        <w:t xml:space="preserve"> </w:t>
      </w:r>
      <w:r w:rsidRPr="00C806C6">
        <w:rPr>
          <w:lang w:val="uk-UA"/>
        </w:rPr>
        <w:t>Олександри</w:t>
      </w:r>
      <w:r w:rsidR="003F6224" w:rsidRPr="003F6224">
        <w:t xml:space="preserve"> </w:t>
      </w:r>
      <w:r w:rsidRPr="00C806C6">
        <w:rPr>
          <w:lang w:val="uk-UA"/>
        </w:rPr>
        <w:t>Гаркуші, 201</w:t>
      </w:r>
      <w:r w:rsidR="00F41D43">
        <w:rPr>
          <w:lang w:val="uk-UA"/>
        </w:rPr>
        <w:t>7</w:t>
      </w:r>
      <w:r w:rsidRPr="00C806C6">
        <w:rPr>
          <w:lang w:val="uk-UA"/>
        </w:rPr>
        <w:t>. - 2</w:t>
      </w:r>
      <w:r w:rsidR="00F41D43">
        <w:rPr>
          <w:lang w:val="uk-UA"/>
        </w:rPr>
        <w:t>44</w:t>
      </w:r>
      <w:bookmarkStart w:id="0" w:name="_GoBack"/>
      <w:bookmarkEnd w:id="0"/>
      <w:r w:rsidRPr="00C806C6">
        <w:rPr>
          <w:lang w:val="uk-UA"/>
        </w:rPr>
        <w:t xml:space="preserve"> с.</w:t>
      </w:r>
    </w:p>
    <w:p w:rsidR="00AA039E" w:rsidRPr="00C806C6" w:rsidRDefault="00A16D0C" w:rsidP="009F7C1F">
      <w:pPr>
        <w:numPr>
          <w:ilvl w:val="0"/>
          <w:numId w:val="4"/>
        </w:numPr>
        <w:tabs>
          <w:tab w:val="left" w:pos="360"/>
        </w:tabs>
        <w:spacing w:line="360" w:lineRule="auto"/>
        <w:jc w:val="both"/>
        <w:rPr>
          <w:lang w:val="uk-UA"/>
        </w:rPr>
      </w:pPr>
      <w:hyperlink r:id="rId13" w:history="1">
        <w:r w:rsidR="00AA039E" w:rsidRPr="00C806C6">
          <w:rPr>
            <w:lang w:val="uk-UA"/>
          </w:rPr>
          <w:t>Єфименко Т. І.</w:t>
        </w:r>
      </w:hyperlink>
      <w:hyperlink r:id="rId14" w:history="1">
        <w:r w:rsidR="00AA039E" w:rsidRPr="00C806C6">
          <w:rPr>
            <w:rStyle w:val="ab"/>
            <w:lang w:val="uk-UA"/>
          </w:rPr>
          <w:t>http://irbis-nbuv.gov.ua/cgi-bin/irbis_all/cgiirbis_64.exe?Z21ID=&amp;I21DBN=EC&amp;P21DBN=EC&amp;S21STN=1&amp;S21REF=10&amp;S21FMT=fullwebr&amp;C21COM=S&amp;S21CNR=20&amp;S21P01=0&amp;S21P02=0&amp;S21P03=M=&amp;S21COLORTERMS=0&amp;S21STR=</w:t>
        </w:r>
      </w:hyperlink>
      <w:r w:rsidR="00AA039E" w:rsidRPr="00C806C6">
        <w:rPr>
          <w:lang w:val="uk-UA"/>
        </w:rPr>
        <w:t>Податок на прибуток: концепція</w:t>
      </w:r>
      <w:r w:rsidR="003F6224" w:rsidRPr="00004D14">
        <w:rPr>
          <w:lang w:val="uk-UA"/>
        </w:rPr>
        <w:t xml:space="preserve"> </w:t>
      </w:r>
      <w:r w:rsidR="00AA039E" w:rsidRPr="00C806C6">
        <w:rPr>
          <w:lang w:val="uk-UA"/>
        </w:rPr>
        <w:t>визначення</w:t>
      </w:r>
      <w:r w:rsidR="003F6224" w:rsidRPr="00004D14">
        <w:rPr>
          <w:lang w:val="uk-UA"/>
        </w:rPr>
        <w:t xml:space="preserve"> </w:t>
      </w:r>
      <w:r w:rsidR="00AA039E" w:rsidRPr="00C806C6">
        <w:rPr>
          <w:lang w:val="uk-UA"/>
        </w:rPr>
        <w:t>об'єкта</w:t>
      </w:r>
      <w:r w:rsidR="003F6224" w:rsidRPr="00004D14">
        <w:rPr>
          <w:lang w:val="uk-UA"/>
        </w:rPr>
        <w:t xml:space="preserve"> </w:t>
      </w:r>
      <w:r w:rsidR="00AA039E" w:rsidRPr="00C806C6">
        <w:rPr>
          <w:lang w:val="uk-UA"/>
        </w:rPr>
        <w:t xml:space="preserve">оподаткування [Текст] / Т. І. </w:t>
      </w:r>
      <w:r w:rsidR="00AA039E" w:rsidRPr="00C806C6">
        <w:rPr>
          <w:lang w:val="uk-UA"/>
        </w:rPr>
        <w:lastRenderedPageBreak/>
        <w:t>Єфименко [и др.] ; Науково-дослідний</w:t>
      </w:r>
      <w:r w:rsidR="003F6224" w:rsidRPr="00004D14">
        <w:rPr>
          <w:lang w:val="uk-UA"/>
        </w:rPr>
        <w:t xml:space="preserve"> </w:t>
      </w:r>
      <w:r w:rsidR="00AA039E" w:rsidRPr="00C806C6">
        <w:rPr>
          <w:lang w:val="uk-UA"/>
        </w:rPr>
        <w:t>фінансовий</w:t>
      </w:r>
      <w:r w:rsidR="003F6224" w:rsidRPr="00004D14">
        <w:rPr>
          <w:lang w:val="uk-UA"/>
        </w:rPr>
        <w:t xml:space="preserve"> </w:t>
      </w:r>
      <w:r w:rsidR="00AA039E" w:rsidRPr="00C806C6">
        <w:rPr>
          <w:lang w:val="uk-UA"/>
        </w:rPr>
        <w:t>ін-т при Міністерстві</w:t>
      </w:r>
      <w:r w:rsidR="003F6224" w:rsidRPr="00004D14">
        <w:rPr>
          <w:lang w:val="uk-UA"/>
        </w:rPr>
        <w:t xml:space="preserve"> </w:t>
      </w:r>
      <w:r w:rsidR="00AA039E" w:rsidRPr="00C806C6">
        <w:rPr>
          <w:lang w:val="uk-UA"/>
        </w:rPr>
        <w:t>фінансів</w:t>
      </w:r>
      <w:r w:rsidR="003F6224" w:rsidRPr="00004D14">
        <w:rPr>
          <w:lang w:val="uk-UA"/>
        </w:rPr>
        <w:t xml:space="preserve"> </w:t>
      </w:r>
      <w:r w:rsidR="00AA039E" w:rsidRPr="00C806C6">
        <w:rPr>
          <w:lang w:val="uk-UA"/>
        </w:rPr>
        <w:t xml:space="preserve">України. - К. : НДФІ, 2004. - 190 с. </w:t>
      </w:r>
    </w:p>
    <w:p w:rsidR="00AA039E" w:rsidRPr="00C806C6" w:rsidRDefault="00A16D0C" w:rsidP="009F7C1F">
      <w:pPr>
        <w:numPr>
          <w:ilvl w:val="0"/>
          <w:numId w:val="4"/>
        </w:numPr>
        <w:tabs>
          <w:tab w:val="left" w:pos="360"/>
        </w:tabs>
        <w:spacing w:line="360" w:lineRule="auto"/>
        <w:jc w:val="both"/>
        <w:rPr>
          <w:lang w:val="uk-UA"/>
        </w:rPr>
      </w:pPr>
      <w:hyperlink r:id="rId15" w:history="1">
        <w:r w:rsidR="00AA039E" w:rsidRPr="00C806C6">
          <w:rPr>
            <w:lang w:val="uk-UA"/>
          </w:rPr>
          <w:t>Костицький Василь Васильович</w:t>
        </w:r>
      </w:hyperlink>
      <w:r w:rsidR="00AA039E" w:rsidRPr="00C806C6">
        <w:rPr>
          <w:lang w:val="uk-UA"/>
        </w:rPr>
        <w:t xml:space="preserve">. </w:t>
      </w:r>
      <w:hyperlink r:id="rId16" w:history="1">
        <w:r w:rsidR="00AA039E" w:rsidRPr="00C806C6">
          <w:rPr>
            <w:rStyle w:val="ab"/>
            <w:lang w:val="uk-UA"/>
          </w:rPr>
          <w:t>http://irbis-nbuv.gov.ua/cgi-bin/irbis_all/cgiirbis_64.exe?Z21ID=&amp;I21DBN=EC&amp;P21DBN=EC&amp;S21STN=1&amp;S21REF=10&amp;S21FMT=fullwebr&amp;C21COM=S&amp;S21CNR=20&amp;S21P01=0&amp;S21P02=0&amp;S21P03=M=&amp;S21COLORTERMS=0&amp;S21STR=</w:t>
        </w:r>
      </w:hyperlink>
      <w:r w:rsidR="00AA039E" w:rsidRPr="00C806C6">
        <w:rPr>
          <w:lang w:val="uk-UA"/>
        </w:rPr>
        <w:t xml:space="preserve">Податкове право (Податкова система України) [Текст] : </w:t>
      </w:r>
      <w:proofErr w:type="spellStart"/>
      <w:r w:rsidR="00AA039E" w:rsidRPr="00C806C6">
        <w:rPr>
          <w:lang w:val="uk-UA"/>
        </w:rPr>
        <w:t>навч</w:t>
      </w:r>
      <w:proofErr w:type="spellEnd"/>
      <w:r w:rsidR="00AA039E" w:rsidRPr="00C806C6">
        <w:rPr>
          <w:lang w:val="uk-UA"/>
        </w:rPr>
        <w:t xml:space="preserve">. </w:t>
      </w:r>
      <w:proofErr w:type="spellStart"/>
      <w:r w:rsidR="00AA039E" w:rsidRPr="00C806C6">
        <w:rPr>
          <w:lang w:val="uk-UA"/>
        </w:rPr>
        <w:t>посіб</w:t>
      </w:r>
      <w:proofErr w:type="spellEnd"/>
      <w:r w:rsidR="00AA039E" w:rsidRPr="00C806C6">
        <w:rPr>
          <w:lang w:val="uk-UA"/>
        </w:rPr>
        <w:t xml:space="preserve">. / В. В. </w:t>
      </w:r>
      <w:proofErr w:type="spellStart"/>
      <w:r w:rsidR="00AA039E" w:rsidRPr="00C806C6">
        <w:rPr>
          <w:lang w:val="uk-UA"/>
        </w:rPr>
        <w:t>Костицький</w:t>
      </w:r>
      <w:proofErr w:type="spellEnd"/>
      <w:r w:rsidR="00AA039E" w:rsidRPr="00C806C6">
        <w:rPr>
          <w:lang w:val="uk-UA"/>
        </w:rPr>
        <w:t xml:space="preserve">, А. М. </w:t>
      </w:r>
      <w:proofErr w:type="spellStart"/>
      <w:r w:rsidR="00AA039E" w:rsidRPr="00C806C6">
        <w:rPr>
          <w:lang w:val="uk-UA"/>
        </w:rPr>
        <w:t>Новицький</w:t>
      </w:r>
      <w:proofErr w:type="spellEnd"/>
      <w:r w:rsidR="00AA039E" w:rsidRPr="00C806C6">
        <w:rPr>
          <w:lang w:val="uk-UA"/>
        </w:rPr>
        <w:t xml:space="preserve">. - К. : Вид-во Нац. </w:t>
      </w:r>
      <w:proofErr w:type="spellStart"/>
      <w:r w:rsidR="00AA039E" w:rsidRPr="00C806C6">
        <w:rPr>
          <w:lang w:val="uk-UA"/>
        </w:rPr>
        <w:t>авіац</w:t>
      </w:r>
      <w:proofErr w:type="spellEnd"/>
      <w:r w:rsidR="00AA039E" w:rsidRPr="00C806C6">
        <w:rPr>
          <w:lang w:val="uk-UA"/>
        </w:rPr>
        <w:t xml:space="preserve">. </w:t>
      </w:r>
      <w:proofErr w:type="spellStart"/>
      <w:r w:rsidR="00AA039E" w:rsidRPr="00C806C6">
        <w:rPr>
          <w:lang w:val="uk-UA"/>
        </w:rPr>
        <w:t>ун-ту</w:t>
      </w:r>
      <w:proofErr w:type="spellEnd"/>
      <w:r w:rsidR="00AA039E" w:rsidRPr="00C806C6">
        <w:rPr>
          <w:lang w:val="uk-UA"/>
        </w:rPr>
        <w:t xml:space="preserve"> "</w:t>
      </w:r>
      <w:proofErr w:type="spellStart"/>
      <w:r w:rsidR="00AA039E" w:rsidRPr="00C806C6">
        <w:rPr>
          <w:lang w:val="uk-UA"/>
        </w:rPr>
        <w:t>НАУ-друк</w:t>
      </w:r>
      <w:proofErr w:type="spellEnd"/>
      <w:r w:rsidR="00AA039E" w:rsidRPr="00C806C6">
        <w:rPr>
          <w:lang w:val="uk-UA"/>
        </w:rPr>
        <w:t xml:space="preserve">", 2009. - 400 с. </w:t>
      </w:r>
    </w:p>
    <w:p w:rsidR="00AA039E" w:rsidRPr="00C806C6" w:rsidRDefault="003F6224" w:rsidP="009F7C1F">
      <w:pPr>
        <w:numPr>
          <w:ilvl w:val="0"/>
          <w:numId w:val="4"/>
        </w:numPr>
        <w:tabs>
          <w:tab w:val="left" w:pos="360"/>
        </w:tabs>
        <w:spacing w:line="360" w:lineRule="auto"/>
        <w:jc w:val="both"/>
        <w:rPr>
          <w:lang w:val="uk-UA"/>
        </w:rPr>
      </w:pPr>
      <w:r w:rsidRPr="003F6224">
        <w:t xml:space="preserve"> </w:t>
      </w:r>
      <w:hyperlink r:id="rId17" w:history="1">
        <w:r w:rsidR="00AA039E" w:rsidRPr="00C806C6">
          <w:rPr>
            <w:lang w:val="uk-UA"/>
          </w:rPr>
          <w:t>Комарова</w:t>
        </w:r>
        <w:r w:rsidRPr="003F6224">
          <w:t xml:space="preserve"> </w:t>
        </w:r>
        <w:r w:rsidR="00AA039E" w:rsidRPr="00C806C6">
          <w:rPr>
            <w:lang w:val="uk-UA"/>
          </w:rPr>
          <w:t>Інна</w:t>
        </w:r>
        <w:r w:rsidRPr="003F6224">
          <w:t xml:space="preserve"> </w:t>
        </w:r>
        <w:r w:rsidR="00AA039E" w:rsidRPr="00C806C6">
          <w:rPr>
            <w:lang w:val="uk-UA"/>
          </w:rPr>
          <w:t>Валентинівна</w:t>
        </w:r>
      </w:hyperlink>
      <w:r w:rsidR="00AA039E" w:rsidRPr="00C806C6">
        <w:rPr>
          <w:lang w:val="uk-UA"/>
        </w:rPr>
        <w:t>.</w:t>
      </w:r>
      <w:hyperlink r:id="rId18" w:history="1">
        <w:r w:rsidR="00AA039E" w:rsidRPr="00C806C6">
          <w:rPr>
            <w:rStyle w:val="ab"/>
            <w:lang w:val="uk-UA"/>
          </w:rPr>
          <w:t>http://irbis-nbuv.gov.ua/cgi-bin/irbis_all/cgiirbis_64.exe?Z21ID=&amp;I21DBN=EC&amp;P21DBN=EC&amp;S21STN=1&amp;S21REF=10&amp;S21FMT=fullwebr&amp;C21COM=S&amp;S21CNR=20&amp;S21P01=0&amp;S21P02=0&amp;S21P03=M=&amp;S21COLORTERMS=0&amp;S21STR=</w:t>
        </w:r>
      </w:hyperlink>
      <w:r w:rsidR="00AA039E" w:rsidRPr="00C806C6">
        <w:rPr>
          <w:lang w:val="uk-UA"/>
        </w:rPr>
        <w:t xml:space="preserve">ПодатковісистемиУкраїниізарубіжнихкраїн [Текст] : </w:t>
      </w:r>
      <w:proofErr w:type="spellStart"/>
      <w:r w:rsidR="00AA039E" w:rsidRPr="00C806C6">
        <w:rPr>
          <w:lang w:val="uk-UA"/>
        </w:rPr>
        <w:t>навч.-метод</w:t>
      </w:r>
      <w:proofErr w:type="spellEnd"/>
      <w:r w:rsidR="00AA039E" w:rsidRPr="00C806C6">
        <w:rPr>
          <w:lang w:val="uk-UA"/>
        </w:rPr>
        <w:t>. посібник / І. В. Комарова ; Бердянський</w:t>
      </w:r>
      <w:r w:rsidRPr="003F6224">
        <w:t xml:space="preserve"> </w:t>
      </w:r>
      <w:r w:rsidR="00AA039E" w:rsidRPr="00C806C6">
        <w:rPr>
          <w:lang w:val="uk-UA"/>
        </w:rPr>
        <w:t>ун-т</w:t>
      </w:r>
      <w:r w:rsidRPr="003F6224">
        <w:t xml:space="preserve"> </w:t>
      </w:r>
      <w:r w:rsidR="00AA039E" w:rsidRPr="00C806C6">
        <w:rPr>
          <w:lang w:val="uk-UA"/>
        </w:rPr>
        <w:t>менеджменту</w:t>
      </w:r>
      <w:r w:rsidRPr="003F6224">
        <w:t xml:space="preserve"> </w:t>
      </w:r>
      <w:r w:rsidR="00AA039E" w:rsidRPr="00C806C6">
        <w:rPr>
          <w:lang w:val="uk-UA"/>
        </w:rPr>
        <w:t>і</w:t>
      </w:r>
      <w:r w:rsidRPr="003F6224">
        <w:t xml:space="preserve"> </w:t>
      </w:r>
      <w:r w:rsidR="00AA039E" w:rsidRPr="00C806C6">
        <w:rPr>
          <w:lang w:val="uk-UA"/>
        </w:rPr>
        <w:t>бізнесу. - Донецьк :</w:t>
      </w:r>
      <w:proofErr w:type="spellStart"/>
      <w:r w:rsidR="00AA039E" w:rsidRPr="00C806C6">
        <w:rPr>
          <w:lang w:val="uk-UA"/>
        </w:rPr>
        <w:t>Юго-Восток</w:t>
      </w:r>
      <w:proofErr w:type="spellEnd"/>
      <w:r w:rsidR="00AA039E" w:rsidRPr="00C806C6">
        <w:rPr>
          <w:lang w:val="uk-UA"/>
        </w:rPr>
        <w:t>, 2007. - 304 c.</w:t>
      </w:r>
    </w:p>
    <w:p w:rsidR="00AA039E" w:rsidRPr="00C806C6" w:rsidRDefault="003F6224" w:rsidP="009F7C1F">
      <w:pPr>
        <w:numPr>
          <w:ilvl w:val="0"/>
          <w:numId w:val="4"/>
        </w:numPr>
        <w:tabs>
          <w:tab w:val="left" w:pos="360"/>
        </w:tabs>
        <w:spacing w:line="360" w:lineRule="auto"/>
        <w:jc w:val="both"/>
        <w:rPr>
          <w:lang w:val="uk-UA"/>
        </w:rPr>
      </w:pPr>
      <w:r w:rsidRPr="003F6224">
        <w:t xml:space="preserve"> </w:t>
      </w:r>
      <w:hyperlink r:id="rId19" w:history="1">
        <w:r w:rsidR="00AA039E" w:rsidRPr="00C806C6">
          <w:rPr>
            <w:lang w:val="uk-UA"/>
          </w:rPr>
          <w:t>Новіков</w:t>
        </w:r>
        <w:r w:rsidRPr="003F6224">
          <w:t xml:space="preserve"> </w:t>
        </w:r>
        <w:r w:rsidR="00AA039E" w:rsidRPr="00C806C6">
          <w:rPr>
            <w:lang w:val="uk-UA"/>
          </w:rPr>
          <w:t>Сергій</w:t>
        </w:r>
      </w:hyperlink>
      <w:r w:rsidR="00AA039E" w:rsidRPr="00C806C6">
        <w:rPr>
          <w:lang w:val="uk-UA"/>
        </w:rPr>
        <w:t>.</w:t>
      </w:r>
      <w:r w:rsidRPr="003F6224">
        <w:t xml:space="preserve"> </w:t>
      </w:r>
      <w:hyperlink r:id="rId20" w:history="1">
        <w:r w:rsidR="00AA039E" w:rsidRPr="00C806C6">
          <w:rPr>
            <w:rStyle w:val="ab"/>
            <w:lang w:val="uk-UA"/>
          </w:rPr>
          <w:t>http://irbis-nbuv.gov.ua/cgi-bin/irbis_all/cgiirbis_64.exe?Z21ID=&amp;I21DBN=EC&amp;P21DBN=EC&amp;S21STN=1&amp;S21REF=10&amp;S21FMT=fullwebr&amp;C21COM=S&amp;S21CNR=20&amp;S21P01=0&amp;S21P02=0&amp;S21P03=M=&amp;S21COLORTERMS=0&amp;S21STR=</w:t>
        </w:r>
      </w:hyperlink>
      <w:r w:rsidR="00AA039E" w:rsidRPr="00C806C6">
        <w:rPr>
          <w:lang w:val="uk-UA"/>
        </w:rPr>
        <w:t xml:space="preserve">Податковий кодекс: податок на прибуток [Текст] / С. Новіков. - Х. : Фактор, 2011. - 190 с. </w:t>
      </w:r>
    </w:p>
    <w:p w:rsidR="00AA039E" w:rsidRPr="00C806C6" w:rsidRDefault="003F6224" w:rsidP="009F7C1F">
      <w:pPr>
        <w:numPr>
          <w:ilvl w:val="0"/>
          <w:numId w:val="4"/>
        </w:numPr>
        <w:tabs>
          <w:tab w:val="left" w:pos="360"/>
        </w:tabs>
        <w:spacing w:line="360" w:lineRule="auto"/>
        <w:jc w:val="both"/>
        <w:rPr>
          <w:lang w:val="uk-UA"/>
        </w:rPr>
      </w:pPr>
      <w:r w:rsidRPr="00004D14">
        <w:t xml:space="preserve"> </w:t>
      </w:r>
      <w:hyperlink r:id="rId21" w:history="1">
        <w:r w:rsidR="00AA039E" w:rsidRPr="00C806C6">
          <w:rPr>
            <w:lang w:val="uk-UA"/>
          </w:rPr>
          <w:t>Новіков</w:t>
        </w:r>
        <w:r w:rsidRPr="00004D14">
          <w:t xml:space="preserve"> </w:t>
        </w:r>
        <w:r w:rsidR="00AA039E" w:rsidRPr="00C806C6">
          <w:rPr>
            <w:lang w:val="uk-UA"/>
          </w:rPr>
          <w:t>Сергій</w:t>
        </w:r>
      </w:hyperlink>
      <w:r w:rsidR="00AA039E" w:rsidRPr="00C806C6">
        <w:rPr>
          <w:lang w:val="uk-UA"/>
        </w:rPr>
        <w:t xml:space="preserve">. </w:t>
      </w:r>
      <w:hyperlink r:id="rId22" w:history="1">
        <w:r w:rsidR="00AA039E" w:rsidRPr="00C806C6">
          <w:rPr>
            <w:rStyle w:val="ab"/>
            <w:lang w:val="uk-UA"/>
          </w:rPr>
          <w:t>http://irbis-nbuv.gov.ua/cgi-bin/irbis_all/cgiirbis_64.exe?Z21ID=&amp;I21DBN=EC&amp;P21DBN=EC&amp;S21STN=1&amp;S21REF=10&amp;S21FMT=fullwebr&amp;C21COM=S&amp;S21CNR=20&amp;S21P01=0&amp;S21P02=0&amp;S21P03=M=&amp;S21COLORTERMS=0&amp;S21STR=</w:t>
        </w:r>
      </w:hyperlink>
      <w:r w:rsidR="00AA039E" w:rsidRPr="00C806C6">
        <w:rPr>
          <w:lang w:val="uk-UA"/>
        </w:rPr>
        <w:t>Мале підприємництво [Текст] / С. Новіков. - Х. : Фактор, 2011. - 191 с.</w:t>
      </w:r>
    </w:p>
    <w:p w:rsidR="00AA039E" w:rsidRPr="00C806C6" w:rsidRDefault="00AA039E" w:rsidP="009F7C1F">
      <w:pPr>
        <w:numPr>
          <w:ilvl w:val="0"/>
          <w:numId w:val="4"/>
        </w:numPr>
        <w:tabs>
          <w:tab w:val="left" w:pos="360"/>
        </w:tabs>
        <w:spacing w:line="360" w:lineRule="auto"/>
        <w:jc w:val="both"/>
        <w:rPr>
          <w:lang w:val="uk-UA"/>
        </w:rPr>
      </w:pPr>
      <w:r w:rsidRPr="00C806C6">
        <w:rPr>
          <w:lang w:val="uk-UA"/>
        </w:rPr>
        <w:t xml:space="preserve">Податкове право України [Текст] : </w:t>
      </w:r>
      <w:proofErr w:type="spellStart"/>
      <w:r w:rsidRPr="00C806C6">
        <w:rPr>
          <w:lang w:val="uk-UA"/>
        </w:rPr>
        <w:t>навч</w:t>
      </w:r>
      <w:proofErr w:type="spellEnd"/>
      <w:r w:rsidRPr="00C806C6">
        <w:rPr>
          <w:lang w:val="uk-UA"/>
        </w:rPr>
        <w:t xml:space="preserve">. </w:t>
      </w:r>
      <w:proofErr w:type="spellStart"/>
      <w:r w:rsidRPr="00C806C6">
        <w:rPr>
          <w:lang w:val="uk-UA"/>
        </w:rPr>
        <w:t>посіб</w:t>
      </w:r>
      <w:proofErr w:type="spellEnd"/>
      <w:r w:rsidRPr="00C806C6">
        <w:rPr>
          <w:lang w:val="uk-UA"/>
        </w:rPr>
        <w:t xml:space="preserve">. для </w:t>
      </w:r>
      <w:proofErr w:type="spellStart"/>
      <w:r w:rsidRPr="00C806C6">
        <w:rPr>
          <w:lang w:val="uk-UA"/>
        </w:rPr>
        <w:t>студ</w:t>
      </w:r>
      <w:proofErr w:type="spellEnd"/>
      <w:r w:rsidRPr="00C806C6">
        <w:rPr>
          <w:lang w:val="uk-UA"/>
        </w:rPr>
        <w:t xml:space="preserve">. </w:t>
      </w:r>
      <w:proofErr w:type="spellStart"/>
      <w:r w:rsidRPr="00C806C6">
        <w:rPr>
          <w:lang w:val="uk-UA"/>
        </w:rPr>
        <w:t>вищ</w:t>
      </w:r>
      <w:proofErr w:type="spellEnd"/>
      <w:r w:rsidRPr="00C806C6">
        <w:rPr>
          <w:lang w:val="uk-UA"/>
        </w:rPr>
        <w:t xml:space="preserve">. </w:t>
      </w:r>
      <w:proofErr w:type="spellStart"/>
      <w:r w:rsidRPr="00C806C6">
        <w:rPr>
          <w:lang w:val="uk-UA"/>
        </w:rPr>
        <w:t>навч</w:t>
      </w:r>
      <w:proofErr w:type="spellEnd"/>
      <w:r w:rsidRPr="00C806C6">
        <w:rPr>
          <w:lang w:val="uk-UA"/>
        </w:rPr>
        <w:t xml:space="preserve">. </w:t>
      </w:r>
      <w:proofErr w:type="spellStart"/>
      <w:r w:rsidRPr="00C806C6">
        <w:rPr>
          <w:lang w:val="uk-UA"/>
        </w:rPr>
        <w:t>закл</w:t>
      </w:r>
      <w:proofErr w:type="spellEnd"/>
      <w:r w:rsidRPr="00C806C6">
        <w:rPr>
          <w:lang w:val="uk-UA"/>
        </w:rPr>
        <w:t xml:space="preserve">. / [М. П. </w:t>
      </w:r>
      <w:proofErr w:type="spellStart"/>
      <w:r w:rsidRPr="00C806C6">
        <w:rPr>
          <w:lang w:val="uk-UA"/>
        </w:rPr>
        <w:t>Кучерявенко</w:t>
      </w:r>
      <w:proofErr w:type="spellEnd"/>
      <w:r w:rsidRPr="00C806C6">
        <w:rPr>
          <w:lang w:val="uk-UA"/>
        </w:rPr>
        <w:t xml:space="preserve"> та ін.] ; за ред. проф. М. П. </w:t>
      </w:r>
      <w:proofErr w:type="spellStart"/>
      <w:r w:rsidRPr="00C806C6">
        <w:rPr>
          <w:lang w:val="uk-UA"/>
        </w:rPr>
        <w:t>Кучерявенка</w:t>
      </w:r>
      <w:proofErr w:type="spellEnd"/>
      <w:r w:rsidRPr="00C806C6">
        <w:rPr>
          <w:lang w:val="uk-UA"/>
        </w:rPr>
        <w:t xml:space="preserve"> ; Нац. </w:t>
      </w:r>
      <w:proofErr w:type="spellStart"/>
      <w:r w:rsidRPr="00C806C6">
        <w:rPr>
          <w:lang w:val="uk-UA"/>
        </w:rPr>
        <w:t>юрид</w:t>
      </w:r>
      <w:proofErr w:type="spellEnd"/>
      <w:r w:rsidRPr="00C806C6">
        <w:rPr>
          <w:lang w:val="uk-UA"/>
        </w:rPr>
        <w:t xml:space="preserve">. акад. </w:t>
      </w:r>
      <w:proofErr w:type="spellStart"/>
      <w:r w:rsidRPr="00C806C6">
        <w:rPr>
          <w:lang w:val="uk-UA"/>
        </w:rPr>
        <w:t>Україниім</w:t>
      </w:r>
      <w:proofErr w:type="spellEnd"/>
      <w:r w:rsidRPr="00C806C6">
        <w:rPr>
          <w:lang w:val="uk-UA"/>
        </w:rPr>
        <w:t>. Ярослава Мудрого. - Х. : Право, 2010. - 255 с.</w:t>
      </w:r>
    </w:p>
    <w:p w:rsidR="00AA039E" w:rsidRPr="00C806C6" w:rsidRDefault="00A16D0C" w:rsidP="009F7C1F">
      <w:pPr>
        <w:numPr>
          <w:ilvl w:val="0"/>
          <w:numId w:val="4"/>
        </w:numPr>
        <w:tabs>
          <w:tab w:val="left" w:pos="360"/>
        </w:tabs>
        <w:spacing w:line="360" w:lineRule="auto"/>
        <w:jc w:val="both"/>
        <w:rPr>
          <w:lang w:val="uk-UA"/>
        </w:rPr>
      </w:pPr>
      <w:hyperlink r:id="rId23" w:history="1">
        <w:r w:rsidR="00AA039E" w:rsidRPr="00C806C6">
          <w:rPr>
            <w:lang w:val="uk-UA"/>
          </w:rPr>
          <w:t>Тихонов Сергій</w:t>
        </w:r>
      </w:hyperlink>
      <w:r w:rsidR="00AA039E" w:rsidRPr="00C806C6">
        <w:rPr>
          <w:lang w:val="uk-UA"/>
        </w:rPr>
        <w:t xml:space="preserve">. </w:t>
      </w:r>
      <w:hyperlink r:id="rId24" w:history="1">
        <w:r w:rsidR="00AA039E" w:rsidRPr="00C806C6">
          <w:rPr>
            <w:rStyle w:val="ab"/>
            <w:lang w:val="uk-UA"/>
          </w:rPr>
          <w:t>http://irbis-nbuv.gov.ua/cgi-bin/irbis_all/cgiirbis_64.exe?Z21ID=&amp;I21DBN=EC&amp;P21DBN=EC&amp;S21STN=1</w:t>
        </w:r>
        <w:r w:rsidR="00AA039E" w:rsidRPr="00C806C6">
          <w:rPr>
            <w:rStyle w:val="ab"/>
            <w:lang w:val="uk-UA"/>
          </w:rPr>
          <w:lastRenderedPageBreak/>
          <w:t>&amp;S21REF=10&amp;S21FMT=fullwebr&amp;C21COM=S&amp;S21CNR=20&amp;S21P01=0&amp;S21P02=0&amp;S21P03=M=&amp;S21COLORTERMS=0&amp;S21STR=</w:t>
        </w:r>
      </w:hyperlink>
      <w:r w:rsidR="00AA039E" w:rsidRPr="00C806C6">
        <w:rPr>
          <w:lang w:val="uk-UA"/>
        </w:rPr>
        <w:t xml:space="preserve">Податок на нерухомість [Текст] : [усе про </w:t>
      </w:r>
      <w:proofErr w:type="spellStart"/>
      <w:r w:rsidR="00AA039E" w:rsidRPr="00C806C6">
        <w:rPr>
          <w:lang w:val="uk-UA"/>
        </w:rPr>
        <w:t>новийподаток</w:t>
      </w:r>
      <w:proofErr w:type="spellEnd"/>
      <w:r w:rsidR="00AA039E" w:rsidRPr="00C806C6">
        <w:rPr>
          <w:lang w:val="uk-UA"/>
        </w:rPr>
        <w:t>] / С. Тихонов. - Х. : Фактор, 2011. - 57 с.</w:t>
      </w:r>
    </w:p>
    <w:p w:rsidR="00AA039E" w:rsidRPr="00C806C6" w:rsidRDefault="003F6224" w:rsidP="009F7C1F">
      <w:pPr>
        <w:numPr>
          <w:ilvl w:val="0"/>
          <w:numId w:val="4"/>
        </w:numPr>
        <w:tabs>
          <w:tab w:val="left" w:pos="360"/>
        </w:tabs>
        <w:spacing w:line="360" w:lineRule="auto"/>
        <w:jc w:val="both"/>
        <w:rPr>
          <w:lang w:val="uk-UA"/>
        </w:rPr>
      </w:pPr>
      <w:r w:rsidRPr="003F6224">
        <w:rPr>
          <w:lang w:val="uk-UA"/>
        </w:rPr>
        <w:t xml:space="preserve"> </w:t>
      </w:r>
      <w:proofErr w:type="spellStart"/>
      <w:r w:rsidRPr="003F6224">
        <w:rPr>
          <w:lang w:val="uk-UA"/>
        </w:rPr>
        <w:t>Толстопятенко</w:t>
      </w:r>
      <w:proofErr w:type="spellEnd"/>
      <w:r w:rsidRPr="003F6224">
        <w:rPr>
          <w:lang w:val="uk-UA"/>
        </w:rPr>
        <w:t xml:space="preserve"> Геннадій Петрович</w:t>
      </w:r>
      <w:r w:rsidR="00AA039E" w:rsidRPr="00C806C6">
        <w:rPr>
          <w:lang w:val="uk-UA"/>
        </w:rPr>
        <w:t xml:space="preserve"> </w:t>
      </w:r>
      <w:hyperlink r:id="rId25" w:history="1">
        <w:r w:rsidR="00AA039E" w:rsidRPr="00C806C6">
          <w:rPr>
            <w:rStyle w:val="ab"/>
            <w:lang w:val="uk-UA"/>
          </w:rPr>
          <w:t>http://irbis-nbuv.gov.ua/cgi-bin/irbis_all/cgiirbis_64.exe?Z21ID=&amp;I21DBN=EC&amp;P21DBN=EC&amp;S21STN=1&amp;S21REF=10&amp;S21FMT=fullwebr&amp;C21COM=S&amp;S21CNR=20&amp;S21P01=0&amp;S21P02=0&amp;S21P03=M=&amp;S21COLORTERMS=0&amp;S21STR=</w:t>
        </w:r>
      </w:hyperlink>
      <w:r w:rsidR="00AA039E" w:rsidRPr="00C806C6">
        <w:rPr>
          <w:lang w:val="uk-UA"/>
        </w:rPr>
        <w:t xml:space="preserve">ПодатковеправоЄС [Текст] : </w:t>
      </w:r>
      <w:proofErr w:type="spellStart"/>
      <w:r w:rsidR="00AA039E" w:rsidRPr="00C806C6">
        <w:rPr>
          <w:lang w:val="uk-UA"/>
        </w:rPr>
        <w:t>навч</w:t>
      </w:r>
      <w:proofErr w:type="spellEnd"/>
      <w:r w:rsidR="00AA039E" w:rsidRPr="00C806C6">
        <w:rPr>
          <w:lang w:val="uk-UA"/>
        </w:rPr>
        <w:t xml:space="preserve">. посібник / Г. П. </w:t>
      </w:r>
      <w:proofErr w:type="spellStart"/>
      <w:r w:rsidR="00AA039E" w:rsidRPr="00C806C6">
        <w:rPr>
          <w:lang w:val="uk-UA"/>
        </w:rPr>
        <w:t>Толстопятенко</w:t>
      </w:r>
      <w:proofErr w:type="spellEnd"/>
      <w:r w:rsidR="00AA039E" w:rsidRPr="00C806C6">
        <w:rPr>
          <w:lang w:val="uk-UA"/>
        </w:rPr>
        <w:t xml:space="preserve"> ; Програма</w:t>
      </w:r>
      <w:r w:rsidRPr="003F6224">
        <w:rPr>
          <w:lang w:val="uk-UA"/>
        </w:rPr>
        <w:t xml:space="preserve"> </w:t>
      </w:r>
      <w:proofErr w:type="spellStart"/>
      <w:r w:rsidR="00AA039E" w:rsidRPr="00C806C6">
        <w:rPr>
          <w:lang w:val="uk-UA"/>
        </w:rPr>
        <w:t>Tacis</w:t>
      </w:r>
      <w:proofErr w:type="spellEnd"/>
      <w:r w:rsidRPr="003F6224">
        <w:rPr>
          <w:lang w:val="uk-UA"/>
        </w:rPr>
        <w:t xml:space="preserve"> </w:t>
      </w:r>
      <w:r w:rsidR="00AA039E" w:rsidRPr="00C806C6">
        <w:rPr>
          <w:lang w:val="uk-UA"/>
        </w:rPr>
        <w:t>Європейського</w:t>
      </w:r>
      <w:r w:rsidRPr="003F6224">
        <w:rPr>
          <w:lang w:val="uk-UA"/>
        </w:rPr>
        <w:t xml:space="preserve"> </w:t>
      </w:r>
      <w:r w:rsidR="00AA039E" w:rsidRPr="00C806C6">
        <w:rPr>
          <w:lang w:val="uk-UA"/>
        </w:rPr>
        <w:t>Союзу</w:t>
      </w:r>
      <w:r w:rsidRPr="003F6224">
        <w:rPr>
          <w:lang w:val="uk-UA"/>
        </w:rPr>
        <w:t xml:space="preserve"> </w:t>
      </w:r>
      <w:r w:rsidR="00AA039E" w:rsidRPr="00C806C6">
        <w:rPr>
          <w:lang w:val="uk-UA"/>
        </w:rPr>
        <w:t>в</w:t>
      </w:r>
      <w:r w:rsidRPr="003F6224">
        <w:rPr>
          <w:lang w:val="uk-UA"/>
        </w:rPr>
        <w:t xml:space="preserve"> </w:t>
      </w:r>
      <w:r w:rsidR="00AA039E" w:rsidRPr="00C806C6">
        <w:rPr>
          <w:lang w:val="uk-UA"/>
        </w:rPr>
        <w:t>Україні, Проект "Правничі</w:t>
      </w:r>
      <w:r w:rsidRPr="003F6224">
        <w:rPr>
          <w:lang w:val="uk-UA"/>
        </w:rPr>
        <w:t xml:space="preserve"> </w:t>
      </w:r>
      <w:r w:rsidR="00AA039E" w:rsidRPr="00C806C6">
        <w:rPr>
          <w:lang w:val="uk-UA"/>
        </w:rPr>
        <w:t>студії</w:t>
      </w:r>
      <w:r w:rsidRPr="003F6224">
        <w:rPr>
          <w:lang w:val="uk-UA"/>
        </w:rPr>
        <w:t xml:space="preserve"> </w:t>
      </w:r>
      <w:r w:rsidR="00AA039E" w:rsidRPr="00C806C6">
        <w:rPr>
          <w:lang w:val="uk-UA"/>
        </w:rPr>
        <w:t>в</w:t>
      </w:r>
      <w:r w:rsidRPr="003F6224">
        <w:rPr>
          <w:lang w:val="uk-UA"/>
        </w:rPr>
        <w:t xml:space="preserve"> </w:t>
      </w:r>
      <w:r w:rsidR="00AA039E" w:rsidRPr="00C806C6">
        <w:rPr>
          <w:lang w:val="uk-UA"/>
        </w:rPr>
        <w:t>Україні: Київ</w:t>
      </w:r>
      <w:r w:rsidRPr="003F6224">
        <w:rPr>
          <w:lang w:val="uk-UA"/>
        </w:rPr>
        <w:t xml:space="preserve"> </w:t>
      </w:r>
      <w:r w:rsidR="00AA039E" w:rsidRPr="00C806C6">
        <w:rPr>
          <w:lang w:val="uk-UA"/>
        </w:rPr>
        <w:t>та</w:t>
      </w:r>
      <w:r w:rsidRPr="003F6224">
        <w:rPr>
          <w:lang w:val="uk-UA"/>
        </w:rPr>
        <w:t xml:space="preserve"> </w:t>
      </w:r>
      <w:r w:rsidR="00AA039E" w:rsidRPr="00C806C6">
        <w:rPr>
          <w:lang w:val="uk-UA"/>
        </w:rPr>
        <w:t>окремі</w:t>
      </w:r>
      <w:r w:rsidRPr="003F6224">
        <w:rPr>
          <w:lang w:val="uk-UA"/>
        </w:rPr>
        <w:t xml:space="preserve"> </w:t>
      </w:r>
      <w:r w:rsidR="00AA039E" w:rsidRPr="00C806C6">
        <w:rPr>
          <w:lang w:val="uk-UA"/>
        </w:rPr>
        <w:t>регіони". - К. :ІМВКНУ</w:t>
      </w:r>
      <w:r w:rsidRPr="003F6224">
        <w:rPr>
          <w:lang w:val="uk-UA"/>
        </w:rPr>
        <w:t xml:space="preserve"> </w:t>
      </w:r>
      <w:r w:rsidR="00AA039E" w:rsidRPr="00C806C6">
        <w:rPr>
          <w:lang w:val="uk-UA"/>
        </w:rPr>
        <w:t>ім. Тараса</w:t>
      </w:r>
      <w:r>
        <w:rPr>
          <w:lang w:val="en-US"/>
        </w:rPr>
        <w:t xml:space="preserve"> </w:t>
      </w:r>
      <w:r w:rsidR="00AA039E" w:rsidRPr="00C806C6">
        <w:rPr>
          <w:lang w:val="uk-UA"/>
        </w:rPr>
        <w:t xml:space="preserve">Шевченка, 2004. - 196 с. </w:t>
      </w:r>
    </w:p>
    <w:p w:rsidR="00AA039E" w:rsidRPr="00C806C6" w:rsidRDefault="003F6224" w:rsidP="009F7C1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color w:val="000000"/>
          <w:lang w:val="uk-UA"/>
        </w:rPr>
      </w:pPr>
      <w:r w:rsidRPr="003F6224">
        <w:rPr>
          <w:color w:val="000000"/>
        </w:rPr>
        <w:t xml:space="preserve"> </w:t>
      </w:r>
      <w:r w:rsidR="00AA039E" w:rsidRPr="00C806C6">
        <w:rPr>
          <w:color w:val="000000"/>
          <w:lang w:val="uk-UA"/>
        </w:rPr>
        <w:t xml:space="preserve">М. П. </w:t>
      </w:r>
      <w:proofErr w:type="spellStart"/>
      <w:r w:rsidR="00AA039E" w:rsidRPr="00C806C6">
        <w:rPr>
          <w:color w:val="000000"/>
          <w:lang w:val="uk-UA"/>
        </w:rPr>
        <w:t>Кучерявенко</w:t>
      </w:r>
      <w:proofErr w:type="spellEnd"/>
      <w:r w:rsidR="00AA039E" w:rsidRPr="00C806C6">
        <w:rPr>
          <w:color w:val="000000"/>
          <w:lang w:val="uk-UA"/>
        </w:rPr>
        <w:t xml:space="preserve"> “Податкове право України” Академічний курс. Київ, 2008.</w:t>
      </w:r>
    </w:p>
    <w:sectPr w:rsidR="00AA039E" w:rsidRPr="00C806C6" w:rsidSect="00C6621B">
      <w:headerReference w:type="default" r:id="rId26"/>
      <w:footerReference w:type="even" r:id="rId27"/>
      <w:footerReference w:type="default" r:id="rId28"/>
      <w:pgSz w:w="11906" w:h="16838"/>
      <w:pgMar w:top="1134" w:right="851" w:bottom="993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371" w:rsidRDefault="006C3371">
      <w:r>
        <w:separator/>
      </w:r>
    </w:p>
  </w:endnote>
  <w:endnote w:type="continuationSeparator" w:id="0">
    <w:p w:rsidR="006C3371" w:rsidRDefault="006C3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D0C" w:rsidRDefault="00A16D0C" w:rsidP="00C6621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6D0C" w:rsidRDefault="00A16D0C" w:rsidP="00C6621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D0C" w:rsidRDefault="00A16D0C" w:rsidP="00C6621B">
    <w:pPr>
      <w:pStyle w:val="a3"/>
      <w:framePr w:wrap="around" w:vAnchor="text" w:hAnchor="margin" w:xAlign="right" w:y="1"/>
      <w:rPr>
        <w:rStyle w:val="a5"/>
      </w:rPr>
    </w:pPr>
  </w:p>
  <w:p w:rsidR="00A16D0C" w:rsidRDefault="00A16D0C" w:rsidP="00C6621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371" w:rsidRDefault="006C3371">
      <w:r>
        <w:separator/>
      </w:r>
    </w:p>
  </w:footnote>
  <w:footnote w:type="continuationSeparator" w:id="0">
    <w:p w:rsidR="006C3371" w:rsidRDefault="006C33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D0C" w:rsidRDefault="00A16D0C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41D43">
      <w:rPr>
        <w:noProof/>
      </w:rPr>
      <w:t>11</w:t>
    </w:r>
    <w:r>
      <w:rPr>
        <w:noProof/>
      </w:rPr>
      <w:fldChar w:fldCharType="end"/>
    </w:r>
  </w:p>
  <w:p w:rsidR="00A16D0C" w:rsidRDefault="00A16D0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44A46"/>
    <w:multiLevelType w:val="hybridMultilevel"/>
    <w:tmpl w:val="B882DB44"/>
    <w:lvl w:ilvl="0" w:tplc="23A006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8CB657C"/>
    <w:multiLevelType w:val="hybridMultilevel"/>
    <w:tmpl w:val="07385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5927C13"/>
    <w:multiLevelType w:val="hybridMultilevel"/>
    <w:tmpl w:val="B720FFE6"/>
    <w:lvl w:ilvl="0" w:tplc="31085B02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6CD0CB6"/>
    <w:multiLevelType w:val="hybridMultilevel"/>
    <w:tmpl w:val="9F74B54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F210F3F"/>
    <w:multiLevelType w:val="hybridMultilevel"/>
    <w:tmpl w:val="0562E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2488"/>
    <w:rsid w:val="00004D14"/>
    <w:rsid w:val="00010ADB"/>
    <w:rsid w:val="00011F30"/>
    <w:rsid w:val="000136D3"/>
    <w:rsid w:val="0001538A"/>
    <w:rsid w:val="00022E44"/>
    <w:rsid w:val="000308F9"/>
    <w:rsid w:val="00032AFA"/>
    <w:rsid w:val="000338A2"/>
    <w:rsid w:val="000357D3"/>
    <w:rsid w:val="00066423"/>
    <w:rsid w:val="00072A10"/>
    <w:rsid w:val="000749F2"/>
    <w:rsid w:val="00082C6E"/>
    <w:rsid w:val="00093F90"/>
    <w:rsid w:val="000B01D6"/>
    <w:rsid w:val="000C0028"/>
    <w:rsid w:val="000C1DD0"/>
    <w:rsid w:val="000C2F0D"/>
    <w:rsid w:val="000C4508"/>
    <w:rsid w:val="000D0FB8"/>
    <w:rsid w:val="000D36FB"/>
    <w:rsid w:val="000D72A9"/>
    <w:rsid w:val="000F517B"/>
    <w:rsid w:val="000F7710"/>
    <w:rsid w:val="00104EBC"/>
    <w:rsid w:val="00110C6C"/>
    <w:rsid w:val="00117DB6"/>
    <w:rsid w:val="001201FC"/>
    <w:rsid w:val="00121CA5"/>
    <w:rsid w:val="001230B4"/>
    <w:rsid w:val="001342B6"/>
    <w:rsid w:val="00170D3F"/>
    <w:rsid w:val="001904EA"/>
    <w:rsid w:val="0019099F"/>
    <w:rsid w:val="001A6325"/>
    <w:rsid w:val="001A76E9"/>
    <w:rsid w:val="001B0CA4"/>
    <w:rsid w:val="001B3709"/>
    <w:rsid w:val="001D0C4D"/>
    <w:rsid w:val="001D4845"/>
    <w:rsid w:val="001D609E"/>
    <w:rsid w:val="001E27D6"/>
    <w:rsid w:val="001F049F"/>
    <w:rsid w:val="001F5180"/>
    <w:rsid w:val="001F6732"/>
    <w:rsid w:val="00207ED1"/>
    <w:rsid w:val="00235F86"/>
    <w:rsid w:val="00240F40"/>
    <w:rsid w:val="00254D0A"/>
    <w:rsid w:val="002679C1"/>
    <w:rsid w:val="00281098"/>
    <w:rsid w:val="0028306E"/>
    <w:rsid w:val="00290BD7"/>
    <w:rsid w:val="002918CF"/>
    <w:rsid w:val="002929F8"/>
    <w:rsid w:val="002943D7"/>
    <w:rsid w:val="002A2196"/>
    <w:rsid w:val="002A509C"/>
    <w:rsid w:val="002A6AFA"/>
    <w:rsid w:val="002B5A72"/>
    <w:rsid w:val="002D1865"/>
    <w:rsid w:val="002D2095"/>
    <w:rsid w:val="002E07DA"/>
    <w:rsid w:val="002E0916"/>
    <w:rsid w:val="002E727C"/>
    <w:rsid w:val="002E7E48"/>
    <w:rsid w:val="002F469D"/>
    <w:rsid w:val="002F6775"/>
    <w:rsid w:val="00313DD1"/>
    <w:rsid w:val="00317635"/>
    <w:rsid w:val="00322138"/>
    <w:rsid w:val="00335BF0"/>
    <w:rsid w:val="003452DE"/>
    <w:rsid w:val="00352488"/>
    <w:rsid w:val="00355EE2"/>
    <w:rsid w:val="00360767"/>
    <w:rsid w:val="003632E0"/>
    <w:rsid w:val="00363B12"/>
    <w:rsid w:val="003666F4"/>
    <w:rsid w:val="003751DD"/>
    <w:rsid w:val="00376F5E"/>
    <w:rsid w:val="00385F98"/>
    <w:rsid w:val="00386858"/>
    <w:rsid w:val="00391BB5"/>
    <w:rsid w:val="00396406"/>
    <w:rsid w:val="00397388"/>
    <w:rsid w:val="003B01DF"/>
    <w:rsid w:val="003C2790"/>
    <w:rsid w:val="003C310C"/>
    <w:rsid w:val="003C3D64"/>
    <w:rsid w:val="003C4949"/>
    <w:rsid w:val="003E0B79"/>
    <w:rsid w:val="003E2063"/>
    <w:rsid w:val="003F6224"/>
    <w:rsid w:val="00406578"/>
    <w:rsid w:val="004120E9"/>
    <w:rsid w:val="004239A7"/>
    <w:rsid w:val="004406E1"/>
    <w:rsid w:val="004455FF"/>
    <w:rsid w:val="00447F60"/>
    <w:rsid w:val="0045014A"/>
    <w:rsid w:val="0046281F"/>
    <w:rsid w:val="0046299E"/>
    <w:rsid w:val="00464EE4"/>
    <w:rsid w:val="0047023A"/>
    <w:rsid w:val="00472449"/>
    <w:rsid w:val="00484D7D"/>
    <w:rsid w:val="0049266B"/>
    <w:rsid w:val="004959B1"/>
    <w:rsid w:val="004A00D1"/>
    <w:rsid w:val="004A10B9"/>
    <w:rsid w:val="004B4A07"/>
    <w:rsid w:val="004D3E35"/>
    <w:rsid w:val="004E4051"/>
    <w:rsid w:val="004E4BD1"/>
    <w:rsid w:val="004E6C98"/>
    <w:rsid w:val="00503370"/>
    <w:rsid w:val="005078AD"/>
    <w:rsid w:val="00526961"/>
    <w:rsid w:val="00533ED4"/>
    <w:rsid w:val="005340C7"/>
    <w:rsid w:val="00540B40"/>
    <w:rsid w:val="005418BC"/>
    <w:rsid w:val="0054385E"/>
    <w:rsid w:val="00550B2D"/>
    <w:rsid w:val="00574CFA"/>
    <w:rsid w:val="00581322"/>
    <w:rsid w:val="00584BF9"/>
    <w:rsid w:val="00587348"/>
    <w:rsid w:val="005A603D"/>
    <w:rsid w:val="005B5ACA"/>
    <w:rsid w:val="005B67C9"/>
    <w:rsid w:val="005C12DE"/>
    <w:rsid w:val="005C439E"/>
    <w:rsid w:val="005C4C7F"/>
    <w:rsid w:val="005D1FBD"/>
    <w:rsid w:val="005D54E2"/>
    <w:rsid w:val="005E1530"/>
    <w:rsid w:val="005E6974"/>
    <w:rsid w:val="005F3DF3"/>
    <w:rsid w:val="006016E8"/>
    <w:rsid w:val="00602592"/>
    <w:rsid w:val="00605266"/>
    <w:rsid w:val="0061022E"/>
    <w:rsid w:val="0061224C"/>
    <w:rsid w:val="00623BE0"/>
    <w:rsid w:val="006335EB"/>
    <w:rsid w:val="00637500"/>
    <w:rsid w:val="0064341B"/>
    <w:rsid w:val="006558C3"/>
    <w:rsid w:val="00661224"/>
    <w:rsid w:val="00662DB6"/>
    <w:rsid w:val="00663943"/>
    <w:rsid w:val="00670272"/>
    <w:rsid w:val="006761F9"/>
    <w:rsid w:val="00687CE7"/>
    <w:rsid w:val="006912B6"/>
    <w:rsid w:val="00691796"/>
    <w:rsid w:val="0069604D"/>
    <w:rsid w:val="00697824"/>
    <w:rsid w:val="006B0D87"/>
    <w:rsid w:val="006B3B05"/>
    <w:rsid w:val="006C32CB"/>
    <w:rsid w:val="006C3371"/>
    <w:rsid w:val="006C3FB6"/>
    <w:rsid w:val="006E2A77"/>
    <w:rsid w:val="006F472D"/>
    <w:rsid w:val="0070529E"/>
    <w:rsid w:val="0071007A"/>
    <w:rsid w:val="00722BF9"/>
    <w:rsid w:val="0072622E"/>
    <w:rsid w:val="00730081"/>
    <w:rsid w:val="00736560"/>
    <w:rsid w:val="00762ECC"/>
    <w:rsid w:val="0077426B"/>
    <w:rsid w:val="007764F4"/>
    <w:rsid w:val="00782A58"/>
    <w:rsid w:val="00790F89"/>
    <w:rsid w:val="007A2EEB"/>
    <w:rsid w:val="007A6DAC"/>
    <w:rsid w:val="007A7BDB"/>
    <w:rsid w:val="007B41D5"/>
    <w:rsid w:val="007B5165"/>
    <w:rsid w:val="007B78DA"/>
    <w:rsid w:val="007C1B7E"/>
    <w:rsid w:val="007C61F6"/>
    <w:rsid w:val="007D28AB"/>
    <w:rsid w:val="007E2549"/>
    <w:rsid w:val="007E3B48"/>
    <w:rsid w:val="007E74C9"/>
    <w:rsid w:val="007E7D2C"/>
    <w:rsid w:val="007F2C98"/>
    <w:rsid w:val="0080088C"/>
    <w:rsid w:val="008105B1"/>
    <w:rsid w:val="008146D9"/>
    <w:rsid w:val="0081590F"/>
    <w:rsid w:val="00816080"/>
    <w:rsid w:val="008256B0"/>
    <w:rsid w:val="00831BF3"/>
    <w:rsid w:val="008401A9"/>
    <w:rsid w:val="00841D26"/>
    <w:rsid w:val="00843775"/>
    <w:rsid w:val="008450BE"/>
    <w:rsid w:val="008531FA"/>
    <w:rsid w:val="0085437B"/>
    <w:rsid w:val="008619E9"/>
    <w:rsid w:val="00867AC9"/>
    <w:rsid w:val="00881637"/>
    <w:rsid w:val="00892370"/>
    <w:rsid w:val="00896EF5"/>
    <w:rsid w:val="008A412F"/>
    <w:rsid w:val="008B01C0"/>
    <w:rsid w:val="008B3E66"/>
    <w:rsid w:val="008B4CB4"/>
    <w:rsid w:val="008C2BF9"/>
    <w:rsid w:val="008C3E01"/>
    <w:rsid w:val="008D01B8"/>
    <w:rsid w:val="008E4B48"/>
    <w:rsid w:val="008E5D9E"/>
    <w:rsid w:val="008F309A"/>
    <w:rsid w:val="0090429A"/>
    <w:rsid w:val="00905148"/>
    <w:rsid w:val="00922C86"/>
    <w:rsid w:val="00934A20"/>
    <w:rsid w:val="00936965"/>
    <w:rsid w:val="009430A7"/>
    <w:rsid w:val="00947524"/>
    <w:rsid w:val="00957673"/>
    <w:rsid w:val="0097648D"/>
    <w:rsid w:val="009835CF"/>
    <w:rsid w:val="00990B41"/>
    <w:rsid w:val="009A1121"/>
    <w:rsid w:val="009A264E"/>
    <w:rsid w:val="009A6DA9"/>
    <w:rsid w:val="009D2705"/>
    <w:rsid w:val="009E58E8"/>
    <w:rsid w:val="009F17D2"/>
    <w:rsid w:val="009F18AB"/>
    <w:rsid w:val="009F7C1F"/>
    <w:rsid w:val="00A0092C"/>
    <w:rsid w:val="00A05DE7"/>
    <w:rsid w:val="00A0758A"/>
    <w:rsid w:val="00A16525"/>
    <w:rsid w:val="00A16D0C"/>
    <w:rsid w:val="00A23619"/>
    <w:rsid w:val="00A244FB"/>
    <w:rsid w:val="00A25391"/>
    <w:rsid w:val="00A35908"/>
    <w:rsid w:val="00A41E0F"/>
    <w:rsid w:val="00A50B67"/>
    <w:rsid w:val="00A560B9"/>
    <w:rsid w:val="00A66D6E"/>
    <w:rsid w:val="00A71B2A"/>
    <w:rsid w:val="00A76C2D"/>
    <w:rsid w:val="00A77CED"/>
    <w:rsid w:val="00A92E30"/>
    <w:rsid w:val="00A97801"/>
    <w:rsid w:val="00AA039E"/>
    <w:rsid w:val="00AC5E03"/>
    <w:rsid w:val="00AD12E6"/>
    <w:rsid w:val="00AD2BCD"/>
    <w:rsid w:val="00AE3EF6"/>
    <w:rsid w:val="00AE6003"/>
    <w:rsid w:val="00AE61E6"/>
    <w:rsid w:val="00AF6061"/>
    <w:rsid w:val="00AF753A"/>
    <w:rsid w:val="00B0030F"/>
    <w:rsid w:val="00B01F1B"/>
    <w:rsid w:val="00B03D5C"/>
    <w:rsid w:val="00B10508"/>
    <w:rsid w:val="00B1250A"/>
    <w:rsid w:val="00B12A5F"/>
    <w:rsid w:val="00B1390E"/>
    <w:rsid w:val="00B13C6F"/>
    <w:rsid w:val="00B35F9E"/>
    <w:rsid w:val="00B3722A"/>
    <w:rsid w:val="00B4184D"/>
    <w:rsid w:val="00B50AD2"/>
    <w:rsid w:val="00B5131B"/>
    <w:rsid w:val="00B521B4"/>
    <w:rsid w:val="00B5239D"/>
    <w:rsid w:val="00B54074"/>
    <w:rsid w:val="00B61011"/>
    <w:rsid w:val="00B61518"/>
    <w:rsid w:val="00B71022"/>
    <w:rsid w:val="00B72BB0"/>
    <w:rsid w:val="00B73C6A"/>
    <w:rsid w:val="00B757DE"/>
    <w:rsid w:val="00B82971"/>
    <w:rsid w:val="00B84DB5"/>
    <w:rsid w:val="00B86C3F"/>
    <w:rsid w:val="00BA40A9"/>
    <w:rsid w:val="00BB1A00"/>
    <w:rsid w:val="00BB3BB0"/>
    <w:rsid w:val="00BC15A7"/>
    <w:rsid w:val="00BC4E58"/>
    <w:rsid w:val="00BE3A6B"/>
    <w:rsid w:val="00C0559D"/>
    <w:rsid w:val="00C164BE"/>
    <w:rsid w:val="00C2184A"/>
    <w:rsid w:val="00C310FD"/>
    <w:rsid w:val="00C4056C"/>
    <w:rsid w:val="00C424B5"/>
    <w:rsid w:val="00C42CCB"/>
    <w:rsid w:val="00C44735"/>
    <w:rsid w:val="00C47767"/>
    <w:rsid w:val="00C6621B"/>
    <w:rsid w:val="00C806C6"/>
    <w:rsid w:val="00CB1A0A"/>
    <w:rsid w:val="00CB2EDA"/>
    <w:rsid w:val="00CB6564"/>
    <w:rsid w:val="00CC2EAD"/>
    <w:rsid w:val="00CD42C5"/>
    <w:rsid w:val="00CE2F21"/>
    <w:rsid w:val="00CE4F76"/>
    <w:rsid w:val="00CE5E8F"/>
    <w:rsid w:val="00CF406F"/>
    <w:rsid w:val="00CF4793"/>
    <w:rsid w:val="00D02CCD"/>
    <w:rsid w:val="00D03637"/>
    <w:rsid w:val="00D04B8A"/>
    <w:rsid w:val="00D05BB0"/>
    <w:rsid w:val="00D06189"/>
    <w:rsid w:val="00D070C6"/>
    <w:rsid w:val="00D1494A"/>
    <w:rsid w:val="00D15DFE"/>
    <w:rsid w:val="00D300E3"/>
    <w:rsid w:val="00D3180F"/>
    <w:rsid w:val="00D33087"/>
    <w:rsid w:val="00D466E8"/>
    <w:rsid w:val="00D5377A"/>
    <w:rsid w:val="00D56B00"/>
    <w:rsid w:val="00D617D8"/>
    <w:rsid w:val="00D66096"/>
    <w:rsid w:val="00D667C8"/>
    <w:rsid w:val="00D66D15"/>
    <w:rsid w:val="00D726CC"/>
    <w:rsid w:val="00DB0F0B"/>
    <w:rsid w:val="00DB34D0"/>
    <w:rsid w:val="00DB5E54"/>
    <w:rsid w:val="00DB7F5A"/>
    <w:rsid w:val="00DC0983"/>
    <w:rsid w:val="00DC0FCF"/>
    <w:rsid w:val="00DC75DC"/>
    <w:rsid w:val="00DD3E21"/>
    <w:rsid w:val="00DE22C2"/>
    <w:rsid w:val="00E01EF3"/>
    <w:rsid w:val="00E031F7"/>
    <w:rsid w:val="00E22C61"/>
    <w:rsid w:val="00E26926"/>
    <w:rsid w:val="00E3088C"/>
    <w:rsid w:val="00E32D0F"/>
    <w:rsid w:val="00E350ED"/>
    <w:rsid w:val="00E41F3D"/>
    <w:rsid w:val="00E4251A"/>
    <w:rsid w:val="00E43CBD"/>
    <w:rsid w:val="00E5637E"/>
    <w:rsid w:val="00E707AC"/>
    <w:rsid w:val="00E74ECB"/>
    <w:rsid w:val="00E74F7C"/>
    <w:rsid w:val="00E93D83"/>
    <w:rsid w:val="00EB151B"/>
    <w:rsid w:val="00EC4439"/>
    <w:rsid w:val="00ED0AEF"/>
    <w:rsid w:val="00ED2DC0"/>
    <w:rsid w:val="00ED4D00"/>
    <w:rsid w:val="00EE02F6"/>
    <w:rsid w:val="00EE2C41"/>
    <w:rsid w:val="00EE6C62"/>
    <w:rsid w:val="00EE7E1A"/>
    <w:rsid w:val="00F01057"/>
    <w:rsid w:val="00F0695E"/>
    <w:rsid w:val="00F12D73"/>
    <w:rsid w:val="00F145FB"/>
    <w:rsid w:val="00F168CC"/>
    <w:rsid w:val="00F20C71"/>
    <w:rsid w:val="00F27461"/>
    <w:rsid w:val="00F33C31"/>
    <w:rsid w:val="00F40B62"/>
    <w:rsid w:val="00F41D43"/>
    <w:rsid w:val="00F50EE6"/>
    <w:rsid w:val="00F57BCC"/>
    <w:rsid w:val="00F63CC9"/>
    <w:rsid w:val="00F678DC"/>
    <w:rsid w:val="00F777E6"/>
    <w:rsid w:val="00F828AA"/>
    <w:rsid w:val="00F93DE3"/>
    <w:rsid w:val="00FA268D"/>
    <w:rsid w:val="00FA385E"/>
    <w:rsid w:val="00FB7F71"/>
    <w:rsid w:val="00FD49BB"/>
    <w:rsid w:val="00FE0391"/>
    <w:rsid w:val="00FE1072"/>
    <w:rsid w:val="00FE1F02"/>
    <w:rsid w:val="00FE3EE6"/>
    <w:rsid w:val="00FE5D7D"/>
    <w:rsid w:val="00FE7E19"/>
    <w:rsid w:val="00FF1F4C"/>
    <w:rsid w:val="00FF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88"/>
    <w:rPr>
      <w:rFonts w:ascii="Times New Roman" w:eastAsia="Times New Roman" w:hAnsi="Times New Roman"/>
      <w:sz w:val="28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488"/>
    <w:pPr>
      <w:keepNext/>
      <w:outlineLvl w:val="0"/>
    </w:pPr>
    <w:rPr>
      <w:sz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5248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uiPriority w:val="99"/>
    <w:qFormat/>
    <w:rsid w:val="00352488"/>
    <w:pPr>
      <w:keepNext/>
      <w:jc w:val="center"/>
      <w:outlineLvl w:val="3"/>
    </w:pPr>
    <w:rPr>
      <w:b/>
      <w:bCs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52488"/>
    <w:pPr>
      <w:keepNext/>
      <w:ind w:firstLine="600"/>
      <w:jc w:val="center"/>
      <w:outlineLvl w:val="6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488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35248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locked/>
    <w:rsid w:val="00352488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352488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footer"/>
    <w:basedOn w:val="a"/>
    <w:link w:val="a4"/>
    <w:uiPriority w:val="99"/>
    <w:rsid w:val="003524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352488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352488"/>
    <w:rPr>
      <w:rFonts w:cs="Times New Roman"/>
    </w:rPr>
  </w:style>
  <w:style w:type="paragraph" w:styleId="a6">
    <w:name w:val="Body Text"/>
    <w:basedOn w:val="a"/>
    <w:link w:val="a7"/>
    <w:uiPriority w:val="99"/>
    <w:rsid w:val="00352488"/>
    <w:pPr>
      <w:spacing w:after="120"/>
    </w:pPr>
  </w:style>
  <w:style w:type="character" w:customStyle="1" w:styleId="a7">
    <w:name w:val="Основной текст Знак"/>
    <w:link w:val="a6"/>
    <w:uiPriority w:val="99"/>
    <w:locked/>
    <w:rsid w:val="0035248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352488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</w:rPr>
  </w:style>
  <w:style w:type="paragraph" w:styleId="3">
    <w:name w:val="Body Text 3"/>
    <w:basedOn w:val="a"/>
    <w:link w:val="30"/>
    <w:uiPriority w:val="99"/>
    <w:rsid w:val="0035248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352488"/>
    <w:rPr>
      <w:rFonts w:ascii="Times New Roman" w:hAnsi="Times New Roman" w:cs="Times New Roman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352488"/>
    <w:pPr>
      <w:tabs>
        <w:tab w:val="center" w:pos="4677"/>
        <w:tab w:val="right" w:pos="9355"/>
      </w:tabs>
    </w:pPr>
    <w:rPr>
      <w:sz w:val="24"/>
    </w:rPr>
  </w:style>
  <w:style w:type="character" w:customStyle="1" w:styleId="a9">
    <w:name w:val="Верхний колонтитул Знак"/>
    <w:link w:val="a8"/>
    <w:uiPriority w:val="99"/>
    <w:locked/>
    <w:rsid w:val="00352488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352488"/>
    <w:pPr>
      <w:ind w:left="720"/>
      <w:contextualSpacing/>
    </w:pPr>
    <w:rPr>
      <w:sz w:val="24"/>
      <w:lang w:val="uk-UA"/>
    </w:rPr>
  </w:style>
  <w:style w:type="paragraph" w:styleId="21">
    <w:name w:val="Body Text Indent 2"/>
    <w:basedOn w:val="a"/>
    <w:link w:val="22"/>
    <w:uiPriority w:val="99"/>
    <w:semiHidden/>
    <w:rsid w:val="0035248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352488"/>
    <w:rPr>
      <w:rFonts w:ascii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rsid w:val="004455FF"/>
    <w:rPr>
      <w:rFonts w:cs="Times New Roman"/>
      <w:color w:val="0000FF"/>
      <w:u w:val="single"/>
    </w:rPr>
  </w:style>
  <w:style w:type="character" w:styleId="ac">
    <w:name w:val="Strong"/>
    <w:qFormat/>
    <w:locked/>
    <w:rsid w:val="006375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rbis-nbuv.gov.ua/cgi-bin/irbis_all/cgiirbis_64.exe?Z21ID=&amp;I21DBN=EC&amp;P21DBN=EC&amp;S21STN=1&amp;S21REF=10&amp;S21FMT=fullw&amp;C21COM=S&amp;S21CNR=20&amp;S21P01=3&amp;S21P02=0&amp;S21P03=A=&amp;S21COLORTERMS=0&amp;S21STR=%D0%84%D1%84%D0%B8%D0%BC%D0%B5%D0%BD%D0%BA%D0%BE%2C%20%D0%A2%2E%20%D0%86%2E" TargetMode="External"/><Relationship Id="rId18" Type="http://schemas.openxmlformats.org/officeDocument/2006/relationships/hyperlink" Target="http://irbis-nbuv.gov.ua/cgi-bin/irbis_all/cgiirbis_64.exe?Z21ID=&amp;I21DBN=EC&amp;P21DBN=EC&amp;S21STN=1&amp;S21REF=10&amp;S21FMT=fullwebr&amp;C21COM=S&amp;S21CNR=20&amp;S21P01=0&amp;S21P02=0&amp;S21P03=M=&amp;S21COLORTERMS=0&amp;S21STR=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irbis-nbuv.gov.ua/cgi-bin/irbis_all/cgiirbis_64.exe?Z21ID=&amp;I21DBN=EC&amp;P21DBN=EC&amp;S21STN=1&amp;S21REF=10&amp;S21FMT=fullw&amp;C21COM=S&amp;S21CNR=20&amp;S21P01=3&amp;S21P02=0&amp;S21P03=A=&amp;S21COLORTERMS=0&amp;S21STR=%D0%9D%D0%BE%D0%B2%D1%96%D0%BA%D0%BE%D0%B2%2C%20%D0%A1%D0%B5%D1%80%D0%B3%D1%96%D0%B9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irbis-nbuv.gov.ua/cgi-bin/irbis_all/cgiirbis_64.exe?Z21ID=&amp;I21DBN=EC&amp;P21DBN=EC&amp;S21STN=1&amp;S21REF=10&amp;S21FMT=fullwebr&amp;C21COM=S&amp;S21CNR=20&amp;S21P01=0&amp;S21P02=0&amp;S21P03=M=&amp;S21COLORTERMS=0&amp;S21STR=" TargetMode="External"/><Relationship Id="rId17" Type="http://schemas.openxmlformats.org/officeDocument/2006/relationships/hyperlink" Target="http://irbis-nbuv.gov.ua/cgi-bin/irbis_all/cgiirbis_64.exe?Z21ID=&amp;I21DBN=EC&amp;P21DBN=EC&amp;S21STN=1&amp;S21REF=10&amp;S21FMT=fullw&amp;C21COM=S&amp;S21CNR=20&amp;S21P01=3&amp;S21P02=0&amp;S21P03=A=&amp;S21COLORTERMS=0&amp;S21STR=%D0%9A%D0%BE%D0%BC%D0%B0%D1%80%D0%BE%D0%B2%D0%B0%2C%20%D0%86%D0%BD%D0%BD%D0%B0%20%D0%92%D0%B0%D0%BB%D0%B5%D0%BD%D1%82%D0%B8%D0%BD%D1%96%D0%B2%D0%BD%D0%B0" TargetMode="External"/><Relationship Id="rId25" Type="http://schemas.openxmlformats.org/officeDocument/2006/relationships/hyperlink" Target="http://irbis-nbuv.gov.ua/cgi-bin/irbis_all/cgiirbis_64.exe?Z21ID=&amp;I21DBN=EC&amp;P21DBN=EC&amp;S21STN=1&amp;S21REF=10&amp;S21FMT=fullwebr&amp;C21COM=S&amp;S21CNR=20&amp;S21P01=0&amp;S21P02=0&amp;S21P03=M=&amp;S21COLORTERMS=0&amp;S21STR=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rbis-nbuv.gov.ua/cgi-bin/irbis_all/cgiirbis_64.exe?Z21ID=&amp;I21DBN=EC&amp;P21DBN=EC&amp;S21STN=1&amp;S21REF=10&amp;S21FMT=fullwebr&amp;C21COM=S&amp;S21CNR=20&amp;S21P01=0&amp;S21P02=0&amp;S21P03=M=&amp;S21COLORTERMS=0&amp;S21STR=" TargetMode="External"/><Relationship Id="rId20" Type="http://schemas.openxmlformats.org/officeDocument/2006/relationships/hyperlink" Target="http://irbis-nbuv.gov.ua/cgi-bin/irbis_all/cgiirbis_64.exe?Z21ID=&amp;I21DBN=EC&amp;P21DBN=EC&amp;S21STN=1&amp;S21REF=10&amp;S21FMT=fullwebr&amp;C21COM=S&amp;S21CNR=20&amp;S21P01=0&amp;S21P02=0&amp;S21P03=M=&amp;S21COLORTERMS=0&amp;S21STR=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&#1041;&#1086;&#1076;&#1085;&#1072;&#1088;&#1091;&#1082;%20&#1070;&#1088;&#1110;&#1081;%20&#1042;&#1086;&#1083;&#1086;&#1076;&#1080;&#1084;&#1080;&#1088;&#1086;&#1074;&#1080;&#1095;" TargetMode="External"/><Relationship Id="rId24" Type="http://schemas.openxmlformats.org/officeDocument/2006/relationships/hyperlink" Target="http://irbis-nbuv.gov.ua/cgi-bin/irbis_all/cgiirbis_64.exe?Z21ID=&amp;I21DBN=EC&amp;P21DBN=EC&amp;S21STN=1&amp;S21REF=10&amp;S21FMT=fullwebr&amp;C21COM=S&amp;S21CNR=20&amp;S21P01=0&amp;S21P02=0&amp;S21P03=M=&amp;S21COLORTERMS=0&amp;S21STR=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rbis-nbuv.gov.ua/cgi-bin/irbis_all/cgiirbis_64.exe?Z21ID=&amp;I21DBN=EC&amp;P21DBN=EC&amp;S21STN=1&amp;S21REF=10&amp;S21FMT=fullw&amp;C21COM=S&amp;S21CNR=20&amp;S21P01=3&amp;S21P02=0&amp;S21P03=A=&amp;S21COLORTERMS=0&amp;S21STR=%D0%9A%D0%BE%D1%81%D1%82%D0%B8%D1%86%D1%8C%D0%BA%D0%B8%D0%B9%2C%20%D0%92%D0%B0%D1%81%D0%B8%D0%BB%D1%8C%20%D0%92%D0%B0%D1%81%D0%B8%D0%BB%D1%8C%D0%BE%D0%B2%D0%B8%D1%87" TargetMode="External"/><Relationship Id="rId23" Type="http://schemas.openxmlformats.org/officeDocument/2006/relationships/hyperlink" Target="http://irbis-nbuv.gov.ua/cgi-bin/irbis_all/cgiirbis_64.exe?Z21ID=&amp;I21DBN=EC&amp;P21DBN=EC&amp;S21STN=1&amp;S21REF=10&amp;S21FMT=fullw&amp;C21COM=S&amp;S21CNR=20&amp;S21P01=3&amp;S21P02=0&amp;S21P03=A=&amp;S21COLORTERMS=0&amp;S21STR=%D0%A2%D0%B8%D1%85%D0%BE%D0%BD%D0%BE%D0%B2%2C%20%D0%A1%D0%B5%D1%80%D0%B3%D1%96%D0%B9" TargetMode="External"/><Relationship Id="rId28" Type="http://schemas.openxmlformats.org/officeDocument/2006/relationships/footer" Target="footer2.xml"/><Relationship Id="rId10" Type="http://schemas.openxmlformats.org/officeDocument/2006/relationships/hyperlink" Target="http://irbis-nbuv.gov.ua/cgi-bin/irbis_all/cgiirbis_64.exe?Z21ID=&amp;I21DBN=EC&amp;P21DBN=EC&amp;S21STN=1&amp;S21REF=10&amp;S21FMT=fullwebr&amp;C21COM=S&amp;S21CNR=20&amp;S21P01=0&amp;S21P02=0&amp;S21P03=M=&amp;S21COLORTERMS=0&amp;S21STR=" TargetMode="External"/><Relationship Id="rId19" Type="http://schemas.openxmlformats.org/officeDocument/2006/relationships/hyperlink" Target="http://irbis-nbuv.gov.ua/cgi-bin/irbis_all/cgiirbis_64.exe?Z21ID=&amp;I21DBN=EC&amp;P21DBN=EC&amp;S21STN=1&amp;S21REF=10&amp;S21FMT=fullw&amp;C21COM=S&amp;S21CNR=20&amp;S21P01=3&amp;S21P02=0&amp;S21P03=A=&amp;S21COLORTERMS=0&amp;S21STR=%D0%9D%D0%BE%D0%B2%D1%96%D0%BA%D0%BE%D0%B2%2C%20%D0%A1%D0%B5%D1%80%D0%B3%D1%96%D0%B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rbis-nbuv.gov.ua/cgi-bin/irbis_all/cgiirbis_64.exe?Z21ID=&amp;I21DBN=EC&amp;P21DBN=EC&amp;S21STN=1&amp;S21REF=10&amp;S21FMT=fullw&amp;C21COM=S&amp;S21CNR=20&amp;S21P01=3&amp;S21P02=0&amp;S21P03=A=&amp;S21COLORTERMS=0&amp;S21STR=%D0%90%D0%BD%D0%B4%D1%80%D1%96%D1%94%D0%B2%D1%81%D1%8C%D0%BA%D0%B8%D0%B9%2C%20%D0%9A%D0%BE%D1%81%D1%82%D1%8F%D0%BD%D1%82%D0%B8%D0%BD%20%D0%92%D1%96%D1%82%D0%B0%D0%BB%D1%96%D0%B9%D0%BE%D0%B2%D0%B8%D1%87" TargetMode="External"/><Relationship Id="rId14" Type="http://schemas.openxmlformats.org/officeDocument/2006/relationships/hyperlink" Target="http://irbis-nbuv.gov.ua/cgi-bin/irbis_all/cgiirbis_64.exe?Z21ID=&amp;I21DBN=EC&amp;P21DBN=EC&amp;S21STN=1&amp;S21REF=10&amp;S21FMT=fullwebr&amp;C21COM=S&amp;S21CNR=20&amp;S21P01=0&amp;S21P02=0&amp;S21P03=M=&amp;S21COLORTERMS=0&amp;S21STR=" TargetMode="External"/><Relationship Id="rId22" Type="http://schemas.openxmlformats.org/officeDocument/2006/relationships/hyperlink" Target="http://irbis-nbuv.gov.ua/cgi-bin/irbis_all/cgiirbis_64.exe?Z21ID=&amp;I21DBN=EC&amp;P21DBN=EC&amp;S21STN=1&amp;S21REF=10&amp;S21FMT=fullwebr&amp;C21COM=S&amp;S21CNR=20&amp;S21P01=0&amp;S21P02=0&amp;S21P03=M=&amp;S21COLORTERMS=0&amp;S21STR=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EA143-7723-45D4-B385-C3BC76948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13</Pages>
  <Words>10588</Words>
  <Characters>6036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2013-09-09T17:35:00Z</dcterms:created>
  <dcterms:modified xsi:type="dcterms:W3CDTF">2017-09-25T11:07:00Z</dcterms:modified>
</cp:coreProperties>
</file>