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B2" w:rsidRPr="00B71052" w:rsidRDefault="004A47B2" w:rsidP="004A47B2">
      <w:pPr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ЗАТВЕРДЖУЮ</w:t>
      </w:r>
      <w:r w:rsidRPr="00B71052">
        <w:rPr>
          <w:b/>
          <w:bCs/>
          <w:lang w:val="uk-UA"/>
        </w:rPr>
        <w:t xml:space="preserve"> </w:t>
      </w:r>
    </w:p>
    <w:p w:rsidR="004A47B2" w:rsidRDefault="004A47B2" w:rsidP="004A47B2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4A47B2" w:rsidRPr="00B71052" w:rsidRDefault="004A47B2" w:rsidP="004A47B2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4A47B2" w:rsidRPr="00B71052" w:rsidRDefault="004A47B2" w:rsidP="004A47B2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4A47B2" w:rsidRPr="00861856" w:rsidRDefault="004A47B2" w:rsidP="004A47B2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2026</w:t>
      </w:r>
      <w:r w:rsidRPr="00B71052">
        <w:rPr>
          <w:b/>
          <w:bCs/>
          <w:lang w:val="uk-UA"/>
        </w:rPr>
        <w:t xml:space="preserve"> р. </w:t>
      </w:r>
    </w:p>
    <w:p w:rsidR="004A47B2" w:rsidRDefault="004A47B2" w:rsidP="004A4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4A47B2" w:rsidRDefault="004A47B2" w:rsidP="004A4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Ліквідації </w:t>
      </w:r>
      <w:proofErr w:type="spellStart"/>
      <w:r>
        <w:rPr>
          <w:b/>
          <w:sz w:val="28"/>
          <w:szCs w:val="28"/>
          <w:lang w:val="uk-UA"/>
        </w:rPr>
        <w:t>академзаборгованості</w:t>
      </w:r>
      <w:proofErr w:type="spellEnd"/>
    </w:p>
    <w:p w:rsidR="004A47B2" w:rsidRDefault="004A47B2" w:rsidP="004A4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>-екзаменаційної сесії</w:t>
      </w:r>
    </w:p>
    <w:p w:rsidR="004A47B2" w:rsidRDefault="004A47B2" w:rsidP="004A4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 </w:t>
      </w:r>
      <w:r w:rsidRPr="003323AA">
        <w:rPr>
          <w:b/>
          <w:sz w:val="28"/>
          <w:szCs w:val="28"/>
          <w:lang w:val="uk-UA"/>
        </w:rPr>
        <w:t xml:space="preserve">281 </w:t>
      </w:r>
      <w:r>
        <w:rPr>
          <w:b/>
          <w:sz w:val="28"/>
          <w:szCs w:val="28"/>
          <w:lang w:val="uk-UA"/>
        </w:rPr>
        <w:t>Публічне управління та адміністрування</w:t>
      </w:r>
    </w:p>
    <w:p w:rsidR="004A47B2" w:rsidRPr="003323AA" w:rsidRDefault="004A47B2" w:rsidP="004A47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Денна форма навчання</w:t>
      </w:r>
    </w:p>
    <w:p w:rsidR="004A47B2" w:rsidRPr="00A84B5B" w:rsidRDefault="004A47B2" w:rsidP="004A47B2">
      <w:pPr>
        <w:rPr>
          <w:sz w:val="16"/>
          <w:szCs w:val="16"/>
          <w:lang w:val="uk-UA"/>
        </w:rPr>
      </w:pPr>
    </w:p>
    <w:tbl>
      <w:tblPr>
        <w:tblW w:w="15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501"/>
        <w:gridCol w:w="1235"/>
        <w:gridCol w:w="1373"/>
        <w:gridCol w:w="1372"/>
        <w:gridCol w:w="2060"/>
        <w:gridCol w:w="2333"/>
        <w:gridCol w:w="2333"/>
      </w:tblGrid>
      <w:tr w:rsidR="00C02942" w:rsidRPr="00CB675C" w:rsidTr="00C02942">
        <w:trPr>
          <w:cantSplit/>
          <w:trHeight w:val="491"/>
        </w:trPr>
        <w:tc>
          <w:tcPr>
            <w:tcW w:w="716" w:type="dxa"/>
            <w:vAlign w:val="center"/>
          </w:tcPr>
          <w:p w:rsidR="00C02942" w:rsidRPr="00CB675C" w:rsidRDefault="00C02942" w:rsidP="0090379B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4501" w:type="dxa"/>
            <w:vAlign w:val="center"/>
          </w:tcPr>
          <w:p w:rsidR="00C02942" w:rsidRPr="00CB675C" w:rsidRDefault="00C02942" w:rsidP="0090379B">
            <w:pPr>
              <w:jc w:val="center"/>
              <w:rPr>
                <w:b/>
                <w:lang w:val="uk-UA"/>
              </w:rPr>
            </w:pPr>
            <w:r w:rsidRPr="00CB675C">
              <w:rPr>
                <w:b/>
                <w:lang w:val="uk-UA"/>
              </w:rPr>
              <w:t>Дисципліна</w:t>
            </w:r>
          </w:p>
        </w:tc>
        <w:tc>
          <w:tcPr>
            <w:tcW w:w="1235" w:type="dxa"/>
          </w:tcPr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контролю</w:t>
            </w:r>
          </w:p>
        </w:tc>
        <w:tc>
          <w:tcPr>
            <w:tcW w:w="1373" w:type="dxa"/>
          </w:tcPr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372" w:type="dxa"/>
          </w:tcPr>
          <w:p w:rsidR="000F4595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AB7B0E">
              <w:rPr>
                <w:b/>
                <w:lang w:val="uk-UA"/>
              </w:rPr>
              <w:t>Поча</w:t>
            </w:r>
            <w:proofErr w:type="spellEnd"/>
          </w:p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AB7B0E">
              <w:rPr>
                <w:b/>
                <w:lang w:val="uk-UA"/>
              </w:rPr>
              <w:t>ток</w:t>
            </w:r>
            <w:proofErr w:type="spellEnd"/>
          </w:p>
        </w:tc>
        <w:tc>
          <w:tcPr>
            <w:tcW w:w="2060" w:type="dxa"/>
          </w:tcPr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333" w:type="dxa"/>
          </w:tcPr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  <w:tc>
          <w:tcPr>
            <w:tcW w:w="2333" w:type="dxa"/>
          </w:tcPr>
          <w:p w:rsidR="00C02942" w:rsidRPr="00AB7B0E" w:rsidRDefault="00C02942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Здобувачі, що мають </w:t>
            </w:r>
            <w:proofErr w:type="spellStart"/>
            <w:r>
              <w:rPr>
                <w:b/>
                <w:lang w:val="uk-UA"/>
              </w:rPr>
              <w:t>академзаборгованість</w:t>
            </w:r>
            <w:proofErr w:type="spellEnd"/>
          </w:p>
        </w:tc>
      </w:tr>
      <w:tr w:rsidR="00C02942" w:rsidRPr="00CB675C" w:rsidTr="00C02942">
        <w:trPr>
          <w:trHeight w:val="324"/>
        </w:trPr>
        <w:tc>
          <w:tcPr>
            <w:tcW w:w="716" w:type="dxa"/>
            <w:vAlign w:val="center"/>
          </w:tcPr>
          <w:p w:rsidR="00C02942" w:rsidRPr="00CB675C" w:rsidRDefault="00C02942" w:rsidP="0090379B">
            <w:pPr>
              <w:jc w:val="center"/>
              <w:rPr>
                <w:lang w:val="uk-UA"/>
              </w:rPr>
            </w:pPr>
            <w:r w:rsidRPr="00700FA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маг.</w:t>
            </w:r>
          </w:p>
        </w:tc>
        <w:tc>
          <w:tcPr>
            <w:tcW w:w="4501" w:type="dxa"/>
            <w:vAlign w:val="center"/>
          </w:tcPr>
          <w:p w:rsidR="00C02942" w:rsidRPr="005B7240" w:rsidRDefault="00C02942" w:rsidP="0090379B">
            <w:pPr>
              <w:rPr>
                <w:b/>
                <w:bCs/>
                <w:lang w:val="uk-UA"/>
              </w:rPr>
            </w:pPr>
            <w:r w:rsidRPr="00B71B18">
              <w:rPr>
                <w:b/>
                <w:bCs/>
                <w:lang w:val="uk-UA"/>
              </w:rPr>
              <w:t>Комунікації в публічному управлінні</w:t>
            </w:r>
          </w:p>
        </w:tc>
        <w:tc>
          <w:tcPr>
            <w:tcW w:w="1235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373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372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 w:rsidRPr="00CF799B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CF799B">
              <w:rPr>
                <w:lang w:val="uk-UA"/>
              </w:rPr>
              <w:t>:00</w:t>
            </w:r>
          </w:p>
        </w:tc>
        <w:tc>
          <w:tcPr>
            <w:tcW w:w="2060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2333" w:type="dxa"/>
          </w:tcPr>
          <w:p w:rsidR="00C02942" w:rsidRPr="00B71B18" w:rsidRDefault="00B64EE3" w:rsidP="0090379B">
            <w:pPr>
              <w:jc w:val="center"/>
              <w:rPr>
                <w:sz w:val="22"/>
                <w:lang w:val="uk-UA"/>
              </w:rPr>
            </w:pPr>
            <w:hyperlink r:id="rId5" w:tgtFrame="_blank" w:history="1"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https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://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meet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.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google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.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com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/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qzo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-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piav</w:t>
              </w:r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C02942" w:rsidRPr="00B71B18">
                <w:rPr>
                  <w:rStyle w:val="a3"/>
                  <w:color w:val="0563C1"/>
                  <w:sz w:val="22"/>
                  <w:shd w:val="clear" w:color="auto" w:fill="FFFFFF"/>
                </w:rPr>
                <w:t>yyw</w:t>
              </w:r>
              <w:proofErr w:type="spellEnd"/>
            </w:hyperlink>
          </w:p>
        </w:tc>
        <w:tc>
          <w:tcPr>
            <w:tcW w:w="2333" w:type="dxa"/>
          </w:tcPr>
          <w:p w:rsidR="00C02942" w:rsidRDefault="00C02942" w:rsidP="0090379B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</w:rPr>
              <w:t>Вайда М.А.</w:t>
            </w:r>
          </w:p>
          <w:p w:rsidR="00C02942" w:rsidRDefault="00C02942" w:rsidP="0090379B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  <w:lang w:val="uk-UA"/>
              </w:rPr>
              <w:t>Дьяков О.С.</w:t>
            </w:r>
          </w:p>
          <w:p w:rsidR="00C02942" w:rsidRDefault="00C02942" w:rsidP="0090379B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  <w:lang w:val="uk-UA"/>
              </w:rPr>
              <w:t>Куцина Н.В.</w:t>
            </w:r>
          </w:p>
          <w:p w:rsidR="00C02942" w:rsidRDefault="00C02942" w:rsidP="0090379B">
            <w:pPr>
              <w:jc w:val="center"/>
              <w:rPr>
                <w:sz w:val="22"/>
                <w:lang w:val="uk-UA"/>
              </w:rPr>
            </w:pPr>
            <w:proofErr w:type="spellStart"/>
            <w:r w:rsidRPr="00C02942">
              <w:rPr>
                <w:sz w:val="22"/>
                <w:lang w:val="uk-UA"/>
              </w:rPr>
              <w:t>Негря</w:t>
            </w:r>
            <w:proofErr w:type="spellEnd"/>
            <w:r w:rsidRPr="00C02942">
              <w:rPr>
                <w:sz w:val="22"/>
                <w:lang w:val="uk-UA"/>
              </w:rPr>
              <w:t xml:space="preserve"> І.С.</w:t>
            </w:r>
          </w:p>
          <w:p w:rsidR="00C02942" w:rsidRPr="00C02942" w:rsidRDefault="00C02942" w:rsidP="0090379B">
            <w:pPr>
              <w:jc w:val="center"/>
              <w:rPr>
                <w:sz w:val="22"/>
                <w:lang w:val="uk-UA"/>
              </w:rPr>
            </w:pPr>
            <w:proofErr w:type="spellStart"/>
            <w:r w:rsidRPr="00C02942">
              <w:rPr>
                <w:sz w:val="22"/>
                <w:lang w:val="uk-UA"/>
              </w:rPr>
              <w:t>Русаков</w:t>
            </w:r>
            <w:proofErr w:type="spellEnd"/>
            <w:r w:rsidRPr="00C02942">
              <w:rPr>
                <w:sz w:val="22"/>
                <w:lang w:val="uk-UA"/>
              </w:rPr>
              <w:t xml:space="preserve"> Д.Ю.</w:t>
            </w:r>
          </w:p>
        </w:tc>
      </w:tr>
      <w:tr w:rsidR="00C02942" w:rsidRPr="00CB675C" w:rsidTr="00C02942">
        <w:trPr>
          <w:trHeight w:val="324"/>
        </w:trPr>
        <w:tc>
          <w:tcPr>
            <w:tcW w:w="716" w:type="dxa"/>
            <w:vAlign w:val="center"/>
          </w:tcPr>
          <w:p w:rsidR="00C02942" w:rsidRPr="00CB675C" w:rsidRDefault="00C02942" w:rsidP="0090379B">
            <w:pPr>
              <w:jc w:val="center"/>
              <w:rPr>
                <w:lang w:val="uk-UA"/>
              </w:rPr>
            </w:pPr>
          </w:p>
        </w:tc>
        <w:tc>
          <w:tcPr>
            <w:tcW w:w="4501" w:type="dxa"/>
            <w:vAlign w:val="center"/>
          </w:tcPr>
          <w:p w:rsidR="00C02942" w:rsidRPr="005B7240" w:rsidRDefault="00C02942" w:rsidP="0090379B">
            <w:pPr>
              <w:rPr>
                <w:b/>
                <w:bCs/>
                <w:lang w:val="uk-UA"/>
              </w:rPr>
            </w:pPr>
            <w:r w:rsidRPr="005B3399">
              <w:rPr>
                <w:b/>
                <w:bCs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1235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373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372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 w:rsidRPr="00CF799B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CF799B">
              <w:rPr>
                <w:lang w:val="uk-UA"/>
              </w:rPr>
              <w:t>:00</w:t>
            </w:r>
          </w:p>
        </w:tc>
        <w:tc>
          <w:tcPr>
            <w:tcW w:w="2060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2333" w:type="dxa"/>
            <w:vAlign w:val="center"/>
          </w:tcPr>
          <w:p w:rsidR="00C02942" w:rsidRPr="009F4E27" w:rsidRDefault="00B64EE3" w:rsidP="0090379B">
            <w:pPr>
              <w:jc w:val="center"/>
              <w:rPr>
                <w:lang w:val="uk-UA"/>
              </w:rPr>
            </w:pPr>
            <w:hyperlink r:id="rId6" w:tgtFrame="_blank" w:history="1"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https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://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meet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.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google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.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com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/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vqg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-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okzs</w:t>
              </w:r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C02942" w:rsidRPr="005B3399">
                <w:rPr>
                  <w:rStyle w:val="a3"/>
                  <w:color w:val="0563C1"/>
                  <w:sz w:val="22"/>
                  <w:shd w:val="clear" w:color="auto" w:fill="FFFFFF"/>
                </w:rPr>
                <w:t>rgz</w:t>
              </w:r>
              <w:proofErr w:type="spellEnd"/>
            </w:hyperlink>
          </w:p>
        </w:tc>
        <w:tc>
          <w:tcPr>
            <w:tcW w:w="2333" w:type="dxa"/>
          </w:tcPr>
          <w:p w:rsidR="00C02942" w:rsidRDefault="00C02942" w:rsidP="00C02942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  <w:lang w:val="uk-UA"/>
              </w:rPr>
              <w:t>Куцина Н.В.</w:t>
            </w:r>
          </w:p>
          <w:p w:rsidR="00C02942" w:rsidRDefault="00C02942" w:rsidP="00C02942">
            <w:pPr>
              <w:jc w:val="center"/>
              <w:rPr>
                <w:sz w:val="22"/>
                <w:lang w:val="uk-UA"/>
              </w:rPr>
            </w:pPr>
            <w:proofErr w:type="spellStart"/>
            <w:r w:rsidRPr="00C02942">
              <w:rPr>
                <w:sz w:val="22"/>
                <w:lang w:val="uk-UA"/>
              </w:rPr>
              <w:t>Негря</w:t>
            </w:r>
            <w:proofErr w:type="spellEnd"/>
            <w:r w:rsidRPr="00C02942">
              <w:rPr>
                <w:sz w:val="22"/>
                <w:lang w:val="uk-UA"/>
              </w:rPr>
              <w:t xml:space="preserve"> І.С.</w:t>
            </w:r>
          </w:p>
          <w:p w:rsidR="00C02942" w:rsidRPr="00C02942" w:rsidRDefault="00C02942" w:rsidP="0090379B">
            <w:pPr>
              <w:jc w:val="center"/>
              <w:rPr>
                <w:sz w:val="22"/>
                <w:lang w:val="uk-UA"/>
              </w:rPr>
            </w:pPr>
          </w:p>
        </w:tc>
      </w:tr>
      <w:tr w:rsidR="00C02942" w:rsidRPr="00CB675C" w:rsidTr="00C02942">
        <w:trPr>
          <w:trHeight w:val="324"/>
        </w:trPr>
        <w:tc>
          <w:tcPr>
            <w:tcW w:w="716" w:type="dxa"/>
            <w:vAlign w:val="center"/>
          </w:tcPr>
          <w:p w:rsidR="00C02942" w:rsidRPr="00CB675C" w:rsidRDefault="00C02942" w:rsidP="0090379B">
            <w:pPr>
              <w:jc w:val="center"/>
              <w:rPr>
                <w:lang w:val="uk-UA"/>
              </w:rPr>
            </w:pPr>
          </w:p>
        </w:tc>
        <w:tc>
          <w:tcPr>
            <w:tcW w:w="4501" w:type="dxa"/>
            <w:vAlign w:val="center"/>
          </w:tcPr>
          <w:p w:rsidR="00C02942" w:rsidRPr="005B7240" w:rsidRDefault="00C02942" w:rsidP="0090379B">
            <w:pPr>
              <w:rPr>
                <w:b/>
                <w:bCs/>
                <w:lang w:val="uk-UA"/>
              </w:rPr>
            </w:pPr>
            <w:r w:rsidRPr="005B3399">
              <w:rPr>
                <w:b/>
                <w:bCs/>
                <w:lang w:val="uk-UA"/>
              </w:rPr>
              <w:t>Управління територіальними громадами</w:t>
            </w:r>
          </w:p>
        </w:tc>
        <w:tc>
          <w:tcPr>
            <w:tcW w:w="1235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373" w:type="dxa"/>
            <w:vAlign w:val="center"/>
          </w:tcPr>
          <w:p w:rsidR="00C02942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01.07</w:t>
            </w:r>
          </w:p>
        </w:tc>
        <w:tc>
          <w:tcPr>
            <w:tcW w:w="1372" w:type="dxa"/>
            <w:vAlign w:val="center"/>
          </w:tcPr>
          <w:p w:rsidR="00C02942" w:rsidRPr="00CF799B" w:rsidRDefault="00C02942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060" w:type="dxa"/>
            <w:vAlign w:val="center"/>
          </w:tcPr>
          <w:p w:rsidR="00C02942" w:rsidRPr="00B64EE3" w:rsidRDefault="00B64EE3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 М.</w:t>
            </w:r>
            <w:bookmarkStart w:id="0" w:name="_GoBack"/>
            <w:bookmarkEnd w:id="0"/>
          </w:p>
        </w:tc>
        <w:tc>
          <w:tcPr>
            <w:tcW w:w="2333" w:type="dxa"/>
            <w:vAlign w:val="center"/>
          </w:tcPr>
          <w:p w:rsidR="00C02942" w:rsidRPr="005B3399" w:rsidRDefault="00B64EE3" w:rsidP="0090379B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="00C02942" w:rsidRPr="005B3399">
                <w:rPr>
                  <w:rStyle w:val="a3"/>
                  <w:sz w:val="22"/>
                  <w:szCs w:val="22"/>
                  <w:lang w:val="uk-UA"/>
                </w:rPr>
                <w:t>https://meet.google.com/hjm-fyqp-bgc</w:t>
              </w:r>
            </w:hyperlink>
          </w:p>
        </w:tc>
        <w:tc>
          <w:tcPr>
            <w:tcW w:w="2333" w:type="dxa"/>
          </w:tcPr>
          <w:p w:rsidR="000F4595" w:rsidRDefault="000F4595" w:rsidP="000F4595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</w:rPr>
              <w:t>Вайда М.А.</w:t>
            </w:r>
          </w:p>
          <w:p w:rsidR="000F4595" w:rsidRDefault="000F4595" w:rsidP="000F4595">
            <w:pPr>
              <w:jc w:val="center"/>
              <w:rPr>
                <w:sz w:val="22"/>
                <w:lang w:val="uk-UA"/>
              </w:rPr>
            </w:pPr>
            <w:r w:rsidRPr="00C02942">
              <w:rPr>
                <w:sz w:val="22"/>
                <w:lang w:val="uk-UA"/>
              </w:rPr>
              <w:t>Куцина Н.В.</w:t>
            </w:r>
          </w:p>
          <w:p w:rsidR="000F4595" w:rsidRDefault="000F4595" w:rsidP="000F4595">
            <w:pPr>
              <w:jc w:val="center"/>
              <w:rPr>
                <w:sz w:val="22"/>
                <w:lang w:val="uk-UA"/>
              </w:rPr>
            </w:pPr>
            <w:proofErr w:type="spellStart"/>
            <w:r w:rsidRPr="00C02942">
              <w:rPr>
                <w:sz w:val="22"/>
                <w:lang w:val="uk-UA"/>
              </w:rPr>
              <w:t>Негря</w:t>
            </w:r>
            <w:proofErr w:type="spellEnd"/>
            <w:r w:rsidRPr="00C02942">
              <w:rPr>
                <w:sz w:val="22"/>
                <w:lang w:val="uk-UA"/>
              </w:rPr>
              <w:t xml:space="preserve"> І.С.</w:t>
            </w:r>
          </w:p>
          <w:p w:rsidR="00C02942" w:rsidRPr="000F4595" w:rsidRDefault="00C02942" w:rsidP="0090379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36366" w:rsidRPr="00CB675C" w:rsidTr="00C02942">
        <w:trPr>
          <w:trHeight w:val="324"/>
        </w:trPr>
        <w:tc>
          <w:tcPr>
            <w:tcW w:w="716" w:type="dxa"/>
            <w:vAlign w:val="center"/>
          </w:tcPr>
          <w:p w:rsidR="00A36366" w:rsidRPr="00CB675C" w:rsidRDefault="00A36366" w:rsidP="0090379B">
            <w:pPr>
              <w:jc w:val="center"/>
              <w:rPr>
                <w:lang w:val="uk-UA"/>
              </w:rPr>
            </w:pPr>
          </w:p>
        </w:tc>
        <w:tc>
          <w:tcPr>
            <w:tcW w:w="4501" w:type="dxa"/>
            <w:vAlign w:val="center"/>
          </w:tcPr>
          <w:p w:rsidR="00A36366" w:rsidRPr="005B3399" w:rsidRDefault="00A36366" w:rsidP="0090379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Курсова робота</w:t>
            </w:r>
          </w:p>
        </w:tc>
        <w:tc>
          <w:tcPr>
            <w:tcW w:w="1235" w:type="dxa"/>
            <w:vAlign w:val="center"/>
          </w:tcPr>
          <w:p w:rsidR="00A36366" w:rsidRDefault="00A36366" w:rsidP="0090379B">
            <w:pPr>
              <w:jc w:val="center"/>
              <w:rPr>
                <w:lang w:val="uk-UA"/>
              </w:rPr>
            </w:pPr>
          </w:p>
        </w:tc>
        <w:tc>
          <w:tcPr>
            <w:tcW w:w="1373" w:type="dxa"/>
            <w:vAlign w:val="center"/>
          </w:tcPr>
          <w:p w:rsidR="00A36366" w:rsidRDefault="00A36366" w:rsidP="0090379B">
            <w:pPr>
              <w:jc w:val="center"/>
              <w:rPr>
                <w:lang w:val="uk-UA"/>
              </w:rPr>
            </w:pPr>
          </w:p>
        </w:tc>
        <w:tc>
          <w:tcPr>
            <w:tcW w:w="1372" w:type="dxa"/>
            <w:vAlign w:val="center"/>
          </w:tcPr>
          <w:p w:rsidR="00A36366" w:rsidRDefault="00A36366" w:rsidP="0090379B">
            <w:pPr>
              <w:jc w:val="center"/>
              <w:rPr>
                <w:lang w:val="uk-UA"/>
              </w:rPr>
            </w:pPr>
          </w:p>
        </w:tc>
        <w:tc>
          <w:tcPr>
            <w:tcW w:w="2060" w:type="dxa"/>
            <w:vAlign w:val="center"/>
          </w:tcPr>
          <w:p w:rsidR="00A36366" w:rsidRDefault="00A36366" w:rsidP="0090379B">
            <w:pPr>
              <w:jc w:val="center"/>
              <w:rPr>
                <w:lang w:val="uk-UA"/>
              </w:rPr>
            </w:pPr>
          </w:p>
        </w:tc>
        <w:tc>
          <w:tcPr>
            <w:tcW w:w="2333" w:type="dxa"/>
            <w:vAlign w:val="center"/>
          </w:tcPr>
          <w:p w:rsidR="00A36366" w:rsidRPr="005B3399" w:rsidRDefault="00A36366" w:rsidP="00903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36366" w:rsidRDefault="00A36366" w:rsidP="000F4595">
            <w:pPr>
              <w:jc w:val="center"/>
              <w:rPr>
                <w:sz w:val="22"/>
                <w:lang w:val="uk-UA"/>
              </w:rPr>
            </w:pPr>
            <w:r w:rsidRPr="00A36366">
              <w:rPr>
                <w:sz w:val="22"/>
              </w:rPr>
              <w:t>Вайда М.А.</w:t>
            </w:r>
          </w:p>
          <w:p w:rsidR="00A36366" w:rsidRDefault="00A36366" w:rsidP="000F4595">
            <w:pPr>
              <w:jc w:val="center"/>
              <w:rPr>
                <w:sz w:val="22"/>
                <w:lang w:val="uk-UA"/>
              </w:rPr>
            </w:pPr>
            <w:proofErr w:type="spellStart"/>
            <w:r w:rsidRPr="00A36366">
              <w:rPr>
                <w:sz w:val="22"/>
                <w:lang w:val="uk-UA"/>
              </w:rPr>
              <w:t>Добей</w:t>
            </w:r>
            <w:proofErr w:type="spellEnd"/>
            <w:r w:rsidRPr="00A36366">
              <w:rPr>
                <w:sz w:val="22"/>
                <w:lang w:val="uk-UA"/>
              </w:rPr>
              <w:t xml:space="preserve"> О.А.</w:t>
            </w:r>
          </w:p>
          <w:p w:rsidR="00A36366" w:rsidRPr="00A36366" w:rsidRDefault="00A36366" w:rsidP="000F4595">
            <w:pPr>
              <w:jc w:val="center"/>
              <w:rPr>
                <w:sz w:val="22"/>
                <w:lang w:val="uk-UA"/>
              </w:rPr>
            </w:pPr>
            <w:r w:rsidRPr="00A36366">
              <w:rPr>
                <w:sz w:val="22"/>
                <w:lang w:val="uk-UA"/>
              </w:rPr>
              <w:t>Дьяков О.С.</w:t>
            </w:r>
          </w:p>
        </w:tc>
      </w:tr>
      <w:tr w:rsidR="00C02942" w:rsidRPr="00F075D6" w:rsidTr="00C02942">
        <w:trPr>
          <w:trHeight w:val="106"/>
        </w:trPr>
        <w:tc>
          <w:tcPr>
            <w:tcW w:w="716" w:type="dxa"/>
            <w:shd w:val="clear" w:color="auto" w:fill="7F7F7F"/>
            <w:vAlign w:val="center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1" w:type="dxa"/>
            <w:shd w:val="clear" w:color="auto" w:fill="7F7F7F"/>
            <w:vAlign w:val="center"/>
          </w:tcPr>
          <w:p w:rsidR="00C02942" w:rsidRPr="00F075D6" w:rsidRDefault="00C02942" w:rsidP="0090379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5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73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72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33" w:type="dxa"/>
            <w:shd w:val="clear" w:color="auto" w:fill="7F7F7F"/>
          </w:tcPr>
          <w:p w:rsidR="00C02942" w:rsidRPr="00F075D6" w:rsidRDefault="00C02942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4A47B2" w:rsidRPr="00313452" w:rsidRDefault="004A47B2" w:rsidP="004A47B2">
      <w:pPr>
        <w:rPr>
          <w:sz w:val="20"/>
          <w:szCs w:val="20"/>
          <w:lang w:val="uk-UA"/>
        </w:rPr>
      </w:pPr>
    </w:p>
    <w:p w:rsidR="004A47B2" w:rsidRDefault="004A47B2" w:rsidP="004A47B2">
      <w:pPr>
        <w:ind w:left="1416" w:firstLine="708"/>
        <w:rPr>
          <w:b/>
          <w:bCs/>
          <w:sz w:val="28"/>
          <w:szCs w:val="28"/>
          <w:lang w:val="uk-UA"/>
        </w:rPr>
      </w:pPr>
    </w:p>
    <w:p w:rsidR="004A47B2" w:rsidRDefault="004A47B2" w:rsidP="004A47B2">
      <w:pPr>
        <w:ind w:left="1416" w:firstLine="708"/>
        <w:rPr>
          <w:b/>
          <w:bCs/>
          <w:sz w:val="28"/>
          <w:szCs w:val="28"/>
          <w:lang w:val="uk-UA"/>
        </w:rPr>
      </w:pPr>
    </w:p>
    <w:p w:rsidR="004A47B2" w:rsidRPr="00861856" w:rsidRDefault="004A47B2" w:rsidP="004A47B2">
      <w:pPr>
        <w:ind w:left="1416" w:firstLine="708"/>
        <w:rPr>
          <w:b/>
          <w:bCs/>
          <w:sz w:val="28"/>
          <w:szCs w:val="28"/>
          <w:lang w:val="uk-UA"/>
        </w:rPr>
      </w:pPr>
      <w:r w:rsidRPr="00A95CB7">
        <w:rPr>
          <w:b/>
          <w:bCs/>
          <w:sz w:val="28"/>
          <w:szCs w:val="28"/>
          <w:lang w:val="uk-UA"/>
        </w:rPr>
        <w:t>Декан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61642B" w:rsidRPr="004A47B2" w:rsidRDefault="00B64EE3"/>
    <w:sectPr w:rsidR="0061642B" w:rsidRPr="004A47B2" w:rsidSect="005B724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B2"/>
    <w:rsid w:val="000F4595"/>
    <w:rsid w:val="00336FB5"/>
    <w:rsid w:val="004A47B2"/>
    <w:rsid w:val="006A2352"/>
    <w:rsid w:val="00A36366"/>
    <w:rsid w:val="00B64EE3"/>
    <w:rsid w:val="00C02942"/>
    <w:rsid w:val="00C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4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hjm-fyqp-bg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vqg-okzs-rgz" TargetMode="External"/><Relationship Id="rId5" Type="http://schemas.openxmlformats.org/officeDocument/2006/relationships/hyperlink" Target="https://meet.google.com/qzo-piav-yy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2026-06-22T08:39:00Z</dcterms:created>
  <dcterms:modified xsi:type="dcterms:W3CDTF">2026-06-23T12:00:00Z</dcterms:modified>
</cp:coreProperties>
</file>