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0DC" w:rsidRPr="00C705DE" w:rsidRDefault="003910DC">
      <w:pPr>
        <w:pStyle w:val="a3"/>
        <w:spacing w:before="3"/>
        <w:ind w:left="0"/>
        <w:rPr>
          <w:kern w:val="28"/>
        </w:rPr>
      </w:pPr>
    </w:p>
    <w:tbl>
      <w:tblPr>
        <w:tblStyle w:val="TableNormal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64"/>
        <w:gridCol w:w="5670"/>
      </w:tblGrid>
      <w:tr w:rsidR="003910DC" w:rsidRPr="00176EF9" w:rsidTr="00125347">
        <w:trPr>
          <w:trHeight w:val="323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:rsidR="003910DC" w:rsidRPr="00176EF9" w:rsidRDefault="00274D63" w:rsidP="00176EF9">
            <w:pPr>
              <w:pStyle w:val="TableParagraph"/>
              <w:spacing w:line="276" w:lineRule="auto"/>
              <w:ind w:left="57" w:right="57"/>
              <w:contextualSpacing/>
              <w:rPr>
                <w:kern w:val="28"/>
                <w:sz w:val="28"/>
                <w:szCs w:val="28"/>
              </w:rPr>
            </w:pPr>
            <w:r w:rsidRPr="00176EF9">
              <w:rPr>
                <w:kern w:val="28"/>
                <w:sz w:val="28"/>
                <w:szCs w:val="28"/>
              </w:rPr>
              <w:t>Назва дисципліни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3910DC" w:rsidRPr="00176EF9" w:rsidRDefault="006A5C5E" w:rsidP="00176EF9">
            <w:pPr>
              <w:pStyle w:val="TableParagraph"/>
              <w:spacing w:line="276" w:lineRule="auto"/>
              <w:ind w:left="57" w:right="57"/>
              <w:contextualSpacing/>
              <w:rPr>
                <w:b/>
                <w:kern w:val="28"/>
                <w:sz w:val="28"/>
                <w:szCs w:val="28"/>
              </w:rPr>
            </w:pPr>
            <w:r w:rsidRPr="00176EF9">
              <w:rPr>
                <w:b/>
                <w:kern w:val="28"/>
                <w:sz w:val="28"/>
                <w:szCs w:val="28"/>
              </w:rPr>
              <w:t>Реклама в готельно-ресторанному господарстві</w:t>
            </w:r>
          </w:p>
        </w:tc>
      </w:tr>
      <w:tr w:rsidR="003910DC" w:rsidRPr="00176EF9" w:rsidTr="00125347">
        <w:trPr>
          <w:trHeight w:val="321"/>
        </w:trPr>
        <w:tc>
          <w:tcPr>
            <w:tcW w:w="3964" w:type="dxa"/>
          </w:tcPr>
          <w:p w:rsidR="003910DC" w:rsidRPr="00176EF9" w:rsidRDefault="00274D63" w:rsidP="00176EF9">
            <w:pPr>
              <w:pStyle w:val="TableParagraph"/>
              <w:spacing w:line="276" w:lineRule="auto"/>
              <w:ind w:left="57" w:right="57"/>
              <w:contextualSpacing/>
              <w:rPr>
                <w:kern w:val="28"/>
                <w:sz w:val="28"/>
                <w:szCs w:val="28"/>
              </w:rPr>
            </w:pPr>
            <w:r w:rsidRPr="00176EF9">
              <w:rPr>
                <w:kern w:val="28"/>
                <w:sz w:val="28"/>
                <w:szCs w:val="28"/>
              </w:rPr>
              <w:t>Рівень вищої освіти</w:t>
            </w:r>
          </w:p>
        </w:tc>
        <w:tc>
          <w:tcPr>
            <w:tcW w:w="5670" w:type="dxa"/>
          </w:tcPr>
          <w:p w:rsidR="003910DC" w:rsidRPr="00176EF9" w:rsidRDefault="00274D63" w:rsidP="00176EF9">
            <w:pPr>
              <w:pStyle w:val="TableParagraph"/>
              <w:spacing w:line="276" w:lineRule="auto"/>
              <w:ind w:left="57" w:right="57"/>
              <w:contextualSpacing/>
              <w:rPr>
                <w:kern w:val="28"/>
                <w:sz w:val="28"/>
                <w:szCs w:val="28"/>
              </w:rPr>
            </w:pPr>
            <w:r w:rsidRPr="00176EF9">
              <w:rPr>
                <w:kern w:val="28"/>
                <w:sz w:val="28"/>
                <w:szCs w:val="28"/>
              </w:rPr>
              <w:t>ОС бакалавр</w:t>
            </w:r>
          </w:p>
        </w:tc>
      </w:tr>
      <w:tr w:rsidR="003910DC" w:rsidRPr="00176EF9" w:rsidTr="00125347">
        <w:trPr>
          <w:trHeight w:val="322"/>
        </w:trPr>
        <w:tc>
          <w:tcPr>
            <w:tcW w:w="3964" w:type="dxa"/>
          </w:tcPr>
          <w:p w:rsidR="003910DC" w:rsidRPr="00176EF9" w:rsidRDefault="00274D63" w:rsidP="00176EF9">
            <w:pPr>
              <w:pStyle w:val="TableParagraph"/>
              <w:spacing w:line="276" w:lineRule="auto"/>
              <w:ind w:left="57" w:right="57"/>
              <w:contextualSpacing/>
              <w:rPr>
                <w:kern w:val="28"/>
                <w:sz w:val="28"/>
                <w:szCs w:val="28"/>
              </w:rPr>
            </w:pPr>
            <w:r w:rsidRPr="00176EF9">
              <w:rPr>
                <w:kern w:val="28"/>
                <w:sz w:val="28"/>
                <w:szCs w:val="28"/>
              </w:rPr>
              <w:t>Курс (рік) навчання</w:t>
            </w:r>
          </w:p>
        </w:tc>
        <w:tc>
          <w:tcPr>
            <w:tcW w:w="5670" w:type="dxa"/>
          </w:tcPr>
          <w:p w:rsidR="003910DC" w:rsidRPr="00176EF9" w:rsidRDefault="000457A1" w:rsidP="00176EF9">
            <w:pPr>
              <w:pStyle w:val="TableParagraph"/>
              <w:spacing w:line="276" w:lineRule="auto"/>
              <w:ind w:left="57" w:right="57"/>
              <w:contextualSpacing/>
              <w:rPr>
                <w:kern w:val="28"/>
                <w:sz w:val="28"/>
                <w:szCs w:val="28"/>
                <w:lang w:val="en-US"/>
              </w:rPr>
            </w:pPr>
            <w:r w:rsidRPr="00176EF9">
              <w:rPr>
                <w:kern w:val="28"/>
                <w:sz w:val="28"/>
                <w:szCs w:val="28"/>
                <w:lang w:val="en-US"/>
              </w:rPr>
              <w:t>III</w:t>
            </w:r>
          </w:p>
        </w:tc>
      </w:tr>
      <w:tr w:rsidR="003910DC" w:rsidRPr="00176EF9" w:rsidTr="00125347">
        <w:trPr>
          <w:trHeight w:val="323"/>
        </w:trPr>
        <w:tc>
          <w:tcPr>
            <w:tcW w:w="3964" w:type="dxa"/>
          </w:tcPr>
          <w:p w:rsidR="003910DC" w:rsidRPr="00176EF9" w:rsidRDefault="00274D63" w:rsidP="00176EF9">
            <w:pPr>
              <w:pStyle w:val="TableParagraph"/>
              <w:spacing w:line="276" w:lineRule="auto"/>
              <w:ind w:left="57" w:right="57"/>
              <w:contextualSpacing/>
              <w:rPr>
                <w:kern w:val="28"/>
                <w:sz w:val="28"/>
                <w:szCs w:val="28"/>
              </w:rPr>
            </w:pPr>
            <w:r w:rsidRPr="00176EF9">
              <w:rPr>
                <w:kern w:val="28"/>
                <w:sz w:val="28"/>
                <w:szCs w:val="28"/>
              </w:rPr>
              <w:t>Семестр</w:t>
            </w:r>
          </w:p>
        </w:tc>
        <w:tc>
          <w:tcPr>
            <w:tcW w:w="5670" w:type="dxa"/>
          </w:tcPr>
          <w:p w:rsidR="003910DC" w:rsidRPr="00176EF9" w:rsidRDefault="000457A1" w:rsidP="00176EF9">
            <w:pPr>
              <w:pStyle w:val="TableParagraph"/>
              <w:spacing w:line="276" w:lineRule="auto"/>
              <w:ind w:left="57" w:right="57"/>
              <w:contextualSpacing/>
              <w:rPr>
                <w:kern w:val="28"/>
                <w:sz w:val="28"/>
                <w:szCs w:val="28"/>
              </w:rPr>
            </w:pPr>
            <w:r w:rsidRPr="00176EF9">
              <w:rPr>
                <w:kern w:val="28"/>
                <w:sz w:val="28"/>
                <w:szCs w:val="28"/>
              </w:rPr>
              <w:t>весняний</w:t>
            </w:r>
          </w:p>
        </w:tc>
      </w:tr>
      <w:tr w:rsidR="003910DC" w:rsidRPr="00176EF9" w:rsidTr="00125347">
        <w:trPr>
          <w:trHeight w:val="322"/>
        </w:trPr>
        <w:tc>
          <w:tcPr>
            <w:tcW w:w="3964" w:type="dxa"/>
          </w:tcPr>
          <w:p w:rsidR="003910DC" w:rsidRPr="00176EF9" w:rsidRDefault="00274D63" w:rsidP="00176EF9">
            <w:pPr>
              <w:pStyle w:val="TableParagraph"/>
              <w:spacing w:line="276" w:lineRule="auto"/>
              <w:ind w:left="57" w:right="57"/>
              <w:contextualSpacing/>
              <w:rPr>
                <w:kern w:val="28"/>
                <w:sz w:val="28"/>
                <w:szCs w:val="28"/>
              </w:rPr>
            </w:pPr>
            <w:r w:rsidRPr="00176EF9">
              <w:rPr>
                <w:kern w:val="28"/>
                <w:sz w:val="28"/>
                <w:szCs w:val="28"/>
              </w:rPr>
              <w:t>Обсяг дисципліни у кредитах*</w:t>
            </w:r>
          </w:p>
        </w:tc>
        <w:tc>
          <w:tcPr>
            <w:tcW w:w="5670" w:type="dxa"/>
          </w:tcPr>
          <w:p w:rsidR="003910DC" w:rsidRPr="00176EF9" w:rsidRDefault="006C0366" w:rsidP="00176EF9">
            <w:pPr>
              <w:pStyle w:val="TableParagraph"/>
              <w:spacing w:line="276" w:lineRule="auto"/>
              <w:ind w:left="57" w:right="57"/>
              <w:contextualSpacing/>
              <w:rPr>
                <w:kern w:val="28"/>
                <w:sz w:val="28"/>
                <w:szCs w:val="28"/>
              </w:rPr>
            </w:pPr>
            <w:r w:rsidRPr="00176EF9">
              <w:rPr>
                <w:kern w:val="28"/>
                <w:sz w:val="28"/>
                <w:szCs w:val="28"/>
              </w:rPr>
              <w:t>5</w:t>
            </w:r>
            <w:r w:rsidR="00A8715F" w:rsidRPr="00176EF9">
              <w:rPr>
                <w:kern w:val="28"/>
                <w:sz w:val="28"/>
                <w:szCs w:val="28"/>
              </w:rPr>
              <w:t xml:space="preserve"> </w:t>
            </w:r>
            <w:r w:rsidR="00274D63" w:rsidRPr="00176EF9">
              <w:rPr>
                <w:kern w:val="28"/>
                <w:sz w:val="28"/>
                <w:szCs w:val="28"/>
              </w:rPr>
              <w:t>кредити ЄКТС</w:t>
            </w:r>
          </w:p>
        </w:tc>
      </w:tr>
      <w:tr w:rsidR="003910DC" w:rsidRPr="00176EF9" w:rsidTr="00125347">
        <w:trPr>
          <w:trHeight w:val="323"/>
        </w:trPr>
        <w:tc>
          <w:tcPr>
            <w:tcW w:w="3964" w:type="dxa"/>
          </w:tcPr>
          <w:p w:rsidR="003910DC" w:rsidRPr="00176EF9" w:rsidRDefault="00274D63" w:rsidP="00176EF9">
            <w:pPr>
              <w:pStyle w:val="TableParagraph"/>
              <w:spacing w:line="276" w:lineRule="auto"/>
              <w:ind w:left="57" w:right="57"/>
              <w:contextualSpacing/>
              <w:rPr>
                <w:kern w:val="28"/>
                <w:sz w:val="28"/>
                <w:szCs w:val="28"/>
              </w:rPr>
            </w:pPr>
            <w:r w:rsidRPr="00176EF9">
              <w:rPr>
                <w:kern w:val="28"/>
                <w:sz w:val="28"/>
                <w:szCs w:val="28"/>
              </w:rPr>
              <w:t>Мова викладання</w:t>
            </w:r>
          </w:p>
        </w:tc>
        <w:tc>
          <w:tcPr>
            <w:tcW w:w="5670" w:type="dxa"/>
          </w:tcPr>
          <w:p w:rsidR="003910DC" w:rsidRPr="00176EF9" w:rsidRDefault="00274D63" w:rsidP="00176EF9">
            <w:pPr>
              <w:pStyle w:val="TableParagraph"/>
              <w:spacing w:line="276" w:lineRule="auto"/>
              <w:ind w:left="57" w:right="57"/>
              <w:contextualSpacing/>
              <w:rPr>
                <w:kern w:val="28"/>
                <w:sz w:val="28"/>
                <w:szCs w:val="28"/>
              </w:rPr>
            </w:pPr>
            <w:r w:rsidRPr="00176EF9">
              <w:rPr>
                <w:kern w:val="28"/>
                <w:sz w:val="28"/>
                <w:szCs w:val="28"/>
              </w:rPr>
              <w:t>українська</w:t>
            </w:r>
          </w:p>
        </w:tc>
      </w:tr>
      <w:tr w:rsidR="005877D2" w:rsidRPr="00176EF9" w:rsidTr="00125347">
        <w:trPr>
          <w:trHeight w:val="626"/>
        </w:trPr>
        <w:tc>
          <w:tcPr>
            <w:tcW w:w="3964" w:type="dxa"/>
          </w:tcPr>
          <w:p w:rsidR="005877D2" w:rsidRPr="00176EF9" w:rsidRDefault="005877D2" w:rsidP="00176EF9">
            <w:pPr>
              <w:pStyle w:val="TableParagraph"/>
              <w:spacing w:line="276" w:lineRule="auto"/>
              <w:ind w:left="57" w:right="57"/>
              <w:contextualSpacing/>
              <w:rPr>
                <w:kern w:val="28"/>
                <w:sz w:val="28"/>
                <w:szCs w:val="28"/>
              </w:rPr>
            </w:pPr>
            <w:r w:rsidRPr="00176EF9">
              <w:rPr>
                <w:kern w:val="28"/>
                <w:sz w:val="28"/>
                <w:szCs w:val="28"/>
              </w:rPr>
              <w:t>Передумови для вивчення дисципліни</w:t>
            </w:r>
          </w:p>
        </w:tc>
        <w:tc>
          <w:tcPr>
            <w:tcW w:w="5670" w:type="dxa"/>
          </w:tcPr>
          <w:p w:rsidR="005877D2" w:rsidRPr="00176EF9" w:rsidRDefault="00F148FD" w:rsidP="00176EF9">
            <w:pPr>
              <w:pStyle w:val="TableParagraph"/>
              <w:widowControl/>
              <w:tabs>
                <w:tab w:val="left" w:pos="2078"/>
                <w:tab w:val="left" w:pos="3551"/>
                <w:tab w:val="left" w:pos="4712"/>
              </w:tabs>
              <w:spacing w:line="276" w:lineRule="auto"/>
              <w:ind w:left="57" w:right="57"/>
              <w:contextualSpacing/>
              <w:jc w:val="both"/>
              <w:rPr>
                <w:kern w:val="28"/>
                <w:sz w:val="28"/>
                <w:szCs w:val="28"/>
              </w:rPr>
            </w:pPr>
            <w:r w:rsidRPr="00176EF9">
              <w:rPr>
                <w:kern w:val="28"/>
                <w:sz w:val="28"/>
                <w:szCs w:val="28"/>
              </w:rPr>
              <w:t>Ефективність засвоєння курсу</w:t>
            </w:r>
            <w:r w:rsidR="000457A1" w:rsidRPr="00176EF9">
              <w:rPr>
                <w:kern w:val="28"/>
                <w:sz w:val="28"/>
                <w:szCs w:val="28"/>
              </w:rPr>
              <w:t xml:space="preserve"> підвищує попереднє вивчення таких дисциплін, як "Маркетинг готельно-ресторанного господарства", "Менеджмент готельно-ресторанного господарства" та "Зв'язки з громадськістю в індустрії гостинності", оскільки ці предмети забезпечують необхідні знання про ринок послуг, управління брендом та ефективну комунікацію із цільовою аудиторією.</w:t>
            </w:r>
          </w:p>
        </w:tc>
      </w:tr>
      <w:tr w:rsidR="005877D2" w:rsidRPr="00176EF9" w:rsidTr="00125347">
        <w:trPr>
          <w:trHeight w:val="606"/>
        </w:trPr>
        <w:tc>
          <w:tcPr>
            <w:tcW w:w="3964" w:type="dxa"/>
          </w:tcPr>
          <w:p w:rsidR="005877D2" w:rsidRPr="00176EF9" w:rsidRDefault="005877D2" w:rsidP="00176EF9">
            <w:pPr>
              <w:pStyle w:val="TableParagraph"/>
              <w:spacing w:line="276" w:lineRule="auto"/>
              <w:ind w:left="57" w:right="57"/>
              <w:contextualSpacing/>
              <w:rPr>
                <w:kern w:val="28"/>
                <w:sz w:val="28"/>
                <w:szCs w:val="28"/>
              </w:rPr>
            </w:pPr>
            <w:r w:rsidRPr="00176EF9">
              <w:rPr>
                <w:kern w:val="28"/>
                <w:sz w:val="28"/>
                <w:szCs w:val="28"/>
              </w:rPr>
              <w:t>Кафедра, яка забезпечує викладання дисципліни</w:t>
            </w:r>
          </w:p>
        </w:tc>
        <w:tc>
          <w:tcPr>
            <w:tcW w:w="5670" w:type="dxa"/>
          </w:tcPr>
          <w:p w:rsidR="005877D2" w:rsidRPr="00176EF9" w:rsidRDefault="005877D2" w:rsidP="00176EF9">
            <w:pPr>
              <w:pStyle w:val="TableParagraph"/>
              <w:spacing w:line="276" w:lineRule="auto"/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76EF9">
              <w:rPr>
                <w:sz w:val="28"/>
                <w:szCs w:val="28"/>
              </w:rPr>
              <w:t>Кафедра туристичної інфраструктури та готельно-ресторанного господарства</w:t>
            </w:r>
          </w:p>
        </w:tc>
      </w:tr>
      <w:tr w:rsidR="005877D2" w:rsidRPr="00176EF9" w:rsidTr="00125347">
        <w:trPr>
          <w:trHeight w:val="1183"/>
        </w:trPr>
        <w:tc>
          <w:tcPr>
            <w:tcW w:w="3964" w:type="dxa"/>
          </w:tcPr>
          <w:p w:rsidR="005877D2" w:rsidRPr="00176EF9" w:rsidRDefault="005877D2" w:rsidP="00176EF9">
            <w:pPr>
              <w:pStyle w:val="TableParagraph"/>
              <w:spacing w:line="276" w:lineRule="auto"/>
              <w:ind w:left="57" w:right="57"/>
              <w:contextualSpacing/>
              <w:rPr>
                <w:kern w:val="28"/>
                <w:sz w:val="28"/>
                <w:szCs w:val="28"/>
              </w:rPr>
            </w:pPr>
            <w:r w:rsidRPr="00176EF9">
              <w:rPr>
                <w:kern w:val="28"/>
                <w:sz w:val="28"/>
                <w:szCs w:val="28"/>
              </w:rPr>
              <w:t>Інформаційне забезпечення</w:t>
            </w:r>
          </w:p>
        </w:tc>
        <w:tc>
          <w:tcPr>
            <w:tcW w:w="5670" w:type="dxa"/>
          </w:tcPr>
          <w:p w:rsidR="005877D2" w:rsidRPr="00176EF9" w:rsidRDefault="005877D2" w:rsidP="00176EF9">
            <w:pPr>
              <w:pStyle w:val="TableParagraph"/>
              <w:tabs>
                <w:tab w:val="left" w:pos="1343"/>
                <w:tab w:val="left" w:pos="2383"/>
                <w:tab w:val="left" w:pos="3826"/>
              </w:tabs>
              <w:spacing w:line="276" w:lineRule="auto"/>
              <w:ind w:left="57" w:right="57"/>
              <w:contextualSpacing/>
              <w:jc w:val="both"/>
              <w:rPr>
                <w:kern w:val="28"/>
                <w:sz w:val="28"/>
                <w:szCs w:val="28"/>
              </w:rPr>
            </w:pPr>
            <w:r w:rsidRPr="00176EF9">
              <w:rPr>
                <w:kern w:val="28"/>
                <w:sz w:val="28"/>
                <w:szCs w:val="28"/>
              </w:rPr>
              <w:t>Технічні засоби навчання</w:t>
            </w:r>
            <w:r w:rsidRPr="00176EF9">
              <w:rPr>
                <w:b/>
                <w:kern w:val="28"/>
                <w:sz w:val="28"/>
                <w:szCs w:val="28"/>
              </w:rPr>
              <w:t xml:space="preserve">: </w:t>
            </w:r>
            <w:r w:rsidRPr="00176EF9">
              <w:rPr>
                <w:kern w:val="28"/>
                <w:sz w:val="28"/>
                <w:szCs w:val="28"/>
              </w:rPr>
              <w:t xml:space="preserve">мультимедійне обладнання, ноутбук. Програмне забезпечення: система електронного навчання </w:t>
            </w:r>
            <w:proofErr w:type="spellStart"/>
            <w:r w:rsidRPr="00176EF9">
              <w:rPr>
                <w:kern w:val="28"/>
                <w:sz w:val="28"/>
                <w:szCs w:val="28"/>
              </w:rPr>
              <w:t>Moodle</w:t>
            </w:r>
            <w:proofErr w:type="spellEnd"/>
            <w:r w:rsidRPr="00176EF9">
              <w:rPr>
                <w:kern w:val="28"/>
                <w:sz w:val="28"/>
                <w:szCs w:val="28"/>
              </w:rPr>
              <w:t xml:space="preserve">; Microsoft </w:t>
            </w:r>
            <w:proofErr w:type="spellStart"/>
            <w:r w:rsidRPr="00176EF9">
              <w:rPr>
                <w:kern w:val="28"/>
                <w:sz w:val="28"/>
                <w:szCs w:val="28"/>
              </w:rPr>
              <w:t>Power</w:t>
            </w:r>
            <w:proofErr w:type="spellEnd"/>
            <w:r w:rsidRPr="00176EF9">
              <w:rPr>
                <w:kern w:val="28"/>
                <w:sz w:val="28"/>
                <w:szCs w:val="28"/>
              </w:rPr>
              <w:t xml:space="preserve"> </w:t>
            </w:r>
            <w:proofErr w:type="spellStart"/>
            <w:r w:rsidRPr="00176EF9">
              <w:rPr>
                <w:kern w:val="28"/>
                <w:sz w:val="28"/>
                <w:szCs w:val="28"/>
              </w:rPr>
              <w:t>Point</w:t>
            </w:r>
            <w:proofErr w:type="spellEnd"/>
          </w:p>
        </w:tc>
      </w:tr>
      <w:tr w:rsidR="005877D2" w:rsidRPr="00176EF9" w:rsidTr="00125347">
        <w:trPr>
          <w:trHeight w:val="644"/>
        </w:trPr>
        <w:tc>
          <w:tcPr>
            <w:tcW w:w="3964" w:type="dxa"/>
          </w:tcPr>
          <w:p w:rsidR="005877D2" w:rsidRPr="00176EF9" w:rsidRDefault="005877D2" w:rsidP="00176EF9">
            <w:pPr>
              <w:pStyle w:val="TableParagraph"/>
              <w:spacing w:line="276" w:lineRule="auto"/>
              <w:ind w:left="57" w:right="57"/>
              <w:contextualSpacing/>
              <w:rPr>
                <w:kern w:val="28"/>
                <w:sz w:val="28"/>
                <w:szCs w:val="28"/>
              </w:rPr>
            </w:pPr>
            <w:r w:rsidRPr="00176EF9">
              <w:rPr>
                <w:kern w:val="28"/>
                <w:sz w:val="28"/>
                <w:szCs w:val="28"/>
              </w:rPr>
              <w:t>Форма проведення занять</w:t>
            </w:r>
          </w:p>
        </w:tc>
        <w:tc>
          <w:tcPr>
            <w:tcW w:w="5670" w:type="dxa"/>
          </w:tcPr>
          <w:p w:rsidR="005877D2" w:rsidRPr="00176EF9" w:rsidRDefault="005877D2" w:rsidP="00176EF9">
            <w:pPr>
              <w:pStyle w:val="TableParagraph"/>
              <w:spacing w:line="276" w:lineRule="auto"/>
              <w:ind w:left="57" w:right="57"/>
              <w:contextualSpacing/>
              <w:rPr>
                <w:kern w:val="28"/>
                <w:sz w:val="28"/>
                <w:szCs w:val="28"/>
              </w:rPr>
            </w:pPr>
            <w:r w:rsidRPr="00176EF9">
              <w:rPr>
                <w:kern w:val="28"/>
                <w:sz w:val="28"/>
                <w:szCs w:val="28"/>
              </w:rPr>
              <w:t>Гібридна (змішана): лекції та семінарські заняття – очно/дистанційно</w:t>
            </w:r>
          </w:p>
        </w:tc>
      </w:tr>
      <w:tr w:rsidR="005877D2" w:rsidRPr="00176EF9" w:rsidTr="00125347">
        <w:trPr>
          <w:trHeight w:val="323"/>
        </w:trPr>
        <w:tc>
          <w:tcPr>
            <w:tcW w:w="3964" w:type="dxa"/>
          </w:tcPr>
          <w:p w:rsidR="005877D2" w:rsidRPr="00176EF9" w:rsidRDefault="005877D2" w:rsidP="00176EF9">
            <w:pPr>
              <w:pStyle w:val="TableParagraph"/>
              <w:spacing w:line="276" w:lineRule="auto"/>
              <w:ind w:left="57"/>
              <w:contextualSpacing/>
              <w:rPr>
                <w:kern w:val="28"/>
                <w:sz w:val="28"/>
                <w:szCs w:val="28"/>
              </w:rPr>
            </w:pPr>
            <w:r w:rsidRPr="00176EF9">
              <w:rPr>
                <w:kern w:val="28"/>
                <w:sz w:val="28"/>
                <w:szCs w:val="28"/>
              </w:rPr>
              <w:t>Форма семестрового контролю*</w:t>
            </w:r>
          </w:p>
        </w:tc>
        <w:tc>
          <w:tcPr>
            <w:tcW w:w="5670" w:type="dxa"/>
          </w:tcPr>
          <w:p w:rsidR="005877D2" w:rsidRPr="00176EF9" w:rsidRDefault="00125347" w:rsidP="00176EF9">
            <w:pPr>
              <w:pStyle w:val="TableParagraph"/>
              <w:spacing w:line="276" w:lineRule="auto"/>
              <w:rPr>
                <w:kern w:val="28"/>
                <w:sz w:val="28"/>
                <w:szCs w:val="28"/>
              </w:rPr>
            </w:pPr>
            <w:r w:rsidRPr="00176EF9">
              <w:rPr>
                <w:kern w:val="28"/>
                <w:sz w:val="28"/>
                <w:szCs w:val="28"/>
              </w:rPr>
              <w:t>Залік</w:t>
            </w:r>
          </w:p>
        </w:tc>
      </w:tr>
    </w:tbl>
    <w:p w:rsidR="00F148FD" w:rsidRPr="00176EF9" w:rsidRDefault="00F148FD" w:rsidP="00176EF9">
      <w:pPr>
        <w:spacing w:line="276" w:lineRule="auto"/>
        <w:jc w:val="center"/>
        <w:rPr>
          <w:b/>
          <w:bCs/>
          <w:color w:val="000000"/>
          <w:sz w:val="28"/>
          <w:szCs w:val="28"/>
          <w:lang w:eastAsia="uk-UA"/>
        </w:rPr>
      </w:pPr>
    </w:p>
    <w:p w:rsidR="00F148FD" w:rsidRPr="00176EF9" w:rsidRDefault="00F148FD" w:rsidP="00176EF9">
      <w:pPr>
        <w:spacing w:line="276" w:lineRule="auto"/>
        <w:jc w:val="center"/>
        <w:rPr>
          <w:sz w:val="28"/>
          <w:szCs w:val="28"/>
          <w:lang w:eastAsia="uk-UA"/>
        </w:rPr>
      </w:pPr>
      <w:r w:rsidRPr="00176EF9">
        <w:rPr>
          <w:b/>
          <w:bCs/>
          <w:color w:val="000000"/>
          <w:sz w:val="28"/>
          <w:szCs w:val="28"/>
          <w:lang w:eastAsia="uk-UA"/>
        </w:rPr>
        <w:t>Ключові результати навчання (знання, уміння та інші компетентності): </w:t>
      </w:r>
    </w:p>
    <w:p w:rsidR="00F148FD" w:rsidRPr="00176EF9" w:rsidRDefault="00F148FD" w:rsidP="00176EF9">
      <w:pPr>
        <w:spacing w:line="276" w:lineRule="auto"/>
        <w:ind w:firstLine="708"/>
        <w:jc w:val="both"/>
        <w:rPr>
          <w:sz w:val="28"/>
          <w:szCs w:val="28"/>
        </w:rPr>
      </w:pPr>
      <w:r w:rsidRPr="00176EF9">
        <w:rPr>
          <w:sz w:val="28"/>
          <w:szCs w:val="28"/>
        </w:rPr>
        <w:t xml:space="preserve">Відповідно до освітньої програми, вивчення дисципліни сприяє формуванню в Відповідно до освітньої програми, вивчення дисципліни сприяє формуванню в студентів вищої освіти таких </w:t>
      </w:r>
      <w:proofErr w:type="spellStart"/>
      <w:r w:rsidRPr="00176EF9">
        <w:rPr>
          <w:b/>
          <w:sz w:val="28"/>
          <w:szCs w:val="28"/>
        </w:rPr>
        <w:t>компетентностей</w:t>
      </w:r>
      <w:proofErr w:type="spellEnd"/>
      <w:r w:rsidRPr="00176EF9">
        <w:rPr>
          <w:sz w:val="28"/>
          <w:szCs w:val="28"/>
        </w:rPr>
        <w:t xml:space="preserve">: </w:t>
      </w:r>
    </w:p>
    <w:p w:rsidR="00F148FD" w:rsidRPr="00176EF9" w:rsidRDefault="00F148FD" w:rsidP="00176EF9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176EF9">
        <w:rPr>
          <w:sz w:val="28"/>
          <w:szCs w:val="28"/>
        </w:rPr>
        <w:t>ІК. Здатність розв’язувати спеціалізовані завдання та практичні проблеми діяльності суб’єктів готельного і ресторанного бізнесу, що передбачає застосування теорій та методів системи наук, які формують концепції гостинності й характеризується комплексністю та невизначеністю умов.</w:t>
      </w:r>
    </w:p>
    <w:p w:rsidR="00F148FD" w:rsidRPr="00176EF9" w:rsidRDefault="00F148FD" w:rsidP="00176EF9">
      <w:pPr>
        <w:spacing w:line="276" w:lineRule="auto"/>
        <w:ind w:firstLine="709"/>
        <w:rPr>
          <w:kern w:val="28"/>
          <w:sz w:val="28"/>
          <w:szCs w:val="28"/>
        </w:rPr>
      </w:pPr>
      <w:r w:rsidRPr="00176EF9">
        <w:rPr>
          <w:kern w:val="28"/>
          <w:sz w:val="28"/>
          <w:szCs w:val="28"/>
        </w:rPr>
        <w:t>ЗК 05: Здатність до усної та письмової комунікації державною мовою для ефективного рекламного спілкування.</w:t>
      </w:r>
    </w:p>
    <w:p w:rsidR="00F148FD" w:rsidRPr="00176EF9" w:rsidRDefault="00F148FD" w:rsidP="00176EF9">
      <w:pPr>
        <w:spacing w:line="276" w:lineRule="auto"/>
        <w:ind w:firstLine="709"/>
        <w:rPr>
          <w:kern w:val="28"/>
          <w:sz w:val="28"/>
          <w:szCs w:val="28"/>
        </w:rPr>
      </w:pPr>
      <w:r w:rsidRPr="00176EF9">
        <w:rPr>
          <w:kern w:val="28"/>
          <w:sz w:val="28"/>
          <w:szCs w:val="28"/>
        </w:rPr>
        <w:t>ЗК 08: Здатність спілкуватися іноземною мовою у професійній діяльності, зокрема у міжнародних рекламних кампаніях.</w:t>
      </w:r>
    </w:p>
    <w:p w:rsidR="00274D63" w:rsidRPr="00176EF9" w:rsidRDefault="00F148FD" w:rsidP="00176EF9">
      <w:pPr>
        <w:spacing w:line="276" w:lineRule="auto"/>
        <w:ind w:firstLine="709"/>
        <w:rPr>
          <w:kern w:val="28"/>
          <w:sz w:val="28"/>
          <w:szCs w:val="28"/>
        </w:rPr>
      </w:pPr>
      <w:r w:rsidRPr="00176EF9">
        <w:rPr>
          <w:kern w:val="28"/>
          <w:sz w:val="28"/>
          <w:szCs w:val="28"/>
        </w:rPr>
        <w:t>ЗК 11: Креативне мислення для створення ефективних рекламних стратегій у готельно-ресторанному бізнесі.</w:t>
      </w:r>
    </w:p>
    <w:p w:rsidR="00F148FD" w:rsidRPr="00176EF9" w:rsidRDefault="00F148FD" w:rsidP="00176EF9">
      <w:pPr>
        <w:spacing w:line="276" w:lineRule="auto"/>
        <w:ind w:firstLine="709"/>
        <w:rPr>
          <w:kern w:val="28"/>
          <w:sz w:val="28"/>
          <w:szCs w:val="28"/>
        </w:rPr>
      </w:pPr>
      <w:r w:rsidRPr="00176EF9">
        <w:rPr>
          <w:kern w:val="28"/>
          <w:sz w:val="28"/>
          <w:szCs w:val="28"/>
        </w:rPr>
        <w:lastRenderedPageBreak/>
        <w:t>СК 11: Здатність розробляти, просувати та реалізовувати рекламні кампанії для закладів готельно-ресторанного господарства.</w:t>
      </w:r>
    </w:p>
    <w:p w:rsidR="00F148FD" w:rsidRPr="00176EF9" w:rsidRDefault="00F148FD" w:rsidP="00176EF9">
      <w:pPr>
        <w:spacing w:line="276" w:lineRule="auto"/>
        <w:ind w:firstLine="709"/>
        <w:rPr>
          <w:kern w:val="28"/>
          <w:sz w:val="28"/>
          <w:szCs w:val="28"/>
        </w:rPr>
      </w:pPr>
      <w:r w:rsidRPr="00176EF9">
        <w:rPr>
          <w:kern w:val="28"/>
          <w:sz w:val="28"/>
          <w:szCs w:val="28"/>
        </w:rPr>
        <w:t>СК 14: Вміння формувати ефективні внутрішні та зовнішні комунікації для покращення іміджу підприємства.</w:t>
      </w:r>
    </w:p>
    <w:p w:rsidR="00F148FD" w:rsidRPr="00176EF9" w:rsidRDefault="00F148FD" w:rsidP="00176EF9">
      <w:pPr>
        <w:spacing w:line="276" w:lineRule="auto"/>
        <w:ind w:firstLine="709"/>
        <w:rPr>
          <w:kern w:val="28"/>
          <w:sz w:val="28"/>
          <w:szCs w:val="28"/>
        </w:rPr>
      </w:pPr>
      <w:r w:rsidRPr="00176EF9">
        <w:rPr>
          <w:kern w:val="28"/>
          <w:sz w:val="28"/>
          <w:szCs w:val="28"/>
        </w:rPr>
        <w:t>СК 16: Здатність працювати з маркетинговими та рекламними технологіями для підвищення конкурентоспроможності бізнесу.</w:t>
      </w:r>
    </w:p>
    <w:p w:rsidR="00F148FD" w:rsidRPr="00176EF9" w:rsidRDefault="00F148FD" w:rsidP="00176EF9">
      <w:pPr>
        <w:spacing w:line="276" w:lineRule="auto"/>
        <w:ind w:firstLine="709"/>
        <w:rPr>
          <w:kern w:val="28"/>
          <w:sz w:val="28"/>
          <w:szCs w:val="28"/>
        </w:rPr>
      </w:pPr>
      <w:r w:rsidRPr="00176EF9">
        <w:rPr>
          <w:kern w:val="28"/>
          <w:sz w:val="28"/>
          <w:szCs w:val="28"/>
        </w:rPr>
        <w:t>ПР 11: Розробляти нові рекламні послуги та кампанії з використанням сучасних технологій.</w:t>
      </w:r>
    </w:p>
    <w:p w:rsidR="00F148FD" w:rsidRPr="00176EF9" w:rsidRDefault="00F148FD" w:rsidP="00176EF9">
      <w:pPr>
        <w:spacing w:line="276" w:lineRule="auto"/>
        <w:ind w:firstLine="709"/>
        <w:rPr>
          <w:kern w:val="28"/>
          <w:sz w:val="28"/>
          <w:szCs w:val="28"/>
        </w:rPr>
      </w:pPr>
      <w:r w:rsidRPr="00176EF9">
        <w:rPr>
          <w:kern w:val="28"/>
          <w:sz w:val="28"/>
          <w:szCs w:val="28"/>
        </w:rPr>
        <w:t>ПР 16: Просувати та реалізовувати рекламні стратегії для залучення клієнтів у готельно-ресторанному бізнесі.</w:t>
      </w:r>
    </w:p>
    <w:p w:rsidR="00F148FD" w:rsidRPr="00176EF9" w:rsidRDefault="00F148FD" w:rsidP="00176EF9">
      <w:pPr>
        <w:spacing w:line="276" w:lineRule="auto"/>
        <w:ind w:firstLine="709"/>
        <w:rPr>
          <w:kern w:val="28"/>
          <w:sz w:val="28"/>
          <w:szCs w:val="28"/>
        </w:rPr>
      </w:pPr>
      <w:r w:rsidRPr="00176EF9">
        <w:rPr>
          <w:kern w:val="28"/>
          <w:sz w:val="28"/>
          <w:szCs w:val="28"/>
        </w:rPr>
        <w:t>ПР 22: Застосовувати ефективні комунікаційні стратегії для побудови довготривалих відносин із клієнтами.</w:t>
      </w:r>
    </w:p>
    <w:p w:rsidR="00F148FD" w:rsidRPr="00176EF9" w:rsidRDefault="00F148FD" w:rsidP="00176EF9">
      <w:pPr>
        <w:spacing w:line="276" w:lineRule="auto"/>
        <w:ind w:firstLine="709"/>
        <w:rPr>
          <w:kern w:val="28"/>
          <w:sz w:val="28"/>
          <w:szCs w:val="28"/>
        </w:rPr>
      </w:pPr>
    </w:p>
    <w:p w:rsidR="00F148FD" w:rsidRPr="00176EF9" w:rsidRDefault="00F148FD" w:rsidP="00176EF9">
      <w:pPr>
        <w:spacing w:line="276" w:lineRule="auto"/>
        <w:jc w:val="both"/>
        <w:rPr>
          <w:sz w:val="28"/>
          <w:szCs w:val="28"/>
          <w:lang w:eastAsia="uk-UA"/>
        </w:rPr>
      </w:pPr>
      <w:r w:rsidRPr="00176EF9">
        <w:rPr>
          <w:b/>
          <w:bCs/>
          <w:color w:val="000000"/>
          <w:sz w:val="28"/>
          <w:szCs w:val="28"/>
          <w:lang w:eastAsia="uk-UA"/>
        </w:rPr>
        <w:t>Короткий зміст дисципліни (що буде вивчатися, перелік тем): </w:t>
      </w:r>
    </w:p>
    <w:p w:rsidR="00176EF9" w:rsidRPr="00176EF9" w:rsidRDefault="00176EF9" w:rsidP="00176EF9">
      <w:pPr>
        <w:spacing w:line="276" w:lineRule="auto"/>
        <w:ind w:firstLine="709"/>
        <w:rPr>
          <w:kern w:val="28"/>
          <w:sz w:val="28"/>
          <w:szCs w:val="28"/>
        </w:rPr>
      </w:pPr>
      <w:r w:rsidRPr="00176EF9">
        <w:rPr>
          <w:kern w:val="28"/>
          <w:sz w:val="28"/>
          <w:szCs w:val="28"/>
        </w:rPr>
        <w:t xml:space="preserve">Тема 1. </w:t>
      </w:r>
      <w:r w:rsidRPr="00176EF9">
        <w:rPr>
          <w:kern w:val="28"/>
          <w:sz w:val="28"/>
          <w:szCs w:val="28"/>
        </w:rPr>
        <w:t>Сутність, мета та роль реклами у готельно-ресторанному бізнесі</w:t>
      </w:r>
    </w:p>
    <w:p w:rsidR="00176EF9" w:rsidRPr="00176EF9" w:rsidRDefault="00176EF9" w:rsidP="00176EF9">
      <w:pPr>
        <w:spacing w:line="276" w:lineRule="auto"/>
        <w:ind w:firstLine="709"/>
        <w:rPr>
          <w:kern w:val="28"/>
          <w:sz w:val="28"/>
          <w:szCs w:val="28"/>
        </w:rPr>
      </w:pPr>
      <w:r w:rsidRPr="00176EF9">
        <w:rPr>
          <w:kern w:val="28"/>
          <w:sz w:val="28"/>
          <w:szCs w:val="28"/>
        </w:rPr>
        <w:t>Тема 2</w:t>
      </w:r>
      <w:r w:rsidRPr="00176EF9">
        <w:rPr>
          <w:kern w:val="28"/>
          <w:sz w:val="28"/>
          <w:szCs w:val="28"/>
        </w:rPr>
        <w:t>. Основні функц</w:t>
      </w:r>
      <w:bookmarkStart w:id="0" w:name="_GoBack"/>
      <w:bookmarkEnd w:id="0"/>
      <w:r w:rsidRPr="00176EF9">
        <w:rPr>
          <w:kern w:val="28"/>
          <w:sz w:val="28"/>
          <w:szCs w:val="28"/>
        </w:rPr>
        <w:t>ії, завдання та вплив реклами на діяльність готелів та ресторанів</w:t>
      </w:r>
    </w:p>
    <w:p w:rsidR="00176EF9" w:rsidRPr="00176EF9" w:rsidRDefault="00176EF9" w:rsidP="00176EF9">
      <w:pPr>
        <w:spacing w:line="276" w:lineRule="auto"/>
        <w:ind w:firstLine="709"/>
        <w:rPr>
          <w:kern w:val="28"/>
          <w:sz w:val="28"/>
          <w:szCs w:val="28"/>
        </w:rPr>
      </w:pPr>
      <w:r w:rsidRPr="00176EF9">
        <w:rPr>
          <w:kern w:val="28"/>
          <w:sz w:val="28"/>
          <w:szCs w:val="28"/>
        </w:rPr>
        <w:t>Тема 3</w:t>
      </w:r>
      <w:r w:rsidRPr="00176EF9">
        <w:rPr>
          <w:kern w:val="28"/>
          <w:sz w:val="28"/>
          <w:szCs w:val="28"/>
        </w:rPr>
        <w:t>. Основні типи реклами та канали її поширення</w:t>
      </w:r>
    </w:p>
    <w:p w:rsidR="00176EF9" w:rsidRPr="00176EF9" w:rsidRDefault="00176EF9" w:rsidP="00176EF9">
      <w:pPr>
        <w:spacing w:line="276" w:lineRule="auto"/>
        <w:ind w:firstLine="709"/>
        <w:rPr>
          <w:kern w:val="28"/>
          <w:sz w:val="28"/>
          <w:szCs w:val="28"/>
        </w:rPr>
      </w:pPr>
      <w:r w:rsidRPr="00176EF9">
        <w:rPr>
          <w:kern w:val="28"/>
          <w:sz w:val="28"/>
          <w:szCs w:val="28"/>
        </w:rPr>
        <w:t>Тема 4</w:t>
      </w:r>
      <w:r w:rsidRPr="00176EF9">
        <w:rPr>
          <w:kern w:val="28"/>
          <w:sz w:val="28"/>
          <w:szCs w:val="28"/>
        </w:rPr>
        <w:t>. Визначення та аналіз цільової аудиторії</w:t>
      </w:r>
    </w:p>
    <w:p w:rsidR="00176EF9" w:rsidRPr="00176EF9" w:rsidRDefault="00176EF9" w:rsidP="00176EF9">
      <w:pPr>
        <w:spacing w:line="276" w:lineRule="auto"/>
        <w:ind w:firstLine="709"/>
        <w:rPr>
          <w:kern w:val="28"/>
          <w:sz w:val="28"/>
          <w:szCs w:val="28"/>
        </w:rPr>
      </w:pPr>
      <w:r w:rsidRPr="00176EF9">
        <w:rPr>
          <w:kern w:val="28"/>
          <w:sz w:val="28"/>
          <w:szCs w:val="28"/>
        </w:rPr>
        <w:t>Тема 5</w:t>
      </w:r>
      <w:r w:rsidRPr="00176EF9">
        <w:rPr>
          <w:kern w:val="28"/>
          <w:sz w:val="28"/>
          <w:szCs w:val="28"/>
        </w:rPr>
        <w:t>. Формування унікальної торгової пропозиції та рекламних повідомлень</w:t>
      </w:r>
    </w:p>
    <w:p w:rsidR="00176EF9" w:rsidRPr="00176EF9" w:rsidRDefault="00176EF9" w:rsidP="00176EF9">
      <w:pPr>
        <w:spacing w:line="276" w:lineRule="auto"/>
        <w:ind w:firstLine="709"/>
        <w:rPr>
          <w:kern w:val="28"/>
          <w:sz w:val="28"/>
          <w:szCs w:val="28"/>
        </w:rPr>
      </w:pPr>
      <w:r w:rsidRPr="00176EF9">
        <w:rPr>
          <w:kern w:val="28"/>
          <w:sz w:val="28"/>
          <w:szCs w:val="28"/>
        </w:rPr>
        <w:t>Тема 6</w:t>
      </w:r>
      <w:r w:rsidRPr="00176EF9">
        <w:rPr>
          <w:kern w:val="28"/>
          <w:sz w:val="28"/>
          <w:szCs w:val="28"/>
        </w:rPr>
        <w:t>. Фактори вибору медіа-каналів у рекламних кампаніях</w:t>
      </w:r>
    </w:p>
    <w:p w:rsidR="00176EF9" w:rsidRPr="00176EF9" w:rsidRDefault="00176EF9" w:rsidP="00176EF9">
      <w:pPr>
        <w:spacing w:line="276" w:lineRule="auto"/>
        <w:ind w:firstLine="709"/>
        <w:rPr>
          <w:kern w:val="28"/>
          <w:sz w:val="28"/>
          <w:szCs w:val="28"/>
        </w:rPr>
      </w:pPr>
      <w:r w:rsidRPr="00176EF9">
        <w:rPr>
          <w:kern w:val="28"/>
          <w:sz w:val="28"/>
          <w:szCs w:val="28"/>
        </w:rPr>
        <w:t>Тема 7</w:t>
      </w:r>
      <w:r w:rsidRPr="00176EF9">
        <w:rPr>
          <w:kern w:val="28"/>
          <w:sz w:val="28"/>
          <w:szCs w:val="28"/>
        </w:rPr>
        <w:t>. Цифрова реклама: переваги, обмеження та ефективність</w:t>
      </w:r>
    </w:p>
    <w:p w:rsidR="00176EF9" w:rsidRPr="00176EF9" w:rsidRDefault="00176EF9" w:rsidP="00176EF9">
      <w:pPr>
        <w:spacing w:line="276" w:lineRule="auto"/>
        <w:ind w:firstLine="709"/>
        <w:rPr>
          <w:kern w:val="28"/>
          <w:sz w:val="28"/>
          <w:szCs w:val="28"/>
        </w:rPr>
      </w:pPr>
      <w:r w:rsidRPr="00176EF9">
        <w:rPr>
          <w:kern w:val="28"/>
          <w:sz w:val="28"/>
          <w:szCs w:val="28"/>
        </w:rPr>
        <w:t>Тема 8</w:t>
      </w:r>
      <w:r w:rsidRPr="00176EF9">
        <w:rPr>
          <w:kern w:val="28"/>
          <w:sz w:val="28"/>
          <w:szCs w:val="28"/>
        </w:rPr>
        <w:t>. ATL, BTL, TTL підходи у рекламній діяльності</w:t>
      </w:r>
    </w:p>
    <w:p w:rsidR="00176EF9" w:rsidRPr="00176EF9" w:rsidRDefault="00176EF9" w:rsidP="00176EF9">
      <w:pPr>
        <w:spacing w:line="276" w:lineRule="auto"/>
        <w:ind w:firstLine="709"/>
        <w:rPr>
          <w:kern w:val="28"/>
          <w:sz w:val="28"/>
          <w:szCs w:val="28"/>
        </w:rPr>
      </w:pPr>
      <w:r w:rsidRPr="00176EF9">
        <w:rPr>
          <w:kern w:val="28"/>
          <w:sz w:val="28"/>
          <w:szCs w:val="28"/>
        </w:rPr>
        <w:t>Тема 9</w:t>
      </w:r>
      <w:r w:rsidRPr="00176EF9">
        <w:rPr>
          <w:kern w:val="28"/>
          <w:sz w:val="28"/>
          <w:szCs w:val="28"/>
        </w:rPr>
        <w:t>. Формування та оптимізація рекламного бюджету</w:t>
      </w:r>
    </w:p>
    <w:p w:rsidR="00F148FD" w:rsidRPr="00176EF9" w:rsidRDefault="00176EF9" w:rsidP="00176EF9">
      <w:pPr>
        <w:spacing w:line="276" w:lineRule="auto"/>
        <w:ind w:firstLine="709"/>
        <w:rPr>
          <w:kern w:val="28"/>
          <w:sz w:val="28"/>
          <w:szCs w:val="28"/>
        </w:rPr>
      </w:pPr>
      <w:r w:rsidRPr="00176EF9">
        <w:rPr>
          <w:kern w:val="28"/>
          <w:sz w:val="28"/>
          <w:szCs w:val="28"/>
        </w:rPr>
        <w:t>Тема 1</w:t>
      </w:r>
      <w:r w:rsidRPr="00176EF9">
        <w:rPr>
          <w:kern w:val="28"/>
          <w:sz w:val="28"/>
          <w:szCs w:val="28"/>
        </w:rPr>
        <w:t>0</w:t>
      </w:r>
      <w:r w:rsidRPr="00176EF9">
        <w:rPr>
          <w:kern w:val="28"/>
          <w:sz w:val="28"/>
          <w:szCs w:val="28"/>
        </w:rPr>
        <w:t>. Розробка рекламної стратегії для готелів та ресторанів</w:t>
      </w:r>
    </w:p>
    <w:sectPr w:rsidR="00F148FD" w:rsidRPr="00176EF9" w:rsidSect="00125347">
      <w:pgSz w:w="11910" w:h="16840"/>
      <w:pgMar w:top="840" w:right="620" w:bottom="28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0DC"/>
    <w:rsid w:val="000457A1"/>
    <w:rsid w:val="000B4CE7"/>
    <w:rsid w:val="00125347"/>
    <w:rsid w:val="00176EF9"/>
    <w:rsid w:val="001E707D"/>
    <w:rsid w:val="00274D63"/>
    <w:rsid w:val="002945EA"/>
    <w:rsid w:val="003648C2"/>
    <w:rsid w:val="003910DC"/>
    <w:rsid w:val="004627ED"/>
    <w:rsid w:val="005877D2"/>
    <w:rsid w:val="006A5C5E"/>
    <w:rsid w:val="006C0366"/>
    <w:rsid w:val="0082379D"/>
    <w:rsid w:val="00A8715F"/>
    <w:rsid w:val="00B82B24"/>
    <w:rsid w:val="00BE7DB5"/>
    <w:rsid w:val="00C705DE"/>
    <w:rsid w:val="00D44BD4"/>
    <w:rsid w:val="00E51F70"/>
    <w:rsid w:val="00E60290"/>
    <w:rsid w:val="00E6485A"/>
    <w:rsid w:val="00F148FD"/>
    <w:rsid w:val="00F33BDC"/>
    <w:rsid w:val="00F7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E87DA-6876-429D-B088-5C5683BB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0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"/>
    </w:pPr>
  </w:style>
  <w:style w:type="paragraph" w:customStyle="1" w:styleId="Default">
    <w:name w:val="Default"/>
    <w:rsid w:val="00E51F70"/>
    <w:pPr>
      <w:widowControl/>
      <w:adjustRightInd w:val="0"/>
      <w:spacing w:after="200" w:line="276" w:lineRule="auto"/>
    </w:pPr>
    <w:rPr>
      <w:rFonts w:eastAsia="Times New Roman"/>
      <w:color w:val="000000"/>
      <w:sz w:val="24"/>
      <w:szCs w:val="24"/>
      <w:lang w:val="ru-RU" w:eastAsia="ru-RU"/>
    </w:rPr>
  </w:style>
  <w:style w:type="character" w:styleId="a5">
    <w:name w:val="annotation reference"/>
    <w:basedOn w:val="a0"/>
    <w:uiPriority w:val="99"/>
    <w:semiHidden/>
    <w:unhideWhenUsed/>
    <w:rsid w:val="003648C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648C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648C2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648C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648C2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styleId="aa">
    <w:name w:val="Revision"/>
    <w:hidden/>
    <w:uiPriority w:val="99"/>
    <w:semiHidden/>
    <w:rsid w:val="003648C2"/>
    <w:pPr>
      <w:widowControl/>
      <w:autoSpaceDE/>
      <w:autoSpaceDN/>
    </w:pPr>
    <w:rPr>
      <w:rFonts w:ascii="Times New Roman" w:eastAsia="Times New Roman" w:hAnsi="Times New Roman" w:cs="Times New Roman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3648C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648C2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5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2063</Words>
  <Characters>1177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UzhNU</dc:creator>
  <cp:lastModifiedBy>Admin</cp:lastModifiedBy>
  <cp:revision>5</cp:revision>
  <dcterms:created xsi:type="dcterms:W3CDTF">2024-05-07T22:16:00Z</dcterms:created>
  <dcterms:modified xsi:type="dcterms:W3CDTF">2025-01-29T07:44:00Z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2023-10-06T00:00:00Z</vt:filetime>
  </property>
</Properties>
</file>