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BAF" w:rsidRDefault="00D81BAF" w:rsidP="00D81BAF">
      <w:pPr>
        <w:pStyle w:val="a3"/>
        <w:spacing w:before="3" w:line="276" w:lineRule="auto"/>
      </w:pPr>
    </w:p>
    <w:tbl>
      <w:tblPr>
        <w:tblStyle w:val="TableNormal"/>
        <w:tblW w:w="1049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804"/>
      </w:tblGrid>
      <w:tr w:rsidR="00D81BAF" w:rsidTr="00605F9F">
        <w:trPr>
          <w:trHeight w:val="32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BAF" w:rsidRDefault="00D81BAF" w:rsidP="00605F9F">
            <w:pPr>
              <w:pStyle w:val="TableParagraph"/>
              <w:spacing w:line="276" w:lineRule="auto"/>
              <w:ind w:right="-142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z w:val="28"/>
                <w:lang w:val="uk-UA"/>
              </w:rPr>
              <w:t xml:space="preserve"> освітньої</w:t>
            </w:r>
            <w:r w:rsidRPr="00E65CF6">
              <w:rPr>
                <w:sz w:val="28"/>
                <w:lang w:val="uk-UA"/>
              </w:rPr>
              <w:t xml:space="preserve"> компонент</w:t>
            </w:r>
            <w:r>
              <w:rPr>
                <w:sz w:val="28"/>
                <w:lang w:val="uk-UA"/>
              </w:rPr>
              <w:t>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AF" w:rsidRPr="00633750" w:rsidRDefault="00633750" w:rsidP="00605F9F">
            <w:pPr>
              <w:pStyle w:val="TableParagraph"/>
              <w:spacing w:line="276" w:lineRule="auto"/>
              <w:ind w:left="142" w:right="-142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633750">
              <w:rPr>
                <w:b/>
                <w:bCs/>
                <w:sz w:val="28"/>
                <w:szCs w:val="28"/>
                <w:lang w:val="ru-RU"/>
              </w:rPr>
              <w:t>Організація екскурсійних послуг у готельно-ресторанному бізнесі</w:t>
            </w:r>
          </w:p>
        </w:tc>
      </w:tr>
      <w:tr w:rsidR="00605F9F" w:rsidTr="00605F9F">
        <w:trPr>
          <w:trHeight w:val="32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F9F" w:rsidRPr="00A64D3D" w:rsidRDefault="00605F9F" w:rsidP="00605F9F">
            <w:pPr>
              <w:ind w:right="-142"/>
              <w:rPr>
                <w:sz w:val="28"/>
                <w:szCs w:val="28"/>
                <w:lang w:eastAsia="uk-UA"/>
              </w:rPr>
            </w:pPr>
            <w:r w:rsidRPr="00A64D3D">
              <w:rPr>
                <w:color w:val="000000"/>
                <w:sz w:val="28"/>
                <w:szCs w:val="28"/>
                <w:lang w:eastAsia="uk-UA"/>
              </w:rPr>
              <w:t>Рівень вищої освіти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9F" w:rsidRPr="00A64D3D" w:rsidRDefault="00605F9F" w:rsidP="00605F9F">
            <w:pPr>
              <w:ind w:left="142" w:right="-142"/>
              <w:jc w:val="both"/>
              <w:rPr>
                <w:sz w:val="28"/>
                <w:szCs w:val="28"/>
                <w:lang w:eastAsia="uk-UA"/>
              </w:rPr>
            </w:pPr>
            <w:r w:rsidRPr="008908D8">
              <w:rPr>
                <w:sz w:val="28"/>
                <w:szCs w:val="28"/>
                <w:lang w:eastAsia="uk-UA"/>
              </w:rPr>
              <w:t>Перший (бакалаврський)</w:t>
            </w:r>
          </w:p>
        </w:tc>
      </w:tr>
      <w:tr w:rsidR="00605F9F" w:rsidTr="00605F9F">
        <w:trPr>
          <w:trHeight w:val="32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F9F" w:rsidRPr="00A64D3D" w:rsidRDefault="00605F9F" w:rsidP="00605F9F">
            <w:pPr>
              <w:ind w:right="-142"/>
              <w:rPr>
                <w:sz w:val="28"/>
                <w:szCs w:val="28"/>
                <w:lang w:eastAsia="uk-UA"/>
              </w:rPr>
            </w:pPr>
            <w:r w:rsidRPr="00A64D3D">
              <w:rPr>
                <w:color w:val="000000"/>
                <w:sz w:val="28"/>
                <w:szCs w:val="28"/>
                <w:lang w:eastAsia="uk-UA"/>
              </w:rPr>
              <w:t>Курс (рік) навчання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9F" w:rsidRPr="00A64D3D" w:rsidRDefault="00605F9F" w:rsidP="00605F9F">
            <w:pPr>
              <w:ind w:left="142" w:right="-142"/>
              <w:jc w:val="both"/>
              <w:rPr>
                <w:sz w:val="28"/>
                <w:szCs w:val="28"/>
                <w:lang w:eastAsia="uk-UA"/>
              </w:rPr>
            </w:pPr>
            <w:r w:rsidRPr="008908D8">
              <w:rPr>
                <w:sz w:val="28"/>
                <w:szCs w:val="28"/>
                <w:lang w:eastAsia="uk-UA"/>
              </w:rPr>
              <w:t>ІІ</w:t>
            </w:r>
          </w:p>
        </w:tc>
      </w:tr>
      <w:tr w:rsidR="00605F9F" w:rsidTr="00605F9F">
        <w:trPr>
          <w:trHeight w:val="32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F9F" w:rsidRPr="00A64D3D" w:rsidRDefault="00605F9F" w:rsidP="00605F9F">
            <w:pPr>
              <w:ind w:right="-142"/>
              <w:rPr>
                <w:sz w:val="28"/>
                <w:szCs w:val="28"/>
                <w:lang w:eastAsia="uk-UA"/>
              </w:rPr>
            </w:pPr>
            <w:r w:rsidRPr="00A64D3D">
              <w:rPr>
                <w:color w:val="000000"/>
                <w:sz w:val="28"/>
                <w:szCs w:val="28"/>
                <w:lang w:eastAsia="uk-UA"/>
              </w:rPr>
              <w:t>Семестр (осінній/весняний)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9F" w:rsidRPr="00AE245C" w:rsidRDefault="00A91F0C" w:rsidP="00605F9F">
            <w:pPr>
              <w:ind w:left="142" w:right="-142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весняний</w:t>
            </w:r>
            <w:bookmarkStart w:id="0" w:name="_GoBack"/>
            <w:bookmarkEnd w:id="0"/>
          </w:p>
        </w:tc>
      </w:tr>
      <w:tr w:rsidR="00D81BAF" w:rsidTr="00605F9F">
        <w:trPr>
          <w:trHeight w:val="32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BAF" w:rsidRPr="00346601" w:rsidRDefault="00D81BAF" w:rsidP="00605F9F">
            <w:pPr>
              <w:pStyle w:val="TableParagraph"/>
              <w:spacing w:line="276" w:lineRule="auto"/>
              <w:ind w:right="-142"/>
              <w:rPr>
                <w:sz w:val="28"/>
                <w:lang w:val="ru-RU"/>
              </w:rPr>
            </w:pPr>
            <w:r w:rsidRPr="00346601">
              <w:rPr>
                <w:sz w:val="28"/>
                <w:lang w:val="ru-RU"/>
              </w:rPr>
              <w:t>Обсяг</w:t>
            </w:r>
            <w:r>
              <w:rPr>
                <w:sz w:val="28"/>
                <w:lang w:val="uk-UA"/>
              </w:rPr>
              <w:t xml:space="preserve"> </w:t>
            </w:r>
            <w:r w:rsidR="00346601" w:rsidRPr="00346601">
              <w:rPr>
                <w:sz w:val="28"/>
                <w:lang w:val="ru-RU"/>
              </w:rPr>
              <w:t>освітньої компоненти</w:t>
            </w:r>
            <w:r>
              <w:rPr>
                <w:sz w:val="28"/>
                <w:lang w:val="uk-UA"/>
              </w:rPr>
              <w:t xml:space="preserve"> </w:t>
            </w:r>
            <w:r w:rsidRPr="00346601">
              <w:rPr>
                <w:sz w:val="28"/>
                <w:lang w:val="ru-RU"/>
              </w:rPr>
              <w:t>у</w:t>
            </w:r>
            <w:r>
              <w:rPr>
                <w:sz w:val="28"/>
                <w:lang w:val="uk-UA"/>
              </w:rPr>
              <w:t xml:space="preserve"> </w:t>
            </w:r>
            <w:r w:rsidRPr="00346601">
              <w:rPr>
                <w:sz w:val="28"/>
                <w:lang w:val="ru-RU"/>
              </w:rPr>
              <w:t>кредитах*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BAF" w:rsidRPr="00EE5A0B" w:rsidRDefault="00D81BAF" w:rsidP="00605F9F">
            <w:pPr>
              <w:pStyle w:val="TableParagraph"/>
              <w:spacing w:line="276" w:lineRule="auto"/>
              <w:ind w:left="142" w:right="-14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4 </w:t>
            </w:r>
            <w:r w:rsidRPr="00EE5A0B">
              <w:rPr>
                <w:sz w:val="28"/>
                <w:szCs w:val="28"/>
              </w:rPr>
              <w:t>кредити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E5A0B">
              <w:rPr>
                <w:sz w:val="28"/>
                <w:szCs w:val="28"/>
              </w:rPr>
              <w:t>ЄКТС</w:t>
            </w:r>
          </w:p>
        </w:tc>
      </w:tr>
      <w:tr w:rsidR="00D81BAF" w:rsidTr="00605F9F">
        <w:trPr>
          <w:trHeight w:val="32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BAF" w:rsidRDefault="00D81BAF" w:rsidP="00605F9F">
            <w:pPr>
              <w:pStyle w:val="TableParagraph"/>
              <w:spacing w:line="276" w:lineRule="auto"/>
              <w:ind w:right="-142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AF" w:rsidRPr="00EE5A0B" w:rsidRDefault="00D81BAF" w:rsidP="00605F9F">
            <w:pPr>
              <w:pStyle w:val="TableParagraph"/>
              <w:spacing w:line="276" w:lineRule="auto"/>
              <w:ind w:left="142" w:right="-142"/>
              <w:rPr>
                <w:sz w:val="28"/>
                <w:szCs w:val="28"/>
                <w:lang w:val="uk-UA"/>
              </w:rPr>
            </w:pPr>
            <w:r w:rsidRPr="00EE5A0B">
              <w:rPr>
                <w:sz w:val="28"/>
                <w:szCs w:val="28"/>
                <w:lang w:val="uk-UA"/>
              </w:rPr>
              <w:t xml:space="preserve"> Українська</w:t>
            </w:r>
          </w:p>
        </w:tc>
      </w:tr>
      <w:tr w:rsidR="00D81BAF" w:rsidTr="00605F9F">
        <w:trPr>
          <w:trHeight w:val="62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BAF" w:rsidRPr="00346601" w:rsidRDefault="00D81BAF" w:rsidP="00605F9F">
            <w:pPr>
              <w:pStyle w:val="TableParagraph"/>
              <w:spacing w:line="276" w:lineRule="auto"/>
              <w:ind w:right="-142"/>
              <w:rPr>
                <w:sz w:val="28"/>
                <w:lang w:val="ru-RU"/>
              </w:rPr>
            </w:pPr>
            <w:r w:rsidRPr="00346601">
              <w:rPr>
                <w:sz w:val="28"/>
                <w:lang w:val="ru-RU"/>
              </w:rPr>
              <w:t>Передумови</w:t>
            </w:r>
            <w:r>
              <w:rPr>
                <w:sz w:val="28"/>
                <w:lang w:val="uk-UA"/>
              </w:rPr>
              <w:t xml:space="preserve"> </w:t>
            </w:r>
            <w:r w:rsidRPr="00346601">
              <w:rPr>
                <w:sz w:val="28"/>
                <w:lang w:val="ru-RU"/>
              </w:rPr>
              <w:t>для</w:t>
            </w:r>
            <w:r>
              <w:rPr>
                <w:sz w:val="28"/>
                <w:lang w:val="uk-UA"/>
              </w:rPr>
              <w:t xml:space="preserve"> </w:t>
            </w:r>
            <w:r w:rsidRPr="00346601">
              <w:rPr>
                <w:sz w:val="28"/>
                <w:lang w:val="ru-RU"/>
              </w:rPr>
              <w:t>вивчення</w:t>
            </w:r>
            <w:r>
              <w:rPr>
                <w:sz w:val="28"/>
                <w:lang w:val="uk-UA"/>
              </w:rPr>
              <w:t xml:space="preserve"> </w:t>
            </w:r>
            <w:r w:rsidR="00346601" w:rsidRPr="00346601">
              <w:rPr>
                <w:sz w:val="28"/>
                <w:lang w:val="ru-RU"/>
              </w:rPr>
              <w:t>освітньої компоненти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AF" w:rsidRPr="00633750" w:rsidRDefault="00D81BAF" w:rsidP="00605F9F">
            <w:pPr>
              <w:spacing w:line="276" w:lineRule="auto"/>
              <w:ind w:left="142" w:right="-142"/>
              <w:rPr>
                <w:sz w:val="28"/>
                <w:szCs w:val="28"/>
                <w:lang w:val="ru-RU"/>
              </w:rPr>
            </w:pPr>
            <w:r w:rsidRPr="001840E1">
              <w:rPr>
                <w:sz w:val="28"/>
                <w:szCs w:val="28"/>
                <w:lang w:val="ru-RU"/>
              </w:rPr>
              <w:t>Ефективність</w:t>
            </w:r>
            <w:r w:rsidRPr="00633750">
              <w:rPr>
                <w:sz w:val="28"/>
                <w:szCs w:val="28"/>
                <w:lang w:val="ru-RU"/>
              </w:rPr>
              <w:t xml:space="preserve"> </w:t>
            </w:r>
            <w:r w:rsidRPr="001840E1">
              <w:rPr>
                <w:sz w:val="28"/>
                <w:szCs w:val="28"/>
                <w:lang w:val="ru-RU"/>
              </w:rPr>
              <w:t>засвоєння</w:t>
            </w:r>
            <w:r w:rsidRPr="0063375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даної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33750">
              <w:rPr>
                <w:sz w:val="28"/>
                <w:szCs w:val="28"/>
                <w:lang w:val="ru-RU"/>
              </w:rPr>
              <w:t>освітн</w:t>
            </w:r>
            <w:r>
              <w:rPr>
                <w:sz w:val="28"/>
                <w:szCs w:val="28"/>
                <w:lang w:val="uk-UA"/>
              </w:rPr>
              <w:t>ьої</w:t>
            </w:r>
            <w:r w:rsidRPr="00633750">
              <w:rPr>
                <w:sz w:val="28"/>
                <w:szCs w:val="28"/>
                <w:lang w:val="ru-RU"/>
              </w:rPr>
              <w:t xml:space="preserve"> компонент</w:t>
            </w:r>
            <w:r>
              <w:rPr>
                <w:sz w:val="28"/>
                <w:szCs w:val="28"/>
                <w:lang w:val="uk-UA"/>
              </w:rPr>
              <w:t xml:space="preserve">и </w:t>
            </w:r>
            <w:r w:rsidRPr="001840E1">
              <w:rPr>
                <w:sz w:val="28"/>
                <w:szCs w:val="28"/>
                <w:lang w:val="ru-RU"/>
              </w:rPr>
              <w:t>підвищує</w:t>
            </w:r>
            <w:r w:rsidRPr="00633750">
              <w:rPr>
                <w:sz w:val="28"/>
                <w:szCs w:val="28"/>
                <w:lang w:val="ru-RU"/>
              </w:rPr>
              <w:t xml:space="preserve"> </w:t>
            </w:r>
            <w:r w:rsidRPr="001840E1">
              <w:rPr>
                <w:sz w:val="28"/>
                <w:szCs w:val="28"/>
                <w:lang w:val="ru-RU"/>
              </w:rPr>
              <w:t>попереднє</w:t>
            </w:r>
            <w:r w:rsidRPr="00633750">
              <w:rPr>
                <w:sz w:val="28"/>
                <w:szCs w:val="28"/>
                <w:lang w:val="ru-RU"/>
              </w:rPr>
              <w:t xml:space="preserve"> </w:t>
            </w:r>
            <w:r w:rsidRPr="001840E1">
              <w:rPr>
                <w:sz w:val="28"/>
                <w:szCs w:val="28"/>
                <w:lang w:val="ru-RU"/>
              </w:rPr>
              <w:t>вивчення</w:t>
            </w:r>
            <w:r w:rsidRPr="00633750">
              <w:rPr>
                <w:sz w:val="28"/>
                <w:szCs w:val="28"/>
                <w:lang w:val="ru-RU"/>
              </w:rPr>
              <w:t xml:space="preserve"> </w:t>
            </w:r>
            <w:r w:rsidRPr="001840E1">
              <w:rPr>
                <w:sz w:val="28"/>
                <w:szCs w:val="28"/>
                <w:lang w:val="ru-RU"/>
              </w:rPr>
              <w:t>таких</w:t>
            </w:r>
            <w:r w:rsidRPr="00633750">
              <w:rPr>
                <w:sz w:val="28"/>
                <w:szCs w:val="28"/>
                <w:lang w:val="ru-RU"/>
              </w:rPr>
              <w:t xml:space="preserve"> </w:t>
            </w:r>
            <w:r w:rsidRPr="001840E1">
              <w:rPr>
                <w:sz w:val="28"/>
                <w:szCs w:val="28"/>
                <w:lang w:val="ru-RU"/>
              </w:rPr>
              <w:t>навчальних</w:t>
            </w:r>
            <w:r w:rsidRPr="00633750">
              <w:rPr>
                <w:sz w:val="28"/>
                <w:szCs w:val="28"/>
                <w:lang w:val="ru-RU"/>
              </w:rPr>
              <w:t xml:space="preserve"> </w:t>
            </w:r>
            <w:r w:rsidRPr="001840E1">
              <w:rPr>
                <w:sz w:val="28"/>
                <w:szCs w:val="28"/>
                <w:lang w:val="ru-RU"/>
              </w:rPr>
              <w:t>дисциплін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33750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Вступ</w:t>
            </w:r>
            <w:r w:rsidRPr="0063375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</w:t>
            </w:r>
            <w:r w:rsidRPr="0063375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спеціальності</w:t>
            </w:r>
            <w:r w:rsidRPr="00633750">
              <w:rPr>
                <w:sz w:val="28"/>
                <w:szCs w:val="28"/>
                <w:lang w:val="ru-RU"/>
              </w:rPr>
              <w:t>», «</w:t>
            </w:r>
            <w:r>
              <w:rPr>
                <w:sz w:val="28"/>
                <w:szCs w:val="28"/>
                <w:lang w:val="ru-RU"/>
              </w:rPr>
              <w:t>Готельна</w:t>
            </w:r>
            <w:r w:rsidRPr="0063375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індустрія</w:t>
            </w:r>
            <w:r w:rsidRPr="0063375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України</w:t>
            </w:r>
            <w:r w:rsidRPr="00633750">
              <w:rPr>
                <w:sz w:val="28"/>
                <w:szCs w:val="28"/>
                <w:lang w:val="ru-RU"/>
              </w:rPr>
              <w:t>», «</w:t>
            </w:r>
            <w:r>
              <w:rPr>
                <w:sz w:val="28"/>
                <w:szCs w:val="28"/>
                <w:lang w:val="ru-RU"/>
              </w:rPr>
              <w:t>Міжнародна</w:t>
            </w:r>
            <w:r w:rsidRPr="0063375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готельна</w:t>
            </w:r>
            <w:r w:rsidRPr="0063375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індустрія</w:t>
            </w:r>
            <w:r w:rsidRPr="00633750">
              <w:rPr>
                <w:sz w:val="28"/>
                <w:szCs w:val="28"/>
                <w:lang w:val="ru-RU"/>
              </w:rPr>
              <w:t>», «</w:t>
            </w:r>
            <w:r>
              <w:rPr>
                <w:sz w:val="28"/>
                <w:szCs w:val="28"/>
                <w:lang w:val="uk-UA"/>
              </w:rPr>
              <w:t xml:space="preserve">Організація рекреаційних послуг» </w:t>
            </w:r>
            <w:r>
              <w:rPr>
                <w:sz w:val="28"/>
                <w:szCs w:val="28"/>
                <w:lang w:val="ru-RU"/>
              </w:rPr>
              <w:t>тощо</w:t>
            </w:r>
            <w:r w:rsidRPr="00633750">
              <w:rPr>
                <w:sz w:val="28"/>
                <w:szCs w:val="28"/>
                <w:lang w:val="ru-RU"/>
              </w:rPr>
              <w:t>.</w:t>
            </w:r>
          </w:p>
          <w:p w:rsidR="00D81BAF" w:rsidRPr="00633750" w:rsidRDefault="00D81BAF" w:rsidP="00605F9F">
            <w:pPr>
              <w:tabs>
                <w:tab w:val="left" w:pos="1436"/>
              </w:tabs>
              <w:spacing w:line="276" w:lineRule="auto"/>
              <w:ind w:left="142" w:right="-14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BAF" w:rsidTr="00605F9F">
        <w:trPr>
          <w:trHeight w:val="62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BAF" w:rsidRPr="003F750B" w:rsidRDefault="00D81BAF" w:rsidP="00605F9F">
            <w:pPr>
              <w:pStyle w:val="TableParagraph"/>
              <w:spacing w:line="276" w:lineRule="auto"/>
              <w:ind w:right="-142"/>
              <w:rPr>
                <w:sz w:val="28"/>
                <w:lang w:val="ru-RU"/>
              </w:rPr>
            </w:pPr>
            <w:r w:rsidRPr="003F750B">
              <w:rPr>
                <w:sz w:val="28"/>
                <w:lang w:val="ru-RU"/>
              </w:rPr>
              <w:t>Кафедра, яка забезпечує</w:t>
            </w:r>
            <w:r>
              <w:rPr>
                <w:sz w:val="28"/>
                <w:lang w:val="ru-RU"/>
              </w:rPr>
              <w:t xml:space="preserve"> </w:t>
            </w:r>
            <w:r w:rsidRPr="003F750B">
              <w:rPr>
                <w:sz w:val="28"/>
                <w:lang w:val="ru-RU"/>
              </w:rPr>
              <w:t>викладання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uk-UA"/>
              </w:rPr>
              <w:t>освітньої</w:t>
            </w:r>
            <w:r w:rsidRPr="00E65CF6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 xml:space="preserve"> </w:t>
            </w:r>
            <w:r w:rsidRPr="00E65CF6">
              <w:rPr>
                <w:sz w:val="28"/>
                <w:lang w:val="uk-UA"/>
              </w:rPr>
              <w:t>компонент</w:t>
            </w:r>
            <w:r>
              <w:rPr>
                <w:sz w:val="28"/>
                <w:lang w:val="uk-UA"/>
              </w:rPr>
              <w:t>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AF" w:rsidRPr="003F750B" w:rsidRDefault="00D81BAF" w:rsidP="00605F9F">
            <w:pPr>
              <w:pStyle w:val="TableParagraph"/>
              <w:spacing w:line="276" w:lineRule="auto"/>
              <w:ind w:left="142" w:right="-142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Кафедра туристичної інфраструктури та готельно-ресторанного господарства</w:t>
            </w:r>
          </w:p>
        </w:tc>
      </w:tr>
      <w:tr w:rsidR="00D81BAF" w:rsidTr="00605F9F">
        <w:trPr>
          <w:trHeight w:val="32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BAF" w:rsidRDefault="00D81BAF" w:rsidP="00605F9F">
            <w:pPr>
              <w:pStyle w:val="TableParagraph"/>
              <w:spacing w:line="276" w:lineRule="auto"/>
              <w:ind w:right="-142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z w:val="28"/>
                <w:lang w:val="uk-UA"/>
              </w:rPr>
              <w:t xml:space="preserve"> 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AF" w:rsidRPr="00B54FA1" w:rsidRDefault="00D81BAF" w:rsidP="00605F9F">
            <w:pPr>
              <w:pStyle w:val="a3"/>
              <w:spacing w:line="276" w:lineRule="auto"/>
              <w:ind w:left="142" w:right="-142"/>
              <w:rPr>
                <w:lang w:val="ru-RU"/>
              </w:rPr>
            </w:pPr>
            <w:r>
              <w:rPr>
                <w:lang w:val="uk-UA"/>
              </w:rPr>
              <w:t>Т</w:t>
            </w:r>
            <w:r w:rsidRPr="00B54FA1">
              <w:rPr>
                <w:lang w:val="ru-RU"/>
              </w:rPr>
              <w:t>ехнічні</w:t>
            </w:r>
            <w:r>
              <w:rPr>
                <w:lang w:val="ru-RU"/>
              </w:rPr>
              <w:t xml:space="preserve"> </w:t>
            </w:r>
            <w:r w:rsidRPr="00B54FA1">
              <w:rPr>
                <w:lang w:val="ru-RU"/>
              </w:rPr>
              <w:t>засоби</w:t>
            </w:r>
            <w:r>
              <w:rPr>
                <w:lang w:val="ru-RU"/>
              </w:rPr>
              <w:t xml:space="preserve"> </w:t>
            </w:r>
            <w:r w:rsidRPr="00B54FA1">
              <w:rPr>
                <w:lang w:val="ru-RU"/>
              </w:rPr>
              <w:t>навчання</w:t>
            </w:r>
            <w:r>
              <w:rPr>
                <w:lang w:val="ru-RU"/>
              </w:rPr>
              <w:t>:</w:t>
            </w:r>
            <w:r>
              <w:rPr>
                <w:b/>
                <w:lang w:val="ru-RU"/>
              </w:rPr>
              <w:t xml:space="preserve"> </w:t>
            </w:r>
            <w:r w:rsidRPr="00B54FA1">
              <w:rPr>
                <w:lang w:val="ru-RU"/>
              </w:rPr>
              <w:t>мультимедійне</w:t>
            </w:r>
            <w:r>
              <w:rPr>
                <w:lang w:val="ru-RU"/>
              </w:rPr>
              <w:t xml:space="preserve"> </w:t>
            </w:r>
            <w:r w:rsidRPr="00B54FA1">
              <w:rPr>
                <w:lang w:val="ru-RU"/>
              </w:rPr>
              <w:t>обладнання,</w:t>
            </w:r>
            <w:r>
              <w:rPr>
                <w:lang w:val="ru-RU"/>
              </w:rPr>
              <w:t xml:space="preserve"> </w:t>
            </w:r>
            <w:r w:rsidRPr="00B54FA1">
              <w:rPr>
                <w:lang w:val="ru-RU"/>
              </w:rPr>
              <w:t>ноутбук</w:t>
            </w:r>
            <w:r>
              <w:rPr>
                <w:lang w:val="ru-RU"/>
              </w:rPr>
              <w:t>.</w:t>
            </w:r>
          </w:p>
          <w:p w:rsidR="00D81BAF" w:rsidRDefault="00D81BAF" w:rsidP="00605F9F">
            <w:pPr>
              <w:pStyle w:val="a3"/>
              <w:spacing w:before="3" w:line="276" w:lineRule="auto"/>
              <w:ind w:left="142" w:right="-142"/>
              <w:rPr>
                <w:lang w:val="ru-RU"/>
              </w:rPr>
            </w:pPr>
            <w:r>
              <w:rPr>
                <w:lang w:val="uk-UA"/>
              </w:rPr>
              <w:t>П</w:t>
            </w:r>
            <w:r w:rsidRPr="00B54FA1">
              <w:rPr>
                <w:lang w:val="ru-RU"/>
              </w:rPr>
              <w:t>рограмне</w:t>
            </w:r>
            <w:r>
              <w:rPr>
                <w:lang w:val="ru-RU"/>
              </w:rPr>
              <w:t xml:space="preserve"> </w:t>
            </w:r>
            <w:r w:rsidRPr="00B54FA1">
              <w:rPr>
                <w:lang w:val="ru-RU"/>
              </w:rPr>
              <w:t>забезпечення:</w:t>
            </w:r>
            <w:r>
              <w:rPr>
                <w:lang w:val="ru-RU"/>
              </w:rPr>
              <w:t xml:space="preserve"> </w:t>
            </w:r>
            <w:r w:rsidRPr="00B54FA1">
              <w:rPr>
                <w:lang w:val="ru-RU"/>
              </w:rPr>
              <w:t>система</w:t>
            </w:r>
            <w:r>
              <w:rPr>
                <w:lang w:val="ru-RU"/>
              </w:rPr>
              <w:t xml:space="preserve"> </w:t>
            </w:r>
            <w:r w:rsidRPr="00B54FA1">
              <w:rPr>
                <w:lang w:val="ru-RU"/>
              </w:rPr>
              <w:t>електронного</w:t>
            </w:r>
            <w:r>
              <w:rPr>
                <w:lang w:val="ru-RU"/>
              </w:rPr>
              <w:t xml:space="preserve"> </w:t>
            </w:r>
            <w:r w:rsidRPr="00B54FA1">
              <w:rPr>
                <w:lang w:val="ru-RU"/>
              </w:rPr>
              <w:t>навчання</w:t>
            </w:r>
            <w:r>
              <w:rPr>
                <w:lang w:val="ru-RU"/>
              </w:rPr>
              <w:t xml:space="preserve"> «</w:t>
            </w:r>
            <w:r w:rsidRPr="008736B0">
              <w:t>Moodle</w:t>
            </w:r>
            <w:r>
              <w:rPr>
                <w:lang w:val="uk-UA"/>
              </w:rPr>
              <w:t>»</w:t>
            </w:r>
            <w:r>
              <w:rPr>
                <w:lang w:val="ru-RU"/>
              </w:rPr>
              <w:t>.</w:t>
            </w:r>
          </w:p>
          <w:p w:rsidR="00D81BAF" w:rsidRPr="003C45FD" w:rsidRDefault="00D81BAF" w:rsidP="00605F9F">
            <w:pPr>
              <w:pStyle w:val="a3"/>
              <w:spacing w:before="3" w:line="276" w:lineRule="auto"/>
              <w:ind w:left="142" w:right="-142"/>
              <w:rPr>
                <w:lang w:val="ru-RU"/>
              </w:rPr>
            </w:pPr>
          </w:p>
        </w:tc>
      </w:tr>
      <w:tr w:rsidR="00D81BAF" w:rsidTr="00605F9F">
        <w:trPr>
          <w:trHeight w:val="32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BAF" w:rsidRPr="000500BD" w:rsidRDefault="00D81BAF" w:rsidP="00605F9F">
            <w:pPr>
              <w:pStyle w:val="TableParagraph"/>
              <w:spacing w:line="276" w:lineRule="auto"/>
              <w:ind w:right="-142"/>
              <w:rPr>
                <w:sz w:val="28"/>
                <w:lang w:val="ru-RU"/>
              </w:rPr>
            </w:pPr>
            <w:r w:rsidRPr="000500BD">
              <w:rPr>
                <w:sz w:val="28"/>
                <w:lang w:val="ru-RU"/>
              </w:rPr>
              <w:t>Форма</w:t>
            </w:r>
            <w:r>
              <w:rPr>
                <w:sz w:val="28"/>
                <w:lang w:val="ru-RU"/>
              </w:rPr>
              <w:t xml:space="preserve"> </w:t>
            </w:r>
            <w:r w:rsidRPr="000500BD">
              <w:rPr>
                <w:sz w:val="28"/>
                <w:lang w:val="ru-RU"/>
              </w:rPr>
              <w:t>проведення</w:t>
            </w:r>
            <w:r>
              <w:rPr>
                <w:sz w:val="28"/>
                <w:lang w:val="ru-RU"/>
              </w:rPr>
              <w:t xml:space="preserve"> </w:t>
            </w:r>
            <w:r w:rsidRPr="000500BD">
              <w:rPr>
                <w:sz w:val="28"/>
                <w:lang w:val="ru-RU"/>
              </w:rPr>
              <w:t>занять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AF" w:rsidRPr="004B402C" w:rsidRDefault="00D81BAF" w:rsidP="00605F9F">
            <w:pPr>
              <w:pStyle w:val="TableParagraph"/>
              <w:spacing w:line="276" w:lineRule="auto"/>
              <w:ind w:left="142" w:right="-142"/>
              <w:rPr>
                <w:sz w:val="28"/>
                <w:szCs w:val="28"/>
                <w:lang w:val="uk-UA"/>
              </w:rPr>
            </w:pPr>
            <w:r w:rsidRPr="005A6E12">
              <w:rPr>
                <w:sz w:val="28"/>
                <w:szCs w:val="28"/>
                <w:lang w:val="ru-RU"/>
              </w:rPr>
              <w:t xml:space="preserve">Гібридна (змішана): </w:t>
            </w:r>
            <w:r>
              <w:rPr>
                <w:sz w:val="28"/>
                <w:szCs w:val="28"/>
                <w:lang w:val="uk-UA"/>
              </w:rPr>
              <w:t>лекції та семінарські заняття – очно/дистанційно</w:t>
            </w:r>
          </w:p>
        </w:tc>
      </w:tr>
      <w:tr w:rsidR="00C71E17" w:rsidTr="00605F9F">
        <w:trPr>
          <w:trHeight w:val="32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17" w:rsidRPr="00032EF6" w:rsidRDefault="00C71E17" w:rsidP="00605F9F">
            <w:pPr>
              <w:pStyle w:val="TableParagraph"/>
              <w:spacing w:line="276" w:lineRule="auto"/>
              <w:ind w:right="-142"/>
              <w:rPr>
                <w:sz w:val="28"/>
                <w:lang w:val="ru-RU"/>
              </w:rPr>
            </w:pPr>
            <w:r w:rsidRPr="00032EF6">
              <w:rPr>
                <w:sz w:val="28"/>
              </w:rPr>
              <w:t>Форма</w:t>
            </w:r>
            <w:r>
              <w:rPr>
                <w:sz w:val="28"/>
                <w:lang w:val="uk-UA"/>
              </w:rPr>
              <w:t xml:space="preserve"> </w:t>
            </w:r>
            <w:r w:rsidRPr="00032EF6">
              <w:rPr>
                <w:sz w:val="28"/>
              </w:rPr>
              <w:t>семестрового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sz w:val="28"/>
              </w:rPr>
              <w:t>контролю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17" w:rsidRPr="00032EF6" w:rsidRDefault="00C71E17" w:rsidP="00605F9F">
            <w:pPr>
              <w:pStyle w:val="TableParagraph"/>
              <w:spacing w:before="1" w:line="276" w:lineRule="auto"/>
              <w:ind w:left="142" w:right="-1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</w:tbl>
    <w:p w:rsidR="00D81BAF" w:rsidRDefault="00D81BAF" w:rsidP="00D81BAF">
      <w:pPr>
        <w:spacing w:line="276" w:lineRule="auto"/>
      </w:pPr>
    </w:p>
    <w:p w:rsidR="00C71E17" w:rsidRPr="00A64D3D" w:rsidRDefault="00C71E17" w:rsidP="00C71E17">
      <w:pPr>
        <w:jc w:val="center"/>
        <w:rPr>
          <w:sz w:val="28"/>
          <w:szCs w:val="28"/>
          <w:lang w:eastAsia="uk-UA"/>
        </w:rPr>
      </w:pPr>
      <w:r w:rsidRPr="00A64D3D">
        <w:rPr>
          <w:b/>
          <w:bCs/>
          <w:color w:val="000000"/>
          <w:sz w:val="28"/>
          <w:szCs w:val="28"/>
          <w:lang w:eastAsia="uk-UA"/>
        </w:rPr>
        <w:t>Ключові результати навчання (знання, уміння та інші компетентності): </w:t>
      </w:r>
    </w:p>
    <w:p w:rsidR="00C71E17" w:rsidRPr="008908D8" w:rsidRDefault="00C71E17" w:rsidP="00C71E17">
      <w:pPr>
        <w:ind w:firstLine="708"/>
        <w:jc w:val="both"/>
        <w:rPr>
          <w:sz w:val="28"/>
          <w:szCs w:val="28"/>
        </w:rPr>
      </w:pPr>
      <w:r w:rsidRPr="008908D8">
        <w:rPr>
          <w:sz w:val="28"/>
          <w:szCs w:val="28"/>
        </w:rPr>
        <w:t xml:space="preserve">Відповідно до освітньої програми, вивчення дисципліни сприяє формуванню в Відповідно до освітньої програми, вивчення дисципліни сприяє формуванню в студентів вищої освіти таких </w:t>
      </w:r>
      <w:r w:rsidRPr="008908D8">
        <w:rPr>
          <w:b/>
          <w:sz w:val="28"/>
          <w:szCs w:val="28"/>
        </w:rPr>
        <w:t>компетентностей</w:t>
      </w:r>
      <w:r w:rsidRPr="008908D8">
        <w:rPr>
          <w:sz w:val="28"/>
          <w:szCs w:val="28"/>
        </w:rPr>
        <w:t xml:space="preserve">: </w:t>
      </w:r>
    </w:p>
    <w:p w:rsidR="00C71E17" w:rsidRPr="00605F9F" w:rsidRDefault="00C71E17" w:rsidP="00C71E17">
      <w:pPr>
        <w:pStyle w:val="TableParagraph"/>
        <w:tabs>
          <w:tab w:val="left" w:pos="978"/>
          <w:tab w:val="left" w:pos="2633"/>
          <w:tab w:val="left" w:pos="3821"/>
          <w:tab w:val="left" w:pos="4139"/>
          <w:tab w:val="left" w:pos="5310"/>
          <w:tab w:val="left" w:pos="6735"/>
        </w:tabs>
        <w:spacing w:line="276" w:lineRule="auto"/>
        <w:ind w:left="0" w:right="38"/>
        <w:jc w:val="both"/>
        <w:rPr>
          <w:sz w:val="28"/>
          <w:szCs w:val="28"/>
        </w:rPr>
      </w:pPr>
      <w:r w:rsidRPr="00605F9F">
        <w:rPr>
          <w:sz w:val="28"/>
          <w:szCs w:val="28"/>
        </w:rPr>
        <w:t xml:space="preserve">ЗК  01. Здатність зберігати та примножувати моральні, культурні, наукові цінності і досягнення суспільства на основі розуміння сутності та принципів розвитку суспільства, природи і мислення та закономірностей розвитку предметної області, її місця у загальній системі знань, вести здоровий спосіб життя. </w:t>
      </w:r>
    </w:p>
    <w:p w:rsidR="00C71E17" w:rsidRPr="00605F9F" w:rsidRDefault="00C71E17" w:rsidP="00C71E17">
      <w:pPr>
        <w:pStyle w:val="TableParagraph"/>
        <w:tabs>
          <w:tab w:val="left" w:pos="978"/>
          <w:tab w:val="left" w:pos="2633"/>
          <w:tab w:val="left" w:pos="3821"/>
          <w:tab w:val="left" w:pos="4139"/>
          <w:tab w:val="left" w:pos="5310"/>
          <w:tab w:val="left" w:pos="6735"/>
        </w:tabs>
        <w:spacing w:line="276" w:lineRule="auto"/>
        <w:ind w:left="0" w:right="38"/>
        <w:jc w:val="both"/>
        <w:rPr>
          <w:sz w:val="28"/>
          <w:szCs w:val="28"/>
        </w:rPr>
      </w:pPr>
      <w:r w:rsidRPr="00605F9F">
        <w:rPr>
          <w:bCs/>
          <w:sz w:val="28"/>
          <w:szCs w:val="28"/>
        </w:rPr>
        <w:t xml:space="preserve">ЗК 10. </w:t>
      </w:r>
      <w:r w:rsidRPr="00605F9F">
        <w:rPr>
          <w:sz w:val="28"/>
          <w:szCs w:val="28"/>
        </w:rPr>
        <w:t xml:space="preserve">Здатність використовувати комунікаційні технології, налагоджувати міжособистісні взаємодії для командної та/або індивідуальної роботи. </w:t>
      </w:r>
    </w:p>
    <w:p w:rsidR="00C71E17" w:rsidRPr="00605F9F" w:rsidRDefault="00C71E17" w:rsidP="00C71E17">
      <w:pPr>
        <w:pStyle w:val="TableParagraph"/>
        <w:tabs>
          <w:tab w:val="left" w:pos="978"/>
          <w:tab w:val="left" w:pos="2633"/>
          <w:tab w:val="left" w:pos="3821"/>
          <w:tab w:val="left" w:pos="4139"/>
          <w:tab w:val="left" w:pos="5310"/>
          <w:tab w:val="left" w:pos="6735"/>
        </w:tabs>
        <w:spacing w:line="276" w:lineRule="auto"/>
        <w:ind w:left="0" w:right="38"/>
        <w:jc w:val="both"/>
        <w:rPr>
          <w:sz w:val="28"/>
          <w:szCs w:val="28"/>
          <w:lang w:val="ru-RU"/>
        </w:rPr>
      </w:pPr>
      <w:r w:rsidRPr="00605F9F">
        <w:rPr>
          <w:sz w:val="28"/>
          <w:szCs w:val="28"/>
          <w:lang w:val="ru-RU"/>
        </w:rPr>
        <w:t xml:space="preserve">ЗК 11. Здатність до креативного генерування ідей та адаптації для ефективної діяльності у невизначених ситуаціях. </w:t>
      </w:r>
    </w:p>
    <w:p w:rsidR="00C71E17" w:rsidRPr="00605F9F" w:rsidRDefault="00C71E17" w:rsidP="00C71E17">
      <w:pPr>
        <w:pStyle w:val="TableParagraph"/>
        <w:tabs>
          <w:tab w:val="left" w:pos="978"/>
          <w:tab w:val="left" w:pos="2633"/>
          <w:tab w:val="left" w:pos="3821"/>
          <w:tab w:val="left" w:pos="4139"/>
          <w:tab w:val="left" w:pos="5310"/>
          <w:tab w:val="left" w:pos="6735"/>
        </w:tabs>
        <w:spacing w:line="276" w:lineRule="auto"/>
        <w:ind w:left="0" w:right="38"/>
        <w:jc w:val="both"/>
        <w:rPr>
          <w:sz w:val="28"/>
          <w:szCs w:val="28"/>
          <w:lang w:val="ru-RU"/>
        </w:rPr>
      </w:pPr>
      <w:r w:rsidRPr="00605F9F">
        <w:rPr>
          <w:sz w:val="28"/>
          <w:szCs w:val="28"/>
          <w:lang w:val="ru-RU"/>
        </w:rPr>
        <w:lastRenderedPageBreak/>
        <w:t>СК 05.</w:t>
      </w:r>
      <w:r w:rsidRPr="00605F9F">
        <w:rPr>
          <w:bCs/>
          <w:sz w:val="23"/>
          <w:szCs w:val="23"/>
          <w:lang w:val="ru-RU"/>
        </w:rPr>
        <w:t xml:space="preserve"> </w:t>
      </w:r>
      <w:r w:rsidRPr="00605F9F">
        <w:rPr>
          <w:sz w:val="28"/>
          <w:szCs w:val="28"/>
          <w:lang w:val="ru-RU"/>
        </w:rPr>
        <w:t xml:space="preserve">Здатність організовувати ефективний виробничо-сервісний процес відповідно до тенденцій на ринку гостинності і потреб цільової аудиторії споживачів. </w:t>
      </w:r>
    </w:p>
    <w:p w:rsidR="00C71E17" w:rsidRPr="00605F9F" w:rsidRDefault="00C71E17" w:rsidP="00C71E17">
      <w:pPr>
        <w:pStyle w:val="TableParagraph"/>
        <w:tabs>
          <w:tab w:val="left" w:pos="978"/>
          <w:tab w:val="left" w:pos="2633"/>
          <w:tab w:val="left" w:pos="3821"/>
          <w:tab w:val="left" w:pos="4139"/>
          <w:tab w:val="left" w:pos="5310"/>
          <w:tab w:val="left" w:pos="6735"/>
        </w:tabs>
        <w:spacing w:line="276" w:lineRule="auto"/>
        <w:ind w:left="0" w:right="38"/>
        <w:jc w:val="both"/>
        <w:rPr>
          <w:sz w:val="28"/>
          <w:szCs w:val="28"/>
          <w:lang w:val="ru-RU"/>
        </w:rPr>
      </w:pPr>
      <w:r w:rsidRPr="00605F9F">
        <w:rPr>
          <w:sz w:val="28"/>
          <w:szCs w:val="28"/>
          <w:lang w:val="ru-RU"/>
        </w:rPr>
        <w:t xml:space="preserve">СК 07. Здатність проектувати технологічний процес виробництва продукції і послуг та сервісний процес реалізації основних і додаткових послуг на підприємствах готельно-ресторанного та рекреаційного господарства. </w:t>
      </w:r>
    </w:p>
    <w:p w:rsidR="00C71E17" w:rsidRPr="00605F9F" w:rsidRDefault="00C71E17" w:rsidP="00C71E17">
      <w:pPr>
        <w:pStyle w:val="TableParagraph"/>
        <w:tabs>
          <w:tab w:val="left" w:pos="978"/>
          <w:tab w:val="left" w:pos="2633"/>
          <w:tab w:val="left" w:pos="3821"/>
          <w:tab w:val="left" w:pos="4139"/>
          <w:tab w:val="left" w:pos="5310"/>
          <w:tab w:val="left" w:pos="6735"/>
        </w:tabs>
        <w:spacing w:line="276" w:lineRule="auto"/>
        <w:ind w:left="0" w:right="38"/>
        <w:rPr>
          <w:sz w:val="28"/>
          <w:szCs w:val="28"/>
          <w:lang w:val="ru-RU"/>
        </w:rPr>
      </w:pPr>
      <w:r w:rsidRPr="00605F9F">
        <w:rPr>
          <w:sz w:val="28"/>
          <w:szCs w:val="28"/>
          <w:lang w:val="ru-RU"/>
        </w:rPr>
        <w:t xml:space="preserve">ПР  </w:t>
      </w:r>
      <w:r w:rsidRPr="00605F9F">
        <w:rPr>
          <w:bCs/>
          <w:sz w:val="28"/>
          <w:szCs w:val="28"/>
          <w:lang w:val="ru-RU"/>
        </w:rPr>
        <w:t>09.</w:t>
      </w:r>
      <w:r w:rsidRPr="00605F9F">
        <w:rPr>
          <w:bCs/>
          <w:sz w:val="23"/>
          <w:szCs w:val="23"/>
          <w:lang w:val="ru-RU"/>
        </w:rPr>
        <w:t xml:space="preserve"> </w:t>
      </w:r>
      <w:r w:rsidRPr="00605F9F">
        <w:rPr>
          <w:sz w:val="28"/>
          <w:szCs w:val="28"/>
          <w:lang w:val="ru-RU"/>
        </w:rPr>
        <w:t xml:space="preserve">Організовувати процес надання готельних та ресторанних послуг на основі використання інноваційних, комунікаційних та сервісних технологій з дотримання високих стандартів якості і норм безпеки. </w:t>
      </w:r>
    </w:p>
    <w:p w:rsidR="00C71E17" w:rsidRPr="00605F9F" w:rsidRDefault="00C71E17" w:rsidP="00C71E17">
      <w:pPr>
        <w:pStyle w:val="TableParagraph"/>
        <w:tabs>
          <w:tab w:val="left" w:pos="978"/>
          <w:tab w:val="left" w:pos="2633"/>
          <w:tab w:val="left" w:pos="3821"/>
          <w:tab w:val="left" w:pos="4139"/>
          <w:tab w:val="left" w:pos="5310"/>
          <w:tab w:val="left" w:pos="6735"/>
        </w:tabs>
        <w:spacing w:line="276" w:lineRule="auto"/>
        <w:ind w:left="0" w:right="38"/>
        <w:rPr>
          <w:sz w:val="28"/>
          <w:szCs w:val="28"/>
          <w:lang w:val="ru-RU"/>
        </w:rPr>
      </w:pPr>
      <w:r w:rsidRPr="00605F9F">
        <w:rPr>
          <w:sz w:val="28"/>
          <w:szCs w:val="28"/>
          <w:lang w:val="ru-RU"/>
        </w:rPr>
        <w:t xml:space="preserve">ПР 11. Розробляти нові послуги, використовуючи сучасні технології виробництва та обслуговування споживачів галузі гостинності. </w:t>
      </w:r>
    </w:p>
    <w:p w:rsidR="00C71E17" w:rsidRPr="00605F9F" w:rsidRDefault="00C71E17" w:rsidP="00C71E17">
      <w:pPr>
        <w:pStyle w:val="TableParagraph"/>
        <w:tabs>
          <w:tab w:val="left" w:pos="978"/>
          <w:tab w:val="left" w:pos="2633"/>
          <w:tab w:val="left" w:pos="3821"/>
          <w:tab w:val="left" w:pos="4139"/>
          <w:tab w:val="left" w:pos="5310"/>
          <w:tab w:val="left" w:pos="6735"/>
        </w:tabs>
        <w:spacing w:line="276" w:lineRule="auto"/>
        <w:ind w:left="0" w:right="38"/>
        <w:rPr>
          <w:sz w:val="28"/>
          <w:szCs w:val="28"/>
        </w:rPr>
      </w:pPr>
      <w:r w:rsidRPr="00605F9F">
        <w:rPr>
          <w:bCs/>
          <w:sz w:val="28"/>
          <w:szCs w:val="28"/>
          <w:lang w:val="ru-RU"/>
        </w:rPr>
        <w:t xml:space="preserve">ПР 16. </w:t>
      </w:r>
      <w:r w:rsidRPr="00605F9F">
        <w:rPr>
          <w:sz w:val="28"/>
          <w:szCs w:val="28"/>
          <w:lang w:val="ru-RU"/>
        </w:rPr>
        <w:t xml:space="preserve">Просувати та реалізовувати послуги готельно-ресторанних підприємств. </w:t>
      </w:r>
    </w:p>
    <w:p w:rsidR="00C71E17" w:rsidRPr="00605F9F" w:rsidRDefault="00C71E17" w:rsidP="00C71E17">
      <w:pPr>
        <w:pStyle w:val="TableParagraph"/>
        <w:tabs>
          <w:tab w:val="left" w:pos="978"/>
          <w:tab w:val="left" w:pos="2633"/>
          <w:tab w:val="left" w:pos="3821"/>
          <w:tab w:val="left" w:pos="4139"/>
          <w:tab w:val="left" w:pos="5310"/>
          <w:tab w:val="left" w:pos="6735"/>
        </w:tabs>
        <w:spacing w:line="276" w:lineRule="auto"/>
        <w:ind w:left="0" w:right="38"/>
        <w:rPr>
          <w:sz w:val="28"/>
          <w:szCs w:val="28"/>
          <w:lang w:val="ru-RU"/>
        </w:rPr>
      </w:pPr>
      <w:r w:rsidRPr="00605F9F">
        <w:rPr>
          <w:bCs/>
          <w:sz w:val="28"/>
          <w:szCs w:val="28"/>
          <w:lang w:val="ru-RU"/>
        </w:rPr>
        <w:t xml:space="preserve">ПР 23. </w:t>
      </w:r>
      <w:r w:rsidRPr="00605F9F">
        <w:rPr>
          <w:sz w:val="28"/>
          <w:szCs w:val="28"/>
          <w:lang w:val="ru-RU"/>
        </w:rPr>
        <w:t xml:space="preserve">Проявляти толерантність до індивідуального і культурного різноманіття. </w:t>
      </w:r>
    </w:p>
    <w:p w:rsidR="00C71E17" w:rsidRDefault="00C71E17" w:rsidP="00C71E17">
      <w:pPr>
        <w:pStyle w:val="TableParagraph"/>
        <w:tabs>
          <w:tab w:val="left" w:pos="978"/>
          <w:tab w:val="left" w:pos="2633"/>
          <w:tab w:val="left" w:pos="3821"/>
          <w:tab w:val="left" w:pos="4139"/>
          <w:tab w:val="left" w:pos="5310"/>
          <w:tab w:val="left" w:pos="6735"/>
        </w:tabs>
        <w:spacing w:line="276" w:lineRule="auto"/>
        <w:ind w:left="0" w:right="38"/>
        <w:rPr>
          <w:sz w:val="28"/>
          <w:szCs w:val="28"/>
          <w:lang w:val="ru-RU"/>
        </w:rPr>
      </w:pPr>
    </w:p>
    <w:p w:rsidR="00C71E17" w:rsidRPr="00C71E17" w:rsidRDefault="00C71E17" w:rsidP="00C71E17">
      <w:pPr>
        <w:jc w:val="both"/>
        <w:rPr>
          <w:sz w:val="28"/>
          <w:szCs w:val="28"/>
          <w:lang w:eastAsia="uk-UA"/>
        </w:rPr>
      </w:pPr>
      <w:r w:rsidRPr="00A64D3D">
        <w:rPr>
          <w:b/>
          <w:bCs/>
          <w:color w:val="000000"/>
          <w:sz w:val="28"/>
          <w:szCs w:val="28"/>
          <w:lang w:eastAsia="uk-UA"/>
        </w:rPr>
        <w:t>Короткий зміст дисципліни (що буде вивчатися, перелік тем): </w:t>
      </w:r>
    </w:p>
    <w:p w:rsidR="00C71E17" w:rsidRDefault="00C71E17" w:rsidP="00C71E17">
      <w:pPr>
        <w:spacing w:line="276" w:lineRule="auto"/>
        <w:rPr>
          <w:sz w:val="28"/>
          <w:szCs w:val="28"/>
          <w:lang w:val="ru-RU"/>
        </w:rPr>
      </w:pPr>
      <w:r w:rsidRPr="00C5257B">
        <w:rPr>
          <w:sz w:val="28"/>
          <w:szCs w:val="28"/>
          <w:lang w:val="ru-RU"/>
        </w:rPr>
        <w:t xml:space="preserve">Тема 1. Предмет, завдання та загальні поняття і визначення «Організація екскурсійної діяльності». </w:t>
      </w:r>
    </w:p>
    <w:p w:rsidR="00C71E17" w:rsidRDefault="00C71E17" w:rsidP="00C71E17">
      <w:pPr>
        <w:spacing w:line="276" w:lineRule="auto"/>
        <w:rPr>
          <w:sz w:val="28"/>
          <w:szCs w:val="28"/>
          <w:lang w:val="ru-RU"/>
        </w:rPr>
      </w:pPr>
      <w:r w:rsidRPr="00C5257B">
        <w:rPr>
          <w:sz w:val="28"/>
          <w:szCs w:val="28"/>
          <w:lang w:val="ru-RU"/>
        </w:rPr>
        <w:t xml:space="preserve">Тема 2. Історія екскурсійної справи. </w:t>
      </w:r>
    </w:p>
    <w:p w:rsidR="00C71E17" w:rsidRDefault="00C71E17" w:rsidP="00C71E17">
      <w:pPr>
        <w:spacing w:line="276" w:lineRule="auto"/>
        <w:rPr>
          <w:sz w:val="28"/>
          <w:szCs w:val="28"/>
          <w:lang w:val="ru-RU"/>
        </w:rPr>
      </w:pPr>
      <w:r w:rsidRPr="00C5257B">
        <w:rPr>
          <w:sz w:val="28"/>
          <w:szCs w:val="28"/>
          <w:lang w:val="ru-RU"/>
        </w:rPr>
        <w:t xml:space="preserve">Тема 3. Організація екскурсійної роботи. </w:t>
      </w:r>
    </w:p>
    <w:p w:rsidR="00C71E17" w:rsidRDefault="00C71E17" w:rsidP="00C71E17">
      <w:pPr>
        <w:spacing w:line="276" w:lineRule="auto"/>
        <w:rPr>
          <w:sz w:val="28"/>
          <w:szCs w:val="28"/>
          <w:lang w:val="ru-RU"/>
        </w:rPr>
      </w:pPr>
      <w:r w:rsidRPr="00C5257B">
        <w:rPr>
          <w:sz w:val="28"/>
          <w:szCs w:val="28"/>
          <w:lang w:val="ru-RU"/>
        </w:rPr>
        <w:t xml:space="preserve">Тема 4. Методика та техніка проведення екскурсій. Тема 5. Особливості проведення різних видів екскурсій. Тема 6. Туристсько – екскурсійні організації. </w:t>
      </w:r>
    </w:p>
    <w:p w:rsidR="00C71E17" w:rsidRDefault="00C71E17" w:rsidP="00C71E17">
      <w:pPr>
        <w:spacing w:line="276" w:lineRule="auto"/>
        <w:rPr>
          <w:sz w:val="28"/>
          <w:szCs w:val="28"/>
          <w:lang w:val="ru-RU"/>
        </w:rPr>
      </w:pPr>
      <w:r w:rsidRPr="00C5257B">
        <w:rPr>
          <w:sz w:val="28"/>
          <w:szCs w:val="28"/>
          <w:lang w:val="ru-RU"/>
        </w:rPr>
        <w:t xml:space="preserve">Тема 7. Класифікація екскурсії. </w:t>
      </w:r>
    </w:p>
    <w:p w:rsidR="00C71E17" w:rsidRDefault="00C71E17" w:rsidP="00C71E17">
      <w:pPr>
        <w:spacing w:line="276" w:lineRule="auto"/>
        <w:rPr>
          <w:sz w:val="28"/>
          <w:szCs w:val="28"/>
          <w:lang w:val="ru-RU"/>
        </w:rPr>
      </w:pPr>
      <w:r w:rsidRPr="00C5257B">
        <w:rPr>
          <w:sz w:val="28"/>
          <w:szCs w:val="28"/>
          <w:lang w:val="ru-RU"/>
        </w:rPr>
        <w:t xml:space="preserve">Тема 8. Професійна майстерність екскурсовода. </w:t>
      </w:r>
    </w:p>
    <w:p w:rsidR="00C71E17" w:rsidRDefault="00C71E17" w:rsidP="00C71E17">
      <w:pPr>
        <w:spacing w:line="276" w:lineRule="auto"/>
        <w:rPr>
          <w:sz w:val="28"/>
          <w:szCs w:val="28"/>
          <w:lang w:val="ru-RU"/>
        </w:rPr>
      </w:pPr>
      <w:r w:rsidRPr="00C5257B">
        <w:rPr>
          <w:sz w:val="28"/>
          <w:szCs w:val="28"/>
          <w:lang w:val="ru-RU"/>
        </w:rPr>
        <w:t xml:space="preserve">Тема 9. Особливості проведення екскурсій в музеях. Тема 10. Особливості організації туристичних подорожей та екскурсій. </w:t>
      </w:r>
    </w:p>
    <w:p w:rsidR="00C71E17" w:rsidRPr="00C71E17" w:rsidRDefault="00C71E17" w:rsidP="00C71E17">
      <w:pPr>
        <w:spacing w:line="276" w:lineRule="auto"/>
        <w:rPr>
          <w:sz w:val="28"/>
        </w:rPr>
      </w:pPr>
      <w:r w:rsidRPr="00C5257B">
        <w:rPr>
          <w:sz w:val="28"/>
          <w:szCs w:val="28"/>
          <w:lang w:val="ru-RU"/>
        </w:rPr>
        <w:t>Тема 11. Безпека в екскурсійній діяльності.</w:t>
      </w:r>
    </w:p>
    <w:p w:rsidR="00D81BAF" w:rsidRDefault="00D81BAF" w:rsidP="00D81BAF">
      <w:pPr>
        <w:spacing w:line="276" w:lineRule="auto"/>
      </w:pPr>
    </w:p>
    <w:p w:rsidR="00C53B80" w:rsidRDefault="00A91F0C"/>
    <w:sectPr w:rsidR="00C53B80" w:rsidSect="00C759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1BAF"/>
    <w:rsid w:val="0005210E"/>
    <w:rsid w:val="002A7FF3"/>
    <w:rsid w:val="00313E84"/>
    <w:rsid w:val="00346601"/>
    <w:rsid w:val="00352BFF"/>
    <w:rsid w:val="004550A6"/>
    <w:rsid w:val="00500196"/>
    <w:rsid w:val="00605F9F"/>
    <w:rsid w:val="00611289"/>
    <w:rsid w:val="00633750"/>
    <w:rsid w:val="0078104E"/>
    <w:rsid w:val="007836C9"/>
    <w:rsid w:val="009A08AB"/>
    <w:rsid w:val="009E756F"/>
    <w:rsid w:val="00A91F0C"/>
    <w:rsid w:val="00AE1667"/>
    <w:rsid w:val="00AE245C"/>
    <w:rsid w:val="00AE7B54"/>
    <w:rsid w:val="00C12579"/>
    <w:rsid w:val="00C154A1"/>
    <w:rsid w:val="00C5257B"/>
    <w:rsid w:val="00C71E17"/>
    <w:rsid w:val="00C72A21"/>
    <w:rsid w:val="00C75255"/>
    <w:rsid w:val="00D81BAF"/>
    <w:rsid w:val="00F4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0E30A-26AF-4B13-9292-6C977993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D81BA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81BA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81BAF"/>
    <w:pPr>
      <w:ind w:left="136"/>
    </w:pPr>
  </w:style>
  <w:style w:type="table" w:customStyle="1" w:styleId="TableNormal">
    <w:name w:val="Table Normal"/>
    <w:uiPriority w:val="2"/>
    <w:semiHidden/>
    <w:qFormat/>
    <w:rsid w:val="00D81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125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2102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Admin</cp:lastModifiedBy>
  <cp:revision>9</cp:revision>
  <dcterms:created xsi:type="dcterms:W3CDTF">2024-12-11T13:29:00Z</dcterms:created>
  <dcterms:modified xsi:type="dcterms:W3CDTF">2025-01-29T07:17:00Z</dcterms:modified>
</cp:coreProperties>
</file>