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EB59" w14:textId="77777777" w:rsidR="002141C4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4AD599E3" w14:textId="404775A9" w:rsidR="002141C4" w:rsidRDefault="00000000">
      <w:pPr>
        <w:spacing w:after="5" w:line="268" w:lineRule="auto"/>
        <w:ind w:left="0" w:right="314" w:firstLine="0"/>
        <w:jc w:val="center"/>
      </w:pPr>
      <w:r>
        <w:t>для «Кафедрального каталогу вибіркових навчальних дисциплін» на 202</w:t>
      </w:r>
      <w:r w:rsidR="008A5B72">
        <w:rPr>
          <w:lang w:val="uk-UA"/>
        </w:rPr>
        <w:t>6</w:t>
      </w:r>
      <w:r>
        <w:t>/202</w:t>
      </w:r>
      <w:r w:rsidR="008A5B72">
        <w:rPr>
          <w:lang w:val="uk-UA"/>
        </w:rPr>
        <w:t>7</w:t>
      </w:r>
      <w:r>
        <w:t xml:space="preserve"> навчальний рік  </w:t>
      </w:r>
    </w:p>
    <w:p w14:paraId="7F7D6A29" w14:textId="77777777" w:rsidR="002141C4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2141C4" w14:paraId="74A13362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98CA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475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Логістика в туризмі </w:t>
            </w:r>
            <w:r>
              <w:t xml:space="preserve"> </w:t>
            </w:r>
          </w:p>
        </w:tc>
      </w:tr>
      <w:tr w:rsidR="002141C4" w14:paraId="7467F7E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05C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19B5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2141C4" w14:paraId="27943701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B613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56B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2141C4" w14:paraId="23E15DA9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E1E0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3746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8  </w:t>
            </w:r>
          </w:p>
        </w:tc>
      </w:tr>
      <w:tr w:rsidR="002141C4" w14:paraId="12085DC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DF15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F56F" w14:textId="77777777" w:rsidR="002141C4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2141C4" w14:paraId="0DD7387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C1D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4A9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2141C4" w14:paraId="4E7B4A85" w14:textId="77777777">
        <w:trPr>
          <w:trHeight w:val="228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E475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0AF7" w14:textId="77777777" w:rsidR="002141C4" w:rsidRDefault="00000000">
            <w:pPr>
              <w:spacing w:after="0" w:line="259" w:lineRule="auto"/>
              <w:ind w:left="147" w:right="239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«Організація туристичних подорожей», «Організація готельного господарства», «Менеджмент у туризмі», «Основи безпеки в туризмі» тощо.  </w:t>
            </w:r>
          </w:p>
        </w:tc>
      </w:tr>
      <w:tr w:rsidR="002141C4" w14:paraId="79EA7183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B145" w14:textId="77777777" w:rsidR="002141C4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2F2BA5EB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F9F8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туристичної інфраструктури та готельно-ресторанного господарства  </w:t>
            </w:r>
          </w:p>
        </w:tc>
      </w:tr>
      <w:tr w:rsidR="002141C4" w14:paraId="5ADC532D" w14:textId="77777777">
        <w:trPr>
          <w:trHeight w:val="145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A74D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006C" w14:textId="77777777" w:rsidR="002141C4" w:rsidRDefault="00000000">
            <w:pPr>
              <w:spacing w:after="0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00B92C12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Moodle;  </w:t>
            </w:r>
          </w:p>
        </w:tc>
      </w:tr>
      <w:tr w:rsidR="002141C4" w14:paraId="370C09BF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DEBB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B20" w14:textId="77777777" w:rsidR="002141C4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2141C4" w14:paraId="7B23F38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A62C" w14:textId="77777777" w:rsidR="002141C4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D241" w14:textId="77777777" w:rsidR="002141C4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2D41B1A5" w14:textId="77777777" w:rsidR="002141C4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C48E4AD" w14:textId="77777777" w:rsidR="002141C4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2379A39B" w14:textId="77777777" w:rsidR="002141C4" w:rsidRDefault="00000000">
      <w:pPr>
        <w:ind w:left="5" w:right="0"/>
      </w:pPr>
      <w:r>
        <w:t xml:space="preserve">ЗК09. Вміння виявляти, ставити і вирішувати проблеми  </w:t>
      </w:r>
    </w:p>
    <w:p w14:paraId="0C863439" w14:textId="77777777" w:rsidR="002141C4" w:rsidRDefault="00000000">
      <w:pPr>
        <w:ind w:left="5" w:right="0"/>
      </w:pPr>
      <w:r>
        <w:t xml:space="preserve">ЗК12. Навички міжособистісної взаємодії  </w:t>
      </w:r>
    </w:p>
    <w:p w14:paraId="138E2A0E" w14:textId="77777777" w:rsidR="002141C4" w:rsidRDefault="00000000">
      <w:pPr>
        <w:ind w:left="5" w:right="0"/>
      </w:pPr>
      <w:r>
        <w:t xml:space="preserve">ЗК13. Здатність планувати та управляти часом   </w:t>
      </w:r>
    </w:p>
    <w:p w14:paraId="4FF0092B" w14:textId="77777777" w:rsidR="002141C4" w:rsidRDefault="00000000">
      <w:pPr>
        <w:ind w:left="5" w:right="0"/>
      </w:pPr>
      <w:r>
        <w:t xml:space="preserve">ЗК14. Здатність працювати в команді та автономно  </w:t>
      </w:r>
    </w:p>
    <w:p w14:paraId="469C854C" w14:textId="77777777" w:rsidR="002141C4" w:rsidRDefault="00000000">
      <w:pPr>
        <w:ind w:left="5" w:right="0"/>
      </w:pPr>
      <w:r>
        <w:t xml:space="preserve">СК3. Здатність аналізувати рекреаційно-туристичний потенціал регіонів і локальних територій  </w:t>
      </w:r>
    </w:p>
    <w:p w14:paraId="7DB283CE" w14:textId="77777777" w:rsidR="002141C4" w:rsidRDefault="00000000">
      <w:pPr>
        <w:ind w:left="5" w:right="0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447775D0" w14:textId="77777777" w:rsidR="002141C4" w:rsidRDefault="00000000">
      <w:pPr>
        <w:ind w:left="5" w:right="0"/>
      </w:pPr>
      <w:r>
        <w:lastRenderedPageBreak/>
        <w:t xml:space="preserve">СК13. Здатність до співпраці з діловими партнерами і клієнтами, уміння забезпечувати з ними ефективні комунікації  </w:t>
      </w:r>
    </w:p>
    <w:p w14:paraId="35EF8FB2" w14:textId="77777777" w:rsidR="002141C4" w:rsidRDefault="00000000">
      <w:pPr>
        <w:spacing w:after="1" w:line="271" w:lineRule="auto"/>
        <w:ind w:left="10" w:right="0"/>
        <w:jc w:val="left"/>
      </w:pPr>
      <w:r>
        <w:t xml:space="preserve">ПР06. Застосовувати у практичній діяльності принципи і методи організації та технології </w:t>
      </w:r>
      <w:r>
        <w:tab/>
        <w:t xml:space="preserve">обслуговування </w:t>
      </w:r>
      <w:r>
        <w:tab/>
        <w:t xml:space="preserve">туристів, </w:t>
      </w:r>
      <w:r>
        <w:tab/>
        <w:t xml:space="preserve">враховуючи </w:t>
      </w:r>
      <w:r>
        <w:tab/>
        <w:t xml:space="preserve">логістичний </w:t>
      </w:r>
      <w:r>
        <w:tab/>
        <w:t xml:space="preserve">потеніал туристичних ресурсів та логістичний потенціал МТБ і туристопотоку.  </w:t>
      </w:r>
    </w:p>
    <w:p w14:paraId="42685F0E" w14:textId="77777777" w:rsidR="002141C4" w:rsidRDefault="00000000">
      <w:pPr>
        <w:ind w:left="5" w:right="0"/>
      </w:pPr>
      <w:r>
        <w:t xml:space="preserve">ПР07. Розробляти, просувати та реалізовувати туристичний продукт на основі застосовування методики логістичного потенціалу ресурсів, аналізу ресурсної бази туризму та здійснення логістичної оцінки.  </w:t>
      </w:r>
    </w:p>
    <w:p w14:paraId="39136930" w14:textId="77777777" w:rsidR="002141C4" w:rsidRDefault="00000000">
      <w:pPr>
        <w:ind w:left="5" w:right="0"/>
      </w:pPr>
      <w:r>
        <w:t xml:space="preserve"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 з позицій комплексної логістичної структури.  </w:t>
      </w:r>
    </w:p>
    <w:p w14:paraId="38B72CC1" w14:textId="77777777" w:rsidR="002141C4" w:rsidRDefault="00000000">
      <w:pPr>
        <w:ind w:left="5" w:right="0"/>
      </w:pPr>
      <w:r>
        <w:t xml:space="preserve">ПР10.Розуміти принципи, процеси і технології організації роботи суб’єкта туристичного бізнесу та окремих його підсистем (адміністративноуправлінська, соціально-психологічна, економічна, техніко-технологічна) з позицій комплексної логістичної структури.  </w:t>
      </w:r>
    </w:p>
    <w:p w14:paraId="663CCB8B" w14:textId="77777777" w:rsidR="002141C4" w:rsidRDefault="00000000">
      <w:pPr>
        <w:ind w:left="5" w:right="0"/>
      </w:pPr>
      <w:r>
        <w:t xml:space="preserve">ПР12. Застосовувати навички продуктивного спілкування зі споживачами туристичних послуг  </w:t>
      </w:r>
    </w:p>
    <w:p w14:paraId="45596EC2" w14:textId="77777777" w:rsidR="002141C4" w:rsidRDefault="00000000">
      <w:pPr>
        <w:spacing w:after="33"/>
        <w:ind w:left="5" w:right="384"/>
      </w:pPr>
      <w:r>
        <w:t xml:space="preserve">ПР13. Встановлювати зв’язки з експертами туристичної та інших галузей з метою застосування раціональних логістичних прийомів та побудови логістичних систем.  </w:t>
      </w:r>
    </w:p>
    <w:p w14:paraId="12FAEB76" w14:textId="77777777" w:rsidR="002141C4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F27BF52" w14:textId="77777777" w:rsidR="002141C4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72E38221" w14:textId="77777777" w:rsidR="002141C4" w:rsidRDefault="00000000">
      <w:pPr>
        <w:ind w:left="-5" w:right="0" w:firstLine="708"/>
      </w:pPr>
      <w:r>
        <w:t xml:space="preserve">Навчальна дисципліна «Логістика в туризмі» охоплює коло питань щодо застосування прийомів і методів логістики в туристичній сфері, правового регулювання логістичної діяльності в Україні, організації адміністративноуправлінського механізму  регулювання логістичної діяльності, теорії і практики з організації логістики в туристичному бізнесі, основних  напрямів удосконалення та підвищення ефективності організації роботи логістичної служби. Передбачає формування у здобувачів логістичного бачення, міцних знань в сфері управління матеріальними потоками і відповідними їм інформаційними, фінансовими, кадровими потоками, їх оптимізації  з метою зменшення сукупних витрат  і отримання прибутку в умовах жорсткої конкуренції.  </w:t>
      </w:r>
    </w:p>
    <w:p w14:paraId="1D0427EC" w14:textId="77777777" w:rsidR="002141C4" w:rsidRDefault="00000000">
      <w:pPr>
        <w:ind w:left="5" w:right="0"/>
      </w:pPr>
      <w:r>
        <w:t xml:space="preserve">Тема 1. Логістика туризму як складова логістики послуг  </w:t>
      </w:r>
    </w:p>
    <w:p w14:paraId="437C4CD8" w14:textId="77777777" w:rsidR="002141C4" w:rsidRDefault="00000000">
      <w:pPr>
        <w:ind w:left="5" w:right="0"/>
      </w:pPr>
      <w:r>
        <w:t xml:space="preserve">Тема 2. Теоретичні засади логістики туризму  </w:t>
      </w:r>
    </w:p>
    <w:p w14:paraId="129CD895" w14:textId="77777777" w:rsidR="002141C4" w:rsidRDefault="00000000">
      <w:pPr>
        <w:ind w:left="5" w:right="0"/>
      </w:pPr>
      <w:r>
        <w:t xml:space="preserve">Тема 3. Логістика ресурсної бази туризму  </w:t>
      </w:r>
    </w:p>
    <w:p w14:paraId="262D8500" w14:textId="77777777" w:rsidR="002141C4" w:rsidRDefault="00000000">
      <w:pPr>
        <w:ind w:left="5" w:right="0"/>
      </w:pPr>
      <w:r>
        <w:t xml:space="preserve">Тема 4. Логістика туристичної фірми   </w:t>
      </w:r>
    </w:p>
    <w:p w14:paraId="3B5425AB" w14:textId="77777777" w:rsidR="002141C4" w:rsidRDefault="00000000">
      <w:pPr>
        <w:ind w:left="5" w:right="0"/>
      </w:pPr>
      <w:r>
        <w:t xml:space="preserve">Тема 5. Логістика туру  </w:t>
      </w:r>
    </w:p>
    <w:p w14:paraId="2635F4B4" w14:textId="77777777" w:rsidR="002141C4" w:rsidRDefault="00000000">
      <w:pPr>
        <w:ind w:left="5" w:right="0"/>
      </w:pPr>
      <w:r>
        <w:lastRenderedPageBreak/>
        <w:t xml:space="preserve">Тема 6. Логістика готельних послуг у туризмі  </w:t>
      </w:r>
    </w:p>
    <w:p w14:paraId="7EF96039" w14:textId="77777777" w:rsidR="002141C4" w:rsidRDefault="00000000">
      <w:pPr>
        <w:ind w:left="5" w:right="0"/>
      </w:pPr>
      <w:r>
        <w:t xml:space="preserve">Тема 7. Інформаційна логістика в туризмі  </w:t>
      </w:r>
    </w:p>
    <w:p w14:paraId="3FED6BCF" w14:textId="77777777" w:rsidR="002141C4" w:rsidRDefault="00000000">
      <w:pPr>
        <w:ind w:left="5" w:right="0"/>
      </w:pPr>
      <w:r>
        <w:t xml:space="preserve">Тема 8. Фінансова логістика в туризмі  </w:t>
      </w:r>
    </w:p>
    <w:p w14:paraId="124DBCD8" w14:textId="492C6667" w:rsidR="002141C4" w:rsidRDefault="00000000">
      <w:pPr>
        <w:ind w:left="5" w:right="0"/>
      </w:pPr>
      <w:r>
        <w:t xml:space="preserve">Тема 9. Транспортна логістика в туризмі </w:t>
      </w:r>
    </w:p>
    <w:p w14:paraId="4B525960" w14:textId="0F4108EB" w:rsidR="002141C4" w:rsidRDefault="001B50B8">
      <w:pPr>
        <w:spacing w:after="34"/>
        <w:ind w:left="5" w:right="0"/>
      </w:pPr>
      <w:r>
        <w:rPr>
          <w:lang w:val="uk-UA"/>
        </w:rPr>
        <w:t xml:space="preserve">Тема </w:t>
      </w:r>
      <w:r>
        <w:t xml:space="preserve">10. Логістика міжнародного туризму  </w:t>
      </w:r>
    </w:p>
    <w:p w14:paraId="313B867A" w14:textId="77777777" w:rsidR="002141C4" w:rsidRDefault="00000000">
      <w:pPr>
        <w:spacing w:after="0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sectPr w:rsidR="002141C4">
      <w:pgSz w:w="11904" w:h="16838"/>
      <w:pgMar w:top="918" w:right="844" w:bottom="142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C4"/>
    <w:rsid w:val="001B50B8"/>
    <w:rsid w:val="002141C4"/>
    <w:rsid w:val="002D7EC4"/>
    <w:rsid w:val="00842054"/>
    <w:rsid w:val="008A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4C0DC3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4" w:lineRule="auto"/>
      <w:ind w:left="2277" w:right="3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3639</Characters>
  <Application>Microsoft Office Word</Application>
  <DocSecurity>0</DocSecurity>
  <Lines>101</Lines>
  <Paragraphs>60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2025-01-21T19:15:00Z</dcterms:created>
  <dcterms:modified xsi:type="dcterms:W3CDTF">2026-01-27T18:33:00Z</dcterms:modified>
</cp:coreProperties>
</file>